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1B8" w:rsidRPr="001341B8" w:rsidRDefault="001341B8" w:rsidP="001341B8">
      <w:pPr>
        <w:spacing w:after="0" w:line="240" w:lineRule="auto"/>
        <w:ind w:left="-284" w:right="424"/>
        <w:jc w:val="center"/>
        <w:rPr>
          <w:rFonts w:ascii="Times New Roman" w:eastAsia="Times New Roman" w:hAnsi="Times New Roman" w:cs="Times New Roman"/>
          <w:b/>
          <w:bCs/>
          <w:sz w:val="28"/>
          <w:szCs w:val="28"/>
          <w:lang w:val="en-US" w:eastAsia="ru-RU"/>
        </w:rPr>
      </w:pPr>
      <w:r w:rsidRPr="001341B8">
        <w:rPr>
          <w:rFonts w:ascii="Times New Roman" w:eastAsia="Times New Roman" w:hAnsi="Times New Roman" w:cs="Times New Roman"/>
          <w:b/>
          <w:noProof/>
          <w:sz w:val="28"/>
          <w:szCs w:val="28"/>
          <w:lang w:eastAsia="ru-RU"/>
        </w:rPr>
        <w:drawing>
          <wp:inline distT="0" distB="0" distL="0" distR="0">
            <wp:extent cx="485775" cy="609600"/>
            <wp:effectExtent l="0" t="0" r="0" b="0"/>
            <wp:docPr id="2" name="Рисунок 2"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1341B8" w:rsidRPr="001341B8" w:rsidRDefault="001341B8" w:rsidP="001341B8">
      <w:pPr>
        <w:spacing w:after="0" w:line="240" w:lineRule="auto"/>
        <w:ind w:left="-284" w:right="424"/>
        <w:jc w:val="center"/>
        <w:rPr>
          <w:rFonts w:ascii="Arial" w:eastAsia="Times New Roman" w:hAnsi="Arial" w:cs="Arial"/>
          <w:b/>
          <w:bCs/>
          <w:sz w:val="24"/>
          <w:szCs w:val="24"/>
          <w:lang w:eastAsia="ru-RU"/>
        </w:rPr>
      </w:pPr>
      <w:r w:rsidRPr="001341B8">
        <w:rPr>
          <w:rFonts w:ascii="Arial" w:eastAsia="Times New Roman" w:hAnsi="Arial" w:cs="Arial"/>
          <w:b/>
          <w:bCs/>
          <w:sz w:val="24"/>
          <w:szCs w:val="24"/>
          <w:lang w:eastAsia="ru-RU"/>
        </w:rPr>
        <w:t xml:space="preserve"> Белгородская область</w:t>
      </w:r>
    </w:p>
    <w:p w:rsidR="001341B8" w:rsidRPr="001341B8" w:rsidRDefault="001341B8" w:rsidP="001341B8">
      <w:pPr>
        <w:spacing w:after="0" w:line="240" w:lineRule="auto"/>
        <w:ind w:left="-284" w:right="424"/>
        <w:jc w:val="center"/>
        <w:rPr>
          <w:rFonts w:ascii="Arial" w:eastAsia="Times New Roman" w:hAnsi="Arial" w:cs="Arial"/>
          <w:b/>
          <w:bCs/>
          <w:sz w:val="10"/>
          <w:szCs w:val="10"/>
          <w:lang w:eastAsia="ru-RU"/>
        </w:rPr>
      </w:pPr>
    </w:p>
    <w:p w:rsidR="001341B8" w:rsidRPr="001341B8" w:rsidRDefault="001341B8" w:rsidP="001341B8">
      <w:pPr>
        <w:tabs>
          <w:tab w:val="left" w:pos="5103"/>
        </w:tabs>
        <w:spacing w:after="0" w:line="240" w:lineRule="auto"/>
        <w:ind w:left="-142" w:right="424"/>
        <w:jc w:val="center"/>
        <w:rPr>
          <w:rFonts w:ascii="Arial" w:eastAsia="Times New Roman" w:hAnsi="Arial" w:cs="Arial"/>
          <w:b/>
          <w:bCs/>
          <w:sz w:val="32"/>
          <w:szCs w:val="28"/>
          <w:lang w:eastAsia="ru-RU"/>
        </w:rPr>
      </w:pPr>
      <w:r w:rsidRPr="001341B8">
        <w:rPr>
          <w:rFonts w:ascii="Arial" w:eastAsia="Times New Roman" w:hAnsi="Arial" w:cs="Arial"/>
          <w:b/>
          <w:bCs/>
          <w:sz w:val="32"/>
          <w:szCs w:val="32"/>
          <w:lang w:eastAsia="ru-RU"/>
        </w:rPr>
        <w:t xml:space="preserve"> АДМИНИСТРАЦИЯ </w:t>
      </w:r>
      <w:r w:rsidRPr="001341B8">
        <w:rPr>
          <w:rFonts w:ascii="Arial" w:eastAsia="Times New Roman" w:hAnsi="Arial" w:cs="Arial"/>
          <w:b/>
          <w:bCs/>
          <w:sz w:val="32"/>
          <w:szCs w:val="28"/>
          <w:lang w:eastAsia="ru-RU"/>
        </w:rPr>
        <w:t>РАКИТЯНСКОГО</w:t>
      </w:r>
    </w:p>
    <w:p w:rsidR="001341B8" w:rsidRPr="001341B8" w:rsidRDefault="001341B8" w:rsidP="001341B8">
      <w:pPr>
        <w:spacing w:after="0" w:line="240" w:lineRule="auto"/>
        <w:ind w:left="-142" w:right="424"/>
        <w:jc w:val="center"/>
        <w:rPr>
          <w:rFonts w:ascii="Arial" w:eastAsia="Times New Roman" w:hAnsi="Arial" w:cs="Arial"/>
          <w:b/>
          <w:bCs/>
          <w:sz w:val="32"/>
          <w:szCs w:val="28"/>
          <w:lang w:eastAsia="ru-RU"/>
        </w:rPr>
      </w:pPr>
      <w:r w:rsidRPr="001341B8">
        <w:rPr>
          <w:rFonts w:ascii="Arial" w:eastAsia="Times New Roman" w:hAnsi="Arial" w:cs="Arial"/>
          <w:b/>
          <w:bCs/>
          <w:sz w:val="32"/>
          <w:szCs w:val="28"/>
          <w:lang w:eastAsia="ru-RU"/>
        </w:rPr>
        <w:t>МУНИЦИПАЛЬНОГО ОКРУГА</w:t>
      </w:r>
    </w:p>
    <w:p w:rsidR="001341B8" w:rsidRPr="001341B8" w:rsidRDefault="001341B8" w:rsidP="001341B8">
      <w:pPr>
        <w:spacing w:after="0" w:line="240" w:lineRule="auto"/>
        <w:ind w:left="-142" w:right="424"/>
        <w:jc w:val="center"/>
        <w:rPr>
          <w:rFonts w:ascii="Arial" w:eastAsia="Times New Roman" w:hAnsi="Arial" w:cs="Arial"/>
          <w:b/>
          <w:bCs/>
          <w:sz w:val="10"/>
          <w:szCs w:val="10"/>
          <w:lang w:eastAsia="ru-RU"/>
        </w:rPr>
      </w:pPr>
    </w:p>
    <w:p w:rsidR="001341B8" w:rsidRPr="001341B8" w:rsidRDefault="001341B8" w:rsidP="001341B8">
      <w:pPr>
        <w:spacing w:after="0" w:line="240" w:lineRule="auto"/>
        <w:ind w:left="-142" w:right="424"/>
        <w:jc w:val="center"/>
        <w:rPr>
          <w:rFonts w:ascii="Arial" w:eastAsia="Times New Roman" w:hAnsi="Arial" w:cs="Arial"/>
          <w:bCs/>
          <w:sz w:val="32"/>
          <w:szCs w:val="32"/>
          <w:lang w:eastAsia="ru-RU"/>
        </w:rPr>
      </w:pPr>
      <w:r w:rsidRPr="001341B8">
        <w:rPr>
          <w:rFonts w:ascii="Arial" w:eastAsia="Times New Roman" w:hAnsi="Arial" w:cs="Arial"/>
          <w:bCs/>
          <w:sz w:val="32"/>
          <w:szCs w:val="32"/>
          <w:lang w:eastAsia="ru-RU"/>
        </w:rPr>
        <w:t xml:space="preserve">П О </w:t>
      </w:r>
      <w:r>
        <w:rPr>
          <w:rFonts w:ascii="Arial" w:eastAsia="Times New Roman" w:hAnsi="Arial" w:cs="Arial"/>
          <w:bCs/>
          <w:sz w:val="32"/>
          <w:szCs w:val="32"/>
          <w:lang w:eastAsia="ru-RU"/>
        </w:rPr>
        <w:t xml:space="preserve">С Т А Н О В Л </w:t>
      </w:r>
      <w:r w:rsidRPr="001341B8">
        <w:rPr>
          <w:rFonts w:ascii="Arial" w:eastAsia="Times New Roman" w:hAnsi="Arial" w:cs="Arial"/>
          <w:bCs/>
          <w:sz w:val="32"/>
          <w:szCs w:val="32"/>
          <w:lang w:eastAsia="ru-RU"/>
        </w:rPr>
        <w:t>Е Н И Е</w:t>
      </w:r>
    </w:p>
    <w:p w:rsidR="001341B8" w:rsidRPr="001341B8" w:rsidRDefault="001341B8" w:rsidP="001341B8">
      <w:pPr>
        <w:spacing w:after="0" w:line="240" w:lineRule="auto"/>
        <w:ind w:left="-142" w:right="424"/>
        <w:jc w:val="center"/>
        <w:rPr>
          <w:rFonts w:ascii="Arial" w:eastAsia="Times New Roman" w:hAnsi="Arial" w:cs="Arial"/>
          <w:bCs/>
          <w:sz w:val="10"/>
          <w:szCs w:val="10"/>
          <w:lang w:eastAsia="ru-RU"/>
        </w:rPr>
      </w:pPr>
    </w:p>
    <w:p w:rsidR="001341B8" w:rsidRPr="001341B8" w:rsidRDefault="001341B8" w:rsidP="001341B8">
      <w:pPr>
        <w:spacing w:after="0" w:line="240" w:lineRule="auto"/>
        <w:ind w:left="-142" w:right="424"/>
        <w:jc w:val="center"/>
        <w:rPr>
          <w:rFonts w:ascii="Arial" w:eastAsia="Times New Roman" w:hAnsi="Arial" w:cs="Arial"/>
          <w:b/>
          <w:bCs/>
          <w:sz w:val="24"/>
          <w:szCs w:val="24"/>
          <w:lang w:eastAsia="ru-RU"/>
        </w:rPr>
      </w:pPr>
      <w:r w:rsidRPr="001341B8">
        <w:rPr>
          <w:rFonts w:ascii="Arial" w:eastAsia="Times New Roman" w:hAnsi="Arial" w:cs="Arial"/>
          <w:b/>
          <w:sz w:val="24"/>
          <w:szCs w:val="24"/>
          <w:lang w:eastAsia="ru-RU"/>
        </w:rPr>
        <w:t>Ракитное</w:t>
      </w:r>
    </w:p>
    <w:p w:rsidR="001341B8" w:rsidRPr="001341B8" w:rsidRDefault="001341B8" w:rsidP="001341B8">
      <w:pPr>
        <w:spacing w:after="0" w:line="240" w:lineRule="auto"/>
        <w:ind w:right="-143"/>
        <w:jc w:val="center"/>
        <w:rPr>
          <w:rFonts w:ascii="Times New Roman" w:eastAsia="Times New Roman" w:hAnsi="Times New Roman" w:cs="Times New Roman"/>
          <w:sz w:val="28"/>
          <w:szCs w:val="28"/>
          <w:lang w:eastAsia="ru-RU"/>
        </w:rPr>
      </w:pPr>
    </w:p>
    <w:p w:rsidR="00DD51BD" w:rsidRDefault="005E6EF5" w:rsidP="001341B8">
      <w:pPr>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3B83">
        <w:rPr>
          <w:rFonts w:ascii="Times New Roman" w:eastAsia="Times New Roman" w:hAnsi="Times New Roman" w:cs="Times New Roman"/>
          <w:sz w:val="28"/>
          <w:szCs w:val="28"/>
          <w:lang w:eastAsia="ru-RU"/>
        </w:rPr>
        <w:t xml:space="preserve">13 </w:t>
      </w:r>
      <w:proofErr w:type="gramStart"/>
      <w:r w:rsidR="00C23B83">
        <w:rPr>
          <w:rFonts w:ascii="Times New Roman" w:eastAsia="Times New Roman" w:hAnsi="Times New Roman" w:cs="Times New Roman"/>
          <w:sz w:val="28"/>
          <w:szCs w:val="28"/>
          <w:lang w:eastAsia="ru-RU"/>
        </w:rPr>
        <w:t xml:space="preserve">марта  </w:t>
      </w:r>
      <w:r>
        <w:rPr>
          <w:rFonts w:ascii="Times New Roman" w:eastAsia="Times New Roman" w:hAnsi="Times New Roman" w:cs="Times New Roman"/>
          <w:sz w:val="28"/>
          <w:szCs w:val="28"/>
          <w:lang w:eastAsia="ru-RU"/>
        </w:rPr>
        <w:t>2026</w:t>
      </w:r>
      <w:proofErr w:type="gramEnd"/>
      <w:r w:rsidR="001341B8" w:rsidRPr="001341B8">
        <w:rPr>
          <w:rFonts w:ascii="Times New Roman" w:eastAsia="Times New Roman" w:hAnsi="Times New Roman" w:cs="Times New Roman"/>
          <w:sz w:val="28"/>
          <w:szCs w:val="28"/>
          <w:lang w:eastAsia="ru-RU"/>
        </w:rPr>
        <w:t xml:space="preserve"> г.                                                 </w:t>
      </w:r>
      <w:r w:rsidR="00C23B83">
        <w:rPr>
          <w:rFonts w:ascii="Times New Roman" w:eastAsia="Times New Roman" w:hAnsi="Times New Roman" w:cs="Times New Roman"/>
          <w:sz w:val="28"/>
          <w:szCs w:val="28"/>
          <w:lang w:eastAsia="ru-RU"/>
        </w:rPr>
        <w:t xml:space="preserve">                       № 52-па</w:t>
      </w:r>
    </w:p>
    <w:p w:rsidR="001341B8" w:rsidRDefault="001341B8" w:rsidP="006965CF">
      <w:pPr>
        <w:spacing w:after="0" w:line="240" w:lineRule="auto"/>
        <w:jc w:val="center"/>
        <w:rPr>
          <w:rFonts w:ascii="Times New Roman" w:eastAsia="Times New Roman" w:hAnsi="Times New Roman" w:cs="Times New Roman"/>
          <w:sz w:val="28"/>
          <w:szCs w:val="28"/>
          <w:lang w:eastAsia="ru-RU"/>
        </w:rPr>
      </w:pPr>
    </w:p>
    <w:p w:rsidR="001341B8" w:rsidRDefault="001341B8" w:rsidP="006965CF">
      <w:pPr>
        <w:spacing w:after="0" w:line="240" w:lineRule="auto"/>
        <w:jc w:val="center"/>
        <w:rPr>
          <w:rFonts w:ascii="Times New Roman" w:eastAsia="Times New Roman" w:hAnsi="Times New Roman" w:cs="Times New Roman"/>
          <w:sz w:val="28"/>
          <w:szCs w:val="28"/>
          <w:lang w:eastAsia="ru-RU"/>
        </w:rPr>
      </w:pPr>
    </w:p>
    <w:p w:rsidR="001341B8" w:rsidRPr="00DD51BD" w:rsidRDefault="001341B8" w:rsidP="006965CF">
      <w:pPr>
        <w:spacing w:after="0" w:line="240" w:lineRule="auto"/>
        <w:jc w:val="center"/>
        <w:rPr>
          <w:rFonts w:ascii="Times New Roman" w:eastAsia="Times New Roman" w:hAnsi="Times New Roman" w:cs="Times New Roman"/>
          <w:b/>
          <w:bCs/>
          <w:sz w:val="28"/>
          <w:szCs w:val="28"/>
          <w:lang w:eastAsia="ru-RU"/>
        </w:rPr>
      </w:pPr>
    </w:p>
    <w:p w:rsidR="00DD51BD" w:rsidRPr="001341B8" w:rsidRDefault="00DD51BD" w:rsidP="006965CF">
      <w:pPr>
        <w:spacing w:after="0" w:line="240" w:lineRule="auto"/>
        <w:jc w:val="center"/>
        <w:rPr>
          <w:rFonts w:ascii="Times New Roman" w:hAnsi="Times New Roman" w:cs="Times New Roman"/>
          <w:b/>
          <w:color w:val="000000" w:themeColor="text1"/>
          <w:sz w:val="28"/>
          <w:szCs w:val="26"/>
        </w:rPr>
      </w:pPr>
      <w:r w:rsidRPr="001341B8">
        <w:rPr>
          <w:rFonts w:ascii="Times New Roman" w:hAnsi="Times New Roman" w:cs="Times New Roman"/>
          <w:b/>
          <w:color w:val="000000" w:themeColor="text1"/>
          <w:sz w:val="28"/>
          <w:szCs w:val="26"/>
        </w:rPr>
        <w:t>О внесении изменений в постановление</w:t>
      </w:r>
      <w:bookmarkStart w:id="0" w:name="_GoBack"/>
      <w:bookmarkEnd w:id="0"/>
    </w:p>
    <w:p w:rsidR="00DD51BD" w:rsidRPr="001341B8" w:rsidRDefault="00DD51BD" w:rsidP="006965CF">
      <w:pPr>
        <w:spacing w:after="0" w:line="240" w:lineRule="auto"/>
        <w:jc w:val="center"/>
        <w:rPr>
          <w:rFonts w:ascii="Times New Roman" w:hAnsi="Times New Roman" w:cs="Times New Roman"/>
          <w:b/>
          <w:color w:val="000000" w:themeColor="text1"/>
          <w:sz w:val="28"/>
          <w:szCs w:val="26"/>
        </w:rPr>
      </w:pPr>
      <w:r w:rsidRPr="001341B8">
        <w:rPr>
          <w:rFonts w:ascii="Times New Roman" w:hAnsi="Times New Roman" w:cs="Times New Roman"/>
          <w:b/>
          <w:color w:val="000000" w:themeColor="text1"/>
          <w:sz w:val="28"/>
          <w:szCs w:val="26"/>
        </w:rPr>
        <w:t>администрации Ракитянского района</w:t>
      </w:r>
    </w:p>
    <w:p w:rsidR="00DD51BD" w:rsidRPr="001341B8" w:rsidRDefault="00DD51BD" w:rsidP="006965CF">
      <w:pPr>
        <w:spacing w:after="0" w:line="240" w:lineRule="auto"/>
        <w:jc w:val="center"/>
        <w:rPr>
          <w:rFonts w:ascii="Times New Roman" w:hAnsi="Times New Roman" w:cs="Times New Roman"/>
          <w:b/>
          <w:color w:val="000000" w:themeColor="text1"/>
          <w:sz w:val="28"/>
          <w:szCs w:val="26"/>
        </w:rPr>
      </w:pPr>
      <w:r w:rsidRPr="001341B8">
        <w:rPr>
          <w:rFonts w:ascii="Times New Roman" w:hAnsi="Times New Roman" w:cs="Times New Roman"/>
          <w:b/>
          <w:color w:val="000000" w:themeColor="text1"/>
          <w:sz w:val="28"/>
          <w:szCs w:val="26"/>
        </w:rPr>
        <w:t>Белгородской области от 30 октября 2024 года № 151</w:t>
      </w:r>
    </w:p>
    <w:p w:rsidR="00DD51BD" w:rsidRPr="001341B8" w:rsidRDefault="00DD51BD" w:rsidP="006965CF">
      <w:pPr>
        <w:spacing w:after="0" w:line="240" w:lineRule="auto"/>
        <w:jc w:val="center"/>
        <w:rPr>
          <w:rFonts w:ascii="Times New Roman" w:hAnsi="Times New Roman" w:cs="Times New Roman"/>
          <w:b/>
          <w:color w:val="000000" w:themeColor="text1"/>
          <w:sz w:val="28"/>
          <w:szCs w:val="26"/>
        </w:rPr>
      </w:pPr>
      <w:r w:rsidRPr="001341B8">
        <w:rPr>
          <w:rFonts w:ascii="Times New Roman" w:hAnsi="Times New Roman" w:cs="Times New Roman"/>
          <w:b/>
          <w:color w:val="000000" w:themeColor="text1"/>
          <w:sz w:val="28"/>
          <w:szCs w:val="26"/>
        </w:rPr>
        <w:t>«Об утверждении муниципальной программы</w:t>
      </w:r>
    </w:p>
    <w:p w:rsidR="00DD51BD" w:rsidRPr="001341B8" w:rsidRDefault="001341B8" w:rsidP="006965CF">
      <w:pPr>
        <w:spacing w:after="0" w:line="240" w:lineRule="auto"/>
        <w:ind w:firstLine="900"/>
        <w:rPr>
          <w:rFonts w:ascii="Times New Roman" w:eastAsia="Times New Roman" w:hAnsi="Times New Roman" w:cs="Times New Roman"/>
          <w:b/>
          <w:sz w:val="32"/>
          <w:szCs w:val="28"/>
          <w:lang w:eastAsia="ru-RU"/>
        </w:rPr>
      </w:pPr>
      <w:r>
        <w:rPr>
          <w:rFonts w:ascii="Times New Roman" w:hAnsi="Times New Roman" w:cs="Times New Roman"/>
          <w:b/>
          <w:color w:val="000000" w:themeColor="text1"/>
          <w:sz w:val="28"/>
          <w:szCs w:val="26"/>
        </w:rPr>
        <w:t xml:space="preserve">               </w:t>
      </w:r>
      <w:r w:rsidR="00DD51BD" w:rsidRPr="001341B8">
        <w:rPr>
          <w:rFonts w:ascii="Times New Roman" w:hAnsi="Times New Roman" w:cs="Times New Roman"/>
          <w:b/>
          <w:color w:val="000000" w:themeColor="text1"/>
          <w:sz w:val="28"/>
          <w:szCs w:val="26"/>
        </w:rPr>
        <w:t>«Развитие образования Ракитянского района»</w:t>
      </w:r>
    </w:p>
    <w:p w:rsidR="00F502C3" w:rsidRPr="001341B8" w:rsidRDefault="00F502C3" w:rsidP="006965CF">
      <w:pPr>
        <w:spacing w:after="0" w:line="240" w:lineRule="auto"/>
        <w:rPr>
          <w:rFonts w:ascii="Times New Roman" w:eastAsia="Times New Roman" w:hAnsi="Times New Roman" w:cs="Times New Roman"/>
          <w:sz w:val="28"/>
          <w:szCs w:val="24"/>
          <w:lang w:eastAsia="ru-RU"/>
        </w:rPr>
      </w:pPr>
    </w:p>
    <w:p w:rsidR="001C7244" w:rsidRDefault="001C7244" w:rsidP="006965CF">
      <w:pPr>
        <w:spacing w:after="0" w:line="240" w:lineRule="auto"/>
        <w:rPr>
          <w:rFonts w:ascii="Times New Roman" w:hAnsi="Times New Roman" w:cs="Times New Roman"/>
          <w:b/>
          <w:color w:val="000000" w:themeColor="text1"/>
          <w:sz w:val="28"/>
          <w:szCs w:val="26"/>
        </w:rPr>
      </w:pPr>
    </w:p>
    <w:p w:rsidR="001341B8" w:rsidRPr="001341B8" w:rsidRDefault="001341B8" w:rsidP="006965CF">
      <w:pPr>
        <w:spacing w:after="0" w:line="240" w:lineRule="auto"/>
        <w:rPr>
          <w:rFonts w:ascii="Times New Roman" w:hAnsi="Times New Roman" w:cs="Times New Roman"/>
          <w:b/>
          <w:color w:val="000000" w:themeColor="text1"/>
          <w:sz w:val="28"/>
          <w:szCs w:val="26"/>
        </w:rPr>
      </w:pPr>
    </w:p>
    <w:p w:rsidR="001C7244" w:rsidRPr="001341B8" w:rsidRDefault="001C7244" w:rsidP="006965CF">
      <w:pPr>
        <w:pStyle w:val="ab"/>
        <w:widowControl w:val="0"/>
        <w:autoSpaceDE w:val="0"/>
        <w:autoSpaceDN w:val="0"/>
        <w:spacing w:after="0" w:line="240" w:lineRule="auto"/>
        <w:ind w:left="0" w:firstLine="708"/>
        <w:jc w:val="both"/>
        <w:rPr>
          <w:rFonts w:ascii="Times New Roman" w:eastAsia="Times New Roman" w:hAnsi="Times New Roman" w:cs="Times New Roman"/>
          <w:color w:val="000000" w:themeColor="text1"/>
          <w:spacing w:val="20"/>
          <w:sz w:val="28"/>
          <w:szCs w:val="28"/>
          <w:lang w:eastAsia="ru-RU"/>
        </w:rPr>
      </w:pPr>
      <w:r w:rsidRPr="001341B8">
        <w:rPr>
          <w:rFonts w:ascii="Times New Roman" w:eastAsia="Times New Roman" w:hAnsi="Times New Roman" w:cs="Times New Roman"/>
          <w:color w:val="000000" w:themeColor="text1"/>
          <w:sz w:val="28"/>
          <w:szCs w:val="28"/>
          <w:lang w:eastAsia="ru-RU"/>
        </w:rPr>
        <w:t xml:space="preserve">В соответствии с Федеральным законом от </w:t>
      </w:r>
      <w:r w:rsidR="00B477F5" w:rsidRPr="001341B8">
        <w:rPr>
          <w:rFonts w:ascii="Times New Roman" w:eastAsia="Times New Roman" w:hAnsi="Times New Roman" w:cs="Times New Roman"/>
          <w:color w:val="000000" w:themeColor="text1"/>
          <w:sz w:val="28"/>
          <w:szCs w:val="28"/>
          <w:lang w:eastAsia="ru-RU"/>
        </w:rPr>
        <w:t>20 марта 2025 года №33</w:t>
      </w:r>
      <w:r w:rsidRPr="001341B8">
        <w:rPr>
          <w:rFonts w:ascii="Times New Roman" w:eastAsia="Times New Roman" w:hAnsi="Times New Roman" w:cs="Times New Roman"/>
          <w:color w:val="000000" w:themeColor="text1"/>
          <w:sz w:val="28"/>
          <w:szCs w:val="28"/>
          <w:lang w:eastAsia="ru-RU"/>
        </w:rPr>
        <w:t xml:space="preserve">-ФЗ «Об общих принципах организации местного самоуправления </w:t>
      </w:r>
      <w:r w:rsidR="00B477F5" w:rsidRPr="001341B8">
        <w:rPr>
          <w:rFonts w:ascii="Times New Roman" w:eastAsia="Times New Roman" w:hAnsi="Times New Roman" w:cs="Times New Roman"/>
          <w:color w:val="000000" w:themeColor="text1"/>
          <w:sz w:val="28"/>
          <w:szCs w:val="28"/>
          <w:lang w:eastAsia="ru-RU"/>
        </w:rPr>
        <w:t>в единой системе публичной власти</w:t>
      </w:r>
      <w:r w:rsidRPr="001341B8">
        <w:rPr>
          <w:rFonts w:ascii="Times New Roman" w:eastAsia="Times New Roman" w:hAnsi="Times New Roman" w:cs="Times New Roman"/>
          <w:color w:val="000000" w:themeColor="text1"/>
          <w:sz w:val="28"/>
          <w:szCs w:val="28"/>
          <w:lang w:eastAsia="ru-RU"/>
        </w:rPr>
        <w:t xml:space="preserve">», постановлением администрации Ракитянского района 23 августа 2024 года № 94 «Об утверждении </w:t>
      </w:r>
      <w:hyperlink r:id="rId9" w:anchor="P71" w:history="1">
        <w:r w:rsidRPr="001341B8">
          <w:rPr>
            <w:rFonts w:ascii="Times New Roman" w:eastAsia="Times New Roman" w:hAnsi="Times New Roman" w:cs="Times New Roman"/>
            <w:color w:val="000000" w:themeColor="text1"/>
            <w:sz w:val="28"/>
            <w:szCs w:val="28"/>
            <w:lang w:eastAsia="ru-RU"/>
          </w:rPr>
          <w:t>Положения</w:t>
        </w:r>
      </w:hyperlink>
      <w:r w:rsidRPr="001341B8">
        <w:rPr>
          <w:rFonts w:ascii="Times New Roman" w:eastAsia="Times New Roman" w:hAnsi="Times New Roman" w:cs="Times New Roman"/>
          <w:color w:val="000000" w:themeColor="text1"/>
          <w:sz w:val="28"/>
          <w:szCs w:val="28"/>
          <w:lang w:eastAsia="ru-RU"/>
        </w:rPr>
        <w:t xml:space="preserve"> о системе управления муниципальными </w:t>
      </w:r>
      <w:r w:rsidRPr="001341B8">
        <w:rPr>
          <w:rFonts w:ascii="Times New Roman" w:eastAsia="Calibri" w:hAnsi="Times New Roman" w:cs="Times New Roman"/>
          <w:color w:val="000000" w:themeColor="text1"/>
          <w:sz w:val="28"/>
          <w:szCs w:val="28"/>
          <w:lang w:eastAsia="ru-RU"/>
        </w:rPr>
        <w:t>программами Ракитянского района</w:t>
      </w:r>
      <w:r w:rsidRPr="001341B8">
        <w:rPr>
          <w:rFonts w:ascii="Times New Roman" w:eastAsia="Times New Roman" w:hAnsi="Times New Roman" w:cs="Times New Roman"/>
          <w:color w:val="000000" w:themeColor="text1"/>
          <w:sz w:val="28"/>
          <w:szCs w:val="28"/>
          <w:lang w:eastAsia="ru-RU"/>
        </w:rPr>
        <w:t xml:space="preserve">», постановлением администрации Ракитянского района от  02 октября 2024 года № 121 «Об утверждении перечня муниципальных программ Ракитянского района» в целях упорядочивания расходов по основным мероприятиям муниципальной программы «Развитие образования Ракитянского района» </w:t>
      </w:r>
      <w:r w:rsidR="001341B8" w:rsidRPr="001341B8">
        <w:rPr>
          <w:rFonts w:ascii="Times New Roman" w:eastAsia="Times New Roman" w:hAnsi="Times New Roman" w:cs="Times New Roman"/>
          <w:color w:val="000000" w:themeColor="text1"/>
          <w:sz w:val="28"/>
          <w:szCs w:val="28"/>
          <w:lang w:eastAsia="ru-RU"/>
        </w:rPr>
        <w:t>А</w:t>
      </w:r>
      <w:r w:rsidRPr="001341B8">
        <w:rPr>
          <w:rFonts w:ascii="Times New Roman" w:eastAsia="Times New Roman" w:hAnsi="Times New Roman" w:cs="Times New Roman"/>
          <w:color w:val="000000" w:themeColor="text1"/>
          <w:sz w:val="28"/>
          <w:szCs w:val="28"/>
          <w:lang w:eastAsia="ru-RU"/>
        </w:rPr>
        <w:t xml:space="preserve">дминистрация Ракитянского </w:t>
      </w:r>
      <w:r w:rsidR="001341B8" w:rsidRPr="001341B8">
        <w:rPr>
          <w:rFonts w:ascii="Times New Roman" w:eastAsia="Times New Roman" w:hAnsi="Times New Roman" w:cs="Times New Roman"/>
          <w:color w:val="000000" w:themeColor="text1"/>
          <w:sz w:val="28"/>
          <w:szCs w:val="28"/>
          <w:lang w:eastAsia="ru-RU"/>
        </w:rPr>
        <w:t>муниципального округа</w:t>
      </w:r>
      <w:r w:rsidRPr="001341B8">
        <w:rPr>
          <w:rFonts w:ascii="Times New Roman" w:eastAsia="Times New Roman" w:hAnsi="Times New Roman" w:cs="Times New Roman"/>
          <w:color w:val="000000" w:themeColor="text1"/>
          <w:sz w:val="28"/>
          <w:szCs w:val="28"/>
          <w:lang w:eastAsia="ru-RU"/>
        </w:rPr>
        <w:t xml:space="preserve"> </w:t>
      </w:r>
      <w:r w:rsidRPr="001341B8">
        <w:rPr>
          <w:rFonts w:ascii="Times New Roman" w:eastAsia="Times New Roman" w:hAnsi="Times New Roman" w:cs="Times New Roman"/>
          <w:b/>
          <w:color w:val="000000" w:themeColor="text1"/>
          <w:spacing w:val="20"/>
          <w:sz w:val="28"/>
          <w:szCs w:val="28"/>
          <w:lang w:eastAsia="ru-RU"/>
        </w:rPr>
        <w:t>п о с т а н о в л я е т:</w:t>
      </w:r>
    </w:p>
    <w:p w:rsidR="001C7244" w:rsidRPr="001341B8" w:rsidRDefault="001C7244" w:rsidP="006965CF">
      <w:pPr>
        <w:pStyle w:val="ab"/>
        <w:numPr>
          <w:ilvl w:val="0"/>
          <w:numId w:val="7"/>
        </w:numPr>
        <w:tabs>
          <w:tab w:val="left" w:pos="0"/>
        </w:tabs>
        <w:spacing w:after="0" w:line="240" w:lineRule="auto"/>
        <w:ind w:left="0" w:firstLine="709"/>
        <w:jc w:val="both"/>
        <w:rPr>
          <w:rFonts w:ascii="Times New Roman" w:hAnsi="Times New Roman" w:cs="Times New Roman"/>
          <w:color w:val="000000" w:themeColor="text1"/>
          <w:sz w:val="28"/>
          <w:szCs w:val="28"/>
        </w:rPr>
      </w:pPr>
      <w:r w:rsidRPr="001341B8">
        <w:rPr>
          <w:rFonts w:ascii="Times New Roman" w:hAnsi="Times New Roman" w:cs="Times New Roman"/>
          <w:color w:val="000000" w:themeColor="text1"/>
          <w:sz w:val="28"/>
          <w:szCs w:val="28"/>
        </w:rPr>
        <w:t>Внести в постановление администрации Ракитянского района Белгородской области от 30 октября 2024 года № 151 «Об утверждении муниципальной программы «Развитие образования Ракитянского района» следующие изменения:</w:t>
      </w:r>
    </w:p>
    <w:p w:rsidR="001C7244" w:rsidRPr="001341B8" w:rsidRDefault="001C7244" w:rsidP="006965CF">
      <w:pPr>
        <w:pStyle w:val="ab"/>
        <w:tabs>
          <w:tab w:val="left" w:pos="0"/>
        </w:tabs>
        <w:spacing w:line="240" w:lineRule="auto"/>
        <w:ind w:left="0" w:firstLine="709"/>
        <w:jc w:val="both"/>
        <w:rPr>
          <w:rFonts w:ascii="Times New Roman" w:hAnsi="Times New Roman" w:cs="Times New Roman"/>
          <w:color w:val="000000" w:themeColor="text1"/>
          <w:sz w:val="28"/>
          <w:szCs w:val="28"/>
        </w:rPr>
      </w:pPr>
      <w:r w:rsidRPr="001341B8">
        <w:rPr>
          <w:rFonts w:ascii="Times New Roman" w:hAnsi="Times New Roman" w:cs="Times New Roman"/>
          <w:color w:val="000000" w:themeColor="text1"/>
          <w:sz w:val="28"/>
          <w:szCs w:val="28"/>
        </w:rPr>
        <w:t xml:space="preserve">- текст муниципальной программы изложить в новой редакции согласно </w:t>
      </w:r>
      <w:proofErr w:type="gramStart"/>
      <w:r w:rsidRPr="001341B8">
        <w:rPr>
          <w:rFonts w:ascii="Times New Roman" w:hAnsi="Times New Roman" w:cs="Times New Roman"/>
          <w:color w:val="000000" w:themeColor="text1"/>
          <w:sz w:val="28"/>
          <w:szCs w:val="28"/>
        </w:rPr>
        <w:t>приложению</w:t>
      </w:r>
      <w:proofErr w:type="gramEnd"/>
      <w:r w:rsidRPr="001341B8">
        <w:rPr>
          <w:rFonts w:ascii="Times New Roman" w:hAnsi="Times New Roman" w:cs="Times New Roman"/>
          <w:color w:val="000000" w:themeColor="text1"/>
          <w:sz w:val="28"/>
          <w:szCs w:val="28"/>
        </w:rPr>
        <w:t xml:space="preserve"> к настоящему постановлению.</w:t>
      </w:r>
    </w:p>
    <w:p w:rsidR="001C7244" w:rsidRPr="001341B8" w:rsidRDefault="006965CF" w:rsidP="006965CF">
      <w:pPr>
        <w:pStyle w:val="ab"/>
        <w:tabs>
          <w:tab w:val="left" w:pos="0"/>
          <w:tab w:val="left" w:pos="567"/>
        </w:tabs>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C7244" w:rsidRPr="001341B8">
        <w:rPr>
          <w:rFonts w:ascii="Times New Roman" w:hAnsi="Times New Roman" w:cs="Times New Roman"/>
          <w:color w:val="000000" w:themeColor="text1"/>
          <w:sz w:val="28"/>
          <w:szCs w:val="28"/>
        </w:rPr>
        <w:t xml:space="preserve">2. </w:t>
      </w:r>
      <w:r w:rsidR="00FC6611" w:rsidRPr="001341B8">
        <w:rPr>
          <w:rFonts w:ascii="Times New Roman" w:eastAsia="Times New Roman" w:hAnsi="Times New Roman" w:cs="Times New Roman"/>
          <w:sz w:val="28"/>
          <w:szCs w:val="28"/>
        </w:rPr>
        <w:t xml:space="preserve">Признать утратившим силу постановление администрации Ракитянского </w:t>
      </w:r>
      <w:proofErr w:type="gramStart"/>
      <w:r w:rsidR="00FC6611" w:rsidRPr="001341B8">
        <w:rPr>
          <w:rFonts w:ascii="Times New Roman" w:eastAsia="Times New Roman" w:hAnsi="Times New Roman" w:cs="Times New Roman"/>
          <w:sz w:val="28"/>
          <w:szCs w:val="28"/>
        </w:rPr>
        <w:t>района  от</w:t>
      </w:r>
      <w:proofErr w:type="gramEnd"/>
      <w:r w:rsidR="00FC6611" w:rsidRPr="001341B8">
        <w:rPr>
          <w:rFonts w:ascii="Times New Roman" w:eastAsia="Times New Roman" w:hAnsi="Times New Roman" w:cs="Times New Roman"/>
          <w:sz w:val="28"/>
          <w:szCs w:val="28"/>
        </w:rPr>
        <w:t xml:space="preserve"> </w:t>
      </w:r>
      <w:r w:rsidR="00265110">
        <w:rPr>
          <w:rFonts w:ascii="Times New Roman" w:eastAsia="Times New Roman" w:hAnsi="Times New Roman" w:cs="Times New Roman"/>
          <w:sz w:val="28"/>
          <w:szCs w:val="28"/>
        </w:rPr>
        <w:t>19 декабря</w:t>
      </w:r>
      <w:r w:rsidR="00FC6611" w:rsidRPr="001341B8">
        <w:rPr>
          <w:rFonts w:ascii="Times New Roman" w:eastAsia="Times New Roman" w:hAnsi="Times New Roman" w:cs="Times New Roman"/>
          <w:sz w:val="28"/>
          <w:szCs w:val="28"/>
        </w:rPr>
        <w:t xml:space="preserve"> 2025 года № </w:t>
      </w:r>
      <w:r w:rsidR="00265110">
        <w:rPr>
          <w:rFonts w:ascii="Times New Roman" w:eastAsia="Times New Roman" w:hAnsi="Times New Roman" w:cs="Times New Roman"/>
          <w:sz w:val="28"/>
          <w:szCs w:val="28"/>
        </w:rPr>
        <w:t>14</w:t>
      </w:r>
      <w:r w:rsidR="00363C52" w:rsidRPr="001341B8">
        <w:rPr>
          <w:rFonts w:ascii="Times New Roman" w:eastAsia="Times New Roman" w:hAnsi="Times New Roman" w:cs="Times New Roman"/>
          <w:sz w:val="28"/>
          <w:szCs w:val="28"/>
        </w:rPr>
        <w:t>-п</w:t>
      </w:r>
      <w:r w:rsidR="00265110">
        <w:rPr>
          <w:rFonts w:ascii="Times New Roman" w:eastAsia="Times New Roman" w:hAnsi="Times New Roman" w:cs="Times New Roman"/>
          <w:sz w:val="28"/>
          <w:szCs w:val="28"/>
        </w:rPr>
        <w:t>а</w:t>
      </w:r>
      <w:r w:rsidR="00FC6611" w:rsidRPr="001341B8">
        <w:rPr>
          <w:rFonts w:ascii="Times New Roman" w:eastAsia="Times New Roman" w:hAnsi="Times New Roman" w:cs="Times New Roman"/>
          <w:sz w:val="28"/>
          <w:szCs w:val="28"/>
        </w:rPr>
        <w:t xml:space="preserve"> «О внесении изменений в постановление администрации Ракитянского района Белгородской области от 30 октября 2024 года № 151 «Об утверждении муниципальной программы «Развитие образования Ракитянского района».</w:t>
      </w:r>
    </w:p>
    <w:p w:rsidR="00FC6611" w:rsidRPr="001341B8" w:rsidRDefault="00FC6611" w:rsidP="00FC6611">
      <w:pPr>
        <w:pStyle w:val="ab"/>
        <w:tabs>
          <w:tab w:val="left" w:pos="0"/>
          <w:tab w:val="left" w:pos="567"/>
        </w:tabs>
        <w:spacing w:line="240" w:lineRule="auto"/>
        <w:ind w:left="0"/>
        <w:jc w:val="both"/>
        <w:rPr>
          <w:rFonts w:ascii="Times New Roman" w:hAnsi="Times New Roman" w:cs="Times New Roman"/>
          <w:color w:val="000000" w:themeColor="text1"/>
          <w:sz w:val="28"/>
          <w:szCs w:val="28"/>
        </w:rPr>
      </w:pPr>
      <w:r w:rsidRPr="001341B8">
        <w:rPr>
          <w:rFonts w:ascii="Times New Roman" w:hAnsi="Times New Roman" w:cs="Times New Roman"/>
          <w:color w:val="000000" w:themeColor="text1"/>
          <w:sz w:val="28"/>
          <w:szCs w:val="28"/>
        </w:rPr>
        <w:lastRenderedPageBreak/>
        <w:tab/>
        <w:t xml:space="preserve">3. Настоящее постановление вступает в силу </w:t>
      </w:r>
      <w:r w:rsidR="001B2940">
        <w:rPr>
          <w:rFonts w:ascii="Times New Roman" w:hAnsi="Times New Roman" w:cs="Times New Roman"/>
          <w:color w:val="000000" w:themeColor="text1"/>
          <w:sz w:val="28"/>
          <w:szCs w:val="28"/>
        </w:rPr>
        <w:t>со</w:t>
      </w:r>
      <w:r w:rsidRPr="001341B8">
        <w:rPr>
          <w:rFonts w:ascii="Times New Roman" w:hAnsi="Times New Roman" w:cs="Times New Roman"/>
          <w:color w:val="000000" w:themeColor="text1"/>
          <w:sz w:val="28"/>
          <w:szCs w:val="28"/>
        </w:rPr>
        <w:t xml:space="preserve"> дня его официального опубликования.</w:t>
      </w:r>
    </w:p>
    <w:p w:rsidR="001C7244" w:rsidRPr="00FC6611" w:rsidRDefault="00FC6611" w:rsidP="003B52E6">
      <w:pPr>
        <w:pStyle w:val="ab"/>
        <w:tabs>
          <w:tab w:val="left" w:pos="0"/>
        </w:tabs>
        <w:spacing w:line="240" w:lineRule="auto"/>
        <w:ind w:left="0" w:firstLine="567"/>
        <w:jc w:val="both"/>
        <w:rPr>
          <w:rFonts w:ascii="Times New Roman" w:hAnsi="Times New Roman" w:cs="Times New Roman"/>
          <w:color w:val="000000" w:themeColor="text1"/>
          <w:sz w:val="26"/>
          <w:szCs w:val="26"/>
        </w:rPr>
      </w:pPr>
      <w:r w:rsidRPr="001341B8">
        <w:rPr>
          <w:rFonts w:ascii="Times New Roman" w:hAnsi="Times New Roman" w:cs="Times New Roman"/>
          <w:color w:val="000000" w:themeColor="text1"/>
          <w:sz w:val="28"/>
          <w:szCs w:val="28"/>
        </w:rPr>
        <w:t>4</w:t>
      </w:r>
      <w:r w:rsidR="001C7244" w:rsidRPr="001341B8">
        <w:rPr>
          <w:rFonts w:ascii="Times New Roman" w:hAnsi="Times New Roman" w:cs="Times New Roman"/>
          <w:color w:val="000000" w:themeColor="text1"/>
          <w:sz w:val="28"/>
          <w:szCs w:val="28"/>
        </w:rPr>
        <w:t xml:space="preserve">. Контроль за исполнением настоящего постановления </w:t>
      </w:r>
      <w:r w:rsidR="001341B8" w:rsidRPr="001341B8">
        <w:rPr>
          <w:rFonts w:ascii="Times New Roman" w:hAnsi="Times New Roman" w:cs="Times New Roman"/>
          <w:color w:val="000000" w:themeColor="text1"/>
          <w:sz w:val="28"/>
          <w:szCs w:val="28"/>
        </w:rPr>
        <w:t>оставляю за собой</w:t>
      </w:r>
      <w:r w:rsidR="001C7244" w:rsidRPr="00FC6611">
        <w:rPr>
          <w:rFonts w:ascii="Times New Roman" w:hAnsi="Times New Roman" w:cs="Times New Roman"/>
          <w:color w:val="000000" w:themeColor="text1"/>
          <w:sz w:val="26"/>
          <w:szCs w:val="26"/>
        </w:rPr>
        <w:t>.</w:t>
      </w:r>
    </w:p>
    <w:p w:rsidR="003B52E6" w:rsidRPr="001341B8" w:rsidRDefault="003B52E6" w:rsidP="003B52E6">
      <w:pPr>
        <w:pStyle w:val="ab"/>
        <w:tabs>
          <w:tab w:val="left" w:pos="0"/>
        </w:tabs>
        <w:spacing w:line="240" w:lineRule="auto"/>
        <w:ind w:left="0" w:firstLine="567"/>
        <w:jc w:val="both"/>
        <w:rPr>
          <w:rFonts w:ascii="Times New Roman" w:hAnsi="Times New Roman" w:cs="Times New Roman"/>
          <w:color w:val="000000" w:themeColor="text1"/>
          <w:sz w:val="28"/>
          <w:szCs w:val="24"/>
        </w:rPr>
      </w:pPr>
    </w:p>
    <w:p w:rsidR="003B52E6" w:rsidRDefault="003B52E6" w:rsidP="003B52E6">
      <w:pPr>
        <w:pStyle w:val="ab"/>
        <w:tabs>
          <w:tab w:val="left" w:pos="0"/>
        </w:tabs>
        <w:spacing w:line="240" w:lineRule="auto"/>
        <w:ind w:left="0" w:firstLine="567"/>
        <w:jc w:val="both"/>
        <w:rPr>
          <w:rFonts w:ascii="Times New Roman" w:hAnsi="Times New Roman" w:cs="Times New Roman"/>
          <w:color w:val="000000" w:themeColor="text1"/>
          <w:sz w:val="24"/>
        </w:rPr>
      </w:pPr>
    </w:p>
    <w:p w:rsidR="001341B8" w:rsidRPr="001341B8" w:rsidRDefault="001341B8" w:rsidP="003B52E6">
      <w:pPr>
        <w:pStyle w:val="ab"/>
        <w:tabs>
          <w:tab w:val="left" w:pos="0"/>
        </w:tabs>
        <w:spacing w:line="240" w:lineRule="auto"/>
        <w:ind w:left="0" w:firstLine="567"/>
        <w:jc w:val="both"/>
        <w:rPr>
          <w:rFonts w:ascii="Times New Roman" w:hAnsi="Times New Roman" w:cs="Times New Roman"/>
          <w:color w:val="000000" w:themeColor="text1"/>
          <w:sz w:val="24"/>
        </w:rPr>
      </w:pPr>
    </w:p>
    <w:p w:rsidR="00DD51BD" w:rsidRPr="001341B8" w:rsidRDefault="001341B8" w:rsidP="003B52E6">
      <w:pPr>
        <w:spacing w:after="0" w:line="240" w:lineRule="auto"/>
        <w:jc w:val="both"/>
        <w:rPr>
          <w:rFonts w:ascii="Times New Roman" w:hAnsi="Times New Roman" w:cs="Times New Roman"/>
          <w:b/>
          <w:color w:val="000000" w:themeColor="text1"/>
          <w:sz w:val="28"/>
          <w:szCs w:val="26"/>
        </w:rPr>
      </w:pPr>
      <w:r>
        <w:rPr>
          <w:rFonts w:ascii="Times New Roman" w:hAnsi="Times New Roman" w:cs="Times New Roman"/>
          <w:b/>
          <w:color w:val="000000" w:themeColor="text1"/>
          <w:sz w:val="28"/>
          <w:szCs w:val="26"/>
        </w:rPr>
        <w:t xml:space="preserve">  </w:t>
      </w:r>
      <w:r w:rsidR="00DD51BD" w:rsidRPr="001341B8">
        <w:rPr>
          <w:rFonts w:ascii="Times New Roman" w:hAnsi="Times New Roman" w:cs="Times New Roman"/>
          <w:b/>
          <w:color w:val="000000" w:themeColor="text1"/>
          <w:sz w:val="28"/>
          <w:szCs w:val="26"/>
        </w:rPr>
        <w:t>Г</w:t>
      </w:r>
      <w:r w:rsidR="001C7244" w:rsidRPr="001341B8">
        <w:rPr>
          <w:rFonts w:ascii="Times New Roman" w:hAnsi="Times New Roman" w:cs="Times New Roman"/>
          <w:b/>
          <w:color w:val="000000" w:themeColor="text1"/>
          <w:sz w:val="28"/>
          <w:szCs w:val="26"/>
        </w:rPr>
        <w:t>лав</w:t>
      </w:r>
      <w:r w:rsidR="00DD51BD" w:rsidRPr="001341B8">
        <w:rPr>
          <w:rFonts w:ascii="Times New Roman" w:hAnsi="Times New Roman" w:cs="Times New Roman"/>
          <w:b/>
          <w:color w:val="000000" w:themeColor="text1"/>
          <w:sz w:val="28"/>
          <w:szCs w:val="26"/>
        </w:rPr>
        <w:t xml:space="preserve">а </w:t>
      </w:r>
      <w:r w:rsidR="001C7244" w:rsidRPr="001341B8">
        <w:rPr>
          <w:rFonts w:ascii="Times New Roman" w:hAnsi="Times New Roman" w:cs="Times New Roman"/>
          <w:b/>
          <w:color w:val="000000" w:themeColor="text1"/>
          <w:sz w:val="28"/>
          <w:szCs w:val="26"/>
        </w:rPr>
        <w:t>Ракитянского</w:t>
      </w:r>
    </w:p>
    <w:p w:rsidR="001C7244" w:rsidRDefault="00DD51BD" w:rsidP="003B52E6">
      <w:pPr>
        <w:spacing w:after="0" w:line="240" w:lineRule="auto"/>
        <w:jc w:val="both"/>
        <w:rPr>
          <w:rFonts w:ascii="Times New Roman" w:hAnsi="Times New Roman" w:cs="Times New Roman"/>
          <w:b/>
          <w:color w:val="000000" w:themeColor="text1"/>
          <w:sz w:val="28"/>
          <w:szCs w:val="26"/>
        </w:rPr>
      </w:pPr>
      <w:r w:rsidRPr="001341B8">
        <w:rPr>
          <w:rFonts w:ascii="Times New Roman" w:hAnsi="Times New Roman" w:cs="Times New Roman"/>
          <w:b/>
          <w:color w:val="000000" w:themeColor="text1"/>
          <w:sz w:val="28"/>
          <w:szCs w:val="26"/>
        </w:rPr>
        <w:t>муниципального округа</w:t>
      </w:r>
      <w:r w:rsidR="001C7244" w:rsidRPr="001341B8">
        <w:rPr>
          <w:rFonts w:ascii="Times New Roman" w:hAnsi="Times New Roman" w:cs="Times New Roman"/>
          <w:b/>
          <w:color w:val="000000" w:themeColor="text1"/>
          <w:sz w:val="28"/>
          <w:szCs w:val="26"/>
        </w:rPr>
        <w:t xml:space="preserve">                                    </w:t>
      </w:r>
      <w:r w:rsidR="003B52E6" w:rsidRPr="001341B8">
        <w:rPr>
          <w:rFonts w:ascii="Times New Roman" w:hAnsi="Times New Roman" w:cs="Times New Roman"/>
          <w:b/>
          <w:color w:val="000000" w:themeColor="text1"/>
          <w:sz w:val="28"/>
          <w:szCs w:val="26"/>
        </w:rPr>
        <w:t xml:space="preserve">           </w:t>
      </w:r>
      <w:r w:rsidR="001C7244" w:rsidRPr="001341B8">
        <w:rPr>
          <w:rFonts w:ascii="Times New Roman" w:hAnsi="Times New Roman" w:cs="Times New Roman"/>
          <w:b/>
          <w:color w:val="000000" w:themeColor="text1"/>
          <w:sz w:val="28"/>
          <w:szCs w:val="26"/>
        </w:rPr>
        <w:t xml:space="preserve">   </w:t>
      </w:r>
      <w:r w:rsidR="001341B8">
        <w:rPr>
          <w:rFonts w:ascii="Times New Roman" w:hAnsi="Times New Roman" w:cs="Times New Roman"/>
          <w:b/>
          <w:color w:val="000000" w:themeColor="text1"/>
          <w:sz w:val="28"/>
          <w:szCs w:val="26"/>
        </w:rPr>
        <w:t xml:space="preserve">   </w:t>
      </w:r>
      <w:r w:rsidR="001C7244" w:rsidRPr="001341B8">
        <w:rPr>
          <w:rFonts w:ascii="Times New Roman" w:hAnsi="Times New Roman" w:cs="Times New Roman"/>
          <w:b/>
          <w:color w:val="000000" w:themeColor="text1"/>
          <w:sz w:val="28"/>
          <w:szCs w:val="26"/>
        </w:rPr>
        <w:t xml:space="preserve">                 </w:t>
      </w:r>
      <w:r w:rsidR="00FC6611" w:rsidRPr="001341B8">
        <w:rPr>
          <w:rFonts w:ascii="Times New Roman" w:hAnsi="Times New Roman" w:cs="Times New Roman"/>
          <w:b/>
          <w:color w:val="000000" w:themeColor="text1"/>
          <w:sz w:val="28"/>
          <w:szCs w:val="26"/>
        </w:rPr>
        <w:t>В.А. Мовчан</w:t>
      </w: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1341B8" w:rsidRDefault="001341B8" w:rsidP="003B52E6">
      <w:pPr>
        <w:spacing w:after="0" w:line="240" w:lineRule="auto"/>
        <w:jc w:val="both"/>
        <w:rPr>
          <w:rFonts w:ascii="Times New Roman" w:hAnsi="Times New Roman" w:cs="Times New Roman"/>
          <w:b/>
          <w:color w:val="000000" w:themeColor="text1"/>
          <w:sz w:val="28"/>
          <w:szCs w:val="26"/>
        </w:rPr>
      </w:pPr>
    </w:p>
    <w:p w:rsidR="006965CF" w:rsidRDefault="006965CF" w:rsidP="006965CF">
      <w:pPr>
        <w:pStyle w:val="ConsPlusNormal"/>
        <w:outlineLvl w:val="0"/>
        <w:rPr>
          <w:rFonts w:ascii="Times New Roman" w:eastAsiaTheme="minorHAnsi" w:hAnsi="Times New Roman" w:cs="Times New Roman"/>
          <w:b/>
          <w:color w:val="000000" w:themeColor="text1"/>
          <w:sz w:val="28"/>
          <w:szCs w:val="26"/>
          <w:lang w:eastAsia="en-US"/>
        </w:rPr>
      </w:pPr>
    </w:p>
    <w:p w:rsidR="006965CF" w:rsidRDefault="006965CF" w:rsidP="006965CF">
      <w:pPr>
        <w:pStyle w:val="ConsPlusNormal"/>
        <w:outlineLvl w:val="0"/>
        <w:rPr>
          <w:rFonts w:ascii="Times New Roman" w:hAnsi="Times New Roman" w:cs="Times New Roman"/>
          <w:b/>
          <w:sz w:val="24"/>
          <w:szCs w:val="24"/>
        </w:rPr>
      </w:pPr>
      <w:r>
        <w:rPr>
          <w:rFonts w:ascii="Times New Roman" w:hAnsi="Times New Roman" w:cs="Times New Roman"/>
          <w:b/>
          <w:sz w:val="24"/>
          <w:szCs w:val="24"/>
        </w:rPr>
        <w:t xml:space="preserve">                                                                                                         </w:t>
      </w:r>
    </w:p>
    <w:p w:rsidR="006965CF" w:rsidRDefault="006965CF" w:rsidP="006965CF">
      <w:pPr>
        <w:pStyle w:val="ConsPlusNormal"/>
        <w:jc w:val="center"/>
        <w:outlineLvl w:val="0"/>
        <w:rPr>
          <w:rFonts w:ascii="Times New Roman" w:hAnsi="Times New Roman" w:cs="Times New Roman"/>
          <w:b/>
          <w:sz w:val="24"/>
          <w:szCs w:val="24"/>
        </w:rPr>
      </w:pPr>
      <w:r>
        <w:rPr>
          <w:rFonts w:ascii="Times New Roman" w:hAnsi="Times New Roman" w:cs="Times New Roman"/>
          <w:b/>
          <w:sz w:val="24"/>
          <w:szCs w:val="24"/>
        </w:rPr>
        <w:t xml:space="preserve">                                                                                                Пр</w:t>
      </w:r>
      <w:r w:rsidRPr="006965CF">
        <w:rPr>
          <w:rFonts w:ascii="Times New Roman" w:hAnsi="Times New Roman" w:cs="Times New Roman"/>
          <w:b/>
          <w:sz w:val="24"/>
          <w:szCs w:val="24"/>
        </w:rPr>
        <w:t>иложение</w:t>
      </w:r>
    </w:p>
    <w:p w:rsidR="006965CF" w:rsidRDefault="003B52E6" w:rsidP="006965CF">
      <w:pPr>
        <w:pStyle w:val="ConsPlusNormal"/>
        <w:jc w:val="right"/>
        <w:outlineLvl w:val="0"/>
        <w:rPr>
          <w:rFonts w:ascii="Times New Roman" w:hAnsi="Times New Roman" w:cs="Times New Roman"/>
          <w:b/>
          <w:sz w:val="24"/>
          <w:szCs w:val="24"/>
        </w:rPr>
      </w:pPr>
      <w:r w:rsidRPr="006965CF">
        <w:rPr>
          <w:rFonts w:ascii="Times New Roman" w:hAnsi="Times New Roman" w:cs="Times New Roman"/>
          <w:b/>
          <w:sz w:val="24"/>
          <w:szCs w:val="24"/>
        </w:rPr>
        <w:t xml:space="preserve">к </w:t>
      </w:r>
      <w:r w:rsidR="006E2374" w:rsidRPr="006965CF">
        <w:rPr>
          <w:rFonts w:ascii="Times New Roman" w:hAnsi="Times New Roman" w:cs="Times New Roman"/>
          <w:b/>
          <w:sz w:val="24"/>
          <w:szCs w:val="24"/>
        </w:rPr>
        <w:t>п</w:t>
      </w:r>
      <w:r w:rsidR="00576FC0" w:rsidRPr="006965CF">
        <w:rPr>
          <w:rFonts w:ascii="Times New Roman" w:hAnsi="Times New Roman" w:cs="Times New Roman"/>
          <w:b/>
          <w:sz w:val="24"/>
          <w:szCs w:val="24"/>
        </w:rPr>
        <w:t>остановлени</w:t>
      </w:r>
      <w:r w:rsidR="006965CF">
        <w:rPr>
          <w:rFonts w:ascii="Times New Roman" w:hAnsi="Times New Roman" w:cs="Times New Roman"/>
          <w:b/>
          <w:sz w:val="24"/>
          <w:szCs w:val="24"/>
        </w:rPr>
        <w:t>ю</w:t>
      </w:r>
      <w:r w:rsidR="006E2374" w:rsidRPr="006965CF">
        <w:rPr>
          <w:rFonts w:ascii="Times New Roman" w:hAnsi="Times New Roman" w:cs="Times New Roman"/>
          <w:b/>
          <w:sz w:val="24"/>
          <w:szCs w:val="24"/>
        </w:rPr>
        <w:t xml:space="preserve"> </w:t>
      </w:r>
      <w:r w:rsidR="00363C52" w:rsidRPr="006965CF">
        <w:rPr>
          <w:rFonts w:ascii="Times New Roman" w:hAnsi="Times New Roman" w:cs="Times New Roman"/>
          <w:b/>
          <w:sz w:val="24"/>
          <w:szCs w:val="24"/>
        </w:rPr>
        <w:t>А</w:t>
      </w:r>
      <w:r w:rsidR="006E2374" w:rsidRPr="006965CF">
        <w:rPr>
          <w:rFonts w:ascii="Times New Roman" w:hAnsi="Times New Roman" w:cs="Times New Roman"/>
          <w:b/>
          <w:sz w:val="24"/>
          <w:szCs w:val="24"/>
        </w:rPr>
        <w:t>дминистрации</w:t>
      </w:r>
    </w:p>
    <w:p w:rsidR="006E2374" w:rsidRPr="006965CF" w:rsidRDefault="006965CF" w:rsidP="006965CF">
      <w:pPr>
        <w:pStyle w:val="ConsPlusNormal"/>
        <w:jc w:val="center"/>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6E2374" w:rsidRPr="006965CF">
        <w:rPr>
          <w:rFonts w:ascii="Times New Roman" w:hAnsi="Times New Roman" w:cs="Times New Roman"/>
          <w:b/>
          <w:sz w:val="24"/>
          <w:szCs w:val="24"/>
        </w:rPr>
        <w:t>Ракитянского</w:t>
      </w:r>
      <w:r w:rsidR="00363C52" w:rsidRPr="006965CF">
        <w:rPr>
          <w:rFonts w:ascii="Times New Roman" w:hAnsi="Times New Roman" w:cs="Times New Roman"/>
          <w:b/>
          <w:sz w:val="24"/>
          <w:szCs w:val="24"/>
        </w:rPr>
        <w:t xml:space="preserve"> муниципального округа</w:t>
      </w:r>
    </w:p>
    <w:p w:rsidR="00576FC0" w:rsidRPr="006965CF" w:rsidRDefault="006965CF" w:rsidP="006965CF">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                                                                                              </w:t>
      </w:r>
      <w:r w:rsidR="00576FC0" w:rsidRPr="006965CF">
        <w:rPr>
          <w:rFonts w:ascii="Times New Roman" w:hAnsi="Times New Roman" w:cs="Times New Roman"/>
          <w:b/>
          <w:sz w:val="24"/>
          <w:szCs w:val="24"/>
        </w:rPr>
        <w:t>Белгородской области</w:t>
      </w:r>
    </w:p>
    <w:p w:rsidR="00576FC0" w:rsidRPr="006965CF" w:rsidRDefault="006965CF" w:rsidP="006965CF">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                                                                                              </w:t>
      </w:r>
      <w:r w:rsidR="00576FC0" w:rsidRPr="006965CF">
        <w:rPr>
          <w:rFonts w:ascii="Times New Roman" w:hAnsi="Times New Roman" w:cs="Times New Roman"/>
          <w:b/>
          <w:sz w:val="24"/>
          <w:szCs w:val="24"/>
        </w:rPr>
        <w:t xml:space="preserve">от </w:t>
      </w:r>
      <w:r w:rsidR="00C23B83">
        <w:rPr>
          <w:rFonts w:ascii="Times New Roman" w:hAnsi="Times New Roman" w:cs="Times New Roman"/>
          <w:b/>
          <w:sz w:val="24"/>
          <w:szCs w:val="24"/>
        </w:rPr>
        <w:t xml:space="preserve">13 марта </w:t>
      </w:r>
      <w:r w:rsidR="00576FC0" w:rsidRPr="006965CF">
        <w:rPr>
          <w:rFonts w:ascii="Times New Roman" w:hAnsi="Times New Roman" w:cs="Times New Roman"/>
          <w:b/>
          <w:sz w:val="24"/>
          <w:szCs w:val="24"/>
        </w:rPr>
        <w:t>202</w:t>
      </w:r>
      <w:r w:rsidR="00C23B83">
        <w:rPr>
          <w:rFonts w:ascii="Times New Roman" w:hAnsi="Times New Roman" w:cs="Times New Roman"/>
          <w:b/>
          <w:sz w:val="24"/>
          <w:szCs w:val="24"/>
        </w:rPr>
        <w:t xml:space="preserve">6 г. </w:t>
      </w:r>
      <w:proofErr w:type="gramStart"/>
      <w:r w:rsidR="00C23B83">
        <w:rPr>
          <w:rFonts w:ascii="Times New Roman" w:hAnsi="Times New Roman" w:cs="Times New Roman"/>
          <w:b/>
          <w:sz w:val="24"/>
          <w:szCs w:val="24"/>
        </w:rPr>
        <w:t xml:space="preserve">№ </w:t>
      </w:r>
      <w:r w:rsidR="00576FC0" w:rsidRPr="006965CF">
        <w:rPr>
          <w:rFonts w:ascii="Times New Roman" w:hAnsi="Times New Roman" w:cs="Times New Roman"/>
          <w:b/>
          <w:sz w:val="24"/>
          <w:szCs w:val="24"/>
        </w:rPr>
        <w:t xml:space="preserve"> </w:t>
      </w:r>
      <w:r w:rsidR="00C23B83">
        <w:rPr>
          <w:rFonts w:ascii="Times New Roman" w:hAnsi="Times New Roman" w:cs="Times New Roman"/>
          <w:b/>
          <w:sz w:val="24"/>
          <w:szCs w:val="24"/>
        </w:rPr>
        <w:t>52</w:t>
      </w:r>
      <w:proofErr w:type="gramEnd"/>
      <w:r w:rsidR="00C23B83">
        <w:rPr>
          <w:rFonts w:ascii="Times New Roman" w:hAnsi="Times New Roman" w:cs="Times New Roman"/>
          <w:b/>
          <w:sz w:val="24"/>
          <w:szCs w:val="24"/>
        </w:rPr>
        <w:t>-па</w:t>
      </w:r>
    </w:p>
    <w:p w:rsidR="00576FC0" w:rsidRPr="002302E9" w:rsidRDefault="00576FC0" w:rsidP="006965CF">
      <w:pPr>
        <w:pStyle w:val="ConsPlusNormal"/>
        <w:jc w:val="center"/>
        <w:rPr>
          <w:rFonts w:ascii="Times New Roman" w:hAnsi="Times New Roman" w:cs="Times New Roman"/>
          <w:sz w:val="28"/>
          <w:szCs w:val="24"/>
        </w:rPr>
      </w:pPr>
    </w:p>
    <w:p w:rsidR="00576FC0" w:rsidRPr="003335F1" w:rsidRDefault="006E2374" w:rsidP="002E6B4D">
      <w:pPr>
        <w:pStyle w:val="ConsPlusTitle"/>
        <w:jc w:val="center"/>
        <w:rPr>
          <w:rFonts w:ascii="Times New Roman" w:hAnsi="Times New Roman" w:cs="Times New Roman"/>
          <w:sz w:val="24"/>
          <w:szCs w:val="24"/>
        </w:rPr>
      </w:pPr>
      <w:bookmarkStart w:id="1" w:name="P43"/>
      <w:bookmarkEnd w:id="1"/>
      <w:r w:rsidRPr="003335F1">
        <w:rPr>
          <w:rFonts w:ascii="Times New Roman" w:hAnsi="Times New Roman" w:cs="Times New Roman"/>
          <w:sz w:val="24"/>
          <w:szCs w:val="24"/>
        </w:rPr>
        <w:t>Муниципальная программа</w:t>
      </w:r>
    </w:p>
    <w:p w:rsidR="00576FC0" w:rsidRPr="003335F1" w:rsidRDefault="006E2374" w:rsidP="002E6B4D">
      <w:pPr>
        <w:pStyle w:val="ConsPlusTitle"/>
        <w:jc w:val="center"/>
        <w:rPr>
          <w:rFonts w:ascii="Times New Roman" w:hAnsi="Times New Roman" w:cs="Times New Roman"/>
          <w:sz w:val="24"/>
          <w:szCs w:val="24"/>
        </w:rPr>
      </w:pPr>
      <w:r w:rsidRPr="003335F1">
        <w:rPr>
          <w:rFonts w:ascii="Times New Roman" w:hAnsi="Times New Roman" w:cs="Times New Roman"/>
          <w:sz w:val="24"/>
          <w:szCs w:val="24"/>
        </w:rPr>
        <w:t>Ракитянского района</w:t>
      </w:r>
      <w:r w:rsidR="00576FC0" w:rsidRPr="003335F1">
        <w:rPr>
          <w:rFonts w:ascii="Times New Roman" w:hAnsi="Times New Roman" w:cs="Times New Roman"/>
          <w:sz w:val="24"/>
          <w:szCs w:val="24"/>
        </w:rPr>
        <w:t xml:space="preserve"> "</w:t>
      </w:r>
      <w:r w:rsidRPr="003335F1">
        <w:rPr>
          <w:rFonts w:ascii="Times New Roman" w:hAnsi="Times New Roman" w:cs="Times New Roman"/>
          <w:sz w:val="24"/>
          <w:szCs w:val="24"/>
        </w:rPr>
        <w:t>Развитие образования</w:t>
      </w:r>
    </w:p>
    <w:p w:rsidR="00576FC0" w:rsidRPr="003335F1" w:rsidRDefault="006E2374" w:rsidP="002E6B4D">
      <w:pPr>
        <w:pStyle w:val="ConsPlusTitle"/>
        <w:jc w:val="center"/>
        <w:rPr>
          <w:rFonts w:ascii="Times New Roman" w:hAnsi="Times New Roman" w:cs="Times New Roman"/>
          <w:sz w:val="24"/>
          <w:szCs w:val="24"/>
        </w:rPr>
      </w:pPr>
      <w:r w:rsidRPr="003335F1">
        <w:rPr>
          <w:rFonts w:ascii="Times New Roman" w:hAnsi="Times New Roman" w:cs="Times New Roman"/>
          <w:sz w:val="24"/>
          <w:szCs w:val="24"/>
        </w:rPr>
        <w:t>Ракитянского района</w:t>
      </w:r>
      <w:r w:rsidR="00576FC0" w:rsidRPr="003335F1">
        <w:rPr>
          <w:rFonts w:ascii="Times New Roman" w:hAnsi="Times New Roman" w:cs="Times New Roman"/>
          <w:sz w:val="24"/>
          <w:szCs w:val="24"/>
        </w:rPr>
        <w:t>"</w:t>
      </w:r>
    </w:p>
    <w:p w:rsidR="00576FC0" w:rsidRPr="002302E9" w:rsidRDefault="00576FC0" w:rsidP="002E6B4D">
      <w:pPr>
        <w:pStyle w:val="ConsPlusNormal"/>
        <w:spacing w:after="1"/>
        <w:rPr>
          <w:rFonts w:ascii="Times New Roman" w:hAnsi="Times New Roman" w:cs="Times New Roman"/>
          <w:sz w:val="28"/>
          <w:szCs w:val="24"/>
        </w:rPr>
      </w:pPr>
    </w:p>
    <w:p w:rsidR="00576FC0" w:rsidRPr="003335F1" w:rsidRDefault="00576FC0" w:rsidP="002E6B4D">
      <w:pPr>
        <w:pStyle w:val="ConsPlusNormal"/>
        <w:jc w:val="both"/>
        <w:rPr>
          <w:rFonts w:ascii="Times New Roman" w:hAnsi="Times New Roman" w:cs="Times New Roman"/>
          <w:sz w:val="24"/>
          <w:szCs w:val="24"/>
        </w:rPr>
      </w:pPr>
    </w:p>
    <w:p w:rsidR="00576FC0" w:rsidRPr="003335F1" w:rsidRDefault="00576FC0" w:rsidP="002E6B4D">
      <w:pPr>
        <w:pStyle w:val="ConsPlusTitle"/>
        <w:jc w:val="center"/>
        <w:outlineLvl w:val="1"/>
        <w:rPr>
          <w:rFonts w:ascii="Times New Roman" w:hAnsi="Times New Roman" w:cs="Times New Roman"/>
          <w:sz w:val="24"/>
          <w:szCs w:val="24"/>
        </w:rPr>
      </w:pPr>
      <w:r w:rsidRPr="003335F1">
        <w:rPr>
          <w:rFonts w:ascii="Times New Roman" w:hAnsi="Times New Roman" w:cs="Times New Roman"/>
          <w:sz w:val="24"/>
          <w:szCs w:val="24"/>
        </w:rPr>
        <w:t>I. Стратегические приоритеты в сфере реализации</w:t>
      </w:r>
    </w:p>
    <w:p w:rsidR="00576FC0" w:rsidRPr="003335F1" w:rsidRDefault="006E2374" w:rsidP="002E6B4D">
      <w:pPr>
        <w:pStyle w:val="ConsPlusTitle"/>
        <w:jc w:val="center"/>
        <w:rPr>
          <w:rFonts w:ascii="Times New Roman" w:hAnsi="Times New Roman" w:cs="Times New Roman"/>
          <w:sz w:val="24"/>
          <w:szCs w:val="24"/>
        </w:rPr>
      </w:pPr>
      <w:r w:rsidRPr="003335F1">
        <w:rPr>
          <w:rFonts w:ascii="Times New Roman" w:hAnsi="Times New Roman" w:cs="Times New Roman"/>
          <w:sz w:val="24"/>
          <w:szCs w:val="24"/>
        </w:rPr>
        <w:t>муниципальной</w:t>
      </w:r>
      <w:r w:rsidR="00576FC0" w:rsidRPr="003335F1">
        <w:rPr>
          <w:rFonts w:ascii="Times New Roman" w:hAnsi="Times New Roman" w:cs="Times New Roman"/>
          <w:sz w:val="24"/>
          <w:szCs w:val="24"/>
        </w:rPr>
        <w:t xml:space="preserve"> программы </w:t>
      </w:r>
      <w:r w:rsidRPr="003335F1">
        <w:rPr>
          <w:rFonts w:ascii="Times New Roman" w:hAnsi="Times New Roman" w:cs="Times New Roman"/>
          <w:sz w:val="24"/>
          <w:szCs w:val="24"/>
        </w:rPr>
        <w:t>Раки</w:t>
      </w:r>
      <w:r w:rsidR="003335F1" w:rsidRPr="003335F1">
        <w:rPr>
          <w:rFonts w:ascii="Times New Roman" w:hAnsi="Times New Roman" w:cs="Times New Roman"/>
          <w:sz w:val="24"/>
          <w:szCs w:val="24"/>
        </w:rPr>
        <w:t>тянского района</w:t>
      </w:r>
    </w:p>
    <w:p w:rsidR="00576FC0" w:rsidRPr="003335F1" w:rsidRDefault="00576FC0" w:rsidP="002E6B4D">
      <w:pPr>
        <w:pStyle w:val="ConsPlusTitle"/>
        <w:jc w:val="center"/>
        <w:rPr>
          <w:rFonts w:ascii="Times New Roman" w:hAnsi="Times New Roman" w:cs="Times New Roman"/>
          <w:sz w:val="24"/>
          <w:szCs w:val="24"/>
        </w:rPr>
      </w:pPr>
      <w:r w:rsidRPr="003335F1">
        <w:rPr>
          <w:rFonts w:ascii="Times New Roman" w:hAnsi="Times New Roman" w:cs="Times New Roman"/>
          <w:sz w:val="24"/>
          <w:szCs w:val="24"/>
        </w:rPr>
        <w:t xml:space="preserve">"Развитие образования </w:t>
      </w:r>
      <w:r w:rsidR="003335F1" w:rsidRPr="003335F1">
        <w:rPr>
          <w:rFonts w:ascii="Times New Roman" w:hAnsi="Times New Roman" w:cs="Times New Roman"/>
          <w:sz w:val="24"/>
          <w:szCs w:val="24"/>
        </w:rPr>
        <w:t>Ракитянского района"</w:t>
      </w:r>
    </w:p>
    <w:p w:rsidR="00576FC0" w:rsidRPr="003335F1" w:rsidRDefault="00576FC0" w:rsidP="002E6B4D">
      <w:pPr>
        <w:pStyle w:val="ConsPlusTitle"/>
        <w:jc w:val="center"/>
        <w:rPr>
          <w:rFonts w:ascii="Times New Roman" w:hAnsi="Times New Roman" w:cs="Times New Roman"/>
          <w:sz w:val="24"/>
          <w:szCs w:val="24"/>
        </w:rPr>
      </w:pPr>
      <w:r w:rsidRPr="003335F1">
        <w:rPr>
          <w:rFonts w:ascii="Times New Roman" w:hAnsi="Times New Roman" w:cs="Times New Roman"/>
          <w:sz w:val="24"/>
          <w:szCs w:val="24"/>
        </w:rPr>
        <w:t xml:space="preserve">(далее - </w:t>
      </w:r>
      <w:r w:rsidR="003335F1" w:rsidRPr="003335F1">
        <w:rPr>
          <w:rFonts w:ascii="Times New Roman" w:hAnsi="Times New Roman" w:cs="Times New Roman"/>
          <w:sz w:val="24"/>
          <w:szCs w:val="24"/>
        </w:rPr>
        <w:t>муниципальная</w:t>
      </w:r>
      <w:r w:rsidRPr="003335F1">
        <w:rPr>
          <w:rFonts w:ascii="Times New Roman" w:hAnsi="Times New Roman" w:cs="Times New Roman"/>
          <w:sz w:val="24"/>
          <w:szCs w:val="24"/>
        </w:rPr>
        <w:t xml:space="preserve"> программа)</w:t>
      </w:r>
    </w:p>
    <w:p w:rsidR="00576FC0" w:rsidRPr="002302E9" w:rsidRDefault="00576FC0" w:rsidP="002E6B4D">
      <w:pPr>
        <w:pStyle w:val="ConsPlusNormal"/>
        <w:jc w:val="both"/>
        <w:rPr>
          <w:rFonts w:ascii="Times New Roman" w:hAnsi="Times New Roman" w:cs="Times New Roman"/>
          <w:color w:val="FF0000"/>
          <w:sz w:val="28"/>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1.1. Общие положения</w:t>
      </w:r>
    </w:p>
    <w:p w:rsidR="00576FC0" w:rsidRPr="002302E9" w:rsidRDefault="00576FC0" w:rsidP="002E6B4D">
      <w:pPr>
        <w:pStyle w:val="ConsPlusNormal"/>
        <w:jc w:val="both"/>
        <w:rPr>
          <w:rFonts w:ascii="Times New Roman" w:hAnsi="Times New Roman" w:cs="Times New Roman"/>
          <w:sz w:val="28"/>
          <w:szCs w:val="24"/>
        </w:rPr>
      </w:pPr>
    </w:p>
    <w:p w:rsidR="00576FC0" w:rsidRDefault="00576FC0" w:rsidP="002302E9">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Стратегическая цель развития системы образования до 2030 года</w:t>
      </w:r>
      <w:r w:rsidR="00CD1917">
        <w:rPr>
          <w:rFonts w:ascii="Times New Roman" w:hAnsi="Times New Roman" w:cs="Times New Roman"/>
          <w:sz w:val="24"/>
          <w:szCs w:val="24"/>
        </w:rPr>
        <w:t xml:space="preserve"> вытекает из стратегической цели развития образования Белгородской области</w:t>
      </w:r>
      <w:r w:rsidRPr="002E6B4D">
        <w:rPr>
          <w:rFonts w:ascii="Times New Roman" w:hAnsi="Times New Roman" w:cs="Times New Roman"/>
          <w:sz w:val="24"/>
          <w:szCs w:val="24"/>
        </w:rPr>
        <w:t>: выход системы образования Белгородской области на лидирующие позиции за счет обеспечения образовательного равенства посредством достижения доступности, эффективности и высокого качества образования.</w:t>
      </w:r>
    </w:p>
    <w:p w:rsidR="002302E9" w:rsidRPr="002E6B4D" w:rsidRDefault="002302E9" w:rsidP="002302E9">
      <w:pPr>
        <w:pStyle w:val="ConsPlusNormal"/>
        <w:ind w:firstLine="540"/>
        <w:jc w:val="both"/>
        <w:rPr>
          <w:rFonts w:ascii="Times New Roman" w:hAnsi="Times New Roman" w:cs="Times New Roman"/>
          <w:sz w:val="24"/>
          <w:szCs w:val="24"/>
        </w:rPr>
      </w:pPr>
    </w:p>
    <w:p w:rsidR="00576FC0" w:rsidRDefault="00576FC0" w:rsidP="002302E9">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Приоритетные направления развития образования </w:t>
      </w:r>
      <w:r w:rsidR="00CD1917">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2302E9" w:rsidRPr="002E6B4D" w:rsidRDefault="002302E9" w:rsidP="002302E9">
      <w:pPr>
        <w:pStyle w:val="ConsPlusNormal"/>
        <w:ind w:firstLine="540"/>
        <w:jc w:val="both"/>
        <w:rPr>
          <w:rFonts w:ascii="Times New Roman" w:hAnsi="Times New Roman" w:cs="Times New Roman"/>
          <w:sz w:val="24"/>
          <w:szCs w:val="24"/>
        </w:rPr>
      </w:pPr>
    </w:p>
    <w:p w:rsidR="00576FC0" w:rsidRPr="002E6B4D" w:rsidRDefault="00576FC0" w:rsidP="002302E9">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 Формирование единого образовательного пространства </w:t>
      </w:r>
      <w:r w:rsidR="00CD1917">
        <w:rPr>
          <w:rFonts w:ascii="Times New Roman" w:hAnsi="Times New Roman" w:cs="Times New Roman"/>
          <w:sz w:val="24"/>
          <w:szCs w:val="24"/>
        </w:rPr>
        <w:t>Ракитянского района</w:t>
      </w:r>
      <w:r w:rsidRPr="002E6B4D">
        <w:rPr>
          <w:rFonts w:ascii="Times New Roman" w:hAnsi="Times New Roman" w:cs="Times New Roman"/>
          <w:sz w:val="24"/>
          <w:szCs w:val="24"/>
        </w:rPr>
        <w:t xml:space="preserve"> для получения качественного образования в любой школе</w:t>
      </w:r>
      <w:r w:rsidR="00CD1917">
        <w:rPr>
          <w:rFonts w:ascii="Times New Roman" w:hAnsi="Times New Roman" w:cs="Times New Roman"/>
          <w:sz w:val="24"/>
          <w:szCs w:val="24"/>
        </w:rPr>
        <w:t xml:space="preserve"> муниципалитета</w:t>
      </w:r>
      <w:r w:rsidRPr="002E6B4D">
        <w:rPr>
          <w:rFonts w:ascii="Times New Roman" w:hAnsi="Times New Roman" w:cs="Times New Roman"/>
          <w:sz w:val="24"/>
          <w:szCs w:val="24"/>
        </w:rPr>
        <w:t>.</w:t>
      </w:r>
    </w:p>
    <w:p w:rsidR="00576FC0" w:rsidRPr="002E6B4D" w:rsidRDefault="00576FC0" w:rsidP="002302E9">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2. Воспитание социально ответственной личности на основе духовно-нравственных приоритетов российского общества, с учетом ценностей и традиций Белгородской области.</w:t>
      </w:r>
    </w:p>
    <w:p w:rsidR="00576FC0" w:rsidRPr="002E6B4D" w:rsidRDefault="00576FC0" w:rsidP="002302E9">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3. Обновление системы выявления, сопровождения и развития способностей и талантов у детей, обеспечивающей 100-процентный охват детей в возрасте до 18 лет.</w:t>
      </w:r>
    </w:p>
    <w:p w:rsidR="00576FC0" w:rsidRPr="002E6B4D" w:rsidRDefault="00576FC0" w:rsidP="002302E9">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4. Непрерывное формирование цифровых образовательных компетенций у детей в возрасте от 5 до 18 лет.</w:t>
      </w:r>
    </w:p>
    <w:p w:rsidR="00576FC0" w:rsidRPr="002E6B4D" w:rsidRDefault="00576FC0" w:rsidP="002302E9">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5. Обеспечение молодым жителям области возможностей для самореализации на региональном рынке труда за счет их адресной подготовки для предприятий (организаций) Белгородской области.</w:t>
      </w:r>
    </w:p>
    <w:p w:rsidR="00576FC0" w:rsidRPr="00637453" w:rsidRDefault="00576FC0" w:rsidP="002302E9">
      <w:pPr>
        <w:pStyle w:val="ConsPlusNormal"/>
        <w:ind w:firstLine="540"/>
        <w:jc w:val="both"/>
        <w:rPr>
          <w:rFonts w:ascii="Times New Roman" w:hAnsi="Times New Roman" w:cs="Times New Roman"/>
          <w:sz w:val="24"/>
          <w:szCs w:val="24"/>
        </w:rPr>
      </w:pPr>
      <w:r w:rsidRPr="00637453">
        <w:rPr>
          <w:rFonts w:ascii="Times New Roman" w:hAnsi="Times New Roman" w:cs="Times New Roman"/>
          <w:sz w:val="24"/>
          <w:szCs w:val="24"/>
        </w:rPr>
        <w:t>6. Перезагрузка системы развития кадрового потенциала педагогических и руководящих работников отрасли образования.</w:t>
      </w:r>
    </w:p>
    <w:p w:rsidR="002302E9" w:rsidRPr="002302E9" w:rsidRDefault="002302E9" w:rsidP="002302E9">
      <w:pPr>
        <w:pStyle w:val="ConsPlusNormal"/>
        <w:ind w:firstLine="540"/>
        <w:jc w:val="both"/>
        <w:rPr>
          <w:sz w:val="28"/>
        </w:rPr>
      </w:pPr>
    </w:p>
    <w:p w:rsidR="00576FC0" w:rsidRPr="00637453" w:rsidRDefault="00AC7DF1" w:rsidP="002302E9">
      <w:pPr>
        <w:pStyle w:val="ConsPlusNormal"/>
        <w:ind w:firstLine="540"/>
        <w:jc w:val="both"/>
        <w:rPr>
          <w:rFonts w:ascii="Times New Roman" w:hAnsi="Times New Roman" w:cs="Times New Roman"/>
          <w:sz w:val="24"/>
          <w:szCs w:val="24"/>
        </w:rPr>
      </w:pPr>
      <w:hyperlink w:anchor="P23358">
        <w:r w:rsidR="00576FC0" w:rsidRPr="00637453">
          <w:rPr>
            <w:rFonts w:ascii="Times New Roman" w:hAnsi="Times New Roman" w:cs="Times New Roman"/>
            <w:sz w:val="24"/>
            <w:szCs w:val="24"/>
          </w:rPr>
          <w:t>Сведения</w:t>
        </w:r>
      </w:hyperlink>
      <w:r w:rsidR="00576FC0" w:rsidRPr="00637453">
        <w:rPr>
          <w:rFonts w:ascii="Times New Roman" w:hAnsi="Times New Roman" w:cs="Times New Roman"/>
          <w:sz w:val="24"/>
          <w:szCs w:val="24"/>
        </w:rPr>
        <w:t xml:space="preserve"> о порядке сбора информации и методике расчета значений показателей </w:t>
      </w:r>
      <w:r w:rsidR="00F66E8A" w:rsidRPr="00637453">
        <w:rPr>
          <w:rFonts w:ascii="Times New Roman" w:hAnsi="Times New Roman" w:cs="Times New Roman"/>
          <w:sz w:val="24"/>
          <w:szCs w:val="24"/>
        </w:rPr>
        <w:t>муниципальной</w:t>
      </w:r>
      <w:r w:rsidR="00576FC0" w:rsidRPr="00637453">
        <w:rPr>
          <w:rFonts w:ascii="Times New Roman" w:hAnsi="Times New Roman" w:cs="Times New Roman"/>
          <w:sz w:val="24"/>
          <w:szCs w:val="24"/>
        </w:rPr>
        <w:t xml:space="preserve"> программы приведены в приложении N 1 к </w:t>
      </w:r>
      <w:r w:rsidR="00182596">
        <w:rPr>
          <w:rFonts w:ascii="Times New Roman" w:hAnsi="Times New Roman" w:cs="Times New Roman"/>
          <w:sz w:val="24"/>
          <w:szCs w:val="24"/>
        </w:rPr>
        <w:t xml:space="preserve">муниципальной </w:t>
      </w:r>
      <w:r w:rsidR="00576FC0" w:rsidRPr="00637453">
        <w:rPr>
          <w:rFonts w:ascii="Times New Roman" w:hAnsi="Times New Roman" w:cs="Times New Roman"/>
          <w:sz w:val="24"/>
          <w:szCs w:val="24"/>
        </w:rPr>
        <w:t>программе.</w:t>
      </w:r>
    </w:p>
    <w:p w:rsidR="002302E9" w:rsidRDefault="002302E9" w:rsidP="002302E9">
      <w:pPr>
        <w:pStyle w:val="ConsPlusNormal"/>
        <w:ind w:firstLine="540"/>
        <w:jc w:val="both"/>
        <w:rPr>
          <w:rFonts w:ascii="Times New Roman" w:hAnsi="Times New Roman" w:cs="Times New Roman"/>
          <w:sz w:val="24"/>
          <w:szCs w:val="24"/>
        </w:rPr>
      </w:pPr>
    </w:p>
    <w:p w:rsidR="00576FC0" w:rsidRPr="002E6B4D" w:rsidRDefault="00576FC0" w:rsidP="002302E9">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целях реализации </w:t>
      </w:r>
      <w:r w:rsidR="00CD1917">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программы используются следующие Порядки и Правила:</w:t>
      </w:r>
    </w:p>
    <w:p w:rsidR="00CD1917" w:rsidRPr="00235B30" w:rsidRDefault="00CD1917" w:rsidP="002302E9">
      <w:pPr>
        <w:pStyle w:val="ConsPlusNormal"/>
        <w:jc w:val="both"/>
      </w:pPr>
    </w:p>
    <w:p w:rsidR="00576FC0" w:rsidRPr="00235B30" w:rsidRDefault="00AC7DF1" w:rsidP="002302E9">
      <w:pPr>
        <w:pStyle w:val="ConsPlusNormal"/>
        <w:ind w:firstLine="540"/>
        <w:jc w:val="both"/>
        <w:rPr>
          <w:rFonts w:ascii="Times New Roman" w:hAnsi="Times New Roman" w:cs="Times New Roman"/>
          <w:sz w:val="24"/>
          <w:szCs w:val="24"/>
        </w:rPr>
      </w:pPr>
      <w:hyperlink w:anchor="P24182">
        <w:r w:rsidR="00576FC0" w:rsidRPr="00235B30">
          <w:rPr>
            <w:rFonts w:ascii="Times New Roman" w:hAnsi="Times New Roman" w:cs="Times New Roman"/>
            <w:sz w:val="24"/>
            <w:szCs w:val="24"/>
          </w:rPr>
          <w:t>Порядок</w:t>
        </w:r>
      </w:hyperlink>
      <w:r w:rsidR="00576FC0" w:rsidRPr="00235B30">
        <w:rPr>
          <w:rFonts w:ascii="Times New Roman" w:hAnsi="Times New Roman" w:cs="Times New Roman"/>
          <w:sz w:val="24"/>
          <w:szCs w:val="24"/>
        </w:rPr>
        <w:t xml:space="preserve"> предоставления и распределения субсидий из областного бюджета бюджетам муниципальных образований на поддержку альтернативных форм предоставления дошкольного образования представлен в приложении N </w:t>
      </w:r>
      <w:r w:rsidR="00B021AB">
        <w:rPr>
          <w:rFonts w:ascii="Times New Roman" w:hAnsi="Times New Roman" w:cs="Times New Roman"/>
          <w:sz w:val="24"/>
          <w:szCs w:val="24"/>
        </w:rPr>
        <w:t>2</w:t>
      </w:r>
      <w:r w:rsidR="00576FC0" w:rsidRPr="00235B30">
        <w:rPr>
          <w:rFonts w:ascii="Times New Roman" w:hAnsi="Times New Roman" w:cs="Times New Roman"/>
          <w:sz w:val="24"/>
          <w:szCs w:val="24"/>
        </w:rPr>
        <w:t xml:space="preserve"> к </w:t>
      </w:r>
      <w:r w:rsidR="00F66E8A" w:rsidRPr="00235B30">
        <w:rPr>
          <w:rFonts w:ascii="Times New Roman" w:hAnsi="Times New Roman" w:cs="Times New Roman"/>
          <w:sz w:val="24"/>
          <w:szCs w:val="24"/>
        </w:rPr>
        <w:t>муниципальной</w:t>
      </w:r>
      <w:r w:rsidR="00576FC0" w:rsidRPr="00235B30">
        <w:rPr>
          <w:rFonts w:ascii="Times New Roman" w:hAnsi="Times New Roman" w:cs="Times New Roman"/>
          <w:sz w:val="24"/>
          <w:szCs w:val="24"/>
        </w:rPr>
        <w:t xml:space="preserve"> программе.</w:t>
      </w:r>
    </w:p>
    <w:p w:rsidR="00576FC0" w:rsidRDefault="00AC7DF1" w:rsidP="002E6B4D">
      <w:pPr>
        <w:pStyle w:val="ConsPlusNormal"/>
        <w:spacing w:before="220"/>
        <w:ind w:firstLine="540"/>
        <w:jc w:val="both"/>
        <w:rPr>
          <w:rFonts w:ascii="Times New Roman" w:hAnsi="Times New Roman" w:cs="Times New Roman"/>
          <w:sz w:val="24"/>
          <w:szCs w:val="24"/>
        </w:rPr>
      </w:pPr>
      <w:hyperlink w:anchor="P24515">
        <w:r w:rsidR="00576FC0" w:rsidRPr="00235B30">
          <w:rPr>
            <w:rFonts w:ascii="Times New Roman" w:hAnsi="Times New Roman" w:cs="Times New Roman"/>
            <w:sz w:val="24"/>
            <w:szCs w:val="24"/>
          </w:rPr>
          <w:t>Порядок</w:t>
        </w:r>
      </w:hyperlink>
      <w:r w:rsidR="00576FC0" w:rsidRPr="00235B30">
        <w:rPr>
          <w:rFonts w:ascii="Times New Roman" w:hAnsi="Times New Roman" w:cs="Times New Roman"/>
          <w:sz w:val="24"/>
          <w:szCs w:val="24"/>
        </w:rPr>
        <w:t xml:space="preserve"> предоставления и </w:t>
      </w:r>
      <w:r w:rsidR="00576FC0" w:rsidRPr="002E6B4D">
        <w:rPr>
          <w:rFonts w:ascii="Times New Roman" w:hAnsi="Times New Roman" w:cs="Times New Roman"/>
          <w:sz w:val="24"/>
          <w:szCs w:val="24"/>
        </w:rPr>
        <w:t xml:space="preserve">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представлен в приложении N </w:t>
      </w:r>
      <w:r w:rsidR="00B021AB">
        <w:rPr>
          <w:rFonts w:ascii="Times New Roman" w:hAnsi="Times New Roman" w:cs="Times New Roman"/>
          <w:sz w:val="24"/>
          <w:szCs w:val="24"/>
        </w:rPr>
        <w:t>3</w:t>
      </w:r>
      <w:r w:rsidR="00576FC0" w:rsidRPr="002E6B4D">
        <w:rPr>
          <w:rFonts w:ascii="Times New Roman" w:hAnsi="Times New Roman" w:cs="Times New Roman"/>
          <w:sz w:val="24"/>
          <w:szCs w:val="24"/>
        </w:rPr>
        <w:t xml:space="preserve"> к </w:t>
      </w:r>
      <w:r w:rsidR="00F66E8A">
        <w:rPr>
          <w:rFonts w:ascii="Times New Roman" w:hAnsi="Times New Roman" w:cs="Times New Roman"/>
          <w:sz w:val="24"/>
          <w:szCs w:val="24"/>
        </w:rPr>
        <w:t>муниципальной</w:t>
      </w:r>
      <w:r w:rsidR="00576FC0" w:rsidRPr="002E6B4D">
        <w:rPr>
          <w:rFonts w:ascii="Times New Roman" w:hAnsi="Times New Roman" w:cs="Times New Roman"/>
          <w:sz w:val="24"/>
          <w:szCs w:val="24"/>
        </w:rPr>
        <w:t xml:space="preserve"> программе.</w:t>
      </w:r>
    </w:p>
    <w:p w:rsidR="00B513F2" w:rsidRPr="00B513F2" w:rsidRDefault="00AC7DF1" w:rsidP="00B513F2">
      <w:pPr>
        <w:pStyle w:val="ConsPlusNormal"/>
        <w:spacing w:before="220"/>
        <w:ind w:firstLine="540"/>
        <w:jc w:val="both"/>
        <w:rPr>
          <w:rFonts w:ascii="Times New Roman" w:hAnsi="Times New Roman" w:cs="Times New Roman"/>
          <w:sz w:val="24"/>
          <w:szCs w:val="24"/>
        </w:rPr>
      </w:pPr>
      <w:hyperlink w:anchor="P24639">
        <w:r w:rsidR="00B513F2" w:rsidRPr="00B513F2">
          <w:rPr>
            <w:rFonts w:ascii="Times New Roman" w:hAnsi="Times New Roman" w:cs="Times New Roman"/>
            <w:sz w:val="24"/>
            <w:szCs w:val="24"/>
          </w:rPr>
          <w:t>Порядок</w:t>
        </w:r>
      </w:hyperlink>
      <w:r w:rsidR="00B513F2" w:rsidRPr="00B513F2">
        <w:rPr>
          <w:rFonts w:ascii="Times New Roman" w:hAnsi="Times New Roman" w:cs="Times New Roman"/>
          <w:sz w:val="24"/>
          <w:szCs w:val="24"/>
        </w:rPr>
        <w:t xml:space="preserve">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представлен в приложении N 4 к муниципальной программе.</w:t>
      </w:r>
    </w:p>
    <w:p w:rsidR="00576FC0" w:rsidRPr="00637453" w:rsidRDefault="00AC7DF1" w:rsidP="002E6B4D">
      <w:pPr>
        <w:pStyle w:val="ConsPlusNormal"/>
        <w:spacing w:before="220"/>
        <w:ind w:firstLine="540"/>
        <w:jc w:val="both"/>
        <w:rPr>
          <w:rFonts w:ascii="Times New Roman" w:hAnsi="Times New Roman" w:cs="Times New Roman"/>
          <w:sz w:val="24"/>
          <w:szCs w:val="24"/>
        </w:rPr>
      </w:pPr>
      <w:hyperlink w:anchor="P24912">
        <w:r w:rsidR="00576FC0" w:rsidRPr="00637453">
          <w:rPr>
            <w:rFonts w:ascii="Times New Roman" w:hAnsi="Times New Roman" w:cs="Times New Roman"/>
            <w:sz w:val="24"/>
            <w:szCs w:val="24"/>
          </w:rPr>
          <w:t>Порядок</w:t>
        </w:r>
      </w:hyperlink>
      <w:r w:rsidR="00576FC0" w:rsidRPr="00637453">
        <w:rPr>
          <w:rFonts w:ascii="Times New Roman" w:hAnsi="Times New Roman" w:cs="Times New Roman"/>
          <w:sz w:val="24"/>
          <w:szCs w:val="24"/>
        </w:rPr>
        <w:t xml:space="preserve">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представлен в приложении N </w:t>
      </w:r>
      <w:r w:rsidR="00E11E78">
        <w:rPr>
          <w:rFonts w:ascii="Times New Roman" w:hAnsi="Times New Roman" w:cs="Times New Roman"/>
          <w:sz w:val="24"/>
          <w:szCs w:val="24"/>
        </w:rPr>
        <w:t>5</w:t>
      </w:r>
      <w:r w:rsidR="00576FC0" w:rsidRPr="00637453">
        <w:rPr>
          <w:rFonts w:ascii="Times New Roman" w:hAnsi="Times New Roman" w:cs="Times New Roman"/>
          <w:sz w:val="24"/>
          <w:szCs w:val="24"/>
        </w:rPr>
        <w:t xml:space="preserve"> к </w:t>
      </w:r>
      <w:r w:rsidR="00F66E8A" w:rsidRPr="00637453">
        <w:rPr>
          <w:rFonts w:ascii="Times New Roman" w:hAnsi="Times New Roman" w:cs="Times New Roman"/>
          <w:sz w:val="24"/>
          <w:szCs w:val="24"/>
        </w:rPr>
        <w:t>муниципальной</w:t>
      </w:r>
      <w:r w:rsidR="00576FC0" w:rsidRPr="00637453">
        <w:rPr>
          <w:rFonts w:ascii="Times New Roman" w:hAnsi="Times New Roman" w:cs="Times New Roman"/>
          <w:sz w:val="24"/>
          <w:szCs w:val="24"/>
        </w:rPr>
        <w:t xml:space="preserve"> программе.</w:t>
      </w:r>
    </w:p>
    <w:p w:rsidR="00576FC0" w:rsidRPr="00637453" w:rsidRDefault="00AC7DF1" w:rsidP="002E6B4D">
      <w:pPr>
        <w:pStyle w:val="ConsPlusNormal"/>
        <w:spacing w:before="220"/>
        <w:ind w:firstLine="540"/>
        <w:jc w:val="both"/>
        <w:rPr>
          <w:rFonts w:ascii="Times New Roman" w:hAnsi="Times New Roman" w:cs="Times New Roman"/>
          <w:sz w:val="24"/>
          <w:szCs w:val="24"/>
        </w:rPr>
      </w:pPr>
      <w:hyperlink w:anchor="P24996">
        <w:r w:rsidR="00576FC0" w:rsidRPr="00637453">
          <w:rPr>
            <w:rFonts w:ascii="Times New Roman" w:hAnsi="Times New Roman" w:cs="Times New Roman"/>
            <w:sz w:val="24"/>
            <w:szCs w:val="24"/>
          </w:rPr>
          <w:t>Порядок</w:t>
        </w:r>
      </w:hyperlink>
      <w:r w:rsidR="00576FC0" w:rsidRPr="00637453">
        <w:rPr>
          <w:rFonts w:ascii="Times New Roman" w:hAnsi="Times New Roman" w:cs="Times New Roman"/>
          <w:sz w:val="24"/>
          <w:szCs w:val="24"/>
        </w:rPr>
        <w:t xml:space="preserve"> предоставления и расходования субсидий бюджетам муниципальных районов и городских округов на </w:t>
      </w:r>
      <w:proofErr w:type="spellStart"/>
      <w:r w:rsidR="00576FC0" w:rsidRPr="00637453">
        <w:rPr>
          <w:rFonts w:ascii="Times New Roman" w:hAnsi="Times New Roman" w:cs="Times New Roman"/>
          <w:sz w:val="24"/>
          <w:szCs w:val="24"/>
        </w:rPr>
        <w:t>софинансирование</w:t>
      </w:r>
      <w:proofErr w:type="spellEnd"/>
      <w:r w:rsidR="00576FC0" w:rsidRPr="00637453">
        <w:rPr>
          <w:rFonts w:ascii="Times New Roman" w:hAnsi="Times New Roman" w:cs="Times New Roman"/>
          <w:sz w:val="24"/>
          <w:szCs w:val="24"/>
        </w:rPr>
        <w:t xml:space="preserve"> расходных обязательств, возникающих при организации питания обучающихся 1 - 4 классов при условии сохранения дистанционного формата обучения, представлен в приложении N </w:t>
      </w:r>
      <w:r w:rsidR="00E11E78">
        <w:rPr>
          <w:rFonts w:ascii="Times New Roman" w:hAnsi="Times New Roman" w:cs="Times New Roman"/>
          <w:sz w:val="24"/>
          <w:szCs w:val="24"/>
        </w:rPr>
        <w:t>6</w:t>
      </w:r>
      <w:r w:rsidR="00576FC0" w:rsidRPr="00637453">
        <w:rPr>
          <w:rFonts w:ascii="Times New Roman" w:hAnsi="Times New Roman" w:cs="Times New Roman"/>
          <w:sz w:val="24"/>
          <w:szCs w:val="24"/>
        </w:rPr>
        <w:t xml:space="preserve"> к </w:t>
      </w:r>
      <w:r w:rsidR="00F66E8A" w:rsidRPr="00637453">
        <w:rPr>
          <w:rFonts w:ascii="Times New Roman" w:hAnsi="Times New Roman" w:cs="Times New Roman"/>
          <w:sz w:val="24"/>
          <w:szCs w:val="24"/>
        </w:rPr>
        <w:t>муниципальной</w:t>
      </w:r>
      <w:r w:rsidR="00576FC0" w:rsidRPr="00637453">
        <w:rPr>
          <w:rFonts w:ascii="Times New Roman" w:hAnsi="Times New Roman" w:cs="Times New Roman"/>
          <w:sz w:val="24"/>
          <w:szCs w:val="24"/>
        </w:rPr>
        <w:t xml:space="preserve"> программе.</w:t>
      </w:r>
    </w:p>
    <w:p w:rsidR="00576FC0" w:rsidRPr="00637453" w:rsidRDefault="00AC7DF1" w:rsidP="002E6B4D">
      <w:pPr>
        <w:pStyle w:val="ConsPlusNormal"/>
        <w:spacing w:before="220"/>
        <w:ind w:firstLine="540"/>
        <w:jc w:val="both"/>
        <w:rPr>
          <w:rFonts w:ascii="Times New Roman" w:hAnsi="Times New Roman" w:cs="Times New Roman"/>
          <w:sz w:val="24"/>
          <w:szCs w:val="24"/>
        </w:rPr>
      </w:pPr>
      <w:hyperlink w:anchor="P25112">
        <w:r w:rsidR="00576FC0" w:rsidRPr="00637453">
          <w:rPr>
            <w:rFonts w:ascii="Times New Roman" w:hAnsi="Times New Roman" w:cs="Times New Roman"/>
            <w:sz w:val="24"/>
            <w:szCs w:val="24"/>
          </w:rPr>
          <w:t>Порядок</w:t>
        </w:r>
      </w:hyperlink>
      <w:r w:rsidR="00576FC0" w:rsidRPr="00637453">
        <w:rPr>
          <w:rFonts w:ascii="Times New Roman" w:hAnsi="Times New Roman" w:cs="Times New Roman"/>
          <w:sz w:val="24"/>
          <w:szCs w:val="24"/>
        </w:rPr>
        <w:t xml:space="preserve">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представлен в приложении N </w:t>
      </w:r>
      <w:r w:rsidR="00E11E78">
        <w:rPr>
          <w:rFonts w:ascii="Times New Roman" w:hAnsi="Times New Roman" w:cs="Times New Roman"/>
          <w:sz w:val="24"/>
          <w:szCs w:val="24"/>
        </w:rPr>
        <w:t>7</w:t>
      </w:r>
      <w:r w:rsidR="00576FC0" w:rsidRPr="00637453">
        <w:rPr>
          <w:rFonts w:ascii="Times New Roman" w:hAnsi="Times New Roman" w:cs="Times New Roman"/>
          <w:sz w:val="24"/>
          <w:szCs w:val="24"/>
        </w:rPr>
        <w:t xml:space="preserve"> к </w:t>
      </w:r>
      <w:r w:rsidR="00F66E8A" w:rsidRPr="00637453">
        <w:rPr>
          <w:rFonts w:ascii="Times New Roman" w:hAnsi="Times New Roman" w:cs="Times New Roman"/>
          <w:sz w:val="24"/>
          <w:szCs w:val="24"/>
        </w:rPr>
        <w:t>муниципальной</w:t>
      </w:r>
      <w:r w:rsidR="00576FC0" w:rsidRPr="00637453">
        <w:rPr>
          <w:rFonts w:ascii="Times New Roman" w:hAnsi="Times New Roman" w:cs="Times New Roman"/>
          <w:sz w:val="24"/>
          <w:szCs w:val="24"/>
        </w:rPr>
        <w:t xml:space="preserve"> программе.</w:t>
      </w:r>
    </w:p>
    <w:p w:rsidR="00576FC0" w:rsidRPr="002E6B4D" w:rsidRDefault="00AC7DF1" w:rsidP="002E6B4D">
      <w:pPr>
        <w:pStyle w:val="ConsPlusNormal"/>
        <w:spacing w:before="220"/>
        <w:ind w:firstLine="540"/>
        <w:jc w:val="both"/>
        <w:rPr>
          <w:rFonts w:ascii="Times New Roman" w:hAnsi="Times New Roman" w:cs="Times New Roman"/>
          <w:sz w:val="24"/>
          <w:szCs w:val="24"/>
        </w:rPr>
      </w:pPr>
      <w:hyperlink w:anchor="P25166">
        <w:r w:rsidR="00576FC0" w:rsidRPr="00637453">
          <w:rPr>
            <w:rFonts w:ascii="Times New Roman" w:hAnsi="Times New Roman" w:cs="Times New Roman"/>
            <w:sz w:val="24"/>
            <w:szCs w:val="24"/>
          </w:rPr>
          <w:t>Порядок</w:t>
        </w:r>
      </w:hyperlink>
      <w:r w:rsidR="00576FC0" w:rsidRPr="00637453">
        <w:rPr>
          <w:rFonts w:ascii="Times New Roman" w:hAnsi="Times New Roman" w:cs="Times New Roman"/>
          <w:sz w:val="24"/>
          <w:szCs w:val="24"/>
        </w:rPr>
        <w:t xml:space="preserve">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w:t>
      </w:r>
      <w:r w:rsidR="00576FC0" w:rsidRPr="002E6B4D">
        <w:rPr>
          <w:rFonts w:ascii="Times New Roman" w:hAnsi="Times New Roman" w:cs="Times New Roman"/>
          <w:sz w:val="24"/>
          <w:szCs w:val="24"/>
        </w:rPr>
        <w:t xml:space="preserve">ой области "Развитие образования Белгородской области" представлен в приложении N </w:t>
      </w:r>
      <w:r w:rsidR="00E11E78">
        <w:rPr>
          <w:rFonts w:ascii="Times New Roman" w:hAnsi="Times New Roman" w:cs="Times New Roman"/>
          <w:sz w:val="24"/>
          <w:szCs w:val="24"/>
        </w:rPr>
        <w:t>8</w:t>
      </w:r>
      <w:r w:rsidR="00576FC0" w:rsidRPr="002E6B4D">
        <w:rPr>
          <w:rFonts w:ascii="Times New Roman" w:hAnsi="Times New Roman" w:cs="Times New Roman"/>
          <w:sz w:val="24"/>
          <w:szCs w:val="24"/>
        </w:rPr>
        <w:t xml:space="preserve"> к </w:t>
      </w:r>
      <w:r w:rsidR="00F66E8A">
        <w:rPr>
          <w:rFonts w:ascii="Times New Roman" w:hAnsi="Times New Roman" w:cs="Times New Roman"/>
          <w:sz w:val="24"/>
          <w:szCs w:val="24"/>
        </w:rPr>
        <w:t>муниципальной</w:t>
      </w:r>
      <w:r w:rsidR="00576FC0" w:rsidRPr="002E6B4D">
        <w:rPr>
          <w:rFonts w:ascii="Times New Roman" w:hAnsi="Times New Roman" w:cs="Times New Roman"/>
          <w:sz w:val="24"/>
          <w:szCs w:val="24"/>
        </w:rPr>
        <w:t xml:space="preserve"> программе.</w:t>
      </w:r>
    </w:p>
    <w:p w:rsidR="00576FC0" w:rsidRPr="00637453" w:rsidRDefault="00AC7DF1" w:rsidP="002E6B4D">
      <w:pPr>
        <w:pStyle w:val="ConsPlusNormal"/>
        <w:spacing w:before="220"/>
        <w:ind w:firstLine="540"/>
        <w:jc w:val="both"/>
        <w:rPr>
          <w:rFonts w:ascii="Times New Roman" w:hAnsi="Times New Roman" w:cs="Times New Roman"/>
          <w:sz w:val="24"/>
          <w:szCs w:val="24"/>
        </w:rPr>
      </w:pPr>
      <w:hyperlink w:anchor="P25354">
        <w:r w:rsidR="00576FC0" w:rsidRPr="00637453">
          <w:rPr>
            <w:rFonts w:ascii="Times New Roman" w:hAnsi="Times New Roman" w:cs="Times New Roman"/>
            <w:sz w:val="24"/>
            <w:szCs w:val="24"/>
          </w:rPr>
          <w:t>Порядок</w:t>
        </w:r>
      </w:hyperlink>
      <w:r w:rsidR="00576FC0" w:rsidRPr="00637453">
        <w:rPr>
          <w:rFonts w:ascii="Times New Roman" w:hAnsi="Times New Roman" w:cs="Times New Roman"/>
          <w:sz w:val="24"/>
          <w:szCs w:val="24"/>
        </w:rPr>
        <w:t xml:space="preserve"> предоставления субвенций из областного бюджета бюджетам муниципальных образований для выплаты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представлен в приложении N </w:t>
      </w:r>
      <w:r w:rsidR="00E11E78">
        <w:rPr>
          <w:rFonts w:ascii="Times New Roman" w:hAnsi="Times New Roman" w:cs="Times New Roman"/>
          <w:sz w:val="24"/>
          <w:szCs w:val="24"/>
        </w:rPr>
        <w:t>9</w:t>
      </w:r>
      <w:r w:rsidR="00576FC0" w:rsidRPr="00637453">
        <w:rPr>
          <w:rFonts w:ascii="Times New Roman" w:hAnsi="Times New Roman" w:cs="Times New Roman"/>
          <w:sz w:val="24"/>
          <w:szCs w:val="24"/>
        </w:rPr>
        <w:t xml:space="preserve"> к </w:t>
      </w:r>
      <w:r w:rsidR="00F66E8A" w:rsidRPr="00637453">
        <w:rPr>
          <w:rFonts w:ascii="Times New Roman" w:hAnsi="Times New Roman" w:cs="Times New Roman"/>
          <w:sz w:val="24"/>
          <w:szCs w:val="24"/>
        </w:rPr>
        <w:t>муниципальной</w:t>
      </w:r>
      <w:r w:rsidR="00576FC0" w:rsidRPr="00637453">
        <w:rPr>
          <w:rFonts w:ascii="Times New Roman" w:hAnsi="Times New Roman" w:cs="Times New Roman"/>
          <w:sz w:val="24"/>
          <w:szCs w:val="24"/>
        </w:rPr>
        <w:t xml:space="preserve"> программе.</w:t>
      </w:r>
    </w:p>
    <w:p w:rsidR="00576FC0" w:rsidRDefault="00AC7DF1" w:rsidP="002E6B4D">
      <w:pPr>
        <w:pStyle w:val="ConsPlusNormal"/>
        <w:spacing w:before="220"/>
        <w:ind w:firstLine="540"/>
        <w:jc w:val="both"/>
        <w:rPr>
          <w:rFonts w:ascii="Times New Roman" w:hAnsi="Times New Roman" w:cs="Times New Roman"/>
          <w:sz w:val="24"/>
          <w:szCs w:val="24"/>
        </w:rPr>
      </w:pPr>
      <w:hyperlink w:anchor="P25420">
        <w:r w:rsidR="00576FC0" w:rsidRPr="00637453">
          <w:rPr>
            <w:rFonts w:ascii="Times New Roman" w:hAnsi="Times New Roman" w:cs="Times New Roman"/>
            <w:sz w:val="24"/>
            <w:szCs w:val="24"/>
          </w:rPr>
          <w:t>Правила</w:t>
        </w:r>
      </w:hyperlink>
      <w:r w:rsidR="00576FC0" w:rsidRPr="00637453">
        <w:rPr>
          <w:rFonts w:ascii="Times New Roman" w:hAnsi="Times New Roman" w:cs="Times New Roman"/>
          <w:sz w:val="24"/>
          <w:szCs w:val="24"/>
        </w:rPr>
        <w:t xml:space="preserve"> предоставления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w:t>
      </w:r>
      <w:r w:rsidR="00576FC0" w:rsidRPr="002E6B4D">
        <w:rPr>
          <w:rFonts w:ascii="Times New Roman" w:hAnsi="Times New Roman" w:cs="Times New Roman"/>
          <w:sz w:val="24"/>
          <w:szCs w:val="24"/>
        </w:rPr>
        <w:t xml:space="preserve">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представлен в приложении N </w:t>
      </w:r>
      <w:r w:rsidR="00E11E78">
        <w:rPr>
          <w:rFonts w:ascii="Times New Roman" w:hAnsi="Times New Roman" w:cs="Times New Roman"/>
          <w:sz w:val="24"/>
          <w:szCs w:val="24"/>
        </w:rPr>
        <w:t>10</w:t>
      </w:r>
      <w:r w:rsidR="00576FC0" w:rsidRPr="002E6B4D">
        <w:rPr>
          <w:rFonts w:ascii="Times New Roman" w:hAnsi="Times New Roman" w:cs="Times New Roman"/>
          <w:sz w:val="24"/>
          <w:szCs w:val="24"/>
        </w:rPr>
        <w:t xml:space="preserve"> к </w:t>
      </w:r>
      <w:proofErr w:type="spellStart"/>
      <w:r w:rsidR="00F66E8A">
        <w:rPr>
          <w:rFonts w:ascii="Times New Roman" w:hAnsi="Times New Roman" w:cs="Times New Roman"/>
          <w:sz w:val="24"/>
          <w:szCs w:val="24"/>
        </w:rPr>
        <w:t>муниципальной</w:t>
      </w:r>
      <w:r w:rsidR="00576FC0" w:rsidRPr="002E6B4D">
        <w:rPr>
          <w:rFonts w:ascii="Times New Roman" w:hAnsi="Times New Roman" w:cs="Times New Roman"/>
          <w:sz w:val="24"/>
          <w:szCs w:val="24"/>
        </w:rPr>
        <w:t>программе</w:t>
      </w:r>
      <w:proofErr w:type="spellEnd"/>
      <w:r w:rsidR="00576FC0" w:rsidRPr="002E6B4D">
        <w:rPr>
          <w:rFonts w:ascii="Times New Roman" w:hAnsi="Times New Roman" w:cs="Times New Roman"/>
          <w:sz w:val="24"/>
          <w:szCs w:val="24"/>
        </w:rPr>
        <w:t>.</w:t>
      </w:r>
    </w:p>
    <w:p w:rsidR="00182596" w:rsidRPr="002302E9" w:rsidRDefault="00182596" w:rsidP="002E6B4D">
      <w:pPr>
        <w:pStyle w:val="ConsPlusNormal"/>
        <w:spacing w:before="220"/>
        <w:ind w:firstLine="540"/>
        <w:jc w:val="both"/>
        <w:rPr>
          <w:rFonts w:ascii="Times New Roman" w:hAnsi="Times New Roman" w:cs="Times New Roman"/>
          <w:sz w:val="32"/>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1.2. Дошкольное образование</w:t>
      </w:r>
    </w:p>
    <w:p w:rsidR="00576FC0" w:rsidRPr="002302E9" w:rsidRDefault="00576FC0" w:rsidP="002E6B4D">
      <w:pPr>
        <w:pStyle w:val="ConsPlusNormal"/>
        <w:jc w:val="both"/>
        <w:rPr>
          <w:rFonts w:ascii="Times New Roman" w:hAnsi="Times New Roman" w:cs="Times New Roman"/>
          <w:sz w:val="32"/>
          <w:szCs w:val="24"/>
        </w:rPr>
      </w:pPr>
    </w:p>
    <w:p w:rsidR="00576FC0" w:rsidRPr="002E6B4D" w:rsidRDefault="00576FC0" w:rsidP="002E6B4D">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По состоянию на 1 января 2023 года доступность дошкольного образования для детей в возрасте от 3 до 7 лет составила 100 процентов, для детей в возрасте от 1,5 до 3 лет - 100 процентов.</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рамках мероприятий по созданию дополнительных мест для детей в возрасте от 2 месяцев до 3 лет и от 1,5 до 3 лет в организациях, осуществляющих образовательную деятельность по образовательным программам дошкольного образования, региональной составляющей федерального проекта "Содействие занятости", входящего в состав национального проекта "Демография", которые реализуются за счет субсидий из </w:t>
      </w:r>
      <w:r w:rsidRPr="007E7C79">
        <w:rPr>
          <w:rFonts w:ascii="Times New Roman" w:hAnsi="Times New Roman" w:cs="Times New Roman"/>
          <w:sz w:val="24"/>
          <w:szCs w:val="24"/>
        </w:rPr>
        <w:t xml:space="preserve">федерального бюджета, в период с 2019 года до настоящего времени нарастающим итогом создано </w:t>
      </w:r>
      <w:r w:rsidR="007E7C79" w:rsidRPr="007E7C79">
        <w:rPr>
          <w:rFonts w:ascii="Times New Roman" w:hAnsi="Times New Roman" w:cs="Times New Roman"/>
          <w:sz w:val="24"/>
          <w:szCs w:val="24"/>
        </w:rPr>
        <w:t>54</w:t>
      </w:r>
      <w:r w:rsidRPr="007E7C79">
        <w:rPr>
          <w:rFonts w:ascii="Times New Roman" w:hAnsi="Times New Roman" w:cs="Times New Roman"/>
          <w:sz w:val="24"/>
          <w:szCs w:val="24"/>
        </w:rPr>
        <w:t xml:space="preserve"> места</w:t>
      </w:r>
      <w:r w:rsidR="007E7C79" w:rsidRPr="007E7C79">
        <w:rPr>
          <w:rFonts w:ascii="Times New Roman" w:hAnsi="Times New Roman" w:cs="Times New Roman"/>
          <w:sz w:val="24"/>
          <w:szCs w:val="24"/>
        </w:rPr>
        <w:t xml:space="preserve">. </w:t>
      </w:r>
      <w:r w:rsidRPr="007E7C79">
        <w:rPr>
          <w:rFonts w:ascii="Times New Roman" w:hAnsi="Times New Roman" w:cs="Times New Roman"/>
          <w:sz w:val="24"/>
          <w:szCs w:val="24"/>
        </w:rPr>
        <w:t xml:space="preserve">Все образовательные организации, реализующие программы дошкольного образования, осуществляют образовательную деятельность в соответствии с федеральным государственным </w:t>
      </w:r>
      <w:r w:rsidRPr="002E6B4D">
        <w:rPr>
          <w:rFonts w:ascii="Times New Roman" w:hAnsi="Times New Roman" w:cs="Times New Roman"/>
          <w:sz w:val="24"/>
          <w:szCs w:val="24"/>
        </w:rPr>
        <w:t>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w:t>
      </w:r>
    </w:p>
    <w:p w:rsidR="00576FC0" w:rsidRPr="007F771A"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целях психолого-педагогической поддержки семей методическую, психолого-педагогическую, диагностическую и консультативную помощь без взимания платы с родителей оказывают </w:t>
      </w:r>
      <w:r w:rsidR="007F771A">
        <w:rPr>
          <w:rFonts w:ascii="Times New Roman" w:hAnsi="Times New Roman" w:cs="Times New Roman"/>
          <w:sz w:val="24"/>
          <w:szCs w:val="24"/>
        </w:rPr>
        <w:t>11 Консультационных центров</w:t>
      </w:r>
      <w:r w:rsidR="007F771A" w:rsidRPr="007F771A">
        <w:rPr>
          <w:rFonts w:ascii="Times New Roman" w:hAnsi="Times New Roman" w:cs="Times New Roman"/>
          <w:sz w:val="24"/>
          <w:szCs w:val="24"/>
        </w:rPr>
        <w:t xml:space="preserve">, </w:t>
      </w:r>
      <w:r w:rsidRPr="007F771A">
        <w:rPr>
          <w:rFonts w:ascii="Times New Roman" w:hAnsi="Times New Roman" w:cs="Times New Roman"/>
          <w:sz w:val="24"/>
          <w:szCs w:val="24"/>
        </w:rPr>
        <w:t xml:space="preserve">и 2 </w:t>
      </w:r>
      <w:proofErr w:type="spellStart"/>
      <w:r w:rsidRPr="007F771A">
        <w:rPr>
          <w:rFonts w:ascii="Times New Roman" w:hAnsi="Times New Roman" w:cs="Times New Roman"/>
          <w:sz w:val="24"/>
          <w:szCs w:val="24"/>
        </w:rPr>
        <w:t>Лекотек</w:t>
      </w:r>
      <w:r w:rsidR="007F771A" w:rsidRPr="007F771A">
        <w:rPr>
          <w:rFonts w:ascii="Times New Roman" w:hAnsi="Times New Roman" w:cs="Times New Roman"/>
          <w:sz w:val="24"/>
          <w:szCs w:val="24"/>
        </w:rPr>
        <w:t>и</w:t>
      </w:r>
      <w:proofErr w:type="spellEnd"/>
      <w:r w:rsidRPr="007F771A">
        <w:rPr>
          <w:rFonts w:ascii="Times New Roman" w:hAnsi="Times New Roman" w:cs="Times New Roman"/>
          <w:sz w:val="24"/>
          <w:szCs w:val="24"/>
        </w:rPr>
        <w:t xml:space="preserve"> (по состоянию на 1 ноября 2023 года).</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1.3. Общее образование</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На начало 2022 - 2023 учебного года по образовательным программам начального общего, основного общего, среднего общего образования </w:t>
      </w:r>
      <w:r w:rsidRPr="00FA1424">
        <w:rPr>
          <w:rFonts w:ascii="Times New Roman" w:hAnsi="Times New Roman" w:cs="Times New Roman"/>
          <w:sz w:val="24"/>
          <w:szCs w:val="24"/>
        </w:rPr>
        <w:t xml:space="preserve">обучались </w:t>
      </w:r>
      <w:r w:rsidR="00FA1424" w:rsidRPr="00FA1424">
        <w:rPr>
          <w:rFonts w:ascii="Times New Roman" w:hAnsi="Times New Roman" w:cs="Times New Roman"/>
          <w:sz w:val="24"/>
          <w:szCs w:val="24"/>
        </w:rPr>
        <w:t>3567</w:t>
      </w:r>
      <w:r w:rsidRPr="00FA1424">
        <w:rPr>
          <w:rFonts w:ascii="Times New Roman" w:hAnsi="Times New Roman" w:cs="Times New Roman"/>
          <w:sz w:val="24"/>
          <w:szCs w:val="24"/>
        </w:rPr>
        <w:t xml:space="preserve"> человек</w:t>
      </w:r>
      <w:r w:rsidRPr="002E6B4D">
        <w:rPr>
          <w:rFonts w:ascii="Times New Roman" w:hAnsi="Times New Roman" w:cs="Times New Roman"/>
          <w:sz w:val="24"/>
          <w:szCs w:val="24"/>
        </w:rPr>
        <w:t xml:space="preserve">, функционировало </w:t>
      </w:r>
      <w:r w:rsidR="00F25A6F">
        <w:rPr>
          <w:rFonts w:ascii="Times New Roman" w:hAnsi="Times New Roman" w:cs="Times New Roman"/>
          <w:sz w:val="24"/>
          <w:szCs w:val="24"/>
        </w:rPr>
        <w:t>17</w:t>
      </w:r>
      <w:r w:rsidRPr="002E6B4D">
        <w:rPr>
          <w:rFonts w:ascii="Times New Roman" w:hAnsi="Times New Roman" w:cs="Times New Roman"/>
          <w:sz w:val="24"/>
          <w:szCs w:val="24"/>
        </w:rPr>
        <w:t xml:space="preserve"> общеобразовательны</w:t>
      </w:r>
      <w:r w:rsidR="00F25A6F">
        <w:rPr>
          <w:rFonts w:ascii="Times New Roman" w:hAnsi="Times New Roman" w:cs="Times New Roman"/>
          <w:sz w:val="24"/>
          <w:szCs w:val="24"/>
        </w:rPr>
        <w:t>х</w:t>
      </w:r>
      <w:r w:rsidRPr="002E6B4D">
        <w:rPr>
          <w:rFonts w:ascii="Times New Roman" w:hAnsi="Times New Roman" w:cs="Times New Roman"/>
          <w:sz w:val="24"/>
          <w:szCs w:val="24"/>
        </w:rPr>
        <w:t xml:space="preserve"> организаци</w:t>
      </w:r>
      <w:r w:rsidR="00F25A6F">
        <w:rPr>
          <w:rFonts w:ascii="Times New Roman" w:hAnsi="Times New Roman" w:cs="Times New Roman"/>
          <w:sz w:val="24"/>
          <w:szCs w:val="24"/>
        </w:rPr>
        <w:t>й</w:t>
      </w:r>
      <w:r w:rsidRPr="002E6B4D">
        <w:rPr>
          <w:rFonts w:ascii="Times New Roman" w:hAnsi="Times New Roman" w:cs="Times New Roman"/>
          <w:sz w:val="24"/>
          <w:szCs w:val="24"/>
        </w:rPr>
        <w:t>.</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рамках региональной составляющей федерального проекта "Современная школа", входящего в состав национального проекта "Образование", на базе общеобразовательных организаций, расположенных в сельской местности и малых городах, создаются центры образования естественно-научной и технологической н</w:t>
      </w:r>
      <w:r w:rsidR="003D6B2A">
        <w:rPr>
          <w:rFonts w:ascii="Times New Roman" w:hAnsi="Times New Roman" w:cs="Times New Roman"/>
          <w:sz w:val="24"/>
          <w:szCs w:val="24"/>
        </w:rPr>
        <w:t>аправленностей ("Точка роста").</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К числу основополагающих принципов государственной политики в сфере образования относятся обеспечение единства образовательного пространства на территории региона,</w:t>
      </w:r>
      <w:r w:rsidR="003D6B2A">
        <w:rPr>
          <w:rFonts w:ascii="Times New Roman" w:hAnsi="Times New Roman" w:cs="Times New Roman"/>
          <w:sz w:val="24"/>
          <w:szCs w:val="24"/>
        </w:rPr>
        <w:t xml:space="preserve"> муниципалитета,</w:t>
      </w:r>
      <w:r w:rsidRPr="002E6B4D">
        <w:rPr>
          <w:rFonts w:ascii="Times New Roman" w:hAnsi="Times New Roman" w:cs="Times New Roman"/>
          <w:sz w:val="24"/>
          <w:szCs w:val="24"/>
        </w:rPr>
        <w:t xml:space="preserve"> сохранение и развитие этнокультурных особенностей и традиций народов Российской Федерации в условиях многонационального государства,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 В настоящее время осуществлено обновление федеральных государственных образовательных стандартов начального общего, основного общего образования и среднего общего образования, целями которых являются обеспечение качества общего образования, 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культурно-исторических ценностей, повышение качества преподавания русского языка, литературы, отечественной истории, сохранение глубины и фундаментальности отечественного </w:t>
      </w:r>
      <w:proofErr w:type="spellStart"/>
      <w:r w:rsidRPr="002E6B4D">
        <w:rPr>
          <w:rFonts w:ascii="Times New Roman" w:hAnsi="Times New Roman" w:cs="Times New Roman"/>
          <w:sz w:val="24"/>
          <w:szCs w:val="24"/>
        </w:rPr>
        <w:t>образования.В</w:t>
      </w:r>
      <w:proofErr w:type="spellEnd"/>
      <w:r w:rsidRPr="002E6B4D">
        <w:rPr>
          <w:rFonts w:ascii="Times New Roman" w:hAnsi="Times New Roman" w:cs="Times New Roman"/>
          <w:sz w:val="24"/>
          <w:szCs w:val="24"/>
        </w:rPr>
        <w:t xml:space="preserve"> 2022 году введены единые федеральные образовательные программы начального общего, основного общего и среднего общего образования, ведется актуализация федеральных основных общеобразовательных программ путем дополнительного включения в них федеральных рабочих программ обязательных учебных предметов на базовом и углубленном уровнях.</w:t>
      </w:r>
    </w:p>
    <w:p w:rsidR="00325833"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2022 году в системе общего образования трудились </w:t>
      </w:r>
      <w:r w:rsidR="00D471E3" w:rsidRPr="00D471E3">
        <w:rPr>
          <w:rFonts w:ascii="Times New Roman" w:hAnsi="Times New Roman" w:cs="Times New Roman"/>
          <w:sz w:val="24"/>
          <w:szCs w:val="24"/>
        </w:rPr>
        <w:t>359</w:t>
      </w:r>
      <w:r w:rsidRPr="00D471E3">
        <w:rPr>
          <w:rFonts w:ascii="Times New Roman" w:hAnsi="Times New Roman" w:cs="Times New Roman"/>
          <w:sz w:val="24"/>
          <w:szCs w:val="24"/>
        </w:rPr>
        <w:t xml:space="preserve"> педагогических </w:t>
      </w:r>
      <w:r w:rsidRPr="002E6B4D">
        <w:rPr>
          <w:rFonts w:ascii="Times New Roman" w:hAnsi="Times New Roman" w:cs="Times New Roman"/>
          <w:sz w:val="24"/>
          <w:szCs w:val="24"/>
        </w:rPr>
        <w:t xml:space="preserve">работников, из которых </w:t>
      </w:r>
      <w:r w:rsidR="00D471E3">
        <w:rPr>
          <w:rFonts w:ascii="Times New Roman" w:hAnsi="Times New Roman" w:cs="Times New Roman"/>
          <w:sz w:val="24"/>
          <w:szCs w:val="24"/>
        </w:rPr>
        <w:t>286</w:t>
      </w:r>
      <w:r w:rsidRPr="002E6B4D">
        <w:rPr>
          <w:rFonts w:ascii="Times New Roman" w:hAnsi="Times New Roman" w:cs="Times New Roman"/>
          <w:sz w:val="24"/>
          <w:szCs w:val="24"/>
        </w:rPr>
        <w:t xml:space="preserve"> - учителя. </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 1 сентября 2020 г. выплачивается ежемесячное денежное вознаграждение за классное руководство педагогическим работникам.</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Все обучающиеся 1 - 11 классов во всех общеобразовательных организациях </w:t>
      </w:r>
      <w:r w:rsidR="00325833">
        <w:rPr>
          <w:rFonts w:ascii="Times New Roman" w:hAnsi="Times New Roman" w:cs="Times New Roman"/>
          <w:sz w:val="24"/>
          <w:szCs w:val="24"/>
        </w:rPr>
        <w:t>Ракитянского района</w:t>
      </w:r>
      <w:r w:rsidRPr="002E6B4D">
        <w:rPr>
          <w:rFonts w:ascii="Times New Roman" w:hAnsi="Times New Roman" w:cs="Times New Roman"/>
          <w:sz w:val="24"/>
          <w:szCs w:val="24"/>
        </w:rPr>
        <w:t xml:space="preserve"> получают бесплатное горячее питание.</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w:t>
      </w:r>
      <w:r w:rsidR="00325833">
        <w:rPr>
          <w:rFonts w:ascii="Times New Roman" w:hAnsi="Times New Roman" w:cs="Times New Roman"/>
          <w:sz w:val="24"/>
          <w:szCs w:val="24"/>
        </w:rPr>
        <w:t>Ракитянском</w:t>
      </w:r>
      <w:r w:rsidR="00325833" w:rsidRPr="00ED1B15">
        <w:rPr>
          <w:rFonts w:ascii="Times New Roman" w:hAnsi="Times New Roman" w:cs="Times New Roman"/>
          <w:sz w:val="24"/>
          <w:szCs w:val="24"/>
        </w:rPr>
        <w:t>районе</w:t>
      </w:r>
      <w:r w:rsidR="00ED1B15" w:rsidRPr="00ED1B15">
        <w:rPr>
          <w:rFonts w:ascii="Times New Roman" w:hAnsi="Times New Roman" w:cs="Times New Roman"/>
          <w:sz w:val="24"/>
          <w:szCs w:val="24"/>
        </w:rPr>
        <w:t>187</w:t>
      </w:r>
      <w:r w:rsidRPr="00ED1B15">
        <w:rPr>
          <w:rFonts w:ascii="Times New Roman" w:hAnsi="Times New Roman" w:cs="Times New Roman"/>
          <w:sz w:val="24"/>
          <w:szCs w:val="24"/>
        </w:rPr>
        <w:t xml:space="preserve"> обучающихся </w:t>
      </w:r>
      <w:r w:rsidRPr="002E6B4D">
        <w:rPr>
          <w:rFonts w:ascii="Times New Roman" w:hAnsi="Times New Roman" w:cs="Times New Roman"/>
          <w:sz w:val="24"/>
          <w:szCs w:val="24"/>
        </w:rPr>
        <w:t>с ограниченными</w:t>
      </w:r>
      <w:r w:rsidR="00ED1B15">
        <w:rPr>
          <w:rFonts w:ascii="Times New Roman" w:hAnsi="Times New Roman" w:cs="Times New Roman"/>
          <w:sz w:val="24"/>
          <w:szCs w:val="24"/>
        </w:rPr>
        <w:t xml:space="preserve"> возможностями здоровья и 25</w:t>
      </w:r>
      <w:r w:rsidRPr="002E6B4D">
        <w:rPr>
          <w:rFonts w:ascii="Times New Roman" w:hAnsi="Times New Roman" w:cs="Times New Roman"/>
          <w:sz w:val="24"/>
          <w:szCs w:val="24"/>
        </w:rPr>
        <w:t xml:space="preserve">детей-инвалидов. Реализация государственной политики в сфере образования обучающихся с ограниченными возможностями здоровья и инвалидностью формируется </w:t>
      </w:r>
      <w:r w:rsidR="00325833">
        <w:rPr>
          <w:rFonts w:ascii="Times New Roman" w:hAnsi="Times New Roman" w:cs="Times New Roman"/>
          <w:sz w:val="24"/>
          <w:szCs w:val="24"/>
        </w:rPr>
        <w:t>через</w:t>
      </w:r>
      <w:r w:rsidRPr="002E6B4D">
        <w:rPr>
          <w:rFonts w:ascii="Times New Roman" w:hAnsi="Times New Roman" w:cs="Times New Roman"/>
          <w:sz w:val="24"/>
          <w:szCs w:val="24"/>
        </w:rPr>
        <w:t xml:space="preserve"> развитие системы инклюзивного образования</w:t>
      </w:r>
      <w:r w:rsidR="00325833">
        <w:rPr>
          <w:rFonts w:ascii="Times New Roman" w:hAnsi="Times New Roman" w:cs="Times New Roman"/>
          <w:sz w:val="24"/>
          <w:szCs w:val="24"/>
        </w:rPr>
        <w:t>.</w:t>
      </w:r>
      <w:r w:rsidRPr="002E6B4D">
        <w:rPr>
          <w:rFonts w:ascii="Times New Roman" w:hAnsi="Times New Roman" w:cs="Times New Roman"/>
          <w:sz w:val="24"/>
          <w:szCs w:val="24"/>
        </w:rPr>
        <w:t xml:space="preserve"> Продолжает выстраиваться преемственная вертикаль и межведомственное взаимодействие в части обеспечения указанным лицам прав на образование - от оказания ранней помощи, создания условий для получения качественного доступного общего образования, психолого-педагогического сопровождения до профессиональной ориентации</w:t>
      </w:r>
      <w:r w:rsidR="00325833">
        <w:rPr>
          <w:rFonts w:ascii="Times New Roman" w:hAnsi="Times New Roman" w:cs="Times New Roman"/>
          <w:sz w:val="24"/>
          <w:szCs w:val="24"/>
        </w:rPr>
        <w:t xml:space="preserve"> и</w:t>
      </w:r>
      <w:r w:rsidRPr="002E6B4D">
        <w:rPr>
          <w:rFonts w:ascii="Times New Roman" w:hAnsi="Times New Roman" w:cs="Times New Roman"/>
          <w:sz w:val="24"/>
          <w:szCs w:val="24"/>
        </w:rPr>
        <w:t xml:space="preserve"> профессионального образования.</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Ключевыми вопросами в сфере общего образования являютс</w:t>
      </w:r>
      <w:r w:rsidR="00310033">
        <w:rPr>
          <w:rFonts w:ascii="Times New Roman" w:hAnsi="Times New Roman" w:cs="Times New Roman"/>
          <w:sz w:val="24"/>
          <w:szCs w:val="24"/>
        </w:rPr>
        <w:t>я преодоление школьной неуспевае</w:t>
      </w:r>
      <w:r w:rsidRPr="002E6B4D">
        <w:rPr>
          <w:rFonts w:ascii="Times New Roman" w:hAnsi="Times New Roman" w:cs="Times New Roman"/>
          <w:sz w:val="24"/>
          <w:szCs w:val="24"/>
        </w:rPr>
        <w:t>мости детей, подъем престижа учительской профессии, укоренение социальных практик в школьной жизни.</w:t>
      </w:r>
    </w:p>
    <w:p w:rsidR="00325833"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рамках региональной оставляющей федерального проекта "Цифровая образовательная среда", входящего в состав национального проекта "Образование", с 2019 года по 2023 год обновлен парк компьютерной </w:t>
      </w:r>
      <w:r w:rsidRPr="00D471E3">
        <w:rPr>
          <w:rFonts w:ascii="Times New Roman" w:hAnsi="Times New Roman" w:cs="Times New Roman"/>
          <w:sz w:val="24"/>
          <w:szCs w:val="24"/>
        </w:rPr>
        <w:t xml:space="preserve">техники в </w:t>
      </w:r>
      <w:r w:rsidR="00D471E3" w:rsidRPr="00D471E3">
        <w:rPr>
          <w:rFonts w:ascii="Times New Roman" w:hAnsi="Times New Roman" w:cs="Times New Roman"/>
          <w:sz w:val="24"/>
          <w:szCs w:val="24"/>
        </w:rPr>
        <w:t>10</w:t>
      </w:r>
      <w:r w:rsidRPr="00D471E3">
        <w:rPr>
          <w:rFonts w:ascii="Times New Roman" w:hAnsi="Times New Roman" w:cs="Times New Roman"/>
          <w:sz w:val="24"/>
          <w:szCs w:val="24"/>
        </w:rPr>
        <w:t xml:space="preserve"> общеобразовательных </w:t>
      </w:r>
      <w:r w:rsidRPr="002E6B4D">
        <w:rPr>
          <w:rFonts w:ascii="Times New Roman" w:hAnsi="Times New Roman" w:cs="Times New Roman"/>
          <w:sz w:val="24"/>
          <w:szCs w:val="24"/>
        </w:rPr>
        <w:t xml:space="preserve">организациях </w:t>
      </w:r>
      <w:r w:rsidR="00325833">
        <w:rPr>
          <w:rFonts w:ascii="Times New Roman" w:hAnsi="Times New Roman" w:cs="Times New Roman"/>
          <w:sz w:val="24"/>
          <w:szCs w:val="24"/>
        </w:rPr>
        <w:t>муниципалитета.</w:t>
      </w:r>
    </w:p>
    <w:p w:rsidR="00576FC0" w:rsidRPr="00ED1B15"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2023 году приняли участие в едином государственном экзамене по образовательным </w:t>
      </w:r>
      <w:r w:rsidRPr="00ED1B15">
        <w:rPr>
          <w:rFonts w:ascii="Times New Roman" w:hAnsi="Times New Roman" w:cs="Times New Roman"/>
          <w:sz w:val="24"/>
          <w:szCs w:val="24"/>
        </w:rPr>
        <w:t xml:space="preserve">программам среднего общего образования за основной период (без учета резервных дней) </w:t>
      </w:r>
      <w:r w:rsidR="00ED1B15" w:rsidRPr="00ED1B15">
        <w:rPr>
          <w:rFonts w:ascii="Times New Roman" w:hAnsi="Times New Roman" w:cs="Times New Roman"/>
          <w:sz w:val="24"/>
          <w:szCs w:val="24"/>
        </w:rPr>
        <w:t>92</w:t>
      </w:r>
      <w:r w:rsidRPr="00ED1B15">
        <w:rPr>
          <w:rFonts w:ascii="Times New Roman" w:hAnsi="Times New Roman" w:cs="Times New Roman"/>
          <w:sz w:val="24"/>
          <w:szCs w:val="24"/>
        </w:rPr>
        <w:t xml:space="preserve"> человека, в основном государственном экзамене по программам основного общего образования - </w:t>
      </w:r>
      <w:r w:rsidR="00ED1B15" w:rsidRPr="00ED1B15">
        <w:rPr>
          <w:rFonts w:ascii="Times New Roman" w:hAnsi="Times New Roman" w:cs="Times New Roman"/>
          <w:sz w:val="24"/>
          <w:szCs w:val="24"/>
        </w:rPr>
        <w:t>388</w:t>
      </w:r>
      <w:r w:rsidRPr="00ED1B15">
        <w:rPr>
          <w:rFonts w:ascii="Times New Roman" w:hAnsi="Times New Roman" w:cs="Times New Roman"/>
          <w:sz w:val="24"/>
          <w:szCs w:val="24"/>
        </w:rPr>
        <w:t xml:space="preserve"> человек</w:t>
      </w:r>
      <w:r w:rsidRPr="002E6B4D">
        <w:rPr>
          <w:rFonts w:ascii="Times New Roman" w:hAnsi="Times New Roman" w:cs="Times New Roman"/>
          <w:sz w:val="24"/>
          <w:szCs w:val="24"/>
        </w:rPr>
        <w:t xml:space="preserve">. В связи с особенностями проведения ГИА на территории Белгородской области итоговую аттестацию в форме промежуточной аттестации по образовательным программам основного общего образования </w:t>
      </w:r>
      <w:r w:rsidR="00182596">
        <w:rPr>
          <w:rFonts w:ascii="Times New Roman" w:hAnsi="Times New Roman" w:cs="Times New Roman"/>
          <w:sz w:val="24"/>
          <w:szCs w:val="24"/>
        </w:rPr>
        <w:t xml:space="preserve">прошли </w:t>
      </w:r>
      <w:r w:rsidR="00ED1B15" w:rsidRPr="00ED1B15">
        <w:rPr>
          <w:rFonts w:ascii="Times New Roman" w:hAnsi="Times New Roman" w:cs="Times New Roman"/>
          <w:sz w:val="24"/>
          <w:szCs w:val="24"/>
        </w:rPr>
        <w:t>3</w:t>
      </w:r>
      <w:r w:rsidRPr="00ED1B15">
        <w:rPr>
          <w:rFonts w:ascii="Times New Roman" w:hAnsi="Times New Roman" w:cs="Times New Roman"/>
          <w:sz w:val="24"/>
          <w:szCs w:val="24"/>
        </w:rPr>
        <w:t xml:space="preserve"> человек</w:t>
      </w:r>
      <w:r w:rsidR="00182596">
        <w:rPr>
          <w:rFonts w:ascii="Times New Roman" w:hAnsi="Times New Roman" w:cs="Times New Roman"/>
          <w:sz w:val="24"/>
          <w:szCs w:val="24"/>
        </w:rPr>
        <w:t>а</w:t>
      </w:r>
      <w:r w:rsidRPr="00ED1B15">
        <w:rPr>
          <w:rFonts w:ascii="Times New Roman" w:hAnsi="Times New Roman" w:cs="Times New Roman"/>
          <w:sz w:val="24"/>
          <w:szCs w:val="24"/>
        </w:rPr>
        <w:t xml:space="preserve">. Общее количество участников государственной итоговой аттестации составило </w:t>
      </w:r>
      <w:r w:rsidR="00ED1B15" w:rsidRPr="00ED1B15">
        <w:rPr>
          <w:rFonts w:ascii="Times New Roman" w:hAnsi="Times New Roman" w:cs="Times New Roman"/>
          <w:sz w:val="24"/>
          <w:szCs w:val="24"/>
        </w:rPr>
        <w:t>48</w:t>
      </w:r>
      <w:r w:rsidR="00ED1B15">
        <w:rPr>
          <w:rFonts w:ascii="Times New Roman" w:hAnsi="Times New Roman" w:cs="Times New Roman"/>
          <w:sz w:val="24"/>
          <w:szCs w:val="24"/>
        </w:rPr>
        <w:t>3</w:t>
      </w:r>
      <w:r w:rsidRPr="00ED1B15">
        <w:rPr>
          <w:rFonts w:ascii="Times New Roman" w:hAnsi="Times New Roman" w:cs="Times New Roman"/>
          <w:sz w:val="24"/>
          <w:szCs w:val="24"/>
        </w:rPr>
        <w:t xml:space="preserve"> человек</w:t>
      </w:r>
      <w:r w:rsidR="00182596">
        <w:rPr>
          <w:rFonts w:ascii="Times New Roman" w:hAnsi="Times New Roman" w:cs="Times New Roman"/>
          <w:sz w:val="24"/>
          <w:szCs w:val="24"/>
        </w:rPr>
        <w:t>а</w:t>
      </w:r>
      <w:r w:rsidRPr="00ED1B15">
        <w:rPr>
          <w:rFonts w:ascii="Times New Roman" w:hAnsi="Times New Roman" w:cs="Times New Roman"/>
          <w:sz w:val="24"/>
          <w:szCs w:val="24"/>
        </w:rPr>
        <w:t>.</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Ежегодно проводятся всероссийские проверочные работы и иные оценочные процедуры в целях осуществления мониторинга системы образования.</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1.4. Дополнительное образование и воспитание</w:t>
      </w:r>
    </w:p>
    <w:p w:rsidR="00576FC0" w:rsidRPr="0055364C" w:rsidRDefault="00576FC0" w:rsidP="002E6B4D">
      <w:pPr>
        <w:pStyle w:val="ConsPlusNormal"/>
        <w:jc w:val="both"/>
        <w:rPr>
          <w:rFonts w:ascii="Times New Roman" w:hAnsi="Times New Roman" w:cs="Times New Roman"/>
          <w:sz w:val="24"/>
          <w:szCs w:val="24"/>
        </w:rPr>
      </w:pPr>
    </w:p>
    <w:p w:rsidR="00576FC0" w:rsidRPr="00AD082F" w:rsidRDefault="00576FC0" w:rsidP="002E6B4D">
      <w:pPr>
        <w:pStyle w:val="ConsPlusNormal"/>
        <w:ind w:firstLine="540"/>
        <w:jc w:val="both"/>
        <w:rPr>
          <w:rFonts w:ascii="Times New Roman" w:hAnsi="Times New Roman" w:cs="Times New Roman"/>
          <w:sz w:val="24"/>
          <w:szCs w:val="24"/>
        </w:rPr>
      </w:pPr>
      <w:r w:rsidRPr="0055364C">
        <w:rPr>
          <w:rFonts w:ascii="Times New Roman" w:hAnsi="Times New Roman" w:cs="Times New Roman"/>
          <w:sz w:val="24"/>
          <w:szCs w:val="24"/>
        </w:rPr>
        <w:t xml:space="preserve">Система дополнительного образования </w:t>
      </w:r>
      <w:r w:rsidR="0055364C" w:rsidRPr="0055364C">
        <w:rPr>
          <w:rFonts w:ascii="Times New Roman" w:hAnsi="Times New Roman" w:cs="Times New Roman"/>
          <w:sz w:val="24"/>
          <w:szCs w:val="24"/>
        </w:rPr>
        <w:t>района</w:t>
      </w:r>
      <w:r w:rsidRPr="0055364C">
        <w:rPr>
          <w:rFonts w:ascii="Times New Roman" w:hAnsi="Times New Roman" w:cs="Times New Roman"/>
          <w:sz w:val="24"/>
          <w:szCs w:val="24"/>
        </w:rPr>
        <w:t xml:space="preserve"> представлена </w:t>
      </w:r>
      <w:r w:rsidR="007E4148">
        <w:rPr>
          <w:rFonts w:ascii="Times New Roman" w:hAnsi="Times New Roman" w:cs="Times New Roman"/>
          <w:sz w:val="24"/>
          <w:szCs w:val="24"/>
        </w:rPr>
        <w:t>2</w:t>
      </w:r>
      <w:r w:rsidR="0055364C" w:rsidRPr="0055364C">
        <w:rPr>
          <w:rFonts w:ascii="Times New Roman" w:hAnsi="Times New Roman" w:cs="Times New Roman"/>
          <w:sz w:val="24"/>
          <w:szCs w:val="24"/>
        </w:rPr>
        <w:t xml:space="preserve">муниципальными </w:t>
      </w:r>
      <w:r w:rsidRPr="0055364C">
        <w:rPr>
          <w:rFonts w:ascii="Times New Roman" w:hAnsi="Times New Roman" w:cs="Times New Roman"/>
          <w:sz w:val="24"/>
          <w:szCs w:val="24"/>
        </w:rPr>
        <w:t>организаци</w:t>
      </w:r>
      <w:r w:rsidR="0055364C" w:rsidRPr="0055364C">
        <w:rPr>
          <w:rFonts w:ascii="Times New Roman" w:hAnsi="Times New Roman" w:cs="Times New Roman"/>
          <w:sz w:val="24"/>
          <w:szCs w:val="24"/>
        </w:rPr>
        <w:t>ями дополнительного образования.</w:t>
      </w:r>
      <w:r w:rsidRPr="0055364C">
        <w:rPr>
          <w:rFonts w:ascii="Times New Roman" w:hAnsi="Times New Roman" w:cs="Times New Roman"/>
          <w:sz w:val="24"/>
          <w:szCs w:val="24"/>
        </w:rPr>
        <w:t xml:space="preserve"> Также дополнительные общеобразовательные программы реализуются </w:t>
      </w:r>
      <w:r w:rsidR="007E4148" w:rsidRPr="00851616">
        <w:rPr>
          <w:rFonts w:ascii="Times New Roman" w:hAnsi="Times New Roman" w:cs="Times New Roman"/>
          <w:sz w:val="24"/>
          <w:szCs w:val="24"/>
        </w:rPr>
        <w:t>17</w:t>
      </w:r>
      <w:r w:rsidRPr="0055364C">
        <w:rPr>
          <w:rFonts w:ascii="Times New Roman" w:hAnsi="Times New Roman" w:cs="Times New Roman"/>
          <w:sz w:val="24"/>
          <w:szCs w:val="24"/>
        </w:rPr>
        <w:t>общеобразовательными организациями</w:t>
      </w:r>
      <w:r w:rsidR="007E4148">
        <w:rPr>
          <w:rFonts w:ascii="Times New Roman" w:hAnsi="Times New Roman" w:cs="Times New Roman"/>
          <w:color w:val="FF0000"/>
          <w:sz w:val="24"/>
          <w:szCs w:val="24"/>
        </w:rPr>
        <w:t xml:space="preserve">, </w:t>
      </w:r>
      <w:r w:rsidR="00AD082F">
        <w:rPr>
          <w:rFonts w:ascii="Times New Roman" w:hAnsi="Times New Roman" w:cs="Times New Roman"/>
          <w:sz w:val="24"/>
          <w:szCs w:val="24"/>
        </w:rPr>
        <w:t>3</w:t>
      </w:r>
      <w:r w:rsidRPr="0055364C">
        <w:rPr>
          <w:rFonts w:ascii="Times New Roman" w:hAnsi="Times New Roman" w:cs="Times New Roman"/>
          <w:sz w:val="24"/>
          <w:szCs w:val="24"/>
        </w:rPr>
        <w:t xml:space="preserve">дошкольными образовательными организациями </w:t>
      </w:r>
      <w:r w:rsidRPr="00AD082F">
        <w:rPr>
          <w:rFonts w:ascii="Times New Roman" w:hAnsi="Times New Roman" w:cs="Times New Roman"/>
          <w:sz w:val="24"/>
          <w:szCs w:val="24"/>
        </w:rPr>
        <w:t>(в то</w:t>
      </w:r>
      <w:r w:rsidR="00AD082F" w:rsidRPr="00AD082F">
        <w:rPr>
          <w:rFonts w:ascii="Times New Roman" w:hAnsi="Times New Roman" w:cs="Times New Roman"/>
          <w:sz w:val="24"/>
          <w:szCs w:val="24"/>
        </w:rPr>
        <w:t>м числе 1 частный детский сад</w:t>
      </w:r>
      <w:r w:rsidR="0055364C" w:rsidRPr="00AD082F">
        <w:rPr>
          <w:rFonts w:ascii="Times New Roman" w:hAnsi="Times New Roman" w:cs="Times New Roman"/>
          <w:sz w:val="24"/>
          <w:szCs w:val="24"/>
        </w:rPr>
        <w:t>)</w:t>
      </w:r>
      <w:r w:rsidRPr="00AD082F">
        <w:rPr>
          <w:rFonts w:ascii="Times New Roman" w:hAnsi="Times New Roman" w:cs="Times New Roman"/>
          <w:sz w:val="24"/>
          <w:szCs w:val="24"/>
        </w:rPr>
        <w:t>.</w:t>
      </w:r>
    </w:p>
    <w:p w:rsidR="00576FC0" w:rsidRPr="00851616" w:rsidRDefault="00576FC0" w:rsidP="002E6B4D">
      <w:pPr>
        <w:pStyle w:val="ConsPlusNormal"/>
        <w:spacing w:before="220"/>
        <w:ind w:firstLine="540"/>
        <w:jc w:val="both"/>
        <w:rPr>
          <w:rFonts w:ascii="Times New Roman" w:hAnsi="Times New Roman" w:cs="Times New Roman"/>
          <w:sz w:val="24"/>
          <w:szCs w:val="24"/>
        </w:rPr>
      </w:pPr>
      <w:r w:rsidRPr="0055364C">
        <w:rPr>
          <w:rFonts w:ascii="Times New Roman" w:hAnsi="Times New Roman" w:cs="Times New Roman"/>
          <w:sz w:val="24"/>
          <w:szCs w:val="24"/>
        </w:rPr>
        <w:t xml:space="preserve">В организациях дополнительного образования </w:t>
      </w:r>
      <w:r w:rsidR="00182596">
        <w:rPr>
          <w:rFonts w:ascii="Times New Roman" w:hAnsi="Times New Roman" w:cs="Times New Roman"/>
          <w:sz w:val="24"/>
          <w:szCs w:val="24"/>
        </w:rPr>
        <w:t>района</w:t>
      </w:r>
      <w:r w:rsidRPr="0055364C">
        <w:rPr>
          <w:rFonts w:ascii="Times New Roman" w:hAnsi="Times New Roman" w:cs="Times New Roman"/>
          <w:sz w:val="24"/>
          <w:szCs w:val="24"/>
        </w:rPr>
        <w:t xml:space="preserve"> реализуются общеобразовательные (общеразвивающие) программы по </w:t>
      </w:r>
      <w:r w:rsidRPr="00851616">
        <w:rPr>
          <w:rFonts w:ascii="Times New Roman" w:hAnsi="Times New Roman" w:cs="Times New Roman"/>
          <w:sz w:val="24"/>
          <w:szCs w:val="24"/>
        </w:rPr>
        <w:t>6 направленностям: естественно-научной, художественной, технической, физкультурно-спортивной, туристско-краевед</w:t>
      </w:r>
      <w:r w:rsidR="00851616" w:rsidRPr="00851616">
        <w:rPr>
          <w:rFonts w:ascii="Times New Roman" w:hAnsi="Times New Roman" w:cs="Times New Roman"/>
          <w:sz w:val="24"/>
          <w:szCs w:val="24"/>
        </w:rPr>
        <w:t>ческой, социально-гуманитарной</w:t>
      </w:r>
      <w:r w:rsidRPr="00851616">
        <w:rPr>
          <w:rFonts w:ascii="Times New Roman" w:hAnsi="Times New Roman" w:cs="Times New Roman"/>
          <w:sz w:val="24"/>
          <w:szCs w:val="24"/>
        </w:rPr>
        <w:t>.</w:t>
      </w:r>
    </w:p>
    <w:p w:rsidR="00576FC0" w:rsidRPr="00851616" w:rsidRDefault="00576FC0" w:rsidP="002E6B4D">
      <w:pPr>
        <w:pStyle w:val="ConsPlusNormal"/>
        <w:spacing w:before="220"/>
        <w:ind w:firstLine="540"/>
        <w:jc w:val="both"/>
        <w:rPr>
          <w:rFonts w:ascii="Times New Roman" w:hAnsi="Times New Roman" w:cs="Times New Roman"/>
          <w:sz w:val="24"/>
          <w:szCs w:val="24"/>
        </w:rPr>
      </w:pPr>
      <w:r w:rsidRPr="00851616">
        <w:rPr>
          <w:rFonts w:ascii="Times New Roman" w:hAnsi="Times New Roman" w:cs="Times New Roman"/>
          <w:sz w:val="24"/>
          <w:szCs w:val="24"/>
        </w:rPr>
        <w:t>На базе общеобразовательных органи</w:t>
      </w:r>
      <w:r w:rsidR="007E4148" w:rsidRPr="00851616">
        <w:rPr>
          <w:rFonts w:ascii="Times New Roman" w:hAnsi="Times New Roman" w:cs="Times New Roman"/>
          <w:sz w:val="24"/>
          <w:szCs w:val="24"/>
        </w:rPr>
        <w:t xml:space="preserve">заций </w:t>
      </w:r>
      <w:r w:rsidR="00182596">
        <w:rPr>
          <w:rFonts w:ascii="Times New Roman" w:hAnsi="Times New Roman" w:cs="Times New Roman"/>
          <w:sz w:val="24"/>
          <w:szCs w:val="24"/>
        </w:rPr>
        <w:t>муниципалитета</w:t>
      </w:r>
      <w:r w:rsidR="00851616" w:rsidRPr="00851616">
        <w:rPr>
          <w:rFonts w:ascii="Times New Roman" w:hAnsi="Times New Roman" w:cs="Times New Roman"/>
          <w:sz w:val="24"/>
          <w:szCs w:val="24"/>
        </w:rPr>
        <w:t xml:space="preserve"> работает свыше 357</w:t>
      </w:r>
      <w:r w:rsidRPr="00851616">
        <w:rPr>
          <w:rFonts w:ascii="Times New Roman" w:hAnsi="Times New Roman" w:cs="Times New Roman"/>
          <w:sz w:val="24"/>
          <w:szCs w:val="24"/>
        </w:rPr>
        <w:t xml:space="preserve"> кружков, творческих объединений дополнительного обра</w:t>
      </w:r>
      <w:r w:rsidR="007E4148" w:rsidRPr="00851616">
        <w:rPr>
          <w:rFonts w:ascii="Times New Roman" w:hAnsi="Times New Roman" w:cs="Times New Roman"/>
          <w:sz w:val="24"/>
          <w:szCs w:val="24"/>
        </w:rPr>
        <w:t>зования с охватом около 3500</w:t>
      </w:r>
      <w:r w:rsidRPr="00851616">
        <w:rPr>
          <w:rFonts w:ascii="Times New Roman" w:hAnsi="Times New Roman" w:cs="Times New Roman"/>
          <w:sz w:val="24"/>
          <w:szCs w:val="24"/>
        </w:rPr>
        <w:t xml:space="preserve"> школьников.</w:t>
      </w:r>
    </w:p>
    <w:p w:rsidR="00576FC0" w:rsidRPr="00851616" w:rsidRDefault="00576FC0" w:rsidP="002E6B4D">
      <w:pPr>
        <w:pStyle w:val="ConsPlusNormal"/>
        <w:spacing w:before="220"/>
        <w:ind w:firstLine="540"/>
        <w:jc w:val="both"/>
        <w:rPr>
          <w:rFonts w:ascii="Times New Roman" w:hAnsi="Times New Roman" w:cs="Times New Roman"/>
          <w:sz w:val="24"/>
          <w:szCs w:val="24"/>
        </w:rPr>
      </w:pPr>
      <w:r w:rsidRPr="00851616">
        <w:rPr>
          <w:rFonts w:ascii="Times New Roman" w:hAnsi="Times New Roman" w:cs="Times New Roman"/>
          <w:sz w:val="24"/>
          <w:szCs w:val="24"/>
        </w:rPr>
        <w:t xml:space="preserve">Всего охват детей дополнительным образованием по состоянию на 1 ноября 2023 </w:t>
      </w:r>
      <w:r w:rsidR="00851616" w:rsidRPr="00851616">
        <w:rPr>
          <w:rFonts w:ascii="Times New Roman" w:hAnsi="Times New Roman" w:cs="Times New Roman"/>
          <w:sz w:val="24"/>
          <w:szCs w:val="24"/>
        </w:rPr>
        <w:t>года в регионе составляет 4253 человека (83,4</w:t>
      </w:r>
      <w:r w:rsidRPr="00851616">
        <w:rPr>
          <w:rFonts w:ascii="Times New Roman" w:hAnsi="Times New Roman" w:cs="Times New Roman"/>
          <w:sz w:val="24"/>
          <w:szCs w:val="24"/>
        </w:rPr>
        <w:t xml:space="preserve"> процента от общего числа детей в возрасте от 5 до 18 лет).</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рамках региональной составляющей федерального проекта "Успех каждого ребенка", входящего в состав национального проекта "Образование", для повышения доступности и развития системы дополнительного образования детей </w:t>
      </w:r>
      <w:r w:rsidRPr="001B69E3">
        <w:rPr>
          <w:rFonts w:ascii="Times New Roman" w:hAnsi="Times New Roman" w:cs="Times New Roman"/>
          <w:sz w:val="24"/>
          <w:szCs w:val="24"/>
        </w:rPr>
        <w:t xml:space="preserve">в </w:t>
      </w:r>
      <w:r w:rsidR="001B69E3" w:rsidRPr="001B69E3">
        <w:rPr>
          <w:rFonts w:ascii="Times New Roman" w:hAnsi="Times New Roman" w:cs="Times New Roman"/>
          <w:sz w:val="24"/>
          <w:szCs w:val="24"/>
        </w:rPr>
        <w:t>2020</w:t>
      </w:r>
      <w:r w:rsidR="00851616" w:rsidRPr="001B69E3">
        <w:rPr>
          <w:rFonts w:ascii="Times New Roman" w:hAnsi="Times New Roman" w:cs="Times New Roman"/>
          <w:sz w:val="24"/>
          <w:szCs w:val="24"/>
        </w:rPr>
        <w:t xml:space="preserve"> году</w:t>
      </w:r>
      <w:r w:rsidRPr="001B69E3">
        <w:rPr>
          <w:rFonts w:ascii="Times New Roman" w:hAnsi="Times New Roman" w:cs="Times New Roman"/>
          <w:sz w:val="24"/>
          <w:szCs w:val="24"/>
        </w:rPr>
        <w:t xml:space="preserve"> </w:t>
      </w:r>
      <w:proofErr w:type="gramStart"/>
      <w:r w:rsidRPr="001B69E3">
        <w:rPr>
          <w:rFonts w:ascii="Times New Roman" w:hAnsi="Times New Roman" w:cs="Times New Roman"/>
          <w:sz w:val="24"/>
          <w:szCs w:val="24"/>
        </w:rPr>
        <w:t xml:space="preserve">в </w:t>
      </w:r>
      <w:r w:rsidR="001B69E3" w:rsidRPr="001B69E3">
        <w:rPr>
          <w:rFonts w:ascii="Times New Roman" w:hAnsi="Times New Roman" w:cs="Times New Roman"/>
          <w:sz w:val="24"/>
          <w:szCs w:val="24"/>
        </w:rPr>
        <w:t xml:space="preserve"> М</w:t>
      </w:r>
      <w:r w:rsidR="001B69E3">
        <w:rPr>
          <w:rFonts w:ascii="Times New Roman" w:hAnsi="Times New Roman" w:cs="Times New Roman"/>
          <w:sz w:val="24"/>
          <w:szCs w:val="24"/>
        </w:rPr>
        <w:t>АУ</w:t>
      </w:r>
      <w:proofErr w:type="gramEnd"/>
      <w:r w:rsidR="001B69E3" w:rsidRPr="001B69E3">
        <w:rPr>
          <w:rFonts w:ascii="Times New Roman" w:hAnsi="Times New Roman" w:cs="Times New Roman"/>
          <w:sz w:val="24"/>
          <w:szCs w:val="24"/>
        </w:rPr>
        <w:t xml:space="preserve"> ДО «Ракитянский Дом детского творчества» Ракитянского района</w:t>
      </w:r>
      <w:r w:rsidRPr="001B69E3">
        <w:rPr>
          <w:rFonts w:ascii="Times New Roman" w:hAnsi="Times New Roman" w:cs="Times New Roman"/>
          <w:sz w:val="24"/>
          <w:szCs w:val="24"/>
        </w:rPr>
        <w:t xml:space="preserve"> за счет федерального и рег</w:t>
      </w:r>
      <w:r w:rsidR="001B69E3" w:rsidRPr="001B69E3">
        <w:rPr>
          <w:rFonts w:ascii="Times New Roman" w:hAnsi="Times New Roman" w:cs="Times New Roman"/>
          <w:sz w:val="24"/>
          <w:szCs w:val="24"/>
        </w:rPr>
        <w:t>ионального бюджетов создано 155</w:t>
      </w:r>
      <w:r w:rsidRPr="001B69E3">
        <w:rPr>
          <w:rFonts w:ascii="Times New Roman" w:hAnsi="Times New Roman" w:cs="Times New Roman"/>
          <w:sz w:val="24"/>
          <w:szCs w:val="24"/>
        </w:rPr>
        <w:t xml:space="preserve"> новых мест для реализации </w:t>
      </w:r>
      <w:r w:rsidRPr="002E6B4D">
        <w:rPr>
          <w:rFonts w:ascii="Times New Roman" w:hAnsi="Times New Roman" w:cs="Times New Roman"/>
          <w:sz w:val="24"/>
          <w:szCs w:val="24"/>
        </w:rPr>
        <w:t xml:space="preserve">дополнительных общеразвивающих программ </w:t>
      </w:r>
      <w:r w:rsidRPr="001B69E3">
        <w:rPr>
          <w:rFonts w:ascii="Times New Roman" w:hAnsi="Times New Roman" w:cs="Times New Roman"/>
          <w:sz w:val="24"/>
          <w:szCs w:val="24"/>
        </w:rPr>
        <w:t xml:space="preserve">технической, </w:t>
      </w:r>
      <w:r w:rsidR="001B69E3" w:rsidRPr="001B69E3">
        <w:rPr>
          <w:rFonts w:ascii="Times New Roman" w:hAnsi="Times New Roman" w:cs="Times New Roman"/>
          <w:sz w:val="24"/>
          <w:szCs w:val="24"/>
        </w:rPr>
        <w:t>и</w:t>
      </w:r>
      <w:r w:rsidRPr="001B69E3">
        <w:rPr>
          <w:rFonts w:ascii="Times New Roman" w:hAnsi="Times New Roman" w:cs="Times New Roman"/>
          <w:sz w:val="24"/>
          <w:szCs w:val="24"/>
        </w:rPr>
        <w:t xml:space="preserve"> социально-гуманитарной</w:t>
      </w:r>
      <w:r w:rsidR="001B69E3" w:rsidRPr="001B69E3">
        <w:rPr>
          <w:rFonts w:ascii="Times New Roman" w:hAnsi="Times New Roman" w:cs="Times New Roman"/>
          <w:sz w:val="24"/>
          <w:szCs w:val="24"/>
        </w:rPr>
        <w:t xml:space="preserve"> направленности</w:t>
      </w:r>
      <w:r w:rsidRPr="001B69E3">
        <w:rPr>
          <w:rFonts w:ascii="Times New Roman" w:hAnsi="Times New Roman" w:cs="Times New Roman"/>
          <w:sz w:val="24"/>
          <w:szCs w:val="24"/>
        </w:rPr>
        <w:t>. В 2024 году предусмотрено созд</w:t>
      </w:r>
      <w:r w:rsidRPr="002E6B4D">
        <w:rPr>
          <w:rFonts w:ascii="Times New Roman" w:hAnsi="Times New Roman" w:cs="Times New Roman"/>
          <w:sz w:val="24"/>
          <w:szCs w:val="24"/>
        </w:rPr>
        <w:t xml:space="preserve">ание еще </w:t>
      </w:r>
      <w:r w:rsidR="003A0E0C">
        <w:rPr>
          <w:rFonts w:ascii="Times New Roman" w:hAnsi="Times New Roman" w:cs="Times New Roman"/>
          <w:sz w:val="24"/>
          <w:szCs w:val="24"/>
        </w:rPr>
        <w:t>90</w:t>
      </w:r>
      <w:r w:rsidRPr="002E6B4D">
        <w:rPr>
          <w:rFonts w:ascii="Times New Roman" w:hAnsi="Times New Roman" w:cs="Times New Roman"/>
          <w:sz w:val="24"/>
          <w:szCs w:val="24"/>
        </w:rPr>
        <w:t xml:space="preserve"> новых мест для реализации дополнительных общеразвивающих программ туристско-краеведческой направленностей путем приобретения учебного оборудования.</w:t>
      </w:r>
    </w:p>
    <w:p w:rsidR="00576FC0" w:rsidRPr="004B60C7" w:rsidRDefault="00576FC0" w:rsidP="002E6B4D">
      <w:pPr>
        <w:pStyle w:val="ConsPlusNormal"/>
        <w:spacing w:before="220"/>
        <w:ind w:firstLine="540"/>
        <w:jc w:val="both"/>
        <w:rPr>
          <w:rFonts w:ascii="Times New Roman" w:hAnsi="Times New Roman" w:cs="Times New Roman"/>
          <w:sz w:val="24"/>
          <w:szCs w:val="24"/>
        </w:rPr>
      </w:pPr>
      <w:r w:rsidRPr="001B69E3">
        <w:rPr>
          <w:rFonts w:ascii="Times New Roman" w:hAnsi="Times New Roman" w:cs="Times New Roman"/>
          <w:sz w:val="24"/>
          <w:szCs w:val="24"/>
        </w:rPr>
        <w:t xml:space="preserve">Для тиражирования лучших практик воспитания и развития детей в </w:t>
      </w:r>
      <w:r w:rsidR="004B60C7" w:rsidRPr="004B60C7">
        <w:rPr>
          <w:rFonts w:ascii="Times New Roman" w:hAnsi="Times New Roman" w:cs="Times New Roman"/>
          <w:sz w:val="24"/>
          <w:szCs w:val="24"/>
        </w:rPr>
        <w:t>2012</w:t>
      </w:r>
      <w:r w:rsidRPr="004B60C7">
        <w:rPr>
          <w:rFonts w:ascii="Times New Roman" w:hAnsi="Times New Roman" w:cs="Times New Roman"/>
          <w:sz w:val="24"/>
          <w:szCs w:val="24"/>
        </w:rPr>
        <w:t xml:space="preserve"> году создан </w:t>
      </w:r>
      <w:r w:rsidR="004B60C7" w:rsidRPr="004B60C7">
        <w:rPr>
          <w:rFonts w:ascii="Times New Roman" w:hAnsi="Times New Roman" w:cs="Times New Roman"/>
          <w:sz w:val="24"/>
          <w:szCs w:val="24"/>
        </w:rPr>
        <w:t>муниципальный центр выявления, поддержки и развития способностей и талантов у детей «Интеллект+».</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1B69E3">
        <w:rPr>
          <w:rFonts w:ascii="Times New Roman" w:hAnsi="Times New Roman" w:cs="Times New Roman"/>
          <w:sz w:val="24"/>
          <w:szCs w:val="24"/>
        </w:rPr>
        <w:t xml:space="preserve">Обновлена инфраструктура для занятий физической культурой и спортом в </w:t>
      </w:r>
      <w:r w:rsidR="00182596" w:rsidRPr="00182596">
        <w:rPr>
          <w:rFonts w:ascii="Times New Roman" w:hAnsi="Times New Roman" w:cs="Times New Roman"/>
          <w:sz w:val="24"/>
          <w:szCs w:val="24"/>
        </w:rPr>
        <w:t>3</w:t>
      </w:r>
      <w:r w:rsidRPr="001B69E3">
        <w:rPr>
          <w:rFonts w:ascii="Times New Roman" w:hAnsi="Times New Roman" w:cs="Times New Roman"/>
          <w:sz w:val="24"/>
          <w:szCs w:val="24"/>
        </w:rPr>
        <w:t>общеобразовательных организациях</w:t>
      </w:r>
      <w:r w:rsidR="00090761" w:rsidRPr="001B69E3">
        <w:rPr>
          <w:rFonts w:ascii="Times New Roman" w:hAnsi="Times New Roman" w:cs="Times New Roman"/>
          <w:sz w:val="24"/>
          <w:szCs w:val="24"/>
        </w:rPr>
        <w:t xml:space="preserve"> муниципалитета</w:t>
      </w:r>
      <w:r w:rsidRPr="001B69E3">
        <w:rPr>
          <w:rFonts w:ascii="Times New Roman" w:hAnsi="Times New Roman" w:cs="Times New Roman"/>
          <w:sz w:val="24"/>
          <w:szCs w:val="24"/>
        </w:rPr>
        <w:t xml:space="preserve">, расположенных в сельской местности, что позволяет создавать условия для занятий детьми по дополнительным общеобразовательным программам физкультурной направленности. Созданы школьные спортивные клубы для занятий детей по дополнительным спортивным программам во внеурочное время, охват составляет </w:t>
      </w:r>
      <w:r w:rsidR="004B60C7" w:rsidRPr="004B60C7">
        <w:rPr>
          <w:rFonts w:ascii="Times New Roman" w:hAnsi="Times New Roman" w:cs="Times New Roman"/>
          <w:sz w:val="24"/>
          <w:szCs w:val="24"/>
        </w:rPr>
        <w:t>400</w:t>
      </w:r>
      <w:r w:rsidRPr="001B69E3">
        <w:rPr>
          <w:rFonts w:ascii="Times New Roman" w:hAnsi="Times New Roman" w:cs="Times New Roman"/>
          <w:sz w:val="24"/>
          <w:szCs w:val="24"/>
        </w:rPr>
        <w:t>человек. Продолжится реализация мероприятий, направленных на физическое воспитание и формирование здорового образа жизни детей и молодежи, что позволит увеличить долю обучающихся, регулярно занимающихся физической культурой и спортом, участвующих в туристско-краеведческой деятельности</w:t>
      </w:r>
      <w:r w:rsidRPr="002E6B4D">
        <w:rPr>
          <w:rFonts w:ascii="Times New Roman" w:hAnsi="Times New Roman" w:cs="Times New Roman"/>
          <w:sz w:val="24"/>
          <w:szCs w:val="24"/>
        </w:rPr>
        <w:t>.</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целях профессионального самоопределения школьников реализуются мероприятия по профессиональной ориентации обучающихся. Школьники просматривают онлайн-уроки в рамках проекта "</w:t>
      </w:r>
      <w:proofErr w:type="spellStart"/>
      <w:r w:rsidRPr="002E6B4D">
        <w:rPr>
          <w:rFonts w:ascii="Times New Roman" w:hAnsi="Times New Roman" w:cs="Times New Roman"/>
          <w:sz w:val="24"/>
          <w:szCs w:val="24"/>
        </w:rPr>
        <w:t>Проектория</w:t>
      </w:r>
      <w:proofErr w:type="spellEnd"/>
      <w:r w:rsidRPr="002E6B4D">
        <w:rPr>
          <w:rFonts w:ascii="Times New Roman" w:hAnsi="Times New Roman" w:cs="Times New Roman"/>
          <w:sz w:val="24"/>
          <w:szCs w:val="24"/>
        </w:rPr>
        <w:t>" и принимают участие в мероприятиях в рамках проекта "Билет в будущее".</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соответствии с целевой моделью развития региональных систем дополнительного образования детей внедрены механизмы персонифицированного финансирования и персонифицированного учета. Внедрена система получения услуг дополнительного образования на основе персонифицированного финансирования.</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Одной из важнейших задач является вовлечение в систему дополнительного образования детей с особыми образовательными потребностями.</w:t>
      </w:r>
    </w:p>
    <w:p w:rsidR="00576FC0" w:rsidRPr="00FA1424"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Таким образом, приоритетной задачей развития сферы воспитания и дополнительного образования детей является увеличение охвата детей услугами дополнительного </w:t>
      </w:r>
      <w:r w:rsidRPr="00FA1424">
        <w:rPr>
          <w:rFonts w:ascii="Times New Roman" w:hAnsi="Times New Roman" w:cs="Times New Roman"/>
          <w:sz w:val="24"/>
          <w:szCs w:val="24"/>
        </w:rPr>
        <w:t>образования и обеспечение соответствия предоставляемых услуг изменяющимся потребностям населения, внедрение экспериментальных образовательных программ нового поколения, развитие воспитательных компонентов в образовательных организациях, рост социального статуса воспитания, духовно-нравственное развитие личности, обеспечение подготовки обучающихся к жизненному самоопределению, социальной адаптации.</w:t>
      </w:r>
    </w:p>
    <w:p w:rsidR="00FA1424" w:rsidRDefault="00576FC0" w:rsidP="00FA1424">
      <w:pPr>
        <w:pStyle w:val="ConsPlusNormal"/>
        <w:spacing w:before="220"/>
        <w:ind w:firstLine="540"/>
        <w:jc w:val="both"/>
      </w:pPr>
      <w:r w:rsidRPr="00FA1424">
        <w:rPr>
          <w:rFonts w:ascii="Times New Roman" w:hAnsi="Times New Roman" w:cs="Times New Roman"/>
          <w:sz w:val="24"/>
          <w:szCs w:val="24"/>
        </w:rPr>
        <w:t>Ежегодно увеличивается число региональных</w:t>
      </w:r>
      <w:r w:rsidR="00EE0931" w:rsidRPr="00FA1424">
        <w:rPr>
          <w:rFonts w:ascii="Times New Roman" w:hAnsi="Times New Roman" w:cs="Times New Roman"/>
          <w:sz w:val="24"/>
          <w:szCs w:val="24"/>
        </w:rPr>
        <w:t xml:space="preserve"> и муниципальных</w:t>
      </w:r>
      <w:r w:rsidRPr="00FA1424">
        <w:rPr>
          <w:rFonts w:ascii="Times New Roman" w:hAnsi="Times New Roman" w:cs="Times New Roman"/>
          <w:sz w:val="24"/>
          <w:szCs w:val="24"/>
        </w:rPr>
        <w:t xml:space="preserve"> мероприятий по выявлению, поддержке и развитию способностей детей и молодежи.</w:t>
      </w:r>
    </w:p>
    <w:p w:rsidR="00FA1424" w:rsidRPr="00FA1424" w:rsidRDefault="00FA1424" w:rsidP="00FA1424">
      <w:pPr>
        <w:pStyle w:val="ConsPlusNormal"/>
        <w:spacing w:before="220"/>
        <w:ind w:firstLine="540"/>
        <w:jc w:val="both"/>
        <w:rPr>
          <w:rFonts w:ascii="Times New Roman" w:hAnsi="Times New Roman" w:cs="Times New Roman"/>
          <w:sz w:val="24"/>
          <w:szCs w:val="24"/>
        </w:rPr>
      </w:pPr>
      <w:r w:rsidRPr="00FA1424">
        <w:rPr>
          <w:rFonts w:ascii="Times New Roman" w:hAnsi="Times New Roman" w:cs="Times New Roman"/>
          <w:sz w:val="24"/>
          <w:szCs w:val="24"/>
        </w:rPr>
        <w:t xml:space="preserve">С целью поощрения и стимулирования талантливой молодежи школьного возраста победители и призеры регионального этапа Всероссийской олимпиады школьников из числа обучающихся 9-11 классов поощряются премией главы администрации Ракитянского района, размер которой составляет: для победителей - 10 000 рублей, для призеров - 5000 рублей. Победители муниципального этапа Всероссийской олимпиады школьников из числа обучающихся 7-11 классов поощряются премий главы администрации Ракитянского района, размер которой составляет 5000 рублей. </w:t>
      </w:r>
    </w:p>
    <w:p w:rsidR="00576FC0" w:rsidRPr="00FA1424" w:rsidRDefault="00FA1424" w:rsidP="00FA1424">
      <w:pPr>
        <w:pStyle w:val="ConsPlusNormal"/>
        <w:spacing w:before="220"/>
        <w:ind w:firstLine="540"/>
        <w:jc w:val="both"/>
        <w:rPr>
          <w:rFonts w:ascii="Times New Roman" w:hAnsi="Times New Roman" w:cs="Times New Roman"/>
          <w:sz w:val="24"/>
          <w:szCs w:val="24"/>
        </w:rPr>
      </w:pPr>
      <w:r w:rsidRPr="00FA1424">
        <w:rPr>
          <w:rFonts w:ascii="Times New Roman" w:hAnsi="Times New Roman" w:cs="Times New Roman"/>
          <w:sz w:val="24"/>
          <w:szCs w:val="24"/>
        </w:rPr>
        <w:t>Начиная с 2023-2024 учебного года, одаренные и талантливые обучающиеся образовательных учреждений Ракитянского района в номинациях:" Образование", "Спорт", "Культура", "Общественная деятельность" (на сегодняшний день - это 20 человек) награждаются стипендией главы администрации Ракитянского района в размере - 2000 рублей</w:t>
      </w:r>
      <w:r>
        <w:rPr>
          <w:rFonts w:ascii="Times New Roman" w:hAnsi="Times New Roman" w:cs="Times New Roman"/>
          <w:sz w:val="24"/>
          <w:szCs w:val="24"/>
        </w:rPr>
        <w:t xml:space="preserve"> в месяц</w:t>
      </w:r>
      <w:r w:rsidRPr="00FA1424">
        <w:rPr>
          <w:rFonts w:ascii="Times New Roman" w:hAnsi="Times New Roman" w:cs="Times New Roman"/>
          <w:sz w:val="24"/>
          <w:szCs w:val="24"/>
        </w:rPr>
        <w:t xml:space="preserve"> еже</w:t>
      </w:r>
      <w:r>
        <w:rPr>
          <w:rFonts w:ascii="Times New Roman" w:hAnsi="Times New Roman" w:cs="Times New Roman"/>
          <w:sz w:val="24"/>
          <w:szCs w:val="24"/>
        </w:rPr>
        <w:t>годно.</w:t>
      </w:r>
    </w:p>
    <w:p w:rsidR="00576FC0" w:rsidRPr="003B13B9"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Всего в 2023 году в организациях отдыха детей и их оздоровления </w:t>
      </w:r>
      <w:r w:rsidRPr="003B13B9">
        <w:rPr>
          <w:rFonts w:ascii="Times New Roman" w:hAnsi="Times New Roman" w:cs="Times New Roman"/>
          <w:sz w:val="24"/>
          <w:szCs w:val="24"/>
        </w:rPr>
        <w:t xml:space="preserve">различного типа как на территории </w:t>
      </w:r>
      <w:r w:rsidR="00090761" w:rsidRPr="003B13B9">
        <w:rPr>
          <w:rFonts w:ascii="Times New Roman" w:hAnsi="Times New Roman" w:cs="Times New Roman"/>
          <w:sz w:val="24"/>
          <w:szCs w:val="24"/>
        </w:rPr>
        <w:t>Ракитянского района</w:t>
      </w:r>
      <w:r w:rsidRPr="003B13B9">
        <w:rPr>
          <w:rFonts w:ascii="Times New Roman" w:hAnsi="Times New Roman" w:cs="Times New Roman"/>
          <w:sz w:val="24"/>
          <w:szCs w:val="24"/>
        </w:rPr>
        <w:t>, так и за е</w:t>
      </w:r>
      <w:r w:rsidR="00090761" w:rsidRPr="003B13B9">
        <w:rPr>
          <w:rFonts w:ascii="Times New Roman" w:hAnsi="Times New Roman" w:cs="Times New Roman"/>
          <w:sz w:val="24"/>
          <w:szCs w:val="24"/>
        </w:rPr>
        <w:t>го</w:t>
      </w:r>
      <w:r w:rsidRPr="003B13B9">
        <w:rPr>
          <w:rFonts w:ascii="Times New Roman" w:hAnsi="Times New Roman" w:cs="Times New Roman"/>
          <w:sz w:val="24"/>
          <w:szCs w:val="24"/>
        </w:rPr>
        <w:t xml:space="preserve"> пределами, оздоровлено </w:t>
      </w:r>
      <w:r w:rsidR="003B13B9" w:rsidRPr="003B13B9">
        <w:rPr>
          <w:rFonts w:ascii="Times New Roman" w:hAnsi="Times New Roman" w:cs="Times New Roman"/>
          <w:sz w:val="24"/>
          <w:szCs w:val="24"/>
        </w:rPr>
        <w:t>3313</w:t>
      </w:r>
      <w:r w:rsidRPr="003B13B9">
        <w:rPr>
          <w:rFonts w:ascii="Times New Roman" w:hAnsi="Times New Roman" w:cs="Times New Roman"/>
          <w:sz w:val="24"/>
          <w:szCs w:val="24"/>
        </w:rPr>
        <w:t xml:space="preserve"> детей (</w:t>
      </w:r>
      <w:r w:rsidR="003B13B9" w:rsidRPr="003B13B9">
        <w:rPr>
          <w:rFonts w:ascii="Times New Roman" w:hAnsi="Times New Roman" w:cs="Times New Roman"/>
          <w:sz w:val="24"/>
          <w:szCs w:val="24"/>
        </w:rPr>
        <w:t>89,6</w:t>
      </w:r>
      <w:r w:rsidRPr="003B13B9">
        <w:rPr>
          <w:rFonts w:ascii="Times New Roman" w:hAnsi="Times New Roman" w:cs="Times New Roman"/>
          <w:sz w:val="24"/>
          <w:szCs w:val="24"/>
        </w:rPr>
        <w:t xml:space="preserve"> процента от общего числа школьников).</w:t>
      </w:r>
    </w:p>
    <w:p w:rsidR="00620783" w:rsidRPr="00620783" w:rsidRDefault="00620783" w:rsidP="002E6B4D">
      <w:pPr>
        <w:pStyle w:val="ConsPlusNormal"/>
        <w:spacing w:before="220"/>
        <w:ind w:firstLine="540"/>
        <w:jc w:val="both"/>
        <w:rPr>
          <w:rFonts w:ascii="Times New Roman" w:hAnsi="Times New Roman" w:cs="Times New Roman"/>
          <w:sz w:val="24"/>
          <w:szCs w:val="24"/>
        </w:rPr>
      </w:pPr>
      <w:r w:rsidRPr="003B13B9">
        <w:rPr>
          <w:rFonts w:ascii="Times New Roman" w:hAnsi="Times New Roman" w:cs="Times New Roman"/>
          <w:sz w:val="24"/>
          <w:szCs w:val="24"/>
          <w:shd w:val="clear" w:color="auto" w:fill="FFFFFF"/>
        </w:rPr>
        <w:t xml:space="preserve">Для развития и самореализации детей и молодежи с 2023 года в </w:t>
      </w:r>
      <w:r>
        <w:rPr>
          <w:rFonts w:ascii="Times New Roman" w:hAnsi="Times New Roman" w:cs="Times New Roman"/>
          <w:sz w:val="24"/>
          <w:szCs w:val="24"/>
          <w:shd w:val="clear" w:color="auto" w:fill="FFFFFF"/>
        </w:rPr>
        <w:t>районе</w:t>
      </w:r>
      <w:r w:rsidRPr="00620783">
        <w:rPr>
          <w:rFonts w:ascii="Times New Roman" w:hAnsi="Times New Roman" w:cs="Times New Roman"/>
          <w:sz w:val="24"/>
          <w:szCs w:val="24"/>
          <w:shd w:val="clear" w:color="auto" w:fill="FFFFFF"/>
        </w:rPr>
        <w:t xml:space="preserve"> создано и активно развивается отделение Общероссийского общественно-государственного движения детей и молодежи "Движение первых".</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 2022 года реализуется комплекс мер, направленный на снижение уровня гибели детей от внешних факторов, а также их информационную безопасность на территории Белгородской области путем решения следующих задач:</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профилактика гибели детей и подростков от внешних причин;</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профилактика суицидов несовершеннолетних.</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Реализация комплекса мер направлена на увеличение числа детей, освоивших навыки плавания, и обучающихся по образовательным программам, направленным на профилактику детского дорожного травматизма, а также детей, вовлеченных в профилактические мероприятия, направленные на недопущение гибели (</w:t>
      </w:r>
      <w:proofErr w:type="spellStart"/>
      <w:r w:rsidRPr="002E6B4D">
        <w:rPr>
          <w:rFonts w:ascii="Times New Roman" w:hAnsi="Times New Roman" w:cs="Times New Roman"/>
          <w:sz w:val="24"/>
          <w:szCs w:val="24"/>
        </w:rPr>
        <w:t>травмирования</w:t>
      </w:r>
      <w:proofErr w:type="spellEnd"/>
      <w:r w:rsidRPr="002E6B4D">
        <w:rPr>
          <w:rFonts w:ascii="Times New Roman" w:hAnsi="Times New Roman" w:cs="Times New Roman"/>
          <w:sz w:val="24"/>
          <w:szCs w:val="24"/>
        </w:rPr>
        <w:t>) от воздействия внешних факторов.</w:t>
      </w:r>
    </w:p>
    <w:p w:rsidR="00576FC0" w:rsidRPr="002E6B4D" w:rsidRDefault="00576FC0" w:rsidP="002E6B4D">
      <w:pPr>
        <w:pStyle w:val="ConsPlusNormal"/>
        <w:jc w:val="both"/>
        <w:rPr>
          <w:rFonts w:ascii="Times New Roman" w:hAnsi="Times New Roman" w:cs="Times New Roman"/>
          <w:sz w:val="24"/>
          <w:szCs w:val="24"/>
        </w:rPr>
      </w:pPr>
    </w:p>
    <w:p w:rsidR="00576FC0" w:rsidRDefault="00576FC0" w:rsidP="002E6B4D">
      <w:pPr>
        <w:pStyle w:val="ConsPlusNormal"/>
        <w:jc w:val="both"/>
        <w:rPr>
          <w:rFonts w:ascii="Times New Roman" w:hAnsi="Times New Roman" w:cs="Times New Roman"/>
          <w:sz w:val="24"/>
          <w:szCs w:val="24"/>
        </w:rPr>
      </w:pPr>
    </w:p>
    <w:p w:rsidR="00576FC0" w:rsidRPr="00780BC0" w:rsidRDefault="00576FC0" w:rsidP="002E6B4D">
      <w:pPr>
        <w:pStyle w:val="ConsPlusTitle"/>
        <w:jc w:val="center"/>
        <w:outlineLvl w:val="1"/>
        <w:rPr>
          <w:rFonts w:ascii="Times New Roman" w:hAnsi="Times New Roman" w:cs="Times New Roman"/>
          <w:sz w:val="24"/>
          <w:szCs w:val="24"/>
        </w:rPr>
      </w:pPr>
      <w:r w:rsidRPr="00780BC0">
        <w:rPr>
          <w:rFonts w:ascii="Times New Roman" w:hAnsi="Times New Roman" w:cs="Times New Roman"/>
          <w:sz w:val="24"/>
          <w:szCs w:val="24"/>
        </w:rPr>
        <w:t xml:space="preserve">II. Паспорт </w:t>
      </w:r>
      <w:r w:rsidR="0054703A" w:rsidRPr="00780BC0">
        <w:rPr>
          <w:rFonts w:ascii="Times New Roman" w:hAnsi="Times New Roman" w:cs="Times New Roman"/>
          <w:sz w:val="24"/>
          <w:szCs w:val="24"/>
        </w:rPr>
        <w:t>муниципальной программы Ракитянского района</w:t>
      </w:r>
    </w:p>
    <w:p w:rsidR="00576FC0" w:rsidRPr="00780BC0" w:rsidRDefault="00576FC0" w:rsidP="002E6B4D">
      <w:pPr>
        <w:pStyle w:val="ConsPlusTitle"/>
        <w:jc w:val="center"/>
        <w:rPr>
          <w:rFonts w:ascii="Times New Roman" w:hAnsi="Times New Roman" w:cs="Times New Roman"/>
          <w:sz w:val="24"/>
          <w:szCs w:val="24"/>
        </w:rPr>
      </w:pPr>
      <w:r w:rsidRPr="00780BC0">
        <w:rPr>
          <w:rFonts w:ascii="Times New Roman" w:hAnsi="Times New Roman" w:cs="Times New Roman"/>
          <w:sz w:val="24"/>
          <w:szCs w:val="24"/>
        </w:rPr>
        <w:t xml:space="preserve">"Развитие образования </w:t>
      </w:r>
      <w:r w:rsidR="0054703A" w:rsidRPr="00780BC0">
        <w:rPr>
          <w:rFonts w:ascii="Times New Roman" w:hAnsi="Times New Roman" w:cs="Times New Roman"/>
          <w:sz w:val="24"/>
          <w:szCs w:val="24"/>
        </w:rPr>
        <w:t>Ракитянского района</w:t>
      </w:r>
      <w:r w:rsidRPr="00780BC0">
        <w:rPr>
          <w:rFonts w:ascii="Times New Roman" w:hAnsi="Times New Roman" w:cs="Times New Roman"/>
          <w:sz w:val="24"/>
          <w:szCs w:val="24"/>
        </w:rPr>
        <w:t>"</w:t>
      </w:r>
    </w:p>
    <w:p w:rsidR="00576FC0" w:rsidRPr="00780BC0" w:rsidRDefault="00576FC0" w:rsidP="002E6B4D">
      <w:pPr>
        <w:pStyle w:val="ConsPlusTitle"/>
        <w:jc w:val="center"/>
        <w:rPr>
          <w:rFonts w:ascii="Times New Roman" w:hAnsi="Times New Roman" w:cs="Times New Roman"/>
          <w:sz w:val="24"/>
          <w:szCs w:val="24"/>
        </w:rPr>
      </w:pPr>
      <w:r w:rsidRPr="00780BC0">
        <w:rPr>
          <w:rFonts w:ascii="Times New Roman" w:hAnsi="Times New Roman" w:cs="Times New Roman"/>
          <w:sz w:val="24"/>
          <w:szCs w:val="24"/>
        </w:rPr>
        <w:t xml:space="preserve">(далее - </w:t>
      </w:r>
      <w:r w:rsidR="0054703A" w:rsidRPr="00780BC0">
        <w:rPr>
          <w:rFonts w:ascii="Times New Roman" w:hAnsi="Times New Roman" w:cs="Times New Roman"/>
          <w:sz w:val="24"/>
          <w:szCs w:val="24"/>
        </w:rPr>
        <w:t>муниципальная</w:t>
      </w:r>
      <w:r w:rsidRPr="00780BC0">
        <w:rPr>
          <w:rFonts w:ascii="Times New Roman" w:hAnsi="Times New Roman" w:cs="Times New Roman"/>
          <w:sz w:val="24"/>
          <w:szCs w:val="24"/>
        </w:rPr>
        <w:t xml:space="preserve"> программа)</w:t>
      </w:r>
    </w:p>
    <w:p w:rsidR="00576FC0" w:rsidRPr="00780BC0" w:rsidRDefault="00576FC0" w:rsidP="002E6B4D">
      <w:pPr>
        <w:pStyle w:val="ConsPlusNormal"/>
        <w:jc w:val="both"/>
        <w:rPr>
          <w:rFonts w:ascii="Times New Roman" w:hAnsi="Times New Roman" w:cs="Times New Roman"/>
          <w:sz w:val="24"/>
          <w:szCs w:val="24"/>
        </w:rPr>
      </w:pPr>
    </w:p>
    <w:p w:rsidR="00576FC0" w:rsidRPr="00780BC0" w:rsidRDefault="00576FC0" w:rsidP="0054703A">
      <w:pPr>
        <w:pStyle w:val="ConsPlusTitle"/>
        <w:numPr>
          <w:ilvl w:val="0"/>
          <w:numId w:val="1"/>
        </w:numPr>
        <w:jc w:val="center"/>
        <w:outlineLvl w:val="2"/>
        <w:rPr>
          <w:rFonts w:ascii="Times New Roman" w:hAnsi="Times New Roman" w:cs="Times New Roman"/>
          <w:sz w:val="24"/>
          <w:szCs w:val="24"/>
        </w:rPr>
      </w:pPr>
      <w:r w:rsidRPr="00780BC0">
        <w:rPr>
          <w:rFonts w:ascii="Times New Roman" w:hAnsi="Times New Roman" w:cs="Times New Roman"/>
          <w:sz w:val="24"/>
          <w:szCs w:val="24"/>
        </w:rPr>
        <w:t>Основные положения</w:t>
      </w:r>
    </w:p>
    <w:tbl>
      <w:tblPr>
        <w:tblStyle w:val="a7"/>
        <w:tblW w:w="0" w:type="auto"/>
        <w:tblLook w:val="04A0" w:firstRow="1" w:lastRow="0" w:firstColumn="1" w:lastColumn="0" w:noHBand="0" w:noVBand="1"/>
      </w:tblPr>
      <w:tblGrid>
        <w:gridCol w:w="3150"/>
        <w:gridCol w:w="3100"/>
        <w:gridCol w:w="3095"/>
      </w:tblGrid>
      <w:tr w:rsidR="0054703A" w:rsidRPr="00780BC0" w:rsidTr="00D40E03">
        <w:tc>
          <w:tcPr>
            <w:tcW w:w="3150" w:type="dxa"/>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Куратор муниципальной программы Ракитянского района</w:t>
            </w:r>
          </w:p>
        </w:tc>
        <w:tc>
          <w:tcPr>
            <w:tcW w:w="6195" w:type="dxa"/>
            <w:gridSpan w:val="2"/>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Холодова Рима Анатольевна – заместитель главы администрации Ракитянского района по социальной политике</w:t>
            </w:r>
          </w:p>
        </w:tc>
      </w:tr>
      <w:tr w:rsidR="0054703A" w:rsidRPr="00780BC0" w:rsidTr="00D40E03">
        <w:tc>
          <w:tcPr>
            <w:tcW w:w="3150" w:type="dxa"/>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Ответственный исполнитель муниципальной программы Ракитянского района</w:t>
            </w:r>
          </w:p>
        </w:tc>
        <w:tc>
          <w:tcPr>
            <w:tcW w:w="6195" w:type="dxa"/>
            <w:gridSpan w:val="2"/>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Управление образования администрации Ракитянского района</w:t>
            </w:r>
          </w:p>
        </w:tc>
      </w:tr>
      <w:tr w:rsidR="0054703A" w:rsidRPr="00780BC0" w:rsidTr="00D40E03">
        <w:tc>
          <w:tcPr>
            <w:tcW w:w="3150" w:type="dxa"/>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Период реализации муниципальной программы Ракитянского района</w:t>
            </w:r>
          </w:p>
        </w:tc>
        <w:tc>
          <w:tcPr>
            <w:tcW w:w="6195" w:type="dxa"/>
            <w:gridSpan w:val="2"/>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2025-2030</w:t>
            </w:r>
          </w:p>
        </w:tc>
      </w:tr>
      <w:tr w:rsidR="0054703A" w:rsidRPr="00780BC0" w:rsidTr="00D40E03">
        <w:tc>
          <w:tcPr>
            <w:tcW w:w="3150" w:type="dxa"/>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Цели муниципальной программы Ракитянского района</w:t>
            </w:r>
          </w:p>
        </w:tc>
        <w:tc>
          <w:tcPr>
            <w:tcW w:w="6195" w:type="dxa"/>
            <w:gridSpan w:val="2"/>
          </w:tcPr>
          <w:p w:rsidR="0054703A" w:rsidRPr="00780BC0" w:rsidRDefault="0054703A" w:rsidP="0054703A">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Цель 1.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rsidR="008E64F2" w:rsidRPr="00780BC0" w:rsidTr="00D40E03">
        <w:tc>
          <w:tcPr>
            <w:tcW w:w="3150" w:type="dxa"/>
            <w:vMerge w:val="restart"/>
          </w:tcPr>
          <w:p w:rsidR="008E64F2" w:rsidRPr="00780BC0"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780BC0" w:rsidRDefault="008E64F2" w:rsidP="0054703A">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Цель 2. 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Ракитянского района</w:t>
            </w:r>
          </w:p>
        </w:tc>
      </w:tr>
      <w:tr w:rsidR="008E64F2" w:rsidRPr="00780BC0" w:rsidTr="00D40E03">
        <w:tc>
          <w:tcPr>
            <w:tcW w:w="3150" w:type="dxa"/>
            <w:vMerge/>
          </w:tcPr>
          <w:p w:rsidR="008E64F2" w:rsidRPr="00780BC0"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780BC0" w:rsidRDefault="008E64F2" w:rsidP="0054703A">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Цель 3.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8E64F2" w:rsidRPr="00780BC0" w:rsidTr="00D40E03">
        <w:tc>
          <w:tcPr>
            <w:tcW w:w="3150" w:type="dxa"/>
            <w:vMerge/>
          </w:tcPr>
          <w:p w:rsidR="008E64F2" w:rsidRPr="00780BC0"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780BC0" w:rsidRDefault="008E64F2" w:rsidP="00AA3357">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Цель 4. Увеличение доли детей в возрасте до 18 лет, охваченных отдыхом и оздоровлением, до </w:t>
            </w:r>
            <w:r>
              <w:rPr>
                <w:rFonts w:ascii="Times New Roman" w:hAnsi="Times New Roman" w:cs="Times New Roman"/>
                <w:sz w:val="24"/>
                <w:szCs w:val="24"/>
              </w:rPr>
              <w:t>6</w:t>
            </w:r>
            <w:r w:rsidRPr="00780BC0">
              <w:rPr>
                <w:rFonts w:ascii="Times New Roman" w:hAnsi="Times New Roman" w:cs="Times New Roman"/>
                <w:sz w:val="24"/>
                <w:szCs w:val="24"/>
              </w:rPr>
              <w:t>0 процентов к 2030 году</w:t>
            </w:r>
          </w:p>
        </w:tc>
      </w:tr>
      <w:tr w:rsidR="008E64F2" w:rsidRPr="00780BC0" w:rsidTr="00D40E03">
        <w:tc>
          <w:tcPr>
            <w:tcW w:w="3150" w:type="dxa"/>
            <w:vMerge/>
          </w:tcPr>
          <w:p w:rsidR="008E64F2" w:rsidRPr="00780BC0"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620783" w:rsidRDefault="008E64F2" w:rsidP="00620783">
            <w:pPr>
              <w:pStyle w:val="ConsPlusTitle"/>
              <w:jc w:val="both"/>
              <w:outlineLvl w:val="2"/>
              <w:rPr>
                <w:rFonts w:ascii="Times New Roman" w:hAnsi="Times New Roman" w:cs="Times New Roman"/>
                <w:b w:val="0"/>
                <w:sz w:val="24"/>
                <w:szCs w:val="24"/>
              </w:rPr>
            </w:pPr>
            <w:r w:rsidRPr="00620783">
              <w:rPr>
                <w:rFonts w:ascii="Times New Roman" w:eastAsia="Times New Roman" w:hAnsi="Times New Roman" w:cs="Times New Roman"/>
                <w:b w:val="0"/>
                <w:color w:val="000000"/>
                <w:sz w:val="24"/>
                <w:szCs w:val="26"/>
              </w:rPr>
              <w:t xml:space="preserve">Цель </w:t>
            </w:r>
            <w:r>
              <w:rPr>
                <w:rFonts w:ascii="Times New Roman" w:eastAsia="Times New Roman" w:hAnsi="Times New Roman" w:cs="Times New Roman"/>
                <w:b w:val="0"/>
                <w:color w:val="000000"/>
                <w:sz w:val="24"/>
                <w:szCs w:val="26"/>
              </w:rPr>
              <w:t>5</w:t>
            </w:r>
            <w:r w:rsidRPr="00620783">
              <w:rPr>
                <w:rFonts w:ascii="Times New Roman" w:eastAsia="Times New Roman" w:hAnsi="Times New Roman" w:cs="Times New Roman"/>
                <w:b w:val="0"/>
                <w:color w:val="000000"/>
                <w:sz w:val="24"/>
                <w:szCs w:val="26"/>
              </w:rPr>
              <w:t>. Создание условий для самореализации, социального становления молодых людей в возрасте от 14 до 30 лет</w:t>
            </w:r>
          </w:p>
        </w:tc>
      </w:tr>
      <w:tr w:rsidR="0054703A" w:rsidRPr="00780BC0" w:rsidTr="00D40E03">
        <w:tc>
          <w:tcPr>
            <w:tcW w:w="3150" w:type="dxa"/>
          </w:tcPr>
          <w:p w:rsidR="0054703A" w:rsidRPr="0097418F" w:rsidRDefault="008E64F2" w:rsidP="002E2319">
            <w:pPr>
              <w:pStyle w:val="ConsPlusTitle"/>
              <w:outlineLvl w:val="2"/>
              <w:rPr>
                <w:rFonts w:ascii="Times New Roman" w:hAnsi="Times New Roman" w:cs="Times New Roman"/>
                <w:b w:val="0"/>
                <w:sz w:val="24"/>
                <w:szCs w:val="24"/>
              </w:rPr>
            </w:pPr>
            <w:r w:rsidRPr="0097418F">
              <w:rPr>
                <w:rFonts w:ascii="Times New Roman" w:hAnsi="Times New Roman" w:cs="Times New Roman"/>
                <w:b w:val="0"/>
                <w:sz w:val="24"/>
                <w:szCs w:val="24"/>
              </w:rPr>
              <w:t>Направлени</w:t>
            </w:r>
            <w:r w:rsidR="002E2319" w:rsidRPr="0097418F">
              <w:rPr>
                <w:rFonts w:ascii="Times New Roman" w:hAnsi="Times New Roman" w:cs="Times New Roman"/>
                <w:b w:val="0"/>
                <w:sz w:val="24"/>
                <w:szCs w:val="24"/>
              </w:rPr>
              <w:t>я</w:t>
            </w:r>
            <w:r w:rsidRPr="0097418F">
              <w:rPr>
                <w:rFonts w:ascii="Times New Roman" w:hAnsi="Times New Roman" w:cs="Times New Roman"/>
                <w:b w:val="0"/>
                <w:sz w:val="24"/>
                <w:szCs w:val="24"/>
              </w:rPr>
              <w:t xml:space="preserve"> (подпрограмм</w:t>
            </w:r>
            <w:r w:rsidR="002E2319" w:rsidRPr="0097418F">
              <w:rPr>
                <w:rFonts w:ascii="Times New Roman" w:hAnsi="Times New Roman" w:cs="Times New Roman"/>
                <w:b w:val="0"/>
                <w:sz w:val="24"/>
                <w:szCs w:val="24"/>
              </w:rPr>
              <w:t>ы</w:t>
            </w:r>
            <w:r w:rsidRPr="0097418F">
              <w:rPr>
                <w:rFonts w:ascii="Times New Roman" w:hAnsi="Times New Roman" w:cs="Times New Roman"/>
                <w:b w:val="0"/>
                <w:sz w:val="24"/>
                <w:szCs w:val="24"/>
              </w:rPr>
              <w:t>) муниципальной программы Ракитянского района</w:t>
            </w:r>
          </w:p>
        </w:tc>
        <w:tc>
          <w:tcPr>
            <w:tcW w:w="6195" w:type="dxa"/>
            <w:gridSpan w:val="2"/>
          </w:tcPr>
          <w:p w:rsidR="0054703A" w:rsidRPr="0097418F" w:rsidRDefault="0054703A" w:rsidP="0054703A">
            <w:pPr>
              <w:pStyle w:val="ConsPlusNormal"/>
              <w:jc w:val="both"/>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1 "Развитие дошкольного образования"</w:t>
            </w:r>
          </w:p>
        </w:tc>
      </w:tr>
      <w:tr w:rsidR="008E64F2" w:rsidRPr="00780BC0" w:rsidTr="00D40E03">
        <w:tc>
          <w:tcPr>
            <w:tcW w:w="3150" w:type="dxa"/>
            <w:vMerge w:val="restart"/>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54703A">
            <w:pPr>
              <w:pStyle w:val="ConsPlusNormal"/>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2 "Развитие общего образования"</w:t>
            </w:r>
          </w:p>
        </w:tc>
      </w:tr>
      <w:tr w:rsidR="008E64F2" w:rsidRPr="00780BC0" w:rsidTr="00D40E03">
        <w:tc>
          <w:tcPr>
            <w:tcW w:w="3150" w:type="dxa"/>
            <w:vMerge/>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54703A">
            <w:pPr>
              <w:pStyle w:val="ConsPlusNormal"/>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3 "Развитие дополнительного образования детей"</w:t>
            </w:r>
          </w:p>
        </w:tc>
      </w:tr>
      <w:tr w:rsidR="008E64F2" w:rsidRPr="00780BC0" w:rsidTr="00D40E03">
        <w:tc>
          <w:tcPr>
            <w:tcW w:w="3150" w:type="dxa"/>
            <w:vMerge/>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56582A">
            <w:pPr>
              <w:pStyle w:val="ConsPlusNormal"/>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4 "Организация отдыха и оздоровления детей и подростков Ракитянского района"</w:t>
            </w:r>
          </w:p>
        </w:tc>
      </w:tr>
      <w:tr w:rsidR="008E64F2" w:rsidRPr="00780BC0" w:rsidTr="00D40E03">
        <w:tc>
          <w:tcPr>
            <w:tcW w:w="3150" w:type="dxa"/>
            <w:vMerge/>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A26363">
            <w:pPr>
              <w:pStyle w:val="ConsPlusNormal"/>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r>
      <w:tr w:rsidR="008E64F2" w:rsidRPr="00780BC0" w:rsidTr="00D40E03">
        <w:tc>
          <w:tcPr>
            <w:tcW w:w="3150" w:type="dxa"/>
            <w:vMerge/>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0F362D">
            <w:pPr>
              <w:pStyle w:val="ConsPlusNormal"/>
              <w:rPr>
                <w:rFonts w:ascii="Times New Roman" w:hAnsi="Times New Roman" w:cs="Times New Roman"/>
                <w:sz w:val="24"/>
                <w:szCs w:val="24"/>
              </w:rPr>
            </w:pPr>
            <w:r w:rsidRPr="0097418F">
              <w:rPr>
                <w:rFonts w:ascii="Times New Roman" w:hAnsi="Times New Roman" w:cs="Times New Roman"/>
                <w:szCs w:val="24"/>
              </w:rPr>
              <w:t>Направление (подпрограмма) 6 "</w:t>
            </w:r>
            <w:r w:rsidRPr="0097418F">
              <w:rPr>
                <w:rFonts w:ascii="Times New Roman" w:eastAsia="Times New Roman" w:hAnsi="Times New Roman" w:cs="Times New Roman"/>
                <w:color w:val="000000"/>
                <w:sz w:val="24"/>
                <w:szCs w:val="26"/>
              </w:rPr>
              <w:t>Повышение квалификации, профессиональная подготовка и переподготовка кадров</w:t>
            </w:r>
            <w:r w:rsidRPr="0097418F">
              <w:rPr>
                <w:rFonts w:ascii="Times New Roman" w:hAnsi="Times New Roman" w:cs="Times New Roman"/>
                <w:szCs w:val="24"/>
              </w:rPr>
              <w:t>"</w:t>
            </w:r>
          </w:p>
        </w:tc>
      </w:tr>
      <w:tr w:rsidR="008E64F2" w:rsidRPr="00780BC0" w:rsidTr="00D40E03">
        <w:tc>
          <w:tcPr>
            <w:tcW w:w="3150" w:type="dxa"/>
            <w:vMerge/>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8B0F0F">
            <w:pPr>
              <w:pStyle w:val="ConsPlusNormal"/>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7 "Муниципальная политика в сфере образования"</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Объемы финансового обеспечения за весь период реализации, в том числе по источникам финансирования:</w:t>
            </w:r>
          </w:p>
        </w:tc>
        <w:tc>
          <w:tcPr>
            <w:tcW w:w="3100" w:type="dxa"/>
          </w:tcPr>
          <w:p w:rsidR="00D40E03" w:rsidRPr="00780BC0" w:rsidRDefault="00D40E03" w:rsidP="00D40E03">
            <w:pPr>
              <w:pStyle w:val="ConsPlusNormal"/>
              <w:rPr>
                <w:rFonts w:ascii="Times New Roman" w:hAnsi="Times New Roman" w:cs="Times New Roman"/>
                <w:sz w:val="24"/>
                <w:szCs w:val="24"/>
              </w:rPr>
            </w:pPr>
            <w:r w:rsidRPr="00780BC0">
              <w:rPr>
                <w:rFonts w:ascii="Times New Roman" w:hAnsi="Times New Roman" w:cs="Times New Roman"/>
                <w:sz w:val="24"/>
                <w:szCs w:val="24"/>
              </w:rPr>
              <w:t>Источник финансового обеспечения</w:t>
            </w:r>
          </w:p>
        </w:tc>
        <w:tc>
          <w:tcPr>
            <w:tcW w:w="3095" w:type="dxa"/>
          </w:tcPr>
          <w:p w:rsidR="00D40E03" w:rsidRPr="00780BC0" w:rsidRDefault="00D40E03" w:rsidP="00D40E03">
            <w:pPr>
              <w:pStyle w:val="ConsPlusNormal"/>
              <w:jc w:val="center"/>
              <w:rPr>
                <w:rFonts w:ascii="Times New Roman" w:hAnsi="Times New Roman" w:cs="Times New Roman"/>
                <w:sz w:val="24"/>
                <w:szCs w:val="24"/>
              </w:rPr>
            </w:pPr>
            <w:r w:rsidRPr="00780BC0">
              <w:rPr>
                <w:rFonts w:ascii="Times New Roman" w:hAnsi="Times New Roman" w:cs="Times New Roman"/>
                <w:sz w:val="24"/>
                <w:szCs w:val="24"/>
              </w:rPr>
              <w:t>Объем финансового обеспечения, тыс. рублей</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p>
        </w:tc>
        <w:tc>
          <w:tcPr>
            <w:tcW w:w="3100" w:type="dxa"/>
          </w:tcPr>
          <w:p w:rsidR="00D40E03" w:rsidRPr="00900FDC" w:rsidRDefault="00D40E03" w:rsidP="00D40E03">
            <w:pPr>
              <w:pStyle w:val="ConsPlusNormal"/>
              <w:rPr>
                <w:rFonts w:ascii="Times New Roman" w:hAnsi="Times New Roman" w:cs="Times New Roman"/>
                <w:sz w:val="24"/>
                <w:szCs w:val="24"/>
              </w:rPr>
            </w:pPr>
            <w:r w:rsidRPr="00900FDC">
              <w:rPr>
                <w:rFonts w:ascii="Times New Roman" w:hAnsi="Times New Roman" w:cs="Times New Roman"/>
                <w:sz w:val="24"/>
                <w:szCs w:val="24"/>
              </w:rPr>
              <w:t>Всего по государственной программе, в том числе:</w:t>
            </w:r>
          </w:p>
        </w:tc>
        <w:tc>
          <w:tcPr>
            <w:tcW w:w="3095" w:type="dxa"/>
          </w:tcPr>
          <w:p w:rsidR="00D40E03" w:rsidRPr="00900FDC" w:rsidRDefault="00900FDC" w:rsidP="00D40E03">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3 508 561,5</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p>
        </w:tc>
        <w:tc>
          <w:tcPr>
            <w:tcW w:w="3100" w:type="dxa"/>
          </w:tcPr>
          <w:p w:rsidR="00D40E03" w:rsidRPr="00900FDC" w:rsidRDefault="00D40E03" w:rsidP="00D40E03">
            <w:pPr>
              <w:pStyle w:val="ConsPlusTitle"/>
              <w:outlineLvl w:val="2"/>
              <w:rPr>
                <w:rFonts w:ascii="Times New Roman" w:hAnsi="Times New Roman" w:cs="Times New Roman"/>
                <w:b w:val="0"/>
                <w:sz w:val="24"/>
                <w:szCs w:val="24"/>
              </w:rPr>
            </w:pPr>
            <w:r w:rsidRPr="00900FDC">
              <w:rPr>
                <w:rFonts w:ascii="Times New Roman" w:hAnsi="Times New Roman" w:cs="Times New Roman"/>
                <w:b w:val="0"/>
                <w:sz w:val="24"/>
                <w:szCs w:val="24"/>
              </w:rPr>
              <w:t>- межбюджетные трансферты из федерального бюджета</w:t>
            </w:r>
          </w:p>
        </w:tc>
        <w:tc>
          <w:tcPr>
            <w:tcW w:w="3095" w:type="dxa"/>
          </w:tcPr>
          <w:p w:rsidR="00D40E03" w:rsidRPr="00900FDC" w:rsidRDefault="00900FDC" w:rsidP="00D40E03">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 xml:space="preserve">337 </w:t>
            </w:r>
            <w:r w:rsidR="00B839FD" w:rsidRPr="00900FDC">
              <w:rPr>
                <w:rFonts w:ascii="Times New Roman" w:hAnsi="Times New Roman" w:cs="Times New Roman"/>
                <w:b w:val="0"/>
                <w:sz w:val="24"/>
                <w:szCs w:val="24"/>
              </w:rPr>
              <w:t>080,3</w:t>
            </w:r>
          </w:p>
        </w:tc>
      </w:tr>
      <w:tr w:rsidR="00DE1D29" w:rsidRPr="00780BC0" w:rsidTr="00D40E03">
        <w:tc>
          <w:tcPr>
            <w:tcW w:w="3150" w:type="dxa"/>
          </w:tcPr>
          <w:p w:rsidR="00DE1D29" w:rsidRPr="00780BC0" w:rsidRDefault="00DE1D29" w:rsidP="00D40E03">
            <w:pPr>
              <w:pStyle w:val="ConsPlusTitle"/>
              <w:outlineLvl w:val="2"/>
              <w:rPr>
                <w:rFonts w:ascii="Times New Roman" w:hAnsi="Times New Roman" w:cs="Times New Roman"/>
                <w:b w:val="0"/>
                <w:sz w:val="24"/>
                <w:szCs w:val="24"/>
              </w:rPr>
            </w:pPr>
          </w:p>
        </w:tc>
        <w:tc>
          <w:tcPr>
            <w:tcW w:w="3100" w:type="dxa"/>
          </w:tcPr>
          <w:p w:rsidR="00DE1D29" w:rsidRPr="00900FDC" w:rsidRDefault="00DE1D29" w:rsidP="00D40E03">
            <w:pPr>
              <w:pStyle w:val="ConsPlusTitle"/>
              <w:outlineLvl w:val="2"/>
              <w:rPr>
                <w:rFonts w:ascii="Times New Roman" w:hAnsi="Times New Roman" w:cs="Times New Roman"/>
                <w:b w:val="0"/>
                <w:sz w:val="24"/>
                <w:szCs w:val="24"/>
              </w:rPr>
            </w:pPr>
            <w:r w:rsidRPr="00900FDC">
              <w:rPr>
                <w:rFonts w:ascii="Times New Roman" w:hAnsi="Times New Roman" w:cs="Times New Roman"/>
                <w:b w:val="0"/>
                <w:sz w:val="24"/>
                <w:szCs w:val="24"/>
              </w:rPr>
              <w:t>- областной бюджет</w:t>
            </w:r>
          </w:p>
        </w:tc>
        <w:tc>
          <w:tcPr>
            <w:tcW w:w="3095" w:type="dxa"/>
          </w:tcPr>
          <w:p w:rsidR="00DE1D29" w:rsidRPr="00900FDC" w:rsidRDefault="00900FDC" w:rsidP="00D40E03">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2 269 055,33</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p>
        </w:tc>
        <w:tc>
          <w:tcPr>
            <w:tcW w:w="3100" w:type="dxa"/>
          </w:tcPr>
          <w:p w:rsidR="00D40E03" w:rsidRPr="00900FDC" w:rsidRDefault="00D40E03" w:rsidP="00D40E03">
            <w:pPr>
              <w:pStyle w:val="ConsPlusTitle"/>
              <w:outlineLvl w:val="2"/>
              <w:rPr>
                <w:rFonts w:ascii="Times New Roman" w:hAnsi="Times New Roman" w:cs="Times New Roman"/>
                <w:b w:val="0"/>
                <w:sz w:val="24"/>
                <w:szCs w:val="24"/>
              </w:rPr>
            </w:pPr>
            <w:r w:rsidRPr="00900FDC">
              <w:rPr>
                <w:rFonts w:ascii="Times New Roman" w:hAnsi="Times New Roman" w:cs="Times New Roman"/>
                <w:b w:val="0"/>
                <w:sz w:val="24"/>
                <w:szCs w:val="24"/>
              </w:rPr>
              <w:t>- местный бюджет</w:t>
            </w:r>
          </w:p>
        </w:tc>
        <w:tc>
          <w:tcPr>
            <w:tcW w:w="3095" w:type="dxa"/>
          </w:tcPr>
          <w:p w:rsidR="00D40E03" w:rsidRPr="00900FDC" w:rsidRDefault="00900FDC" w:rsidP="00D40E03">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902425,9</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p>
        </w:tc>
        <w:tc>
          <w:tcPr>
            <w:tcW w:w="3100" w:type="dxa"/>
          </w:tcPr>
          <w:p w:rsidR="00D40E03" w:rsidRPr="00780BC0" w:rsidRDefault="00D40E03" w:rsidP="00D40E03">
            <w:pPr>
              <w:pStyle w:val="ConsPlusNormal"/>
              <w:rPr>
                <w:rFonts w:ascii="Times New Roman" w:hAnsi="Times New Roman" w:cs="Times New Roman"/>
                <w:sz w:val="24"/>
                <w:szCs w:val="24"/>
              </w:rPr>
            </w:pPr>
            <w:r w:rsidRPr="00780BC0">
              <w:rPr>
                <w:rFonts w:ascii="Times New Roman" w:hAnsi="Times New Roman" w:cs="Times New Roman"/>
                <w:sz w:val="24"/>
                <w:szCs w:val="24"/>
              </w:rPr>
              <w:t>- внебюджетные источники</w:t>
            </w:r>
          </w:p>
        </w:tc>
        <w:tc>
          <w:tcPr>
            <w:tcW w:w="3095" w:type="dxa"/>
          </w:tcPr>
          <w:p w:rsidR="00D40E03" w:rsidRPr="00633D82" w:rsidRDefault="00D40E03" w:rsidP="00D40E03">
            <w:pPr>
              <w:pStyle w:val="ConsPlusTitle"/>
              <w:outlineLvl w:val="2"/>
              <w:rPr>
                <w:rFonts w:ascii="Times New Roman" w:hAnsi="Times New Roman" w:cs="Times New Roman"/>
                <w:b w:val="0"/>
                <w:color w:val="FF0000"/>
                <w:sz w:val="24"/>
                <w:szCs w:val="24"/>
              </w:rPr>
            </w:pP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Связь с национальными целями развития Российской Федерации/государственной программой Белгородской области</w:t>
            </w:r>
          </w:p>
        </w:tc>
        <w:tc>
          <w:tcPr>
            <w:tcW w:w="6195" w:type="dxa"/>
            <w:gridSpan w:val="2"/>
          </w:tcPr>
          <w:p w:rsidR="005E2780" w:rsidRPr="005E2780" w:rsidRDefault="00D40E03" w:rsidP="00D40E03">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1. Национальная </w:t>
            </w:r>
            <w:r w:rsidRPr="005E2780">
              <w:rPr>
                <w:rFonts w:ascii="Times New Roman" w:hAnsi="Times New Roman" w:cs="Times New Roman"/>
                <w:sz w:val="24"/>
                <w:szCs w:val="24"/>
              </w:rPr>
              <w:t>цель "</w:t>
            </w:r>
            <w:r w:rsidR="005E2780" w:rsidRPr="005E2780">
              <w:rPr>
                <w:rFonts w:ascii="Times New Roman" w:eastAsia="Times New Roman" w:hAnsi="Times New Roman" w:cs="Times New Roman"/>
                <w:sz w:val="24"/>
                <w:szCs w:val="24"/>
              </w:rPr>
              <w:t>Сохранение населения, укрепление здоровья и повышение благополучия людей, поддержка семьи</w:t>
            </w:r>
            <w:r w:rsidRPr="005E2780">
              <w:rPr>
                <w:rFonts w:ascii="Times New Roman" w:hAnsi="Times New Roman" w:cs="Times New Roman"/>
                <w:sz w:val="24"/>
                <w:szCs w:val="24"/>
              </w:rPr>
              <w:t>"</w:t>
            </w:r>
          </w:p>
          <w:p w:rsidR="00D40E03" w:rsidRPr="003B13B9" w:rsidRDefault="00D40E03" w:rsidP="00D40E03">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Показатель 1 "Доступность дошкольного образования для детей в возрасте от 1,5 до 3 лет" </w:t>
            </w:r>
            <w:r w:rsidRPr="003B13B9">
              <w:rPr>
                <w:rFonts w:ascii="Times New Roman" w:hAnsi="Times New Roman" w:cs="Times New Roman"/>
                <w:sz w:val="24"/>
                <w:szCs w:val="24"/>
              </w:rPr>
              <w:t>до 100%;</w:t>
            </w:r>
          </w:p>
          <w:p w:rsidR="00E169B6" w:rsidRPr="00780BC0" w:rsidRDefault="00D40E03" w:rsidP="00F034CE">
            <w:pPr>
              <w:pStyle w:val="ConsPlusNormal"/>
              <w:jc w:val="both"/>
              <w:rPr>
                <w:rFonts w:ascii="Times New Roman" w:hAnsi="Times New Roman" w:cs="Times New Roman"/>
                <w:sz w:val="24"/>
                <w:szCs w:val="24"/>
              </w:rPr>
            </w:pPr>
            <w:r w:rsidRPr="003B13B9">
              <w:rPr>
                <w:rFonts w:ascii="Times New Roman" w:hAnsi="Times New Roman" w:cs="Times New Roman"/>
                <w:sz w:val="24"/>
                <w:szCs w:val="24"/>
              </w:rPr>
              <w:t xml:space="preserve">Показатель 2 "Доступность дошкольного </w:t>
            </w:r>
            <w:r w:rsidRPr="00780BC0">
              <w:rPr>
                <w:rFonts w:ascii="Times New Roman" w:hAnsi="Times New Roman" w:cs="Times New Roman"/>
                <w:sz w:val="24"/>
                <w:szCs w:val="24"/>
              </w:rPr>
              <w:t xml:space="preserve">образования для детей в возрасте от 3 до 7 лет" до 100% </w:t>
            </w:r>
            <w:r w:rsidR="003B13B9">
              <w:rPr>
                <w:rFonts w:ascii="Times New Roman" w:hAnsi="Times New Roman" w:cs="Times New Roman"/>
                <w:sz w:val="24"/>
                <w:szCs w:val="24"/>
              </w:rPr>
              <w:t>.</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p>
        </w:tc>
        <w:tc>
          <w:tcPr>
            <w:tcW w:w="6195" w:type="dxa"/>
            <w:gridSpan w:val="2"/>
          </w:tcPr>
          <w:p w:rsidR="00D40E03" w:rsidRPr="00780BC0" w:rsidRDefault="00E169B6" w:rsidP="00D40E03">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D40E03" w:rsidRPr="00780BC0">
              <w:rPr>
                <w:rFonts w:ascii="Times New Roman" w:hAnsi="Times New Roman" w:cs="Times New Roman"/>
                <w:sz w:val="24"/>
                <w:szCs w:val="24"/>
              </w:rPr>
              <w:t>. Национальная цель "</w:t>
            </w:r>
            <w:r w:rsidR="00235131">
              <w:rPr>
                <w:rFonts w:ascii="Times New Roman" w:hAnsi="Times New Roman" w:cs="Times New Roman"/>
                <w:sz w:val="24"/>
                <w:szCs w:val="24"/>
              </w:rPr>
              <w:t>Р</w:t>
            </w:r>
            <w:r w:rsidR="00235131" w:rsidRPr="00D26E5E">
              <w:rPr>
                <w:rFonts w:ascii="Times New Roman" w:eastAsia="Times New Roman" w:hAnsi="Times New Roman" w:cs="Times New Roman"/>
                <w:sz w:val="24"/>
                <w:szCs w:val="24"/>
              </w:rPr>
              <w:t>еализация потенциала каждого человека, развитие его талантов, воспитание патриотичной и социально ответственной личности</w:t>
            </w:r>
            <w:r w:rsidR="00D40E03" w:rsidRPr="00780BC0">
              <w:rPr>
                <w:rFonts w:ascii="Times New Roman" w:hAnsi="Times New Roman" w:cs="Times New Roman"/>
                <w:sz w:val="24"/>
                <w:szCs w:val="24"/>
              </w:rPr>
              <w:t>".</w:t>
            </w:r>
          </w:p>
          <w:p w:rsidR="00D40E03" w:rsidRPr="00F034CE" w:rsidRDefault="00D40E03" w:rsidP="00D40E03">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Показатель 1 "Доля детей в возрасте </w:t>
            </w:r>
            <w:r w:rsidRPr="00F034CE">
              <w:rPr>
                <w:rFonts w:ascii="Times New Roman" w:hAnsi="Times New Roman" w:cs="Times New Roman"/>
                <w:sz w:val="24"/>
                <w:szCs w:val="24"/>
              </w:rPr>
              <w:t>от 5 до 18 лет, охваченных дополнительным образованием" до 84,8%</w:t>
            </w:r>
            <w:r w:rsidR="003B13B9" w:rsidRPr="00F034CE">
              <w:rPr>
                <w:rFonts w:ascii="Times New Roman" w:hAnsi="Times New Roman" w:cs="Times New Roman"/>
                <w:sz w:val="24"/>
                <w:szCs w:val="24"/>
              </w:rPr>
              <w:t>;</w:t>
            </w:r>
          </w:p>
          <w:p w:rsidR="00D40E03" w:rsidRDefault="00D40E03" w:rsidP="00D40E03">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Показатель </w:t>
            </w:r>
            <w:r w:rsidR="001429CD">
              <w:rPr>
                <w:rFonts w:ascii="Times New Roman" w:hAnsi="Times New Roman" w:cs="Times New Roman"/>
                <w:sz w:val="24"/>
                <w:szCs w:val="24"/>
              </w:rPr>
              <w:t>2</w:t>
            </w:r>
            <w:r w:rsidRPr="00780BC0">
              <w:rPr>
                <w:rFonts w:ascii="Times New Roman" w:hAnsi="Times New Roman" w:cs="Times New Roman"/>
                <w:sz w:val="24"/>
                <w:szCs w:val="24"/>
              </w:rPr>
              <w:t xml:space="preserve"> "Доля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 до </w:t>
            </w:r>
            <w:r w:rsidR="00246F44">
              <w:rPr>
                <w:rFonts w:ascii="Times New Roman" w:hAnsi="Times New Roman" w:cs="Times New Roman"/>
                <w:sz w:val="24"/>
                <w:szCs w:val="24"/>
              </w:rPr>
              <w:t>6</w:t>
            </w:r>
            <w:r w:rsidRPr="00780BC0">
              <w:rPr>
                <w:rFonts w:ascii="Times New Roman" w:hAnsi="Times New Roman" w:cs="Times New Roman"/>
                <w:sz w:val="24"/>
                <w:szCs w:val="24"/>
              </w:rPr>
              <w:t>0%</w:t>
            </w:r>
            <w:r w:rsidR="003B13B9" w:rsidRPr="003B13B9">
              <w:rPr>
                <w:rFonts w:ascii="Times New Roman" w:hAnsi="Times New Roman" w:cs="Times New Roman"/>
                <w:sz w:val="24"/>
                <w:szCs w:val="24"/>
              </w:rPr>
              <w:t>;</w:t>
            </w:r>
          </w:p>
          <w:p w:rsidR="00677B38" w:rsidRPr="00780BC0" w:rsidRDefault="00677B38" w:rsidP="00F034CE">
            <w:pPr>
              <w:pStyle w:val="ConsPlusNormal"/>
              <w:jc w:val="both"/>
              <w:rPr>
                <w:rFonts w:ascii="Times New Roman" w:hAnsi="Times New Roman" w:cs="Times New Roman"/>
                <w:sz w:val="24"/>
                <w:szCs w:val="24"/>
              </w:rPr>
            </w:pPr>
            <w:r w:rsidRPr="00677B38">
              <w:rPr>
                <w:rFonts w:ascii="Times New Roman" w:hAnsi="Times New Roman" w:cs="Times New Roman"/>
                <w:sz w:val="24"/>
                <w:szCs w:val="24"/>
              </w:rPr>
              <w:t xml:space="preserve">Показатель </w:t>
            </w:r>
            <w:r w:rsidR="001429CD">
              <w:rPr>
                <w:rFonts w:ascii="Times New Roman" w:hAnsi="Times New Roman" w:cs="Times New Roman"/>
                <w:sz w:val="24"/>
                <w:szCs w:val="24"/>
              </w:rPr>
              <w:t>3</w:t>
            </w:r>
            <w:r w:rsidRPr="00677B38">
              <w:rPr>
                <w:rFonts w:ascii="Times New Roman" w:eastAsia="Times New Roman" w:hAnsi="Times New Roman" w:cs="Times New Roman"/>
                <w:sz w:val="24"/>
                <w:szCs w:val="24"/>
              </w:rPr>
              <w:t>"</w:t>
            </w:r>
            <w:r w:rsidR="008B67F0">
              <w:rPr>
                <w:rFonts w:ascii="Times New Roman" w:eastAsia="Times New Roman" w:hAnsi="Times New Roman" w:cs="Times New Roman"/>
                <w:sz w:val="24"/>
                <w:szCs w:val="24"/>
              </w:rPr>
              <w:t xml:space="preserve">Увеличение числа </w:t>
            </w:r>
            <w:r w:rsidR="001429CD" w:rsidRPr="001429CD">
              <w:rPr>
                <w:rFonts w:ascii="Times New Roman" w:eastAsia="Times New Roman" w:hAnsi="Times New Roman" w:cs="Times New Roman"/>
                <w:sz w:val="24"/>
                <w:szCs w:val="24"/>
              </w:rPr>
              <w:t>молодежи, задействованной в мероприятиях патриотической направленности</w:t>
            </w:r>
            <w:r w:rsidRPr="00677B38">
              <w:rPr>
                <w:rFonts w:ascii="Times New Roman" w:eastAsia="Times New Roman" w:hAnsi="Times New Roman" w:cs="Times New Roman"/>
                <w:sz w:val="24"/>
                <w:szCs w:val="24"/>
              </w:rPr>
              <w:t>", до 1</w:t>
            </w:r>
            <w:r w:rsidR="008B67F0">
              <w:rPr>
                <w:rFonts w:ascii="Times New Roman" w:eastAsia="Times New Roman" w:hAnsi="Times New Roman" w:cs="Times New Roman"/>
                <w:sz w:val="24"/>
                <w:szCs w:val="24"/>
              </w:rPr>
              <w:t>0</w:t>
            </w:r>
            <w:r w:rsidRPr="00677B38">
              <w:rPr>
                <w:rFonts w:ascii="Times New Roman" w:eastAsia="Times New Roman" w:hAnsi="Times New Roman" w:cs="Times New Roman"/>
                <w:sz w:val="24"/>
                <w:szCs w:val="24"/>
              </w:rPr>
              <w:t xml:space="preserve">0 </w:t>
            </w:r>
            <w:r w:rsidR="00F034CE" w:rsidRPr="00780BC0">
              <w:rPr>
                <w:rFonts w:ascii="Times New Roman" w:hAnsi="Times New Roman" w:cs="Times New Roman"/>
                <w:sz w:val="24"/>
                <w:szCs w:val="24"/>
              </w:rPr>
              <w:t>%</w:t>
            </w:r>
            <w:r w:rsidRPr="00677B38">
              <w:rPr>
                <w:rFonts w:ascii="Times New Roman" w:eastAsia="Times New Roman" w:hAnsi="Times New Roman" w:cs="Times New Roman"/>
                <w:sz w:val="24"/>
                <w:szCs w:val="24"/>
              </w:rPr>
              <w:t>.</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Связь с целями развития Белгородской области/стратегическими приоритетами Белгородской области</w:t>
            </w:r>
          </w:p>
        </w:tc>
        <w:tc>
          <w:tcPr>
            <w:tcW w:w="6195" w:type="dxa"/>
            <w:gridSpan w:val="2"/>
          </w:tcPr>
          <w:p w:rsidR="008E64F2" w:rsidRPr="00780BC0" w:rsidRDefault="008E64F2" w:rsidP="008E64F2">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1. Стратегическая цель Белгородской области до 2030 года "Создание единого образовательного пространства Белгородской области, обеспечивающего доступность качественного образования для каждого ребенка в соответствии с его интересами и способностями".</w:t>
            </w:r>
          </w:p>
          <w:p w:rsidR="00D40E03" w:rsidRPr="00780BC0" w:rsidRDefault="008E64F2" w:rsidP="008E64F2">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1.1. Показатель "Доля обучающихся общеобразовательных организаций Белгородской области на уровне среднего общего образования, охваченных профильным обучением" </w:t>
            </w:r>
            <w:r w:rsidRPr="00F034CE">
              <w:rPr>
                <w:rFonts w:ascii="Times New Roman" w:hAnsi="Times New Roman" w:cs="Times New Roman"/>
                <w:sz w:val="24"/>
                <w:szCs w:val="24"/>
              </w:rPr>
              <w:t xml:space="preserve">до </w:t>
            </w:r>
            <w:r>
              <w:rPr>
                <w:rFonts w:ascii="Times New Roman" w:hAnsi="Times New Roman" w:cs="Times New Roman"/>
                <w:sz w:val="24"/>
                <w:szCs w:val="24"/>
              </w:rPr>
              <w:t>80</w:t>
            </w:r>
            <w:r w:rsidRPr="00F034CE">
              <w:rPr>
                <w:rFonts w:ascii="Times New Roman" w:hAnsi="Times New Roman" w:cs="Times New Roman"/>
                <w:sz w:val="24"/>
                <w:szCs w:val="24"/>
              </w:rPr>
              <w:t>% .</w:t>
            </w:r>
          </w:p>
        </w:tc>
      </w:tr>
    </w:tbl>
    <w:p w:rsidR="003D77D5" w:rsidRDefault="003D77D5" w:rsidP="002E6B4D">
      <w:pPr>
        <w:pStyle w:val="ConsPlusTitle"/>
        <w:jc w:val="center"/>
        <w:outlineLvl w:val="2"/>
        <w:rPr>
          <w:rFonts w:ascii="Times New Roman" w:hAnsi="Times New Roman" w:cs="Times New Roman"/>
          <w:sz w:val="24"/>
          <w:szCs w:val="24"/>
        </w:rPr>
      </w:pPr>
    </w:p>
    <w:p w:rsidR="00C861EC" w:rsidRDefault="00C861EC" w:rsidP="00C861EC">
      <w:pPr>
        <w:pStyle w:val="ConsPlusNormal"/>
        <w:jc w:val="both"/>
        <w:rPr>
          <w:rFonts w:ascii="Times New Roman" w:hAnsi="Times New Roman" w:cs="Times New Roman"/>
          <w:sz w:val="24"/>
          <w:szCs w:val="24"/>
        </w:rPr>
      </w:pPr>
    </w:p>
    <w:p w:rsidR="00C861EC" w:rsidRDefault="00C861EC" w:rsidP="00C861EC">
      <w:pPr>
        <w:rPr>
          <w:rFonts w:ascii="Times New Roman" w:hAnsi="Times New Roman" w:cs="Times New Roman"/>
          <w:sz w:val="24"/>
          <w:szCs w:val="24"/>
        </w:rPr>
        <w:sectPr w:rsidR="00C861EC" w:rsidSect="003B52E6">
          <w:headerReference w:type="default" r:id="rId10"/>
          <w:pgSz w:w="11905" w:h="16838"/>
          <w:pgMar w:top="1134" w:right="567" w:bottom="1134" w:left="1701" w:header="709" w:footer="709" w:gutter="0"/>
          <w:cols w:space="720"/>
          <w:titlePg/>
          <w:docGrid w:linePitch="299"/>
        </w:sectPr>
      </w:pPr>
    </w:p>
    <w:p w:rsidR="00474C22" w:rsidRDefault="00576FC0" w:rsidP="00474C22">
      <w:pPr>
        <w:pStyle w:val="ConsPlusTitle"/>
        <w:jc w:val="center"/>
        <w:outlineLvl w:val="2"/>
        <w:rPr>
          <w:rFonts w:ascii="Times New Roman" w:hAnsi="Times New Roman" w:cs="Times New Roman"/>
          <w:sz w:val="24"/>
          <w:szCs w:val="24"/>
        </w:rPr>
      </w:pPr>
      <w:r w:rsidRPr="00780BC0">
        <w:rPr>
          <w:rFonts w:ascii="Times New Roman" w:hAnsi="Times New Roman" w:cs="Times New Roman"/>
          <w:sz w:val="24"/>
          <w:szCs w:val="24"/>
        </w:rPr>
        <w:t xml:space="preserve">2. Показатели </w:t>
      </w:r>
      <w:r w:rsidR="00DE77C1" w:rsidRPr="00780BC0">
        <w:rPr>
          <w:rFonts w:ascii="Times New Roman" w:hAnsi="Times New Roman" w:cs="Times New Roman"/>
          <w:sz w:val="24"/>
          <w:szCs w:val="24"/>
        </w:rPr>
        <w:t>муниципальной</w:t>
      </w:r>
      <w:r w:rsidRPr="00780BC0">
        <w:rPr>
          <w:rFonts w:ascii="Times New Roman" w:hAnsi="Times New Roman" w:cs="Times New Roman"/>
          <w:sz w:val="24"/>
          <w:szCs w:val="24"/>
        </w:rPr>
        <w:t xml:space="preserve"> программы</w:t>
      </w:r>
      <w:r w:rsidR="00C861EC">
        <w:rPr>
          <w:rFonts w:ascii="Times New Roman" w:hAnsi="Times New Roman" w:cs="Times New Roman"/>
          <w:sz w:val="24"/>
          <w:szCs w:val="24"/>
        </w:rPr>
        <w:t xml:space="preserve"> </w:t>
      </w:r>
    </w:p>
    <w:tbl>
      <w:tblPr>
        <w:tblW w:w="1474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3"/>
        <w:gridCol w:w="1692"/>
        <w:gridCol w:w="695"/>
        <w:gridCol w:w="837"/>
        <w:gridCol w:w="588"/>
        <w:gridCol w:w="722"/>
        <w:gridCol w:w="603"/>
        <w:gridCol w:w="519"/>
        <w:gridCol w:w="49"/>
        <w:gridCol w:w="468"/>
        <w:gridCol w:w="20"/>
        <w:gridCol w:w="14"/>
        <w:gridCol w:w="12"/>
        <w:gridCol w:w="179"/>
        <w:gridCol w:w="339"/>
        <w:gridCol w:w="15"/>
        <w:gridCol w:w="8"/>
        <w:gridCol w:w="26"/>
        <w:gridCol w:w="19"/>
        <w:gridCol w:w="14"/>
        <w:gridCol w:w="315"/>
        <w:gridCol w:w="11"/>
        <w:gridCol w:w="10"/>
        <w:gridCol w:w="16"/>
        <w:gridCol w:w="42"/>
        <w:gridCol w:w="14"/>
        <w:gridCol w:w="481"/>
        <w:gridCol w:w="9"/>
        <w:gridCol w:w="7"/>
        <w:gridCol w:w="16"/>
        <w:gridCol w:w="45"/>
        <w:gridCol w:w="14"/>
        <w:gridCol w:w="486"/>
        <w:gridCol w:w="6"/>
        <w:gridCol w:w="15"/>
        <w:gridCol w:w="47"/>
        <w:gridCol w:w="14"/>
        <w:gridCol w:w="1331"/>
        <w:gridCol w:w="21"/>
        <w:gridCol w:w="31"/>
        <w:gridCol w:w="34"/>
        <w:gridCol w:w="980"/>
        <w:gridCol w:w="21"/>
        <w:gridCol w:w="271"/>
        <w:gridCol w:w="57"/>
        <w:gridCol w:w="1137"/>
        <w:gridCol w:w="21"/>
        <w:gridCol w:w="65"/>
        <w:gridCol w:w="57"/>
        <w:gridCol w:w="1786"/>
      </w:tblGrid>
      <w:tr w:rsidR="006B394A" w:rsidRPr="000F362D" w:rsidTr="00101304">
        <w:tc>
          <w:tcPr>
            <w:tcW w:w="563" w:type="dxa"/>
            <w:vMerge w:val="restart"/>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N п/п</w:t>
            </w:r>
          </w:p>
        </w:tc>
        <w:tc>
          <w:tcPr>
            <w:tcW w:w="1692" w:type="dxa"/>
            <w:vMerge w:val="restart"/>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Наименование показателя</w:t>
            </w:r>
          </w:p>
        </w:tc>
        <w:tc>
          <w:tcPr>
            <w:tcW w:w="695" w:type="dxa"/>
            <w:vMerge w:val="restart"/>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Уровень показателя</w:t>
            </w:r>
          </w:p>
        </w:tc>
        <w:tc>
          <w:tcPr>
            <w:tcW w:w="837" w:type="dxa"/>
            <w:vMerge w:val="restart"/>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Признак возрастания/убывания</w:t>
            </w:r>
          </w:p>
        </w:tc>
        <w:tc>
          <w:tcPr>
            <w:tcW w:w="588" w:type="dxa"/>
            <w:vMerge w:val="restart"/>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Единица измерения (по </w:t>
            </w:r>
            <w:hyperlink r:id="rId11">
              <w:r w:rsidRPr="000F362D">
                <w:rPr>
                  <w:rFonts w:ascii="Times New Roman" w:hAnsi="Times New Roman" w:cs="Times New Roman"/>
                  <w:color w:val="0000FF"/>
                  <w:sz w:val="24"/>
                  <w:szCs w:val="24"/>
                </w:rPr>
                <w:t>ОКЕИ</w:t>
              </w:r>
            </w:hyperlink>
            <w:r w:rsidRPr="000F362D">
              <w:rPr>
                <w:rFonts w:ascii="Times New Roman" w:hAnsi="Times New Roman" w:cs="Times New Roman"/>
                <w:sz w:val="24"/>
                <w:szCs w:val="24"/>
              </w:rPr>
              <w:t>)</w:t>
            </w:r>
          </w:p>
        </w:tc>
        <w:tc>
          <w:tcPr>
            <w:tcW w:w="1325" w:type="dxa"/>
            <w:gridSpan w:val="2"/>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Базовое значение</w:t>
            </w:r>
          </w:p>
        </w:tc>
        <w:tc>
          <w:tcPr>
            <w:tcW w:w="3169" w:type="dxa"/>
            <w:gridSpan w:val="28"/>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Значения показателя по годам</w:t>
            </w:r>
          </w:p>
        </w:tc>
        <w:tc>
          <w:tcPr>
            <w:tcW w:w="1413" w:type="dxa"/>
            <w:gridSpan w:val="4"/>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Документ</w:t>
            </w:r>
          </w:p>
        </w:tc>
        <w:tc>
          <w:tcPr>
            <w:tcW w:w="1337" w:type="dxa"/>
            <w:gridSpan w:val="5"/>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Ответственный за достижение показателя</w:t>
            </w:r>
          </w:p>
        </w:tc>
        <w:tc>
          <w:tcPr>
            <w:tcW w:w="1280" w:type="dxa"/>
            <w:gridSpan w:val="4"/>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Связь с показателями национальных целей</w:t>
            </w:r>
          </w:p>
        </w:tc>
        <w:tc>
          <w:tcPr>
            <w:tcW w:w="1843" w:type="dxa"/>
            <w:gridSpan w:val="2"/>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Связь с показателями государственных программ Российской Федерации</w:t>
            </w:r>
          </w:p>
        </w:tc>
      </w:tr>
      <w:tr w:rsidR="006B394A" w:rsidRPr="000F362D" w:rsidTr="00101304">
        <w:tc>
          <w:tcPr>
            <w:tcW w:w="563" w:type="dxa"/>
            <w:vMerge/>
          </w:tcPr>
          <w:p w:rsidR="00DE77C1" w:rsidRPr="000F362D" w:rsidRDefault="00DE77C1" w:rsidP="002E6B4D">
            <w:pPr>
              <w:pStyle w:val="ConsPlusNormal"/>
              <w:rPr>
                <w:rFonts w:ascii="Times New Roman" w:hAnsi="Times New Roman" w:cs="Times New Roman"/>
                <w:sz w:val="24"/>
                <w:szCs w:val="24"/>
              </w:rPr>
            </w:pPr>
          </w:p>
        </w:tc>
        <w:tc>
          <w:tcPr>
            <w:tcW w:w="1692" w:type="dxa"/>
            <w:vMerge/>
          </w:tcPr>
          <w:p w:rsidR="00DE77C1" w:rsidRPr="000F362D" w:rsidRDefault="00DE77C1" w:rsidP="002E6B4D">
            <w:pPr>
              <w:pStyle w:val="ConsPlusNormal"/>
              <w:rPr>
                <w:rFonts w:ascii="Times New Roman" w:hAnsi="Times New Roman" w:cs="Times New Roman"/>
                <w:sz w:val="24"/>
                <w:szCs w:val="24"/>
              </w:rPr>
            </w:pPr>
          </w:p>
        </w:tc>
        <w:tc>
          <w:tcPr>
            <w:tcW w:w="695" w:type="dxa"/>
            <w:vMerge/>
          </w:tcPr>
          <w:p w:rsidR="00DE77C1" w:rsidRPr="000F362D" w:rsidRDefault="00DE77C1" w:rsidP="002E6B4D">
            <w:pPr>
              <w:pStyle w:val="ConsPlusNormal"/>
              <w:rPr>
                <w:rFonts w:ascii="Times New Roman" w:hAnsi="Times New Roman" w:cs="Times New Roman"/>
                <w:sz w:val="24"/>
                <w:szCs w:val="24"/>
              </w:rPr>
            </w:pPr>
          </w:p>
        </w:tc>
        <w:tc>
          <w:tcPr>
            <w:tcW w:w="837" w:type="dxa"/>
            <w:vMerge/>
          </w:tcPr>
          <w:p w:rsidR="00DE77C1" w:rsidRPr="000F362D" w:rsidRDefault="00DE77C1" w:rsidP="002E6B4D">
            <w:pPr>
              <w:pStyle w:val="ConsPlusNormal"/>
              <w:rPr>
                <w:rFonts w:ascii="Times New Roman" w:hAnsi="Times New Roman" w:cs="Times New Roman"/>
                <w:sz w:val="24"/>
                <w:szCs w:val="24"/>
              </w:rPr>
            </w:pPr>
          </w:p>
        </w:tc>
        <w:tc>
          <w:tcPr>
            <w:tcW w:w="588" w:type="dxa"/>
            <w:vMerge/>
          </w:tcPr>
          <w:p w:rsidR="00DE77C1" w:rsidRPr="000F362D" w:rsidRDefault="00DE77C1" w:rsidP="002E6B4D">
            <w:pPr>
              <w:pStyle w:val="ConsPlusNormal"/>
              <w:rPr>
                <w:rFonts w:ascii="Times New Roman" w:hAnsi="Times New Roman" w:cs="Times New Roman"/>
                <w:sz w:val="24"/>
                <w:szCs w:val="24"/>
              </w:rPr>
            </w:pPr>
          </w:p>
        </w:tc>
        <w:tc>
          <w:tcPr>
            <w:tcW w:w="722"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значение</w:t>
            </w:r>
          </w:p>
        </w:tc>
        <w:tc>
          <w:tcPr>
            <w:tcW w:w="603"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год</w:t>
            </w:r>
          </w:p>
        </w:tc>
        <w:tc>
          <w:tcPr>
            <w:tcW w:w="519"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2025</w:t>
            </w:r>
          </w:p>
        </w:tc>
        <w:tc>
          <w:tcPr>
            <w:tcW w:w="563" w:type="dxa"/>
            <w:gridSpan w:val="5"/>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2026</w:t>
            </w:r>
          </w:p>
        </w:tc>
        <w:tc>
          <w:tcPr>
            <w:tcW w:w="567" w:type="dxa"/>
            <w:gridSpan w:val="5"/>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2027</w:t>
            </w:r>
          </w:p>
        </w:tc>
        <w:tc>
          <w:tcPr>
            <w:tcW w:w="427" w:type="dxa"/>
            <w:gridSpan w:val="7"/>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2028</w:t>
            </w:r>
          </w:p>
        </w:tc>
        <w:tc>
          <w:tcPr>
            <w:tcW w:w="572" w:type="dxa"/>
            <w:gridSpan w:val="6"/>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2029</w:t>
            </w:r>
          </w:p>
        </w:tc>
        <w:tc>
          <w:tcPr>
            <w:tcW w:w="582" w:type="dxa"/>
            <w:gridSpan w:val="6"/>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2030</w:t>
            </w:r>
          </w:p>
        </w:tc>
        <w:tc>
          <w:tcPr>
            <w:tcW w:w="1417" w:type="dxa"/>
            <w:gridSpan w:val="4"/>
          </w:tcPr>
          <w:p w:rsidR="00DE77C1" w:rsidRPr="000F362D" w:rsidRDefault="00DE77C1" w:rsidP="002E6B4D">
            <w:pPr>
              <w:pStyle w:val="ConsPlusNormal"/>
              <w:rPr>
                <w:rFonts w:ascii="Times New Roman" w:hAnsi="Times New Roman" w:cs="Times New Roman"/>
                <w:sz w:val="24"/>
                <w:szCs w:val="24"/>
              </w:rPr>
            </w:pPr>
          </w:p>
        </w:tc>
        <w:tc>
          <w:tcPr>
            <w:tcW w:w="1329" w:type="dxa"/>
            <w:gridSpan w:val="4"/>
          </w:tcPr>
          <w:p w:rsidR="00DE77C1" w:rsidRPr="000F362D" w:rsidRDefault="00DE77C1" w:rsidP="002E6B4D">
            <w:pPr>
              <w:pStyle w:val="ConsPlusNormal"/>
              <w:rPr>
                <w:rFonts w:ascii="Times New Roman" w:hAnsi="Times New Roman" w:cs="Times New Roman"/>
                <w:sz w:val="24"/>
                <w:szCs w:val="24"/>
              </w:rPr>
            </w:pPr>
          </w:p>
        </w:tc>
        <w:tc>
          <w:tcPr>
            <w:tcW w:w="1280" w:type="dxa"/>
            <w:gridSpan w:val="4"/>
          </w:tcPr>
          <w:p w:rsidR="00DE77C1" w:rsidRPr="000F362D" w:rsidRDefault="00DE77C1" w:rsidP="002E6B4D">
            <w:pPr>
              <w:pStyle w:val="ConsPlusNormal"/>
              <w:rPr>
                <w:rFonts w:ascii="Times New Roman" w:hAnsi="Times New Roman" w:cs="Times New Roman"/>
                <w:sz w:val="24"/>
                <w:szCs w:val="24"/>
              </w:rPr>
            </w:pPr>
          </w:p>
        </w:tc>
        <w:tc>
          <w:tcPr>
            <w:tcW w:w="1786" w:type="dxa"/>
          </w:tcPr>
          <w:p w:rsidR="00DE77C1" w:rsidRPr="000F362D" w:rsidRDefault="00DE77C1" w:rsidP="002E6B4D">
            <w:pPr>
              <w:pStyle w:val="ConsPlusNormal"/>
              <w:rPr>
                <w:rFonts w:ascii="Times New Roman" w:hAnsi="Times New Roman" w:cs="Times New Roman"/>
                <w:sz w:val="24"/>
                <w:szCs w:val="24"/>
              </w:rPr>
            </w:pPr>
          </w:p>
        </w:tc>
      </w:tr>
      <w:tr w:rsidR="006B394A" w:rsidRPr="000F362D" w:rsidTr="00101304">
        <w:tc>
          <w:tcPr>
            <w:tcW w:w="563"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p>
        </w:tc>
        <w:tc>
          <w:tcPr>
            <w:tcW w:w="1692"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w:t>
            </w:r>
          </w:p>
        </w:tc>
        <w:tc>
          <w:tcPr>
            <w:tcW w:w="695"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3</w:t>
            </w:r>
          </w:p>
        </w:tc>
        <w:tc>
          <w:tcPr>
            <w:tcW w:w="837"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4</w:t>
            </w:r>
          </w:p>
        </w:tc>
        <w:tc>
          <w:tcPr>
            <w:tcW w:w="588"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5</w:t>
            </w:r>
          </w:p>
        </w:tc>
        <w:tc>
          <w:tcPr>
            <w:tcW w:w="722"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6</w:t>
            </w:r>
          </w:p>
        </w:tc>
        <w:tc>
          <w:tcPr>
            <w:tcW w:w="603"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7</w:t>
            </w:r>
          </w:p>
        </w:tc>
        <w:tc>
          <w:tcPr>
            <w:tcW w:w="519" w:type="dxa"/>
          </w:tcPr>
          <w:p w:rsidR="00DE77C1" w:rsidRPr="000F362D" w:rsidRDefault="00637453"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8</w:t>
            </w:r>
          </w:p>
        </w:tc>
        <w:tc>
          <w:tcPr>
            <w:tcW w:w="563" w:type="dxa"/>
            <w:gridSpan w:val="5"/>
          </w:tcPr>
          <w:p w:rsidR="00DE77C1" w:rsidRPr="000F362D" w:rsidRDefault="00637453"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9</w:t>
            </w:r>
          </w:p>
        </w:tc>
        <w:tc>
          <w:tcPr>
            <w:tcW w:w="567" w:type="dxa"/>
            <w:gridSpan w:val="5"/>
          </w:tcPr>
          <w:p w:rsidR="00DE77C1" w:rsidRPr="000F362D" w:rsidRDefault="00637453"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w:t>
            </w:r>
          </w:p>
        </w:tc>
        <w:tc>
          <w:tcPr>
            <w:tcW w:w="427" w:type="dxa"/>
            <w:gridSpan w:val="7"/>
          </w:tcPr>
          <w:p w:rsidR="00DE77C1" w:rsidRPr="000F362D" w:rsidRDefault="00637453"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11</w:t>
            </w:r>
          </w:p>
        </w:tc>
        <w:tc>
          <w:tcPr>
            <w:tcW w:w="572" w:type="dxa"/>
            <w:gridSpan w:val="6"/>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2</w:t>
            </w:r>
          </w:p>
        </w:tc>
        <w:tc>
          <w:tcPr>
            <w:tcW w:w="582" w:type="dxa"/>
            <w:gridSpan w:val="6"/>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3</w:t>
            </w:r>
          </w:p>
        </w:tc>
        <w:tc>
          <w:tcPr>
            <w:tcW w:w="1417" w:type="dxa"/>
            <w:gridSpan w:val="4"/>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4</w:t>
            </w:r>
          </w:p>
        </w:tc>
        <w:tc>
          <w:tcPr>
            <w:tcW w:w="1329" w:type="dxa"/>
            <w:gridSpan w:val="4"/>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5</w:t>
            </w:r>
          </w:p>
        </w:tc>
        <w:tc>
          <w:tcPr>
            <w:tcW w:w="1280" w:type="dxa"/>
            <w:gridSpan w:val="4"/>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6</w:t>
            </w:r>
          </w:p>
        </w:tc>
        <w:tc>
          <w:tcPr>
            <w:tcW w:w="1786" w:type="dxa"/>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7</w:t>
            </w:r>
          </w:p>
        </w:tc>
      </w:tr>
      <w:tr w:rsidR="00576FC0" w:rsidRPr="000F362D" w:rsidTr="00101304">
        <w:tc>
          <w:tcPr>
            <w:tcW w:w="14742" w:type="dxa"/>
            <w:gridSpan w:val="50"/>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Цель </w:t>
            </w:r>
            <w:r w:rsidR="00834DE0" w:rsidRPr="000F362D">
              <w:rPr>
                <w:rFonts w:ascii="Times New Roman" w:hAnsi="Times New Roman" w:cs="Times New Roman"/>
                <w:sz w:val="24"/>
                <w:szCs w:val="24"/>
              </w:rPr>
              <w:t>муниципальной</w:t>
            </w:r>
            <w:r w:rsidRPr="000F362D">
              <w:rPr>
                <w:rFonts w:ascii="Times New Roman" w:hAnsi="Times New Roman" w:cs="Times New Roman"/>
                <w:sz w:val="24"/>
                <w:szCs w:val="24"/>
              </w:rPr>
              <w:t xml:space="preserve"> программы N 1</w:t>
            </w:r>
          </w:p>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rsidR="006B394A" w:rsidRPr="000F362D" w:rsidTr="00101304">
        <w:tc>
          <w:tcPr>
            <w:tcW w:w="563"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1.1.</w:t>
            </w:r>
          </w:p>
        </w:tc>
        <w:tc>
          <w:tcPr>
            <w:tcW w:w="1692"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Доступность дошкольного образования для детей в возрасте от 1,5 до 3 лет</w:t>
            </w:r>
          </w:p>
        </w:tc>
        <w:tc>
          <w:tcPr>
            <w:tcW w:w="695"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РФ,</w:t>
            </w:r>
          </w:p>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w:t>
            </w:r>
            <w:r w:rsidR="00F034CE" w:rsidRPr="000F362D">
              <w:rPr>
                <w:rFonts w:ascii="Times New Roman" w:hAnsi="Times New Roman" w:cs="Times New Roman"/>
                <w:sz w:val="24"/>
                <w:szCs w:val="24"/>
              </w:rPr>
              <w:t xml:space="preserve"> БО, МП</w:t>
            </w:r>
          </w:p>
        </w:tc>
        <w:tc>
          <w:tcPr>
            <w:tcW w:w="837"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603" w:type="dxa"/>
          </w:tcPr>
          <w:p w:rsidR="00794D74" w:rsidRPr="000F362D" w:rsidRDefault="00794D74" w:rsidP="00DA26E5">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w:t>
            </w:r>
            <w:r w:rsidR="00DA26E5" w:rsidRPr="000F362D">
              <w:rPr>
                <w:rFonts w:ascii="Times New Roman" w:hAnsi="Times New Roman" w:cs="Times New Roman"/>
                <w:sz w:val="24"/>
                <w:szCs w:val="24"/>
              </w:rPr>
              <w:t>3</w:t>
            </w:r>
          </w:p>
        </w:tc>
        <w:tc>
          <w:tcPr>
            <w:tcW w:w="519"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51" w:type="dxa"/>
            <w:gridSpan w:val="4"/>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53" w:type="dxa"/>
            <w:gridSpan w:val="5"/>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411" w:type="dxa"/>
            <w:gridSpan w:val="7"/>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69" w:type="dxa"/>
            <w:gridSpan w:val="6"/>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66" w:type="dxa"/>
            <w:gridSpan w:val="5"/>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1413" w:type="dxa"/>
            <w:gridSpan w:val="4"/>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Государственная программа Российской Федерации "Развитие образования"</w:t>
            </w:r>
          </w:p>
        </w:tc>
        <w:tc>
          <w:tcPr>
            <w:tcW w:w="1337" w:type="dxa"/>
            <w:gridSpan w:val="5"/>
          </w:tcPr>
          <w:p w:rsidR="00794D74" w:rsidRPr="000F362D" w:rsidRDefault="00DA26E5"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280" w:type="dxa"/>
            <w:gridSpan w:val="4"/>
          </w:tcPr>
          <w:p w:rsidR="00794D74" w:rsidRPr="000F362D" w:rsidRDefault="000C20DD" w:rsidP="002E6B4D">
            <w:pPr>
              <w:pStyle w:val="ConsPlusNormal"/>
              <w:jc w:val="center"/>
              <w:rPr>
                <w:rFonts w:ascii="Times New Roman" w:hAnsi="Times New Roman" w:cs="Times New Roman"/>
                <w:sz w:val="24"/>
                <w:szCs w:val="24"/>
              </w:rPr>
            </w:pPr>
            <w:r w:rsidRPr="000F362D">
              <w:rPr>
                <w:rFonts w:ascii="Times New Roman" w:eastAsia="Times New Roman" w:hAnsi="Times New Roman" w:cs="Times New Roman"/>
                <w:sz w:val="24"/>
                <w:szCs w:val="24"/>
              </w:rPr>
              <w:t>Сохранение населения, укрепление здоровья и повышение благополучия людей, поддержка семьи</w:t>
            </w:r>
          </w:p>
        </w:tc>
        <w:tc>
          <w:tcPr>
            <w:tcW w:w="1843" w:type="dxa"/>
            <w:gridSpan w:val="2"/>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Доступность дошкольного образования для детей в возрасте от 1,5 до 3 лет</w:t>
            </w:r>
          </w:p>
        </w:tc>
      </w:tr>
      <w:tr w:rsidR="006B394A" w:rsidRPr="000F362D" w:rsidTr="00101304">
        <w:tc>
          <w:tcPr>
            <w:tcW w:w="563"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1.2.</w:t>
            </w:r>
          </w:p>
        </w:tc>
        <w:tc>
          <w:tcPr>
            <w:tcW w:w="1692"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Доступность дошкольного образования для детей в возрасте от 3 до 7 лет</w:t>
            </w:r>
          </w:p>
        </w:tc>
        <w:tc>
          <w:tcPr>
            <w:tcW w:w="695"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РФ,</w:t>
            </w:r>
          </w:p>
          <w:p w:rsidR="00794D74" w:rsidRPr="000F362D" w:rsidRDefault="00794D74" w:rsidP="002E6B4D">
            <w:pPr>
              <w:pStyle w:val="ConsPlusNormal"/>
              <w:jc w:val="center"/>
              <w:rPr>
                <w:rFonts w:ascii="Times New Roman" w:hAnsi="Times New Roman" w:cs="Times New Roman"/>
                <w:color w:val="C00000"/>
                <w:sz w:val="24"/>
                <w:szCs w:val="24"/>
              </w:rPr>
            </w:pPr>
            <w:r w:rsidRPr="000F362D">
              <w:rPr>
                <w:rFonts w:ascii="Times New Roman" w:hAnsi="Times New Roman" w:cs="Times New Roman"/>
                <w:sz w:val="24"/>
                <w:szCs w:val="24"/>
              </w:rPr>
              <w:t>ГП</w:t>
            </w:r>
            <w:r w:rsidR="00F034CE" w:rsidRPr="000F362D">
              <w:rPr>
                <w:rFonts w:ascii="Times New Roman" w:hAnsi="Times New Roman" w:cs="Times New Roman"/>
                <w:sz w:val="24"/>
                <w:szCs w:val="24"/>
              </w:rPr>
              <w:t xml:space="preserve"> БО, МП </w:t>
            </w:r>
          </w:p>
        </w:tc>
        <w:tc>
          <w:tcPr>
            <w:tcW w:w="837"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603" w:type="dxa"/>
          </w:tcPr>
          <w:p w:rsidR="00794D74" w:rsidRPr="000F362D" w:rsidRDefault="00794D74" w:rsidP="00834DE0">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w:t>
            </w:r>
            <w:r w:rsidR="00834DE0" w:rsidRPr="000F362D">
              <w:rPr>
                <w:rFonts w:ascii="Times New Roman" w:hAnsi="Times New Roman" w:cs="Times New Roman"/>
                <w:sz w:val="24"/>
                <w:szCs w:val="24"/>
              </w:rPr>
              <w:t>3</w:t>
            </w:r>
          </w:p>
        </w:tc>
        <w:tc>
          <w:tcPr>
            <w:tcW w:w="519"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51" w:type="dxa"/>
            <w:gridSpan w:val="4"/>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53" w:type="dxa"/>
            <w:gridSpan w:val="5"/>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411" w:type="dxa"/>
            <w:gridSpan w:val="7"/>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69" w:type="dxa"/>
            <w:gridSpan w:val="6"/>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66" w:type="dxa"/>
            <w:gridSpan w:val="5"/>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1413" w:type="dxa"/>
            <w:gridSpan w:val="4"/>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Государственная программа Российской Федерации "Развитие образования"</w:t>
            </w:r>
          </w:p>
        </w:tc>
        <w:tc>
          <w:tcPr>
            <w:tcW w:w="1337" w:type="dxa"/>
            <w:gridSpan w:val="5"/>
          </w:tcPr>
          <w:p w:rsidR="00794D74" w:rsidRPr="000F362D" w:rsidRDefault="00DA26E5"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280" w:type="dxa"/>
            <w:gridSpan w:val="4"/>
          </w:tcPr>
          <w:p w:rsidR="00794D74" w:rsidRPr="000F362D" w:rsidRDefault="000C20DD" w:rsidP="002E6B4D">
            <w:pPr>
              <w:pStyle w:val="ConsPlusNormal"/>
              <w:jc w:val="center"/>
              <w:rPr>
                <w:rFonts w:ascii="Times New Roman" w:hAnsi="Times New Roman" w:cs="Times New Roman"/>
                <w:sz w:val="24"/>
                <w:szCs w:val="24"/>
              </w:rPr>
            </w:pPr>
            <w:r w:rsidRPr="000F362D">
              <w:rPr>
                <w:rFonts w:ascii="Times New Roman" w:eastAsia="Times New Roman" w:hAnsi="Times New Roman" w:cs="Times New Roman"/>
                <w:sz w:val="24"/>
                <w:szCs w:val="24"/>
              </w:rPr>
              <w:t>Сохранение населения, укрепление здоровья и повышение благополучия людей, поддержка семьи</w:t>
            </w:r>
          </w:p>
        </w:tc>
        <w:tc>
          <w:tcPr>
            <w:tcW w:w="1843" w:type="dxa"/>
            <w:gridSpan w:val="2"/>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Доступность дошкольного образования для детей в возрасте от 3 до 7 лет</w:t>
            </w:r>
          </w:p>
        </w:tc>
      </w:tr>
      <w:tr w:rsidR="00576FC0" w:rsidRPr="000F362D" w:rsidTr="00101304">
        <w:tc>
          <w:tcPr>
            <w:tcW w:w="14742" w:type="dxa"/>
            <w:gridSpan w:val="50"/>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Цель </w:t>
            </w:r>
            <w:r w:rsidR="00834DE0" w:rsidRPr="000F362D">
              <w:rPr>
                <w:rFonts w:ascii="Times New Roman" w:hAnsi="Times New Roman" w:cs="Times New Roman"/>
                <w:sz w:val="24"/>
                <w:szCs w:val="24"/>
              </w:rPr>
              <w:t>муниципальной</w:t>
            </w:r>
            <w:r w:rsidRPr="000F362D">
              <w:rPr>
                <w:rFonts w:ascii="Times New Roman" w:hAnsi="Times New Roman" w:cs="Times New Roman"/>
                <w:sz w:val="24"/>
                <w:szCs w:val="24"/>
              </w:rPr>
              <w:t xml:space="preserve"> программы N 2</w:t>
            </w:r>
          </w:p>
          <w:p w:rsidR="00576FC0" w:rsidRPr="000F362D" w:rsidRDefault="00576FC0" w:rsidP="00487165">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w:t>
            </w:r>
            <w:r w:rsidR="00487165" w:rsidRPr="000F362D">
              <w:rPr>
                <w:rFonts w:ascii="Times New Roman" w:hAnsi="Times New Roman" w:cs="Times New Roman"/>
                <w:sz w:val="24"/>
                <w:szCs w:val="24"/>
              </w:rPr>
              <w:t>Ракитянского района</w:t>
            </w:r>
            <w:r w:rsidRPr="000F362D">
              <w:rPr>
                <w:rFonts w:ascii="Times New Roman" w:hAnsi="Times New Roman" w:cs="Times New Roman"/>
                <w:sz w:val="24"/>
                <w:szCs w:val="24"/>
              </w:rPr>
              <w:t>"</w:t>
            </w:r>
          </w:p>
        </w:tc>
      </w:tr>
      <w:tr w:rsidR="006B394A" w:rsidRPr="000F362D" w:rsidTr="00101304">
        <w:tc>
          <w:tcPr>
            <w:tcW w:w="563"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2.1.</w:t>
            </w:r>
          </w:p>
        </w:tc>
        <w:tc>
          <w:tcPr>
            <w:tcW w:w="1692" w:type="dxa"/>
          </w:tcPr>
          <w:p w:rsidR="00794D74" w:rsidRPr="000F362D" w:rsidRDefault="00794D74" w:rsidP="00E169B6">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Доля обучающихся общеобразовательных организаций </w:t>
            </w:r>
            <w:r w:rsidR="00E169B6" w:rsidRPr="000F362D">
              <w:rPr>
                <w:rFonts w:ascii="Times New Roman" w:hAnsi="Times New Roman" w:cs="Times New Roman"/>
                <w:sz w:val="24"/>
                <w:szCs w:val="24"/>
              </w:rPr>
              <w:t>Ракитянского района</w:t>
            </w:r>
            <w:r w:rsidRPr="000F362D">
              <w:rPr>
                <w:rFonts w:ascii="Times New Roman" w:hAnsi="Times New Roman" w:cs="Times New Roman"/>
                <w:sz w:val="24"/>
                <w:szCs w:val="24"/>
              </w:rPr>
              <w:t xml:space="preserve"> на уровне среднего общего образования, охваченных профильным обучением</w:t>
            </w:r>
          </w:p>
        </w:tc>
        <w:tc>
          <w:tcPr>
            <w:tcW w:w="695" w:type="dxa"/>
          </w:tcPr>
          <w:p w:rsidR="00246F44" w:rsidRDefault="00246F4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БО,</w:t>
            </w:r>
          </w:p>
          <w:p w:rsidR="00794D74" w:rsidRPr="000F362D" w:rsidRDefault="00F034CE"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МП</w:t>
            </w:r>
          </w:p>
        </w:tc>
        <w:tc>
          <w:tcPr>
            <w:tcW w:w="837"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794D74" w:rsidRPr="000F362D" w:rsidRDefault="00F034CE"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96,6</w:t>
            </w:r>
          </w:p>
        </w:tc>
        <w:tc>
          <w:tcPr>
            <w:tcW w:w="603" w:type="dxa"/>
          </w:tcPr>
          <w:p w:rsidR="00794D74" w:rsidRPr="000F362D" w:rsidRDefault="00794D74" w:rsidP="00834DE0">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w:t>
            </w:r>
            <w:r w:rsidR="00834DE0" w:rsidRPr="000F362D">
              <w:rPr>
                <w:rFonts w:ascii="Times New Roman" w:hAnsi="Times New Roman" w:cs="Times New Roman"/>
                <w:sz w:val="24"/>
                <w:szCs w:val="24"/>
              </w:rPr>
              <w:t>3</w:t>
            </w:r>
          </w:p>
        </w:tc>
        <w:tc>
          <w:tcPr>
            <w:tcW w:w="519" w:type="dxa"/>
          </w:tcPr>
          <w:p w:rsidR="00794D74" w:rsidRPr="000F362D" w:rsidRDefault="00246F44" w:rsidP="00F034CE">
            <w:pPr>
              <w:pStyle w:val="ConsPlusNormal"/>
              <w:jc w:val="center"/>
              <w:rPr>
                <w:rFonts w:ascii="Times New Roman" w:hAnsi="Times New Roman" w:cs="Times New Roman"/>
                <w:sz w:val="24"/>
                <w:szCs w:val="24"/>
              </w:rPr>
            </w:pPr>
            <w:r>
              <w:rPr>
                <w:rFonts w:ascii="Times New Roman" w:hAnsi="Times New Roman" w:cs="Times New Roman"/>
                <w:sz w:val="24"/>
                <w:szCs w:val="24"/>
              </w:rPr>
              <w:t>79,75</w:t>
            </w:r>
          </w:p>
        </w:tc>
        <w:tc>
          <w:tcPr>
            <w:tcW w:w="551" w:type="dxa"/>
            <w:gridSpan w:val="4"/>
          </w:tcPr>
          <w:p w:rsidR="00794D74" w:rsidRPr="000F362D" w:rsidRDefault="00246F4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79,8</w:t>
            </w:r>
          </w:p>
        </w:tc>
        <w:tc>
          <w:tcPr>
            <w:tcW w:w="545" w:type="dxa"/>
            <w:gridSpan w:val="4"/>
          </w:tcPr>
          <w:p w:rsidR="00794D74" w:rsidRPr="000F362D" w:rsidRDefault="00246F44" w:rsidP="00F034CE">
            <w:pPr>
              <w:pStyle w:val="ConsPlusNormal"/>
              <w:jc w:val="center"/>
              <w:rPr>
                <w:rFonts w:ascii="Times New Roman" w:hAnsi="Times New Roman" w:cs="Times New Roman"/>
                <w:sz w:val="24"/>
                <w:szCs w:val="24"/>
              </w:rPr>
            </w:pPr>
            <w:r>
              <w:rPr>
                <w:rFonts w:ascii="Times New Roman" w:hAnsi="Times New Roman" w:cs="Times New Roman"/>
                <w:sz w:val="24"/>
                <w:szCs w:val="24"/>
              </w:rPr>
              <w:t>79,85</w:t>
            </w:r>
          </w:p>
        </w:tc>
        <w:tc>
          <w:tcPr>
            <w:tcW w:w="403" w:type="dxa"/>
            <w:gridSpan w:val="7"/>
          </w:tcPr>
          <w:p w:rsidR="00794D74" w:rsidRPr="000F362D" w:rsidRDefault="00246F44" w:rsidP="00F034CE">
            <w:pPr>
              <w:pStyle w:val="ConsPlusNormal"/>
              <w:jc w:val="center"/>
              <w:rPr>
                <w:rFonts w:ascii="Times New Roman" w:hAnsi="Times New Roman" w:cs="Times New Roman"/>
                <w:sz w:val="24"/>
                <w:szCs w:val="24"/>
              </w:rPr>
            </w:pPr>
            <w:r>
              <w:rPr>
                <w:rFonts w:ascii="Times New Roman" w:hAnsi="Times New Roman" w:cs="Times New Roman"/>
                <w:sz w:val="24"/>
                <w:szCs w:val="24"/>
              </w:rPr>
              <w:t>79</w:t>
            </w:r>
            <w:r w:rsidR="00F034CE" w:rsidRPr="000F362D">
              <w:rPr>
                <w:rFonts w:ascii="Times New Roman" w:hAnsi="Times New Roman" w:cs="Times New Roman"/>
                <w:sz w:val="24"/>
                <w:szCs w:val="24"/>
              </w:rPr>
              <w:t>,9</w:t>
            </w:r>
          </w:p>
        </w:tc>
        <w:tc>
          <w:tcPr>
            <w:tcW w:w="569" w:type="dxa"/>
            <w:gridSpan w:val="6"/>
          </w:tcPr>
          <w:p w:rsidR="00794D74" w:rsidRPr="000F362D" w:rsidRDefault="00246F44" w:rsidP="00F034CE">
            <w:pPr>
              <w:pStyle w:val="ConsPlusNormal"/>
              <w:jc w:val="center"/>
              <w:rPr>
                <w:rFonts w:ascii="Times New Roman" w:hAnsi="Times New Roman" w:cs="Times New Roman"/>
                <w:sz w:val="24"/>
                <w:szCs w:val="24"/>
              </w:rPr>
            </w:pPr>
            <w:r>
              <w:rPr>
                <w:rFonts w:ascii="Times New Roman" w:hAnsi="Times New Roman" w:cs="Times New Roman"/>
                <w:sz w:val="24"/>
                <w:szCs w:val="24"/>
              </w:rPr>
              <w:t>79,95</w:t>
            </w:r>
          </w:p>
        </w:tc>
        <w:tc>
          <w:tcPr>
            <w:tcW w:w="567" w:type="dxa"/>
            <w:gridSpan w:val="5"/>
          </w:tcPr>
          <w:p w:rsidR="00794D74" w:rsidRPr="000F362D" w:rsidRDefault="00246F44" w:rsidP="00F034CE">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459" w:type="dxa"/>
            <w:gridSpan w:val="6"/>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Стратегия социально-экономического развития Белгородской области на период до 2030 года</w:t>
            </w:r>
          </w:p>
        </w:tc>
        <w:tc>
          <w:tcPr>
            <w:tcW w:w="1306" w:type="dxa"/>
            <w:gridSpan w:val="4"/>
          </w:tcPr>
          <w:p w:rsidR="00794D74" w:rsidRPr="000F362D" w:rsidRDefault="00834DE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280" w:type="dxa"/>
            <w:gridSpan w:val="4"/>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w:t>
            </w:r>
          </w:p>
        </w:tc>
        <w:tc>
          <w:tcPr>
            <w:tcW w:w="1843" w:type="dxa"/>
            <w:gridSpan w:val="2"/>
          </w:tcPr>
          <w:p w:rsidR="00794D74"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w:t>
            </w:r>
          </w:p>
          <w:p w:rsidR="00DC44E0" w:rsidRPr="000F362D" w:rsidRDefault="00DC44E0" w:rsidP="002E6B4D">
            <w:pPr>
              <w:pStyle w:val="ConsPlusNormal"/>
              <w:jc w:val="center"/>
              <w:rPr>
                <w:rFonts w:ascii="Times New Roman" w:hAnsi="Times New Roman" w:cs="Times New Roman"/>
                <w:sz w:val="24"/>
                <w:szCs w:val="24"/>
              </w:rPr>
            </w:pPr>
          </w:p>
        </w:tc>
      </w:tr>
      <w:tr w:rsidR="006B394A" w:rsidRPr="000F362D" w:rsidTr="00101304">
        <w:tc>
          <w:tcPr>
            <w:tcW w:w="563"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2.2.</w:t>
            </w:r>
          </w:p>
        </w:tc>
        <w:tc>
          <w:tcPr>
            <w:tcW w:w="1692"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695"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БО, МП</w:t>
            </w:r>
          </w:p>
        </w:tc>
        <w:tc>
          <w:tcPr>
            <w:tcW w:w="837"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603"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2023</w:t>
            </w:r>
          </w:p>
        </w:tc>
        <w:tc>
          <w:tcPr>
            <w:tcW w:w="519"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37" w:type="dxa"/>
            <w:gridSpan w:val="3"/>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44"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397" w:type="dxa"/>
            <w:gridSpan w:val="6"/>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74" w:type="dxa"/>
            <w:gridSpan w:val="6"/>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98" w:type="dxa"/>
            <w:gridSpan w:val="8"/>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1413"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Государственная программа Российской Федерации "Развитие образования"</w:t>
            </w:r>
          </w:p>
        </w:tc>
        <w:tc>
          <w:tcPr>
            <w:tcW w:w="1066"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486"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eastAsia="Times New Roman" w:hAnsi="Times New Roman" w:cs="Times New Roman"/>
                <w:sz w:val="24"/>
                <w:szCs w:val="24"/>
              </w:rPr>
              <w:t>Цифровая трансформация государственного и муниципального управления, экономики и социальной сферы</w:t>
            </w:r>
          </w:p>
        </w:tc>
        <w:tc>
          <w:tcPr>
            <w:tcW w:w="1908" w:type="dxa"/>
            <w:gridSpan w:val="3"/>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r>
      <w:tr w:rsidR="00581FCA" w:rsidRPr="000F362D" w:rsidTr="00101304">
        <w:tc>
          <w:tcPr>
            <w:tcW w:w="14742" w:type="dxa"/>
            <w:gridSpan w:val="50"/>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Цель муниципальной программы N 3</w:t>
            </w:r>
          </w:p>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182BD9" w:rsidRPr="000F362D" w:rsidTr="00EF06F3">
        <w:tc>
          <w:tcPr>
            <w:tcW w:w="563"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3.1.</w:t>
            </w:r>
          </w:p>
        </w:tc>
        <w:tc>
          <w:tcPr>
            <w:tcW w:w="1692"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Доля детей в возрасте от 5 до 18 лет, охваченных дополнительным образованием</w:t>
            </w:r>
          </w:p>
        </w:tc>
        <w:tc>
          <w:tcPr>
            <w:tcW w:w="695"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РФ, ГП БО, МП</w:t>
            </w:r>
          </w:p>
        </w:tc>
        <w:tc>
          <w:tcPr>
            <w:tcW w:w="837"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83,4</w:t>
            </w:r>
          </w:p>
        </w:tc>
        <w:tc>
          <w:tcPr>
            <w:tcW w:w="603"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2023</w:t>
            </w:r>
          </w:p>
        </w:tc>
        <w:tc>
          <w:tcPr>
            <w:tcW w:w="519"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83,0</w:t>
            </w:r>
          </w:p>
        </w:tc>
        <w:tc>
          <w:tcPr>
            <w:tcW w:w="517" w:type="dxa"/>
            <w:gridSpan w:val="2"/>
            <w:tcBorders>
              <w:top w:val="single" w:sz="6" w:space="0" w:color="000000"/>
              <w:left w:val="single" w:sz="6" w:space="0" w:color="000000"/>
              <w:bottom w:val="single" w:sz="6" w:space="0" w:color="000000"/>
              <w:right w:val="single" w:sz="6" w:space="0" w:color="000000"/>
            </w:tcBorders>
            <w:shd w:val="clear" w:color="auto" w:fill="auto"/>
          </w:tcPr>
          <w:p w:rsidR="00182BD9" w:rsidRPr="00182BD9" w:rsidRDefault="00182BD9" w:rsidP="00182BD9">
            <w:pPr>
              <w:pStyle w:val="formattext"/>
              <w:spacing w:before="0" w:beforeAutospacing="0" w:after="0" w:afterAutospacing="0"/>
              <w:jc w:val="center"/>
              <w:textAlignment w:val="baseline"/>
            </w:pPr>
            <w:r w:rsidRPr="00182BD9">
              <w:t>75</w:t>
            </w:r>
          </w:p>
        </w:tc>
        <w:tc>
          <w:tcPr>
            <w:tcW w:w="564" w:type="dxa"/>
            <w:gridSpan w:val="5"/>
            <w:tcBorders>
              <w:top w:val="single" w:sz="6" w:space="0" w:color="000000"/>
              <w:left w:val="single" w:sz="6" w:space="0" w:color="000000"/>
              <w:bottom w:val="single" w:sz="6" w:space="0" w:color="000000"/>
              <w:right w:val="single" w:sz="6" w:space="0" w:color="000000"/>
            </w:tcBorders>
            <w:shd w:val="clear" w:color="auto" w:fill="auto"/>
          </w:tcPr>
          <w:p w:rsidR="00182BD9" w:rsidRPr="00182BD9" w:rsidRDefault="00182BD9" w:rsidP="00182BD9">
            <w:pPr>
              <w:pStyle w:val="formattext"/>
              <w:spacing w:before="0" w:beforeAutospacing="0" w:after="0" w:afterAutospacing="0"/>
              <w:jc w:val="center"/>
              <w:textAlignment w:val="baseline"/>
            </w:pPr>
            <w:r w:rsidRPr="00182BD9">
              <w:t>75,6</w:t>
            </w:r>
          </w:p>
        </w:tc>
        <w:tc>
          <w:tcPr>
            <w:tcW w:w="408" w:type="dxa"/>
            <w:gridSpan w:val="7"/>
            <w:tcBorders>
              <w:top w:val="single" w:sz="6" w:space="0" w:color="000000"/>
              <w:left w:val="single" w:sz="6" w:space="0" w:color="000000"/>
              <w:bottom w:val="single" w:sz="6" w:space="0" w:color="000000"/>
              <w:right w:val="single" w:sz="6" w:space="0" w:color="000000"/>
            </w:tcBorders>
            <w:shd w:val="clear" w:color="auto" w:fill="auto"/>
          </w:tcPr>
          <w:p w:rsidR="00182BD9" w:rsidRPr="00182BD9" w:rsidRDefault="00182BD9" w:rsidP="00182BD9">
            <w:pPr>
              <w:pStyle w:val="formattext"/>
              <w:spacing w:before="0" w:beforeAutospacing="0" w:after="0" w:afterAutospacing="0"/>
              <w:jc w:val="center"/>
              <w:textAlignment w:val="baseline"/>
            </w:pPr>
            <w:r w:rsidRPr="00182BD9">
              <w:t>76,2</w:t>
            </w:r>
          </w:p>
        </w:tc>
        <w:tc>
          <w:tcPr>
            <w:tcW w:w="572" w:type="dxa"/>
            <w:gridSpan w:val="6"/>
            <w:tcBorders>
              <w:top w:val="single" w:sz="6" w:space="0" w:color="000000"/>
              <w:left w:val="single" w:sz="6" w:space="0" w:color="000000"/>
              <w:bottom w:val="single" w:sz="6" w:space="0" w:color="000000"/>
              <w:right w:val="single" w:sz="6" w:space="0" w:color="000000"/>
            </w:tcBorders>
            <w:shd w:val="clear" w:color="auto" w:fill="auto"/>
          </w:tcPr>
          <w:p w:rsidR="00182BD9" w:rsidRPr="00182BD9" w:rsidRDefault="00182BD9" w:rsidP="00182BD9">
            <w:pPr>
              <w:pStyle w:val="formattext"/>
              <w:spacing w:before="0" w:beforeAutospacing="0" w:after="0" w:afterAutospacing="0"/>
              <w:jc w:val="center"/>
              <w:textAlignment w:val="baseline"/>
            </w:pPr>
            <w:r w:rsidRPr="00182BD9">
              <w:t>76,8</w:t>
            </w:r>
          </w:p>
        </w:tc>
        <w:tc>
          <w:tcPr>
            <w:tcW w:w="568" w:type="dxa"/>
            <w:gridSpan w:val="5"/>
            <w:tcBorders>
              <w:top w:val="single" w:sz="6" w:space="0" w:color="000000"/>
              <w:left w:val="single" w:sz="6" w:space="0" w:color="000000"/>
              <w:bottom w:val="single" w:sz="6" w:space="0" w:color="000000"/>
              <w:right w:val="single" w:sz="6" w:space="0" w:color="000000"/>
            </w:tcBorders>
            <w:shd w:val="clear" w:color="auto" w:fill="auto"/>
          </w:tcPr>
          <w:p w:rsidR="00182BD9" w:rsidRPr="00182BD9" w:rsidRDefault="00182BD9" w:rsidP="00182BD9">
            <w:pPr>
              <w:pStyle w:val="formattext"/>
              <w:spacing w:before="0" w:beforeAutospacing="0" w:after="0" w:afterAutospacing="0"/>
              <w:jc w:val="center"/>
              <w:textAlignment w:val="baseline"/>
            </w:pPr>
            <w:r w:rsidRPr="00182BD9">
              <w:t>77,4</w:t>
            </w:r>
          </w:p>
        </w:tc>
        <w:tc>
          <w:tcPr>
            <w:tcW w:w="1413" w:type="dxa"/>
            <w:gridSpan w:val="5"/>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Государственная программа Российской Федерации "Развитие образования"</w:t>
            </w:r>
          </w:p>
        </w:tc>
        <w:tc>
          <w:tcPr>
            <w:tcW w:w="1066" w:type="dxa"/>
            <w:gridSpan w:val="4"/>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486" w:type="dxa"/>
            <w:gridSpan w:val="4"/>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eastAsia="Times New Roman" w:hAnsi="Times New Roman" w:cs="Times New Roman"/>
                <w:sz w:val="24"/>
                <w:szCs w:val="24"/>
              </w:rPr>
              <w:t>Реализация потенциала каждого человека, развитие его талантов, воспитание патриотичной и социально ответственной личности</w:t>
            </w:r>
          </w:p>
        </w:tc>
        <w:tc>
          <w:tcPr>
            <w:tcW w:w="1929" w:type="dxa"/>
            <w:gridSpan w:val="4"/>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Доля детей в возрасте от 5 до 18 лет, охваченных дополнительным образованием</w:t>
            </w:r>
          </w:p>
        </w:tc>
      </w:tr>
      <w:tr w:rsidR="00581FCA" w:rsidRPr="000F362D" w:rsidTr="00101304">
        <w:tc>
          <w:tcPr>
            <w:tcW w:w="14742" w:type="dxa"/>
            <w:gridSpan w:val="50"/>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Цель муниципальной программы N 4</w:t>
            </w:r>
          </w:p>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"Увеличение доли детей в возрасте до 18 лет, охваченных отдыхом и оздоровлением, до </w:t>
            </w:r>
            <w:r>
              <w:rPr>
                <w:rFonts w:ascii="Times New Roman" w:hAnsi="Times New Roman" w:cs="Times New Roman"/>
                <w:sz w:val="24"/>
                <w:szCs w:val="24"/>
              </w:rPr>
              <w:t>6</w:t>
            </w:r>
            <w:r w:rsidRPr="000F362D">
              <w:rPr>
                <w:rFonts w:ascii="Times New Roman" w:hAnsi="Times New Roman" w:cs="Times New Roman"/>
                <w:sz w:val="24"/>
                <w:szCs w:val="24"/>
              </w:rPr>
              <w:t>0% к 2030 году"</w:t>
            </w:r>
          </w:p>
        </w:tc>
      </w:tr>
      <w:tr w:rsidR="006B394A" w:rsidRPr="000F362D" w:rsidTr="00101304">
        <w:tc>
          <w:tcPr>
            <w:tcW w:w="563"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4.1.</w:t>
            </w:r>
          </w:p>
        </w:tc>
        <w:tc>
          <w:tcPr>
            <w:tcW w:w="1692"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695" w:type="dxa"/>
          </w:tcPr>
          <w:p w:rsidR="00581FCA"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БО,</w:t>
            </w:r>
          </w:p>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МП</w:t>
            </w:r>
          </w:p>
        </w:tc>
        <w:tc>
          <w:tcPr>
            <w:tcW w:w="837"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89</w:t>
            </w:r>
          </w:p>
        </w:tc>
        <w:tc>
          <w:tcPr>
            <w:tcW w:w="603"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2023</w:t>
            </w:r>
          </w:p>
        </w:tc>
        <w:tc>
          <w:tcPr>
            <w:tcW w:w="568" w:type="dxa"/>
            <w:gridSpan w:val="2"/>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54</w:t>
            </w:r>
          </w:p>
        </w:tc>
        <w:tc>
          <w:tcPr>
            <w:tcW w:w="502" w:type="dxa"/>
            <w:gridSpan w:val="3"/>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612" w:type="dxa"/>
            <w:gridSpan w:val="8"/>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56</w:t>
            </w:r>
          </w:p>
        </w:tc>
        <w:tc>
          <w:tcPr>
            <w:tcW w:w="408" w:type="dxa"/>
            <w:gridSpan w:val="6"/>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57</w:t>
            </w:r>
          </w:p>
        </w:tc>
        <w:tc>
          <w:tcPr>
            <w:tcW w:w="572" w:type="dxa"/>
            <w:gridSpan w:val="6"/>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58</w:t>
            </w:r>
          </w:p>
        </w:tc>
        <w:tc>
          <w:tcPr>
            <w:tcW w:w="568" w:type="dxa"/>
            <w:gridSpan w:val="5"/>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417"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w:t>
            </w:r>
          </w:p>
        </w:tc>
        <w:tc>
          <w:tcPr>
            <w:tcW w:w="1272" w:type="dxa"/>
            <w:gridSpan w:val="3"/>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280"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eastAsia="Times New Roman" w:hAnsi="Times New Roman" w:cs="Times New Roman"/>
                <w:sz w:val="24"/>
                <w:szCs w:val="24"/>
              </w:rPr>
              <w:t>Реализация потенциала каждого человека, развитие его талантов, воспитание патриотичной и социально ответственной личности</w:t>
            </w:r>
          </w:p>
        </w:tc>
        <w:tc>
          <w:tcPr>
            <w:tcW w:w="1843" w:type="dxa"/>
            <w:gridSpan w:val="2"/>
          </w:tcPr>
          <w:p w:rsidR="00581FCA" w:rsidRPr="000F362D" w:rsidRDefault="0099381C" w:rsidP="00581FCA">
            <w:pPr>
              <w:pStyle w:val="ConsPlusNormal"/>
              <w:jc w:val="center"/>
              <w:rPr>
                <w:rFonts w:ascii="Times New Roman" w:hAnsi="Times New Roman" w:cs="Times New Roman"/>
                <w:sz w:val="24"/>
                <w:szCs w:val="24"/>
              </w:rPr>
            </w:pPr>
            <w:r w:rsidRPr="00780BC0">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581FCA" w:rsidRPr="000F362D" w:rsidTr="00101304">
        <w:tc>
          <w:tcPr>
            <w:tcW w:w="14742" w:type="dxa"/>
            <w:gridSpan w:val="50"/>
          </w:tcPr>
          <w:p w:rsidR="00581FCA" w:rsidRPr="000F362D" w:rsidRDefault="00581FCA" w:rsidP="00581FCA">
            <w:pPr>
              <w:pStyle w:val="ConsPlusNormal"/>
              <w:jc w:val="center"/>
              <w:rPr>
                <w:rFonts w:ascii="Times New Roman" w:eastAsia="Times New Roman" w:hAnsi="Times New Roman" w:cs="Times New Roman"/>
                <w:sz w:val="24"/>
                <w:szCs w:val="24"/>
              </w:rPr>
            </w:pPr>
            <w:r w:rsidRPr="000F362D">
              <w:rPr>
                <w:rFonts w:ascii="Times New Roman" w:eastAsia="Times New Roman" w:hAnsi="Times New Roman" w:cs="Times New Roman"/>
                <w:sz w:val="24"/>
                <w:szCs w:val="24"/>
              </w:rPr>
              <w:t>Цель</w:t>
            </w:r>
            <w:r w:rsidRPr="000F362D">
              <w:rPr>
                <w:rFonts w:ascii="Times New Roman" w:hAnsi="Times New Roman" w:cs="Times New Roman"/>
                <w:sz w:val="24"/>
                <w:szCs w:val="24"/>
              </w:rPr>
              <w:t xml:space="preserve"> муниципальной программы №</w:t>
            </w:r>
            <w:r w:rsidRPr="000F362D">
              <w:rPr>
                <w:rFonts w:ascii="Times New Roman" w:eastAsia="Times New Roman" w:hAnsi="Times New Roman" w:cs="Times New Roman"/>
                <w:sz w:val="24"/>
                <w:szCs w:val="24"/>
              </w:rPr>
              <w:t>5</w:t>
            </w:r>
          </w:p>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w:t>
            </w:r>
            <w:r w:rsidRPr="000F362D">
              <w:rPr>
                <w:rFonts w:ascii="Times New Roman" w:eastAsia="Times New Roman" w:hAnsi="Times New Roman" w:cs="Times New Roman"/>
                <w:sz w:val="24"/>
                <w:szCs w:val="24"/>
              </w:rPr>
              <w:t>Создание условий для самореализации, социального становления молодых людей в возрасте от 14 до 30 лет</w:t>
            </w:r>
            <w:r w:rsidRPr="000F362D">
              <w:rPr>
                <w:rFonts w:ascii="Times New Roman" w:hAnsi="Times New Roman" w:cs="Times New Roman"/>
                <w:sz w:val="24"/>
                <w:szCs w:val="24"/>
              </w:rPr>
              <w:t>"</w:t>
            </w:r>
          </w:p>
        </w:tc>
      </w:tr>
      <w:tr w:rsidR="006B394A" w:rsidRPr="000F362D" w:rsidTr="00101304">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jc w:val="center"/>
              <w:textAlignment w:val="baseline"/>
              <w:rPr>
                <w:color w:val="444444"/>
              </w:rPr>
            </w:pPr>
            <w:r w:rsidRPr="000F362D">
              <w:rPr>
                <w:color w:val="444444"/>
              </w:rPr>
              <w:t>5.1.</w:t>
            </w: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textAlignment w:val="baseline"/>
            </w:pPr>
            <w:r w:rsidRPr="000F362D">
              <w:t>Число молодежи, задействованной в мероприятиях патриотической направленности</w:t>
            </w:r>
          </w:p>
        </w:tc>
        <w:tc>
          <w:tcPr>
            <w:tcW w:w="695" w:type="dxa"/>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jc w:val="center"/>
              <w:textAlignment w:val="baseline"/>
            </w:pPr>
            <w:r w:rsidRPr="000F362D">
              <w:t>МП</w:t>
            </w:r>
          </w:p>
        </w:tc>
        <w:tc>
          <w:tcPr>
            <w:tcW w:w="837" w:type="dxa"/>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jc w:val="center"/>
              <w:textAlignment w:val="baseline"/>
            </w:pPr>
            <w:r w:rsidRPr="000F362D">
              <w:t>Прогрессирующий</w:t>
            </w:r>
          </w:p>
        </w:tc>
        <w:tc>
          <w:tcPr>
            <w:tcW w:w="588" w:type="dxa"/>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jc w:val="center"/>
              <w:textAlignment w:val="baseline"/>
            </w:pPr>
            <w:r w:rsidRPr="000F362D">
              <w:t>Человек</w:t>
            </w:r>
          </w:p>
        </w:tc>
        <w:tc>
          <w:tcPr>
            <w:tcW w:w="722" w:type="dxa"/>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2300</w:t>
            </w:r>
          </w:p>
        </w:tc>
        <w:tc>
          <w:tcPr>
            <w:tcW w:w="603" w:type="dxa"/>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2023</w:t>
            </w:r>
          </w:p>
        </w:tc>
        <w:tc>
          <w:tcPr>
            <w:tcW w:w="568" w:type="dxa"/>
            <w:gridSpan w:val="2"/>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2500</w:t>
            </w:r>
          </w:p>
        </w:tc>
        <w:tc>
          <w:tcPr>
            <w:tcW w:w="693"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2600</w:t>
            </w:r>
          </w:p>
        </w:tc>
        <w:tc>
          <w:tcPr>
            <w:tcW w:w="407"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2700</w:t>
            </w:r>
          </w:p>
        </w:tc>
        <w:tc>
          <w:tcPr>
            <w:tcW w:w="408" w:type="dxa"/>
            <w:gridSpan w:val="6"/>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2800</w:t>
            </w:r>
          </w:p>
        </w:tc>
        <w:tc>
          <w:tcPr>
            <w:tcW w:w="572" w:type="dxa"/>
            <w:gridSpan w:val="6"/>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2900</w:t>
            </w:r>
          </w:p>
        </w:tc>
        <w:tc>
          <w:tcPr>
            <w:tcW w:w="568"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3000</w:t>
            </w:r>
          </w:p>
        </w:tc>
        <w:tc>
          <w:tcPr>
            <w:tcW w:w="1431"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textAlignment w:val="baseline"/>
            </w:pPr>
            <w:r w:rsidRPr="000F362D">
              <w:t>1. </w:t>
            </w:r>
            <w:hyperlink r:id="rId12" w:anchor="64S0IJ" w:history="1">
              <w:r w:rsidRPr="000F362D">
                <w:rPr>
                  <w:rStyle w:val="aa"/>
                  <w:color w:val="auto"/>
                  <w:u w:val="none"/>
                </w:rPr>
                <w:t>Распоряжение Правительства Российской Федерации от 1 октября 2021 г. N 2765-р</w:t>
              </w:r>
            </w:hyperlink>
            <w:r w:rsidRPr="000F362D">
              <w:t>.</w:t>
            </w:r>
          </w:p>
          <w:p w:rsidR="00581FCA" w:rsidRPr="000F362D" w:rsidRDefault="00581FCA" w:rsidP="00581FCA">
            <w:pPr>
              <w:pStyle w:val="formattext"/>
              <w:spacing w:before="0" w:beforeAutospacing="0" w:after="0" w:afterAutospacing="0"/>
              <w:textAlignment w:val="baseline"/>
            </w:pPr>
            <w:r w:rsidRPr="000F362D">
              <w:t>2. </w:t>
            </w:r>
            <w:hyperlink r:id="rId13" w:anchor="64U0IK" w:history="1">
              <w:r w:rsidRPr="000F362D">
                <w:rPr>
                  <w:rStyle w:val="aa"/>
                  <w:color w:val="auto"/>
                  <w:u w:val="none"/>
                </w:rPr>
                <w:t>Постановление Правительства Белгородской области от 11 июля 2023 г. N 371-пп "Об утверждении Стратегии социально-экономического развития Белгородской области на период до 2030 года"</w:t>
              </w:r>
            </w:hyperlink>
          </w:p>
        </w:tc>
        <w:tc>
          <w:tcPr>
            <w:tcW w:w="1272" w:type="dxa"/>
            <w:gridSpan w:val="3"/>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textAlignment w:val="baseline"/>
              <w:rPr>
                <w:color w:val="FF0000"/>
              </w:rPr>
            </w:pPr>
            <w:r w:rsidRPr="000F362D">
              <w:t>Управление физической культуры, спорта и молодежной политики администрации Ракитянского района</w:t>
            </w:r>
          </w:p>
        </w:tc>
        <w:tc>
          <w:tcPr>
            <w:tcW w:w="1280" w:type="dxa"/>
            <w:gridSpan w:val="4"/>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textAlignment w:val="baseline"/>
            </w:pPr>
            <w:r w:rsidRPr="000F362D">
              <w:t>"Реализация потенциала каждого человека, развитие его талантов, воспитание патриотичной и социально ответственной личности"</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textAlignment w:val="baseline"/>
              <w:rPr>
                <w:color w:val="444444"/>
              </w:rPr>
            </w:pPr>
            <w:r w:rsidRPr="000F362D">
              <w:rPr>
                <w:color w:val="444444"/>
              </w:rPr>
              <w:t>-</w:t>
            </w:r>
          </w:p>
        </w:tc>
      </w:tr>
    </w:tbl>
    <w:p w:rsidR="00576FC0" w:rsidRPr="002E6B4D" w:rsidRDefault="00576FC0" w:rsidP="002E6B4D">
      <w:pPr>
        <w:pStyle w:val="ConsPlusNormal"/>
        <w:rPr>
          <w:rFonts w:ascii="Times New Roman" w:hAnsi="Times New Roman" w:cs="Times New Roman"/>
          <w:sz w:val="24"/>
          <w:szCs w:val="24"/>
        </w:rPr>
        <w:sectPr w:rsidR="00576FC0" w:rsidRPr="002E6B4D" w:rsidSect="006B394A">
          <w:headerReference w:type="default" r:id="rId14"/>
          <w:headerReference w:type="first" r:id="rId15"/>
          <w:pgSz w:w="16838" w:h="11905" w:orient="landscape"/>
          <w:pgMar w:top="1701" w:right="567" w:bottom="1134" w:left="1134" w:header="709" w:footer="709" w:gutter="0"/>
          <w:cols w:space="720"/>
          <w:docGrid w:linePitch="299"/>
        </w:sectPr>
      </w:pPr>
    </w:p>
    <w:p w:rsidR="00576FC0" w:rsidRPr="00223E71" w:rsidRDefault="00576FC0" w:rsidP="002E6B4D">
      <w:pPr>
        <w:pStyle w:val="ConsPlusTitle"/>
        <w:jc w:val="center"/>
        <w:outlineLvl w:val="2"/>
        <w:rPr>
          <w:rFonts w:ascii="Times New Roman" w:hAnsi="Times New Roman" w:cs="Times New Roman"/>
          <w:sz w:val="24"/>
          <w:szCs w:val="24"/>
        </w:rPr>
      </w:pPr>
      <w:r w:rsidRPr="00223E71">
        <w:rPr>
          <w:rFonts w:ascii="Times New Roman" w:hAnsi="Times New Roman" w:cs="Times New Roman"/>
          <w:sz w:val="24"/>
          <w:szCs w:val="24"/>
        </w:rPr>
        <w:t>3. Помесячный план достижения показателей</w:t>
      </w:r>
    </w:p>
    <w:p w:rsidR="00576FC0" w:rsidRPr="00223E71" w:rsidRDefault="00BA076F" w:rsidP="002E6B4D">
      <w:pPr>
        <w:pStyle w:val="ConsPlusTitle"/>
        <w:jc w:val="center"/>
        <w:rPr>
          <w:rFonts w:ascii="Times New Roman" w:hAnsi="Times New Roman" w:cs="Times New Roman"/>
          <w:sz w:val="24"/>
          <w:szCs w:val="24"/>
        </w:rPr>
      </w:pPr>
      <w:r w:rsidRPr="00223E71">
        <w:rPr>
          <w:rFonts w:ascii="Times New Roman" w:hAnsi="Times New Roman" w:cs="Times New Roman"/>
          <w:sz w:val="24"/>
          <w:szCs w:val="24"/>
        </w:rPr>
        <w:t>муниципальной</w:t>
      </w:r>
      <w:r w:rsidR="00576FC0" w:rsidRPr="00223E71">
        <w:rPr>
          <w:rFonts w:ascii="Times New Roman" w:hAnsi="Times New Roman" w:cs="Times New Roman"/>
          <w:sz w:val="24"/>
          <w:szCs w:val="24"/>
        </w:rPr>
        <w:t xml:space="preserve"> программы в 202</w:t>
      </w:r>
      <w:r w:rsidR="0018060C" w:rsidRPr="00223E71">
        <w:rPr>
          <w:rFonts w:ascii="Times New Roman" w:hAnsi="Times New Roman" w:cs="Times New Roman"/>
          <w:sz w:val="24"/>
          <w:szCs w:val="24"/>
        </w:rPr>
        <w:t>5</w:t>
      </w:r>
      <w:r w:rsidR="00576FC0" w:rsidRPr="00223E71">
        <w:rPr>
          <w:rFonts w:ascii="Times New Roman" w:hAnsi="Times New Roman" w:cs="Times New Roman"/>
          <w:sz w:val="24"/>
          <w:szCs w:val="24"/>
        </w:rPr>
        <w:t xml:space="preserve"> году</w:t>
      </w:r>
    </w:p>
    <w:p w:rsidR="007B4EDC" w:rsidRPr="00223E71" w:rsidRDefault="007B4EDC" w:rsidP="002E6B4D">
      <w:pPr>
        <w:pStyle w:val="ConsPlusTitle"/>
        <w:jc w:val="center"/>
        <w:rPr>
          <w:rFonts w:ascii="Times New Roman" w:hAnsi="Times New Roman" w:cs="Times New Roman"/>
          <w:sz w:val="24"/>
          <w:szCs w:val="24"/>
        </w:rPr>
      </w:pPr>
    </w:p>
    <w:p w:rsidR="007B4EDC" w:rsidRDefault="007B4EDC" w:rsidP="002E6B4D">
      <w:pPr>
        <w:pStyle w:val="ConsPlusTitle"/>
        <w:jc w:val="center"/>
        <w:rPr>
          <w:rFonts w:ascii="Times New Roman" w:hAnsi="Times New Roman" w:cs="Times New Roman"/>
          <w:color w:val="0070C0"/>
          <w:sz w:val="24"/>
          <w:szCs w:val="24"/>
        </w:rPr>
      </w:pPr>
    </w:p>
    <w:tbl>
      <w:tblPr>
        <w:tblW w:w="9968" w:type="dxa"/>
        <w:shd w:val="clear" w:color="auto" w:fill="FFFFFF"/>
        <w:tblLayout w:type="fixed"/>
        <w:tblCellMar>
          <w:left w:w="0" w:type="dxa"/>
          <w:right w:w="0" w:type="dxa"/>
        </w:tblCellMar>
        <w:tblLook w:val="04A0" w:firstRow="1" w:lastRow="0" w:firstColumn="1" w:lastColumn="0" w:noHBand="0" w:noVBand="1"/>
      </w:tblPr>
      <w:tblGrid>
        <w:gridCol w:w="482"/>
        <w:gridCol w:w="1480"/>
        <w:gridCol w:w="876"/>
        <w:gridCol w:w="576"/>
        <w:gridCol w:w="579"/>
        <w:gridCol w:w="579"/>
        <w:gridCol w:w="579"/>
        <w:gridCol w:w="579"/>
        <w:gridCol w:w="582"/>
        <w:gridCol w:w="579"/>
        <w:gridCol w:w="579"/>
        <w:gridCol w:w="579"/>
        <w:gridCol w:w="579"/>
        <w:gridCol w:w="666"/>
        <w:gridCol w:w="628"/>
        <w:gridCol w:w="46"/>
      </w:tblGrid>
      <w:tr w:rsidR="007B4EDC" w:rsidRPr="007B4EDC" w:rsidTr="007B4EDC">
        <w:trPr>
          <w:gridAfter w:val="1"/>
          <w:wAfter w:w="46" w:type="dxa"/>
          <w:trHeight w:val="1139"/>
        </w:trPr>
        <w:tc>
          <w:tcPr>
            <w:tcW w:w="48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N п/п</w:t>
            </w:r>
          </w:p>
        </w:tc>
        <w:tc>
          <w:tcPr>
            <w:tcW w:w="148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Наименование показателя</w:t>
            </w:r>
          </w:p>
        </w:tc>
        <w:tc>
          <w:tcPr>
            <w:tcW w:w="876"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Единица измерения (по </w:t>
            </w:r>
            <w:hyperlink r:id="rId16" w:anchor="7D20K3" w:history="1">
              <w:r w:rsidRPr="007B4EDC">
                <w:rPr>
                  <w:rFonts w:ascii="Times New Roman" w:eastAsia="Times New Roman" w:hAnsi="Times New Roman" w:cs="Times New Roman"/>
                  <w:sz w:val="24"/>
                  <w:szCs w:val="24"/>
                  <w:u w:val="single"/>
                  <w:lang w:eastAsia="ru-RU"/>
                </w:rPr>
                <w:t>ОКЕИ</w:t>
              </w:r>
            </w:hyperlink>
            <w:r w:rsidRPr="007B4EDC">
              <w:rPr>
                <w:rFonts w:ascii="Times New Roman" w:eastAsia="Times New Roman" w:hAnsi="Times New Roman" w:cs="Times New Roman"/>
                <w:sz w:val="24"/>
                <w:szCs w:val="24"/>
                <w:lang w:eastAsia="ru-RU"/>
              </w:rPr>
              <w:t>)</w:t>
            </w:r>
          </w:p>
        </w:tc>
        <w:tc>
          <w:tcPr>
            <w:tcW w:w="6456"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Плановые значения на конец месяца</w:t>
            </w:r>
          </w:p>
        </w:tc>
        <w:tc>
          <w:tcPr>
            <w:tcW w:w="628"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На конец 202</w:t>
            </w:r>
            <w:r>
              <w:rPr>
                <w:rFonts w:ascii="Times New Roman" w:eastAsia="Times New Roman" w:hAnsi="Times New Roman" w:cs="Times New Roman"/>
                <w:sz w:val="24"/>
                <w:szCs w:val="24"/>
                <w:lang w:eastAsia="ru-RU"/>
              </w:rPr>
              <w:t>5</w:t>
            </w:r>
            <w:r w:rsidRPr="007B4EDC">
              <w:rPr>
                <w:rFonts w:ascii="Times New Roman" w:eastAsia="Times New Roman" w:hAnsi="Times New Roman" w:cs="Times New Roman"/>
                <w:sz w:val="24"/>
                <w:szCs w:val="24"/>
                <w:lang w:eastAsia="ru-RU"/>
              </w:rPr>
              <w:t xml:space="preserve"> год</w:t>
            </w:r>
          </w:p>
        </w:tc>
      </w:tr>
      <w:tr w:rsidR="007B4EDC" w:rsidRPr="007B4EDC" w:rsidTr="007B4EDC">
        <w:tc>
          <w:tcPr>
            <w:tcW w:w="48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c>
          <w:tcPr>
            <w:tcW w:w="1480" w:type="dxa"/>
            <w:vMerge/>
            <w:tcBorders>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c>
          <w:tcPr>
            <w:tcW w:w="876" w:type="dxa"/>
            <w:vMerge/>
            <w:tcBorders>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янв.</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фев.</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март</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апр.</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май</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июнь</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июль</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авг.</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сент.</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окт.</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ноябрь</w:t>
            </w:r>
          </w:p>
        </w:tc>
        <w:tc>
          <w:tcPr>
            <w:tcW w:w="628" w:type="dxa"/>
            <w:vMerge/>
            <w:tcBorders>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2</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3</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4</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5</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6</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7</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8</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9</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10</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11</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12</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13</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14</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15</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 xml:space="preserve">Цель </w:t>
            </w:r>
            <w:r w:rsidR="0099381C">
              <w:rPr>
                <w:rFonts w:ascii="Times New Roman" w:eastAsia="Times New Roman" w:hAnsi="Times New Roman" w:cs="Times New Roman"/>
                <w:sz w:val="24"/>
                <w:szCs w:val="24"/>
                <w:lang w:eastAsia="ru-RU"/>
              </w:rPr>
              <w:t>муниципальной</w:t>
            </w:r>
            <w:r w:rsidRPr="007B4EDC">
              <w:rPr>
                <w:rFonts w:ascii="Times New Roman" w:eastAsia="Times New Roman" w:hAnsi="Times New Roman" w:cs="Times New Roman"/>
                <w:sz w:val="24"/>
                <w:szCs w:val="24"/>
                <w:lang w:eastAsia="ru-RU"/>
              </w:rPr>
              <w:t xml:space="preserve"> программы N 1</w:t>
            </w:r>
          </w:p>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c>
          <w:tcPr>
            <w:tcW w:w="46" w:type="dxa"/>
            <w:shd w:val="clear" w:color="auto" w:fill="auto"/>
            <w:vAlign w:val="bottom"/>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56766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Доступность дошкольного образования для детей в возрасте от 1,5 до 3 лет</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100</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223E7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1.2.</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Доступность дошкольного образования для детей в возрасте от 3 до 7 лет</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100</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2</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 xml:space="preserve">Цель </w:t>
            </w:r>
            <w:r w:rsidR="0099381C">
              <w:rPr>
                <w:rFonts w:ascii="Times New Roman" w:eastAsia="Times New Roman" w:hAnsi="Times New Roman" w:cs="Times New Roman"/>
                <w:sz w:val="24"/>
                <w:szCs w:val="24"/>
                <w:lang w:eastAsia="ru-RU"/>
              </w:rPr>
              <w:t>муниципальной</w:t>
            </w:r>
            <w:r w:rsidRPr="007B4EDC">
              <w:rPr>
                <w:rFonts w:ascii="Times New Roman" w:eastAsia="Times New Roman" w:hAnsi="Times New Roman" w:cs="Times New Roman"/>
                <w:sz w:val="24"/>
                <w:szCs w:val="24"/>
                <w:lang w:eastAsia="ru-RU"/>
              </w:rPr>
              <w:t xml:space="preserve"> программы N 2</w:t>
            </w:r>
          </w:p>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r w:rsidRPr="00780BC0">
              <w:rPr>
                <w:rFonts w:ascii="Times New Roman" w:hAnsi="Times New Roman" w:cs="Times New Roman"/>
                <w:sz w:val="24"/>
                <w:szCs w:val="24"/>
              </w:rPr>
              <w:t xml:space="preserve"> 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Ракитянского района</w:t>
            </w:r>
            <w:r w:rsidRPr="007B4EDC">
              <w:rPr>
                <w:rFonts w:ascii="Times New Roman" w:eastAsia="Times New Roman" w:hAnsi="Times New Roman" w:cs="Times New Roman"/>
                <w:sz w:val="24"/>
                <w:szCs w:val="24"/>
                <w:lang w:eastAsia="ru-RU"/>
              </w:rPr>
              <w:t xml:space="preserve"> "</w:t>
            </w:r>
          </w:p>
        </w:tc>
        <w:tc>
          <w:tcPr>
            <w:tcW w:w="46" w:type="dxa"/>
            <w:shd w:val="clear" w:color="auto" w:fill="auto"/>
            <w:vAlign w:val="bottom"/>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2.1.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 xml:space="preserve">Доля обучающихся общеобразовательных организаций </w:t>
            </w:r>
            <w:r>
              <w:rPr>
                <w:rFonts w:ascii="Times New Roman" w:eastAsia="Times New Roman" w:hAnsi="Times New Roman" w:cs="Times New Roman"/>
                <w:sz w:val="24"/>
                <w:szCs w:val="24"/>
                <w:lang w:eastAsia="ru-RU"/>
              </w:rPr>
              <w:t>Ракитянского района</w:t>
            </w:r>
            <w:r w:rsidRPr="007B4EDC">
              <w:rPr>
                <w:rFonts w:ascii="Times New Roman" w:eastAsia="Times New Roman" w:hAnsi="Times New Roman" w:cs="Times New Roman"/>
                <w:sz w:val="24"/>
                <w:szCs w:val="24"/>
                <w:lang w:eastAsia="ru-RU"/>
              </w:rPr>
              <w:t xml:space="preserve"> на уровне среднего общего образования, охваченных профильным обучением</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192FFC"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79,75</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C90A9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Pr="007B4EDC">
              <w:rPr>
                <w:rFonts w:ascii="Times New Roman" w:eastAsia="Times New Roman" w:hAnsi="Times New Roman" w:cs="Times New Roman"/>
                <w:sz w:val="24"/>
                <w:szCs w:val="24"/>
                <w:lang w:eastAsia="ru-RU"/>
              </w:rPr>
              <w:t>.</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100</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 xml:space="preserve">Цель </w:t>
            </w:r>
            <w:r w:rsidR="0099381C">
              <w:rPr>
                <w:rFonts w:ascii="Times New Roman" w:eastAsia="Times New Roman" w:hAnsi="Times New Roman" w:cs="Times New Roman"/>
                <w:sz w:val="24"/>
                <w:szCs w:val="24"/>
                <w:lang w:eastAsia="ru-RU"/>
              </w:rPr>
              <w:t>муниципальной</w:t>
            </w:r>
            <w:r w:rsidRPr="007B4EDC">
              <w:rPr>
                <w:rFonts w:ascii="Times New Roman" w:eastAsia="Times New Roman" w:hAnsi="Times New Roman" w:cs="Times New Roman"/>
                <w:sz w:val="24"/>
                <w:szCs w:val="24"/>
                <w:lang w:eastAsia="ru-RU"/>
              </w:rPr>
              <w:t xml:space="preserve"> программы N </w:t>
            </w:r>
            <w:r>
              <w:rPr>
                <w:rFonts w:ascii="Times New Roman" w:eastAsia="Times New Roman" w:hAnsi="Times New Roman" w:cs="Times New Roman"/>
                <w:sz w:val="24"/>
                <w:szCs w:val="24"/>
                <w:lang w:eastAsia="ru-RU"/>
              </w:rPr>
              <w:t>3</w:t>
            </w:r>
          </w:p>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r w:rsidRPr="00780BC0">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sidRPr="007B4EDC">
              <w:rPr>
                <w:rFonts w:ascii="Times New Roman" w:eastAsia="Times New Roman" w:hAnsi="Times New Roman" w:cs="Times New Roman"/>
                <w:sz w:val="24"/>
                <w:szCs w:val="24"/>
                <w:lang w:eastAsia="ru-RU"/>
              </w:rPr>
              <w:t>"</w:t>
            </w:r>
          </w:p>
        </w:tc>
        <w:tc>
          <w:tcPr>
            <w:tcW w:w="46" w:type="dxa"/>
            <w:shd w:val="clear" w:color="auto" w:fill="auto"/>
            <w:vAlign w:val="bottom"/>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C90A9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4.1.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Доля детей в возрасте от 5 до 18 лет, охваченных дополнительным образованием</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83</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муниципальной</w:t>
            </w:r>
            <w:r w:rsidRPr="007B4EDC">
              <w:rPr>
                <w:rFonts w:ascii="Times New Roman" w:eastAsia="Times New Roman" w:hAnsi="Times New Roman" w:cs="Times New Roman"/>
                <w:sz w:val="24"/>
                <w:szCs w:val="24"/>
                <w:lang w:eastAsia="ru-RU"/>
              </w:rPr>
              <w:t xml:space="preserve"> программы N </w:t>
            </w:r>
            <w:r>
              <w:rPr>
                <w:rFonts w:ascii="Times New Roman" w:eastAsia="Times New Roman" w:hAnsi="Times New Roman" w:cs="Times New Roman"/>
                <w:sz w:val="24"/>
                <w:szCs w:val="24"/>
                <w:lang w:eastAsia="ru-RU"/>
              </w:rPr>
              <w:t>4</w:t>
            </w:r>
          </w:p>
          <w:p w:rsidR="007B4EDC" w:rsidRPr="007B4EDC" w:rsidRDefault="007B4EDC" w:rsidP="00841764">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"Увеличение доли детей в возрасте до 18 лет, охваченных организованным отдыхом и оздоровлением</w:t>
            </w:r>
            <w:r w:rsidRPr="00C90A91">
              <w:rPr>
                <w:rFonts w:ascii="Times New Roman" w:eastAsia="Times New Roman" w:hAnsi="Times New Roman" w:cs="Times New Roman"/>
                <w:sz w:val="24"/>
                <w:szCs w:val="24"/>
                <w:lang w:eastAsia="ru-RU"/>
              </w:rPr>
              <w:t xml:space="preserve">, до </w:t>
            </w:r>
            <w:r w:rsidR="00841764" w:rsidRPr="00841764">
              <w:rPr>
                <w:rFonts w:ascii="Times New Roman" w:eastAsia="Times New Roman" w:hAnsi="Times New Roman" w:cs="Times New Roman"/>
                <w:sz w:val="24"/>
                <w:szCs w:val="24"/>
                <w:lang w:eastAsia="ru-RU"/>
              </w:rPr>
              <w:t>6</w:t>
            </w:r>
            <w:r w:rsidR="00C90A91" w:rsidRPr="00841764">
              <w:rPr>
                <w:rFonts w:ascii="Times New Roman" w:eastAsia="Times New Roman" w:hAnsi="Times New Roman" w:cs="Times New Roman"/>
                <w:sz w:val="24"/>
                <w:szCs w:val="24"/>
                <w:lang w:eastAsia="ru-RU"/>
              </w:rPr>
              <w:t>0</w:t>
            </w:r>
            <w:r w:rsidRPr="00841764">
              <w:rPr>
                <w:rFonts w:ascii="Times New Roman" w:eastAsia="Times New Roman" w:hAnsi="Times New Roman" w:cs="Times New Roman"/>
                <w:sz w:val="24"/>
                <w:szCs w:val="24"/>
                <w:lang w:eastAsia="ru-RU"/>
              </w:rPr>
              <w:t xml:space="preserve"> </w:t>
            </w:r>
            <w:r w:rsidRPr="00C90A91">
              <w:rPr>
                <w:rFonts w:ascii="Times New Roman" w:eastAsia="Times New Roman" w:hAnsi="Times New Roman" w:cs="Times New Roman"/>
                <w:sz w:val="24"/>
                <w:szCs w:val="24"/>
                <w:lang w:eastAsia="ru-RU"/>
              </w:rPr>
              <w:t xml:space="preserve">процентов к </w:t>
            </w:r>
            <w:r w:rsidRPr="007B4EDC">
              <w:rPr>
                <w:rFonts w:ascii="Times New Roman" w:eastAsia="Times New Roman" w:hAnsi="Times New Roman" w:cs="Times New Roman"/>
                <w:sz w:val="24"/>
                <w:szCs w:val="24"/>
                <w:lang w:eastAsia="ru-RU"/>
              </w:rPr>
              <w:t>2030 году"</w:t>
            </w:r>
          </w:p>
        </w:tc>
        <w:tc>
          <w:tcPr>
            <w:tcW w:w="46" w:type="dxa"/>
            <w:shd w:val="clear" w:color="auto" w:fill="auto"/>
            <w:vAlign w:val="bottom"/>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C90A9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7B4EDC">
              <w:rPr>
                <w:rFonts w:ascii="Times New Roman" w:eastAsia="Times New Roman" w:hAnsi="Times New Roman" w:cs="Times New Roman"/>
                <w:sz w:val="24"/>
                <w:szCs w:val="24"/>
                <w:lang w:eastAsia="ru-RU"/>
              </w:rPr>
              <w:t>.1.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192FFC"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21765D">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E169B6" w:rsidRDefault="00DA58BF" w:rsidP="00DA58BF">
            <w:pPr>
              <w:pStyle w:val="ConsPlusNormal"/>
              <w:jc w:val="center"/>
              <w:rPr>
                <w:rFonts w:ascii="Times New Roman" w:eastAsia="Times New Roman" w:hAnsi="Times New Roman" w:cs="Times New Roman"/>
                <w:sz w:val="24"/>
                <w:szCs w:val="24"/>
              </w:rPr>
            </w:pPr>
            <w:r w:rsidRPr="00E169B6">
              <w:rPr>
                <w:rFonts w:ascii="Times New Roman" w:eastAsia="Times New Roman" w:hAnsi="Times New Roman" w:cs="Times New Roman"/>
                <w:sz w:val="24"/>
                <w:szCs w:val="24"/>
              </w:rPr>
              <w:t>Цель</w:t>
            </w:r>
            <w:r w:rsidRPr="00E169B6">
              <w:rPr>
                <w:rFonts w:ascii="Times New Roman" w:hAnsi="Times New Roman" w:cs="Times New Roman"/>
                <w:sz w:val="24"/>
                <w:szCs w:val="24"/>
              </w:rPr>
              <w:t xml:space="preserve"> муниципальной программы №</w:t>
            </w:r>
            <w:r w:rsidRPr="00E169B6">
              <w:rPr>
                <w:rFonts w:ascii="Times New Roman" w:eastAsia="Times New Roman" w:hAnsi="Times New Roman" w:cs="Times New Roman"/>
                <w:sz w:val="24"/>
                <w:szCs w:val="24"/>
              </w:rPr>
              <w:t>5</w:t>
            </w:r>
          </w:p>
          <w:p w:rsidR="007B4EDC" w:rsidRPr="007B4EDC" w:rsidRDefault="00DA58BF" w:rsidP="00DA58BF">
            <w:pPr>
              <w:spacing w:after="0" w:line="240" w:lineRule="auto"/>
              <w:jc w:val="center"/>
              <w:textAlignment w:val="baseline"/>
              <w:rPr>
                <w:rFonts w:ascii="Times New Roman" w:eastAsia="Times New Roman" w:hAnsi="Times New Roman" w:cs="Times New Roman"/>
                <w:sz w:val="24"/>
                <w:szCs w:val="24"/>
                <w:lang w:eastAsia="ru-RU"/>
              </w:rPr>
            </w:pPr>
            <w:r w:rsidRPr="00E169B6">
              <w:rPr>
                <w:rFonts w:ascii="Times New Roman" w:hAnsi="Times New Roman" w:cs="Times New Roman"/>
                <w:sz w:val="24"/>
                <w:szCs w:val="24"/>
              </w:rPr>
              <w:t>"</w:t>
            </w:r>
            <w:r w:rsidRPr="00E169B6">
              <w:rPr>
                <w:rFonts w:ascii="Times New Roman" w:eastAsia="Times New Roman" w:hAnsi="Times New Roman" w:cs="Times New Roman"/>
                <w:sz w:val="24"/>
                <w:szCs w:val="24"/>
              </w:rPr>
              <w:t>Создание условий для самореализации, социального становления молодых людей в возрасте от 14 до 30 лет</w:t>
            </w:r>
            <w:r w:rsidRPr="00E169B6">
              <w:rPr>
                <w:rFonts w:ascii="Times New Roman" w:hAnsi="Times New Roman" w:cs="Times New Roman"/>
                <w:sz w:val="24"/>
                <w:szCs w:val="24"/>
              </w:rPr>
              <w:t>"</w:t>
            </w:r>
          </w:p>
        </w:tc>
        <w:tc>
          <w:tcPr>
            <w:tcW w:w="46" w:type="dxa"/>
            <w:tcBorders>
              <w:top w:val="nil"/>
              <w:left w:val="nil"/>
              <w:bottom w:val="nil"/>
              <w:right w:val="nil"/>
            </w:tcBorders>
            <w:shd w:val="clear" w:color="auto" w:fill="auto"/>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DA58BF" w:rsidRPr="00192FF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Default="00DA58BF" w:rsidP="0021765D">
            <w:pPr>
              <w:pStyle w:val="formattext"/>
              <w:spacing w:before="0" w:beforeAutospacing="0" w:after="0" w:afterAutospacing="0"/>
              <w:jc w:val="center"/>
              <w:textAlignment w:val="baseline"/>
              <w:rPr>
                <w:rFonts w:ascii="Arial" w:hAnsi="Arial" w:cs="Arial"/>
                <w:color w:val="444444"/>
              </w:rPr>
            </w:pPr>
            <w:r w:rsidRPr="00090761">
              <w:rPr>
                <w:color w:val="444444"/>
              </w:rPr>
              <w:t>5.1</w:t>
            </w:r>
            <w:r>
              <w:rPr>
                <w:rFonts w:ascii="Arial" w:hAnsi="Arial" w:cs="Arial"/>
                <w:color w:val="444444"/>
              </w:rPr>
              <w:t>.</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E169B6" w:rsidRDefault="00DA58BF" w:rsidP="0021765D">
            <w:pPr>
              <w:pStyle w:val="formattext"/>
              <w:spacing w:before="0" w:beforeAutospacing="0" w:after="0" w:afterAutospacing="0"/>
              <w:textAlignment w:val="baseline"/>
            </w:pPr>
            <w:r w:rsidRPr="00E169B6">
              <w:t>Число молодежи, задействованной в мероприятиях патриотической направленности</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DA58BF" w:rsidRDefault="00DA58BF" w:rsidP="007B4EDC">
            <w:pPr>
              <w:spacing w:after="0" w:line="240" w:lineRule="auto"/>
              <w:jc w:val="center"/>
              <w:textAlignment w:val="baseline"/>
              <w:rPr>
                <w:rFonts w:ascii="Times New Roman" w:eastAsia="Times New Roman" w:hAnsi="Times New Roman" w:cs="Times New Roman"/>
                <w:sz w:val="24"/>
                <w:szCs w:val="24"/>
                <w:lang w:eastAsia="ru-RU"/>
              </w:rPr>
            </w:pPr>
            <w:r w:rsidRPr="00DA58BF">
              <w:rPr>
                <w:rFonts w:ascii="Times New Roman" w:hAnsi="Times New Roman" w:cs="Times New Roman"/>
                <w:sz w:val="24"/>
                <w:szCs w:val="24"/>
              </w:rPr>
              <w:t>Человек</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192FFC" w:rsidRDefault="00192FFC" w:rsidP="007B4EDC">
            <w:pPr>
              <w:spacing w:after="0" w:line="240" w:lineRule="auto"/>
              <w:jc w:val="center"/>
              <w:textAlignment w:val="baseline"/>
              <w:rPr>
                <w:rFonts w:ascii="Times New Roman" w:eastAsia="Times New Roman" w:hAnsi="Times New Roman" w:cs="Times New Roman"/>
                <w:sz w:val="24"/>
                <w:szCs w:val="24"/>
                <w:lang w:eastAsia="ru-RU"/>
              </w:rPr>
            </w:pPr>
            <w:r w:rsidRPr="00192FFC">
              <w:rPr>
                <w:rFonts w:ascii="Times New Roman" w:eastAsia="Times New Roman" w:hAnsi="Times New Roman" w:cs="Times New Roman"/>
                <w:sz w:val="24"/>
                <w:szCs w:val="24"/>
                <w:lang w:eastAsia="ru-RU"/>
              </w:rPr>
              <w:t>2500</w:t>
            </w:r>
          </w:p>
        </w:tc>
        <w:tc>
          <w:tcPr>
            <w:tcW w:w="46" w:type="dxa"/>
            <w:tcBorders>
              <w:top w:val="nil"/>
              <w:left w:val="nil"/>
              <w:bottom w:val="nil"/>
              <w:right w:val="nil"/>
            </w:tcBorders>
            <w:shd w:val="clear" w:color="auto" w:fill="auto"/>
          </w:tcPr>
          <w:p w:rsidR="00DA58BF" w:rsidRPr="00192FFC" w:rsidRDefault="00DA58BF" w:rsidP="007B4EDC">
            <w:pPr>
              <w:spacing w:after="0" w:line="240" w:lineRule="auto"/>
              <w:rPr>
                <w:rFonts w:ascii="Times New Roman" w:eastAsia="Times New Roman" w:hAnsi="Times New Roman" w:cs="Times New Roman"/>
                <w:sz w:val="24"/>
                <w:szCs w:val="24"/>
                <w:lang w:eastAsia="ru-RU"/>
              </w:rPr>
            </w:pPr>
          </w:p>
        </w:tc>
      </w:tr>
    </w:tbl>
    <w:p w:rsidR="007B4EDC" w:rsidRDefault="007B4EDC" w:rsidP="002E6B4D">
      <w:pPr>
        <w:pStyle w:val="ConsPlusTitle"/>
        <w:jc w:val="center"/>
        <w:rPr>
          <w:rFonts w:ascii="Times New Roman" w:hAnsi="Times New Roman" w:cs="Times New Roman"/>
          <w:color w:val="0070C0"/>
          <w:sz w:val="24"/>
          <w:szCs w:val="24"/>
        </w:rPr>
      </w:pPr>
    </w:p>
    <w:p w:rsidR="007B4EDC" w:rsidRPr="0018060C" w:rsidRDefault="007B4EDC" w:rsidP="002E6B4D">
      <w:pPr>
        <w:pStyle w:val="ConsPlusTitle"/>
        <w:jc w:val="center"/>
        <w:rPr>
          <w:rFonts w:ascii="Times New Roman" w:hAnsi="Times New Roman" w:cs="Times New Roman"/>
          <w:color w:val="0070C0"/>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6B394A">
          <w:headerReference w:type="first" r:id="rId17"/>
          <w:pgSz w:w="11905" w:h="16838"/>
          <w:pgMar w:top="709" w:right="1134" w:bottom="1134" w:left="1134" w:header="709" w:footer="709" w:gutter="0"/>
          <w:cols w:space="720"/>
          <w:docGrid w:linePitch="299"/>
        </w:sectPr>
      </w:pPr>
    </w:p>
    <w:p w:rsidR="00576FC0" w:rsidRPr="002E6B4D" w:rsidRDefault="00576FC0" w:rsidP="002E6B4D">
      <w:pPr>
        <w:pStyle w:val="ConsPlusTitle"/>
        <w:jc w:val="center"/>
        <w:outlineLvl w:val="2"/>
        <w:rPr>
          <w:rFonts w:ascii="Times New Roman" w:hAnsi="Times New Roman" w:cs="Times New Roman"/>
          <w:sz w:val="24"/>
          <w:szCs w:val="24"/>
        </w:rPr>
      </w:pPr>
      <w:bookmarkStart w:id="2" w:name="_Hlk178062680"/>
      <w:r w:rsidRPr="002E6B4D">
        <w:rPr>
          <w:rFonts w:ascii="Times New Roman" w:hAnsi="Times New Roman" w:cs="Times New Roman"/>
          <w:sz w:val="24"/>
          <w:szCs w:val="24"/>
        </w:rPr>
        <w:t xml:space="preserve">4. Структура </w:t>
      </w:r>
      <w:r w:rsidR="00BA076F">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программы</w:t>
      </w:r>
    </w:p>
    <w:bookmarkEnd w:id="2"/>
    <w:p w:rsidR="00576FC0" w:rsidRPr="002E6B4D" w:rsidRDefault="00576FC0" w:rsidP="002E6B4D">
      <w:pPr>
        <w:pStyle w:val="ConsPlusNormal"/>
        <w:jc w:val="both"/>
        <w:rPr>
          <w:rFonts w:ascii="Times New Roman" w:hAnsi="Times New Roman" w:cs="Times New Roman"/>
          <w:sz w:val="24"/>
          <w:szCs w:val="24"/>
        </w:rPr>
      </w:pP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2821"/>
        <w:gridCol w:w="121"/>
        <w:gridCol w:w="67"/>
        <w:gridCol w:w="1222"/>
        <w:gridCol w:w="307"/>
        <w:gridCol w:w="1104"/>
        <w:gridCol w:w="419"/>
        <w:gridCol w:w="216"/>
        <w:gridCol w:w="59"/>
        <w:gridCol w:w="2127"/>
      </w:tblGrid>
      <w:tr w:rsidR="00576FC0" w:rsidRPr="002E6B4D" w:rsidTr="00F376E9">
        <w:tc>
          <w:tcPr>
            <w:tcW w:w="664" w:type="dxa"/>
          </w:tcPr>
          <w:p w:rsidR="00576FC0" w:rsidRPr="002E6B4D" w:rsidRDefault="00576FC0" w:rsidP="002E6B4D">
            <w:pPr>
              <w:pStyle w:val="ConsPlusNormal"/>
              <w:rPr>
                <w:rFonts w:ascii="Times New Roman" w:hAnsi="Times New Roman" w:cs="Times New Roman"/>
                <w:sz w:val="24"/>
                <w:szCs w:val="24"/>
              </w:rPr>
            </w:pPr>
            <w:bookmarkStart w:id="3" w:name="_Hlk178062638"/>
            <w:r w:rsidRPr="002E6B4D">
              <w:rPr>
                <w:rFonts w:ascii="Times New Roman" w:hAnsi="Times New Roman" w:cs="Times New Roman"/>
                <w:sz w:val="24"/>
                <w:szCs w:val="24"/>
              </w:rPr>
              <w:t>N п/п</w:t>
            </w:r>
          </w:p>
        </w:tc>
        <w:tc>
          <w:tcPr>
            <w:tcW w:w="2942"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Задачи структурного элемента</w:t>
            </w:r>
          </w:p>
        </w:tc>
        <w:tc>
          <w:tcPr>
            <w:tcW w:w="3119" w:type="dxa"/>
            <w:gridSpan w:val="5"/>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2402" w:type="dxa"/>
            <w:gridSpan w:val="3"/>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Связь с показателями</w:t>
            </w:r>
          </w:p>
        </w:tc>
      </w:tr>
      <w:tr w:rsidR="00576FC0" w:rsidRPr="002E6B4D" w:rsidTr="00F376E9">
        <w:tc>
          <w:tcPr>
            <w:tcW w:w="66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1</w:t>
            </w:r>
          </w:p>
        </w:tc>
        <w:tc>
          <w:tcPr>
            <w:tcW w:w="2942"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3119" w:type="dxa"/>
            <w:gridSpan w:val="5"/>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2402" w:type="dxa"/>
            <w:gridSpan w:val="3"/>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r>
      <w:tr w:rsidR="007167C5" w:rsidRPr="002E6B4D" w:rsidTr="00F376E9">
        <w:tc>
          <w:tcPr>
            <w:tcW w:w="664" w:type="dxa"/>
          </w:tcPr>
          <w:p w:rsidR="007167C5" w:rsidRDefault="007167C5" w:rsidP="00E30839">
            <w:pPr>
              <w:pStyle w:val="ConsPlusNormal"/>
              <w:outlineLvl w:val="3"/>
              <w:rPr>
                <w:rFonts w:ascii="Times New Roman" w:hAnsi="Times New Roman" w:cs="Times New Roman"/>
                <w:sz w:val="24"/>
                <w:szCs w:val="24"/>
              </w:rPr>
            </w:pPr>
            <w:r>
              <w:rPr>
                <w:rFonts w:ascii="Times New Roman" w:hAnsi="Times New Roman" w:cs="Times New Roman"/>
                <w:sz w:val="24"/>
                <w:szCs w:val="24"/>
              </w:rPr>
              <w:t>1.</w:t>
            </w:r>
          </w:p>
        </w:tc>
        <w:tc>
          <w:tcPr>
            <w:tcW w:w="8463" w:type="dxa"/>
            <w:gridSpan w:val="10"/>
          </w:tcPr>
          <w:p w:rsidR="007167C5" w:rsidRPr="00BF12B0" w:rsidRDefault="00734107" w:rsidP="00F83D21">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Муниципальны</w:t>
            </w:r>
            <w:r w:rsidR="00F83D21">
              <w:rPr>
                <w:rFonts w:ascii="Times New Roman" w:hAnsi="Times New Roman" w:cs="Times New Roman"/>
                <w:sz w:val="24"/>
                <w:szCs w:val="24"/>
              </w:rPr>
              <w:t>е</w:t>
            </w:r>
            <w:r>
              <w:rPr>
                <w:rFonts w:ascii="Times New Roman" w:hAnsi="Times New Roman" w:cs="Times New Roman"/>
                <w:sz w:val="24"/>
                <w:szCs w:val="24"/>
              </w:rPr>
              <w:t xml:space="preserve"> проект</w:t>
            </w:r>
            <w:r w:rsidR="00F83D21">
              <w:rPr>
                <w:rFonts w:ascii="Times New Roman" w:hAnsi="Times New Roman" w:cs="Times New Roman"/>
                <w:sz w:val="24"/>
                <w:szCs w:val="24"/>
              </w:rPr>
              <w:t>ы</w:t>
            </w:r>
            <w:r>
              <w:rPr>
                <w:rFonts w:ascii="Times New Roman" w:hAnsi="Times New Roman" w:cs="Times New Roman"/>
                <w:sz w:val="24"/>
                <w:szCs w:val="24"/>
              </w:rPr>
              <w:t>, входящи</w:t>
            </w:r>
            <w:r w:rsidR="00F83D21">
              <w:rPr>
                <w:rFonts w:ascii="Times New Roman" w:hAnsi="Times New Roman" w:cs="Times New Roman"/>
                <w:sz w:val="24"/>
                <w:szCs w:val="24"/>
              </w:rPr>
              <w:t>е</w:t>
            </w:r>
            <w:r>
              <w:rPr>
                <w:rFonts w:ascii="Times New Roman" w:hAnsi="Times New Roman" w:cs="Times New Roman"/>
                <w:sz w:val="24"/>
                <w:szCs w:val="24"/>
              </w:rPr>
              <w:t xml:space="preserve"> в н</w:t>
            </w:r>
            <w:r w:rsidR="007167C5" w:rsidRPr="00BF12B0">
              <w:rPr>
                <w:rFonts w:ascii="Times New Roman" w:hAnsi="Times New Roman" w:cs="Times New Roman"/>
                <w:sz w:val="24"/>
                <w:szCs w:val="24"/>
              </w:rPr>
              <w:t xml:space="preserve">ациональный проект </w:t>
            </w:r>
          </w:p>
        </w:tc>
      </w:tr>
      <w:tr w:rsidR="0044155A" w:rsidRPr="002E6B4D" w:rsidTr="00F376E9">
        <w:tc>
          <w:tcPr>
            <w:tcW w:w="664" w:type="dxa"/>
          </w:tcPr>
          <w:p w:rsidR="0044155A" w:rsidRDefault="00442A51" w:rsidP="00E30839">
            <w:pPr>
              <w:pStyle w:val="ConsPlusNormal"/>
              <w:outlineLvl w:val="3"/>
              <w:rPr>
                <w:rFonts w:ascii="Times New Roman" w:hAnsi="Times New Roman" w:cs="Times New Roman"/>
                <w:sz w:val="24"/>
                <w:szCs w:val="24"/>
              </w:rPr>
            </w:pPr>
            <w:r>
              <w:rPr>
                <w:rFonts w:ascii="Times New Roman" w:hAnsi="Times New Roman" w:cs="Times New Roman"/>
                <w:sz w:val="24"/>
                <w:szCs w:val="24"/>
              </w:rPr>
              <w:t>1.1</w:t>
            </w:r>
          </w:p>
        </w:tc>
        <w:tc>
          <w:tcPr>
            <w:tcW w:w="8463" w:type="dxa"/>
            <w:gridSpan w:val="10"/>
          </w:tcPr>
          <w:p w:rsidR="0044155A" w:rsidRPr="001B1E31" w:rsidRDefault="004915C9" w:rsidP="00E30839">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Муниципальный проект «Педагоги и наставники</w:t>
            </w:r>
          </w:p>
        </w:tc>
      </w:tr>
      <w:tr w:rsidR="00442A51" w:rsidRPr="002E6B4D" w:rsidTr="00A554DB">
        <w:tc>
          <w:tcPr>
            <w:tcW w:w="664" w:type="dxa"/>
          </w:tcPr>
          <w:p w:rsidR="00442A51" w:rsidRDefault="00442A51" w:rsidP="00442A51">
            <w:pPr>
              <w:pStyle w:val="ConsPlusNormal"/>
              <w:outlineLvl w:val="3"/>
              <w:rPr>
                <w:rFonts w:ascii="Times New Roman" w:hAnsi="Times New Roman" w:cs="Times New Roman"/>
                <w:sz w:val="24"/>
                <w:szCs w:val="24"/>
              </w:rPr>
            </w:pPr>
          </w:p>
        </w:tc>
        <w:tc>
          <w:tcPr>
            <w:tcW w:w="4231" w:type="dxa"/>
            <w:gridSpan w:val="4"/>
          </w:tcPr>
          <w:p w:rsidR="00442A51" w:rsidRPr="001B1E31" w:rsidRDefault="00442A51" w:rsidP="00442A5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Ответственный за реализацию - управление образования администрации Ракитянского района</w:t>
            </w:r>
          </w:p>
        </w:tc>
        <w:tc>
          <w:tcPr>
            <w:tcW w:w="4232" w:type="dxa"/>
            <w:gridSpan w:val="6"/>
          </w:tcPr>
          <w:p w:rsidR="00442A51" w:rsidRPr="001B1E31" w:rsidRDefault="00442A51" w:rsidP="00442A5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2025 - 2030 годы</w:t>
            </w:r>
          </w:p>
        </w:tc>
      </w:tr>
      <w:tr w:rsidR="001B1E31" w:rsidRPr="002E6B4D" w:rsidTr="001B1E31">
        <w:tc>
          <w:tcPr>
            <w:tcW w:w="664" w:type="dxa"/>
          </w:tcPr>
          <w:p w:rsidR="001B1E31" w:rsidRDefault="001B1E31" w:rsidP="001B1E31">
            <w:pPr>
              <w:pStyle w:val="ConsPlusNormal"/>
              <w:outlineLvl w:val="3"/>
              <w:rPr>
                <w:rFonts w:ascii="Times New Roman" w:hAnsi="Times New Roman" w:cs="Times New Roman"/>
                <w:sz w:val="24"/>
                <w:szCs w:val="24"/>
              </w:rPr>
            </w:pPr>
            <w:r>
              <w:rPr>
                <w:rFonts w:ascii="Times New Roman" w:hAnsi="Times New Roman" w:cs="Times New Roman"/>
                <w:sz w:val="24"/>
                <w:szCs w:val="24"/>
              </w:rPr>
              <w:t>1.1.1</w:t>
            </w:r>
          </w:p>
        </w:tc>
        <w:tc>
          <w:tcPr>
            <w:tcW w:w="2821" w:type="dxa"/>
          </w:tcPr>
          <w:p w:rsidR="001B1E31" w:rsidRPr="0005773D" w:rsidRDefault="001B1E31" w:rsidP="001B1E31">
            <w:pPr>
              <w:spacing w:after="0" w:line="240" w:lineRule="auto"/>
              <w:textAlignment w:val="baseline"/>
              <w:rPr>
                <w:rFonts w:ascii="Times New Roman" w:eastAsia="Times New Roman" w:hAnsi="Times New Roman" w:cs="Times New Roman"/>
                <w:sz w:val="24"/>
                <w:szCs w:val="24"/>
                <w:lang w:eastAsia="ru-RU"/>
              </w:rPr>
            </w:pPr>
            <w:r w:rsidRPr="0005773D">
              <w:rPr>
                <w:rFonts w:ascii="Times New Roman" w:eastAsia="Times New Roman" w:hAnsi="Times New Roman" w:cs="Times New Roman"/>
                <w:sz w:val="24"/>
                <w:szCs w:val="24"/>
                <w:lang w:eastAsia="ru-RU"/>
              </w:rPr>
              <w:t>Проведение мероприятий по обеспечению деятельности</w:t>
            </w:r>
          </w:p>
          <w:p w:rsidR="001B1E31" w:rsidRPr="0005773D" w:rsidRDefault="001B1E31" w:rsidP="001B1E31">
            <w:pPr>
              <w:spacing w:after="0" w:line="240" w:lineRule="auto"/>
              <w:textAlignment w:val="baseline"/>
              <w:rPr>
                <w:rFonts w:ascii="Times New Roman" w:eastAsia="Times New Roman" w:hAnsi="Times New Roman" w:cs="Times New Roman"/>
                <w:sz w:val="24"/>
                <w:szCs w:val="24"/>
                <w:lang w:eastAsia="ru-RU"/>
              </w:rPr>
            </w:pPr>
            <w:r w:rsidRPr="0005773D">
              <w:rPr>
                <w:rFonts w:ascii="Times New Roman" w:eastAsia="Times New Roman" w:hAnsi="Times New Roman" w:cs="Times New Roman"/>
                <w:sz w:val="24"/>
                <w:szCs w:val="24"/>
                <w:lang w:eastAsia="ru-RU"/>
              </w:rPr>
              <w:t>советников директора по воспитанию и взаимодействию с детскими</w:t>
            </w:r>
          </w:p>
          <w:p w:rsidR="001B1E31" w:rsidRDefault="001B1E31" w:rsidP="001B1E31">
            <w:pPr>
              <w:spacing w:after="0" w:line="240" w:lineRule="auto"/>
              <w:textAlignment w:val="baseline"/>
              <w:rPr>
                <w:rFonts w:ascii="Times New Roman" w:eastAsia="Times New Roman" w:hAnsi="Times New Roman" w:cs="Times New Roman"/>
                <w:sz w:val="24"/>
                <w:szCs w:val="24"/>
                <w:lang w:eastAsia="ru-RU"/>
              </w:rPr>
            </w:pPr>
            <w:r w:rsidRPr="0005773D">
              <w:rPr>
                <w:rFonts w:ascii="Times New Roman" w:eastAsia="Times New Roman" w:hAnsi="Times New Roman" w:cs="Times New Roman"/>
                <w:sz w:val="24"/>
                <w:szCs w:val="24"/>
                <w:lang w:eastAsia="ru-RU"/>
              </w:rPr>
              <w:t>общественными объединениями в общеобразовательных организациях</w:t>
            </w:r>
          </w:p>
          <w:p w:rsidR="001B1E31" w:rsidRPr="00A26363" w:rsidRDefault="001B1E31" w:rsidP="001B1E31">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Совершенствование и обеспечение функционирования системы патриотического воспитания молодежи муниципалитета и механизмов воспитания патриотизма в современных условиях, повышение качества патриотического воспитания молодежи и интереса к изучению истории Отечества и родного края</w:t>
            </w:r>
          </w:p>
        </w:tc>
        <w:tc>
          <w:tcPr>
            <w:tcW w:w="2821" w:type="dxa"/>
            <w:gridSpan w:val="5"/>
          </w:tcPr>
          <w:p w:rsidR="001B1E31" w:rsidRPr="00A26363" w:rsidRDefault="001B1E31" w:rsidP="001B1E31">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Организованы и проведены мероприятия</w:t>
            </w:r>
          </w:p>
          <w:p w:rsidR="001B1E31" w:rsidRDefault="001B1E31" w:rsidP="001B1E31">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по увековечению и сохранению исторической памяти, работе с молодежью, находящейся в трудной жизненной ситуации, а также парады, форумы, слеты, акции, конкурсы, военно-спортивные праздники, направленные на гражданское и патриотическое воспитание молодежи муниципалитета. Обеспечено вовлечение граждан Ракитянского района в мероприятия патриотической направленности.</w:t>
            </w:r>
          </w:p>
          <w:p w:rsidR="001B1E31" w:rsidRDefault="001B1E31" w:rsidP="001B1E31">
            <w:pPr>
              <w:spacing w:after="0" w:line="240" w:lineRule="auto"/>
              <w:textAlignment w:val="baseline"/>
              <w:rPr>
                <w:rFonts w:ascii="Times New Roman" w:eastAsia="Times New Roman" w:hAnsi="Times New Roman" w:cs="Times New Roman"/>
                <w:sz w:val="24"/>
                <w:szCs w:val="24"/>
                <w:lang w:eastAsia="ru-RU"/>
              </w:rPr>
            </w:pPr>
          </w:p>
          <w:p w:rsidR="001B1E31" w:rsidRPr="00A26363" w:rsidRDefault="001B1E31" w:rsidP="001B1E31">
            <w:pPr>
              <w:spacing w:after="0" w:line="240" w:lineRule="auto"/>
              <w:textAlignment w:val="baseline"/>
              <w:rPr>
                <w:rFonts w:ascii="Times New Roman" w:eastAsia="Times New Roman" w:hAnsi="Times New Roman" w:cs="Times New Roman"/>
                <w:sz w:val="24"/>
                <w:szCs w:val="24"/>
                <w:lang w:eastAsia="ru-RU"/>
              </w:rPr>
            </w:pPr>
          </w:p>
        </w:tc>
        <w:tc>
          <w:tcPr>
            <w:tcW w:w="2821" w:type="dxa"/>
            <w:gridSpan w:val="4"/>
          </w:tcPr>
          <w:p w:rsidR="001B1E31" w:rsidRPr="00A26363" w:rsidRDefault="001B1E31" w:rsidP="001B1E31">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Число молодежи, задействованной в мероприятиях патриотической направленности</w:t>
            </w:r>
          </w:p>
        </w:tc>
      </w:tr>
      <w:tr w:rsidR="001B1E31" w:rsidRPr="001A6E99" w:rsidTr="001B1E31">
        <w:tc>
          <w:tcPr>
            <w:tcW w:w="664" w:type="dxa"/>
          </w:tcPr>
          <w:p w:rsidR="001B1E31" w:rsidRDefault="001B1E31" w:rsidP="001B1E31">
            <w:pPr>
              <w:pStyle w:val="ConsPlusNormal"/>
              <w:outlineLvl w:val="3"/>
              <w:rPr>
                <w:rFonts w:ascii="Times New Roman" w:hAnsi="Times New Roman" w:cs="Times New Roman"/>
                <w:sz w:val="24"/>
                <w:szCs w:val="24"/>
              </w:rPr>
            </w:pPr>
            <w:r>
              <w:rPr>
                <w:rFonts w:ascii="Times New Roman" w:hAnsi="Times New Roman" w:cs="Times New Roman"/>
                <w:sz w:val="24"/>
                <w:szCs w:val="24"/>
              </w:rPr>
              <w:t>1.1.2</w:t>
            </w:r>
          </w:p>
        </w:tc>
        <w:tc>
          <w:tcPr>
            <w:tcW w:w="2821" w:type="dxa"/>
            <w:tcBorders>
              <w:top w:val="single" w:sz="6" w:space="0" w:color="000000"/>
              <w:left w:val="single" w:sz="6" w:space="0" w:color="000000"/>
              <w:bottom w:val="single" w:sz="6" w:space="0" w:color="000000"/>
              <w:right w:val="single" w:sz="6" w:space="0" w:color="000000"/>
            </w:tcBorders>
            <w:shd w:val="clear" w:color="auto" w:fill="auto"/>
          </w:tcPr>
          <w:p w:rsidR="001B1E31" w:rsidRPr="001B1E31" w:rsidRDefault="001B1E31" w:rsidP="001B1E31">
            <w:pPr>
              <w:pStyle w:val="formattext"/>
              <w:spacing w:before="0" w:beforeAutospacing="0" w:after="0" w:afterAutospacing="0"/>
              <w:jc w:val="center"/>
              <w:textAlignment w:val="baseline"/>
            </w:pPr>
            <w:r w:rsidRPr="001B1E31">
              <w:t>Снижен кадровый дефицит учителей в общеобразовательных организациях</w:t>
            </w:r>
          </w:p>
        </w:tc>
        <w:tc>
          <w:tcPr>
            <w:tcW w:w="2821" w:type="dxa"/>
            <w:gridSpan w:val="5"/>
            <w:tcBorders>
              <w:top w:val="single" w:sz="6" w:space="0" w:color="000000"/>
              <w:left w:val="single" w:sz="6" w:space="0" w:color="000000"/>
              <w:bottom w:val="single" w:sz="6" w:space="0" w:color="000000"/>
              <w:right w:val="single" w:sz="6" w:space="0" w:color="000000"/>
            </w:tcBorders>
            <w:shd w:val="clear" w:color="auto" w:fill="auto"/>
          </w:tcPr>
          <w:p w:rsidR="001B1E31" w:rsidRPr="001B1E31" w:rsidRDefault="001B1E31" w:rsidP="001B1E31">
            <w:pPr>
              <w:pStyle w:val="formattext"/>
              <w:spacing w:before="0" w:beforeAutospacing="0" w:after="0" w:afterAutospacing="0"/>
              <w:jc w:val="center"/>
              <w:textAlignment w:val="baseline"/>
            </w:pPr>
            <w:r w:rsidRPr="001B1E31">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2821" w:type="dxa"/>
            <w:gridSpan w:val="4"/>
          </w:tcPr>
          <w:p w:rsidR="001B1E31" w:rsidRPr="001B1E31" w:rsidRDefault="001B1E31" w:rsidP="001B1E3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1B1E31" w:rsidRPr="001A6E99" w:rsidTr="00841764">
        <w:tc>
          <w:tcPr>
            <w:tcW w:w="664" w:type="dxa"/>
          </w:tcPr>
          <w:p w:rsidR="001B1E31" w:rsidRDefault="001B1E31" w:rsidP="001B1E31">
            <w:pPr>
              <w:pStyle w:val="ConsPlusNormal"/>
              <w:outlineLvl w:val="3"/>
              <w:rPr>
                <w:rFonts w:ascii="Times New Roman" w:hAnsi="Times New Roman" w:cs="Times New Roman"/>
                <w:sz w:val="24"/>
                <w:szCs w:val="24"/>
              </w:rPr>
            </w:pPr>
            <w:r>
              <w:rPr>
                <w:rFonts w:ascii="Times New Roman" w:hAnsi="Times New Roman" w:cs="Times New Roman"/>
                <w:sz w:val="24"/>
                <w:szCs w:val="24"/>
              </w:rPr>
              <w:t>1.1.3</w:t>
            </w:r>
          </w:p>
        </w:tc>
        <w:tc>
          <w:tcPr>
            <w:tcW w:w="2821" w:type="dxa"/>
          </w:tcPr>
          <w:p w:rsidR="001B1E31" w:rsidRPr="001B1E31" w:rsidRDefault="001B1E31" w:rsidP="001B1E3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p w:rsidR="001B1E31" w:rsidRPr="001B1E31" w:rsidRDefault="001B1E31" w:rsidP="001B1E3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Выплата ежемесячного денежного вознаграждения за классное руководство</w:t>
            </w:r>
          </w:p>
        </w:tc>
        <w:tc>
          <w:tcPr>
            <w:tcW w:w="2821" w:type="dxa"/>
            <w:gridSpan w:val="5"/>
          </w:tcPr>
          <w:p w:rsidR="001B1E31" w:rsidRPr="001B1E31" w:rsidRDefault="001B1E31" w:rsidP="001B1E3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Обеспечено развитие системы поддержки и стимулирования педагогических работников, в том числе за счет обеспечения ежемесячного денежного вознаграждения за классное руководство педагогическим работникам. Повышена социальная значимость и престиж педагогической профессии, в том числе посредством проведения всероссийских конкурсов профессионального мастерства. Созданы условия для объединения активистов системы образования, ориентированных на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w:t>
            </w:r>
          </w:p>
        </w:tc>
        <w:tc>
          <w:tcPr>
            <w:tcW w:w="2821" w:type="dxa"/>
            <w:gridSpan w:val="4"/>
          </w:tcPr>
          <w:p w:rsidR="001B1E31" w:rsidRPr="001B1E31" w:rsidRDefault="001B1E31" w:rsidP="001B1E3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1.2</w:t>
            </w:r>
          </w:p>
        </w:tc>
        <w:tc>
          <w:tcPr>
            <w:tcW w:w="8463" w:type="dxa"/>
            <w:gridSpan w:val="10"/>
          </w:tcPr>
          <w:p w:rsidR="00A554DB" w:rsidRPr="00BF12B0" w:rsidRDefault="00A554DB" w:rsidP="00A554DB">
            <w:pPr>
              <w:pStyle w:val="ConsPlusNormal"/>
              <w:jc w:val="center"/>
              <w:rPr>
                <w:rFonts w:ascii="Times New Roman" w:hAnsi="Times New Roman" w:cs="Times New Roman"/>
                <w:sz w:val="24"/>
                <w:szCs w:val="24"/>
              </w:rPr>
            </w:pPr>
            <w:r w:rsidRPr="00BF12B0">
              <w:rPr>
                <w:rFonts w:ascii="Times New Roman" w:hAnsi="Times New Roman" w:cs="Times New Roman"/>
                <w:sz w:val="24"/>
                <w:szCs w:val="24"/>
              </w:rPr>
              <w:t>Муниципальный проект «</w:t>
            </w:r>
            <w:r w:rsidR="001A6E99">
              <w:rPr>
                <w:rFonts w:ascii="Times New Roman" w:hAnsi="Times New Roman" w:cs="Times New Roman"/>
                <w:sz w:val="24"/>
                <w:szCs w:val="24"/>
              </w:rPr>
              <w:t>Все лучшее детям</w:t>
            </w:r>
            <w:r w:rsidRPr="00BF12B0">
              <w:rPr>
                <w:rFonts w:ascii="Times New Roman" w:hAnsi="Times New Roman" w:cs="Times New Roman"/>
                <w:sz w:val="24"/>
                <w:szCs w:val="24"/>
              </w:rPr>
              <w:t>», входящий в национальный проект «</w:t>
            </w:r>
            <w:r w:rsidR="001A6E99">
              <w:rPr>
                <w:rFonts w:ascii="Times New Roman" w:hAnsi="Times New Roman" w:cs="Times New Roman"/>
                <w:sz w:val="24"/>
                <w:szCs w:val="24"/>
              </w:rPr>
              <w:t>Молодежь и дети</w:t>
            </w:r>
            <w:r w:rsidRPr="00BF12B0">
              <w:rPr>
                <w:rFonts w:ascii="Times New Roman" w:hAnsi="Times New Roman" w:cs="Times New Roman"/>
                <w:sz w:val="24"/>
                <w:szCs w:val="24"/>
              </w:rPr>
              <w:t xml:space="preserve">» </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p>
        </w:tc>
        <w:tc>
          <w:tcPr>
            <w:tcW w:w="4538" w:type="dxa"/>
            <w:gridSpan w:val="5"/>
          </w:tcPr>
          <w:p w:rsidR="00A554DB" w:rsidRPr="00BF12B0" w:rsidRDefault="00A554DB" w:rsidP="00A554DB">
            <w:pPr>
              <w:pStyle w:val="ConsPlusNormal"/>
              <w:jc w:val="center"/>
              <w:rPr>
                <w:rFonts w:ascii="Times New Roman" w:hAnsi="Times New Roman" w:cs="Times New Roman"/>
                <w:sz w:val="24"/>
                <w:szCs w:val="24"/>
              </w:rPr>
            </w:pPr>
            <w:r w:rsidRPr="00BF12B0">
              <w:rPr>
                <w:rFonts w:ascii="Times New Roman" w:hAnsi="Times New Roman" w:cs="Times New Roman"/>
                <w:sz w:val="24"/>
                <w:szCs w:val="24"/>
              </w:rPr>
              <w:t>Ответственный за реализацию - управление образования администрации Ракитянского района</w:t>
            </w:r>
          </w:p>
        </w:tc>
        <w:tc>
          <w:tcPr>
            <w:tcW w:w="3925" w:type="dxa"/>
            <w:gridSpan w:val="5"/>
          </w:tcPr>
          <w:p w:rsidR="00A554DB" w:rsidRPr="00BF12B0" w:rsidRDefault="00A554DB" w:rsidP="00A554DB">
            <w:pPr>
              <w:pStyle w:val="ConsPlusNormal"/>
              <w:jc w:val="center"/>
              <w:rPr>
                <w:rFonts w:ascii="Times New Roman" w:hAnsi="Times New Roman" w:cs="Times New Roman"/>
                <w:sz w:val="24"/>
                <w:szCs w:val="24"/>
              </w:rPr>
            </w:pPr>
            <w:r w:rsidRPr="00BF12B0">
              <w:rPr>
                <w:rFonts w:ascii="Times New Roman" w:hAnsi="Times New Roman" w:cs="Times New Roman"/>
                <w:sz w:val="24"/>
                <w:szCs w:val="24"/>
              </w:rPr>
              <w:t>2025 - 2030 годы</w:t>
            </w:r>
          </w:p>
        </w:tc>
      </w:tr>
      <w:tr w:rsidR="00072E8C" w:rsidRPr="002E6B4D" w:rsidTr="00072E8C">
        <w:tc>
          <w:tcPr>
            <w:tcW w:w="664" w:type="dxa"/>
          </w:tcPr>
          <w:p w:rsidR="00072E8C" w:rsidRPr="002E6B4D" w:rsidRDefault="00072E8C" w:rsidP="00072E8C">
            <w:pPr>
              <w:pStyle w:val="ConsPlusNormal"/>
              <w:outlineLvl w:val="3"/>
              <w:rPr>
                <w:rFonts w:ascii="Times New Roman" w:hAnsi="Times New Roman" w:cs="Times New Roman"/>
                <w:sz w:val="24"/>
                <w:szCs w:val="24"/>
              </w:rPr>
            </w:pPr>
            <w:r>
              <w:rPr>
                <w:rFonts w:ascii="Times New Roman" w:hAnsi="Times New Roman" w:cs="Times New Roman"/>
                <w:sz w:val="24"/>
                <w:szCs w:val="24"/>
              </w:rPr>
              <w:t>1.2.1</w:t>
            </w:r>
          </w:p>
        </w:tc>
        <w:tc>
          <w:tcPr>
            <w:tcW w:w="2942" w:type="dxa"/>
            <w:gridSpan w:val="2"/>
            <w:tcBorders>
              <w:top w:val="single" w:sz="6" w:space="0" w:color="000000"/>
              <w:left w:val="single" w:sz="6" w:space="0" w:color="000000"/>
              <w:bottom w:val="single" w:sz="6" w:space="0" w:color="000000"/>
              <w:right w:val="single" w:sz="6" w:space="0" w:color="000000"/>
            </w:tcBorders>
            <w:shd w:val="clear" w:color="auto" w:fill="auto"/>
          </w:tcPr>
          <w:p w:rsidR="00072E8C" w:rsidRPr="00072E8C" w:rsidRDefault="00072E8C" w:rsidP="00072E8C">
            <w:pPr>
              <w:pStyle w:val="formattext"/>
              <w:spacing w:before="0" w:beforeAutospacing="0" w:after="0" w:afterAutospacing="0"/>
              <w:jc w:val="center"/>
              <w:textAlignment w:val="baseline"/>
            </w:pPr>
            <w:r w:rsidRPr="00072E8C">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3394" w:type="dxa"/>
            <w:gridSpan w:val="7"/>
            <w:tcBorders>
              <w:top w:val="single" w:sz="6" w:space="0" w:color="000000"/>
              <w:left w:val="single" w:sz="6" w:space="0" w:color="000000"/>
              <w:bottom w:val="single" w:sz="6" w:space="0" w:color="000000"/>
              <w:right w:val="single" w:sz="6" w:space="0" w:color="000000"/>
            </w:tcBorders>
            <w:shd w:val="clear" w:color="auto" w:fill="auto"/>
          </w:tcPr>
          <w:p w:rsidR="00072E8C" w:rsidRPr="00072E8C" w:rsidRDefault="00072E8C" w:rsidP="00072E8C">
            <w:pPr>
              <w:pStyle w:val="formattext"/>
              <w:spacing w:before="0" w:beforeAutospacing="0" w:after="0" w:afterAutospacing="0"/>
              <w:jc w:val="center"/>
              <w:textAlignment w:val="baseline"/>
            </w:pPr>
            <w:r w:rsidRPr="00072E8C">
              <w:t xml:space="preserve">Оснащение предметных кабинетов общеобразовательных организаций средствами обучения и воспитания. </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072E8C" w:rsidRPr="00072E8C" w:rsidRDefault="00072E8C" w:rsidP="00072E8C">
            <w:pPr>
              <w:pStyle w:val="formattext"/>
              <w:spacing w:before="0" w:beforeAutospacing="0" w:after="0" w:afterAutospacing="0"/>
              <w:jc w:val="center"/>
              <w:textAlignment w:val="baseline"/>
            </w:pPr>
            <w:r w:rsidRPr="00072E8C">
              <w:t>Доля детей в возрасте от 5 до 18 лет, охваченных услугами дополнительного образования.</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2.</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Муниципальны</w:t>
            </w:r>
            <w:r w:rsidR="00580128">
              <w:rPr>
                <w:rFonts w:ascii="Times New Roman" w:hAnsi="Times New Roman" w:cs="Times New Roman"/>
                <w:sz w:val="24"/>
                <w:szCs w:val="24"/>
              </w:rPr>
              <w:t>е</w:t>
            </w:r>
            <w:r>
              <w:rPr>
                <w:rFonts w:ascii="Times New Roman" w:hAnsi="Times New Roman" w:cs="Times New Roman"/>
                <w:sz w:val="24"/>
                <w:szCs w:val="24"/>
              </w:rPr>
              <w:t xml:space="preserve"> проект</w:t>
            </w:r>
            <w:r w:rsidR="00580128">
              <w:rPr>
                <w:rFonts w:ascii="Times New Roman" w:hAnsi="Times New Roman" w:cs="Times New Roman"/>
                <w:sz w:val="24"/>
                <w:szCs w:val="24"/>
              </w:rPr>
              <w:t>ы</w:t>
            </w:r>
            <w:r>
              <w:rPr>
                <w:rFonts w:ascii="Times New Roman" w:hAnsi="Times New Roman" w:cs="Times New Roman"/>
                <w:sz w:val="24"/>
                <w:szCs w:val="24"/>
              </w:rPr>
              <w:t>, не входящи</w:t>
            </w:r>
            <w:r w:rsidR="00580128">
              <w:rPr>
                <w:rFonts w:ascii="Times New Roman" w:hAnsi="Times New Roman" w:cs="Times New Roman"/>
                <w:sz w:val="24"/>
                <w:szCs w:val="24"/>
              </w:rPr>
              <w:t>е</w:t>
            </w:r>
            <w:r>
              <w:rPr>
                <w:rFonts w:ascii="Times New Roman" w:hAnsi="Times New Roman" w:cs="Times New Roman"/>
                <w:sz w:val="24"/>
                <w:szCs w:val="24"/>
              </w:rPr>
              <w:t xml:space="preserve"> в национальные проекты</w:t>
            </w:r>
          </w:p>
        </w:tc>
      </w:tr>
      <w:tr w:rsidR="00A554DB" w:rsidRPr="002E6B4D" w:rsidTr="00F376E9">
        <w:tc>
          <w:tcPr>
            <w:tcW w:w="664" w:type="dxa"/>
          </w:tcPr>
          <w:p w:rsidR="00A554DB" w:rsidRPr="00961AA8" w:rsidRDefault="00A554DB" w:rsidP="00A554DB">
            <w:pPr>
              <w:pStyle w:val="ConsPlusNormal"/>
              <w:outlineLvl w:val="3"/>
              <w:rPr>
                <w:rFonts w:ascii="Times New Roman" w:hAnsi="Times New Roman" w:cs="Times New Roman"/>
                <w:sz w:val="24"/>
                <w:szCs w:val="24"/>
                <w:highlight w:val="red"/>
              </w:rPr>
            </w:pPr>
            <w:r w:rsidRPr="00F97E6C">
              <w:rPr>
                <w:rFonts w:ascii="Times New Roman" w:hAnsi="Times New Roman" w:cs="Times New Roman"/>
                <w:sz w:val="24"/>
                <w:szCs w:val="24"/>
              </w:rPr>
              <w:t>2.1</w:t>
            </w:r>
          </w:p>
        </w:tc>
        <w:tc>
          <w:tcPr>
            <w:tcW w:w="8463" w:type="dxa"/>
            <w:gridSpan w:val="10"/>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 xml:space="preserve">Муниципальный проект </w:t>
            </w:r>
          </w:p>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«Модернизация школьных систем об</w:t>
            </w:r>
            <w:r w:rsidR="00F97E6C">
              <w:rPr>
                <w:rFonts w:ascii="Times New Roman" w:hAnsi="Times New Roman" w:cs="Times New Roman"/>
                <w:sz w:val="24"/>
                <w:szCs w:val="24"/>
              </w:rPr>
              <w:t>разования в Ракитянском районе»</w:t>
            </w:r>
          </w:p>
        </w:tc>
      </w:tr>
      <w:tr w:rsidR="00A554DB" w:rsidRPr="002E6B4D" w:rsidTr="00F376E9">
        <w:tc>
          <w:tcPr>
            <w:tcW w:w="664" w:type="dxa"/>
          </w:tcPr>
          <w:p w:rsidR="00A554DB" w:rsidRPr="00F97E6C" w:rsidRDefault="00A554DB" w:rsidP="00A554DB">
            <w:pPr>
              <w:pStyle w:val="ConsPlusNormal"/>
              <w:outlineLvl w:val="3"/>
              <w:rPr>
                <w:rFonts w:ascii="Times New Roman" w:hAnsi="Times New Roman" w:cs="Times New Roman"/>
                <w:sz w:val="24"/>
                <w:szCs w:val="24"/>
              </w:rPr>
            </w:pPr>
          </w:p>
        </w:tc>
        <w:tc>
          <w:tcPr>
            <w:tcW w:w="4538" w:type="dxa"/>
            <w:gridSpan w:val="5"/>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Ответственный за реализацию - Муниципальное казенное учреждение «Управление строительства и ЖКХ Ракитянского района», управление образования администрации Ракитянского района</w:t>
            </w:r>
          </w:p>
        </w:tc>
        <w:tc>
          <w:tcPr>
            <w:tcW w:w="3925" w:type="dxa"/>
            <w:gridSpan w:val="5"/>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2025 - 2030 годы</w:t>
            </w:r>
          </w:p>
        </w:tc>
      </w:tr>
      <w:tr w:rsidR="00A554DB" w:rsidRPr="002E6B4D" w:rsidTr="00F376E9">
        <w:tc>
          <w:tcPr>
            <w:tcW w:w="664" w:type="dxa"/>
          </w:tcPr>
          <w:p w:rsidR="00A554DB" w:rsidRPr="00F97E6C" w:rsidRDefault="00A554DB" w:rsidP="00A554DB">
            <w:pPr>
              <w:pStyle w:val="ConsPlusNormal"/>
              <w:outlineLvl w:val="3"/>
              <w:rPr>
                <w:rFonts w:ascii="Times New Roman" w:hAnsi="Times New Roman" w:cs="Times New Roman"/>
                <w:sz w:val="24"/>
                <w:szCs w:val="24"/>
              </w:rPr>
            </w:pPr>
            <w:r w:rsidRPr="00F97E6C">
              <w:rPr>
                <w:rFonts w:ascii="Times New Roman" w:hAnsi="Times New Roman" w:cs="Times New Roman"/>
                <w:sz w:val="24"/>
                <w:szCs w:val="24"/>
              </w:rPr>
              <w:t>2.1.1</w:t>
            </w:r>
          </w:p>
        </w:tc>
        <w:tc>
          <w:tcPr>
            <w:tcW w:w="2942" w:type="dxa"/>
            <w:gridSpan w:val="2"/>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Проведение работ по капитальному ремонту зданий</w:t>
            </w:r>
          </w:p>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региональных (муниципальных) общеобразовательных организаций в</w:t>
            </w:r>
          </w:p>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рамках реализации регионального проекта «Модернизация школьных</w:t>
            </w:r>
          </w:p>
          <w:p w:rsidR="00A554DB" w:rsidRPr="00F97E6C" w:rsidRDefault="00A554DB" w:rsidP="00A554DB">
            <w:pPr>
              <w:pStyle w:val="ConsPlusNormal"/>
              <w:jc w:val="center"/>
              <w:rPr>
                <w:rFonts w:ascii="Times New Roman" w:hAnsi="Times New Roman" w:cs="Times New Roman"/>
                <w:sz w:val="32"/>
                <w:szCs w:val="32"/>
              </w:rPr>
            </w:pPr>
            <w:r w:rsidRPr="00F97E6C">
              <w:rPr>
                <w:rFonts w:ascii="Times New Roman" w:hAnsi="Times New Roman" w:cs="Times New Roman"/>
                <w:sz w:val="24"/>
                <w:szCs w:val="24"/>
              </w:rPr>
              <w:t>систем образования в Белгородской области»</w:t>
            </w:r>
          </w:p>
        </w:tc>
        <w:tc>
          <w:tcPr>
            <w:tcW w:w="3394" w:type="dxa"/>
            <w:gridSpan w:val="7"/>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shd w:val="clear" w:color="auto" w:fill="FFFFFF"/>
              </w:rPr>
              <w:t>Модернизация существующей инфраструктуры общего образования за счет выполнения целевых показателей по капитальному ремонту</w:t>
            </w:r>
          </w:p>
        </w:tc>
        <w:tc>
          <w:tcPr>
            <w:tcW w:w="2127" w:type="dxa"/>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r>
      <w:tr w:rsidR="00580128" w:rsidRPr="002E6B4D" w:rsidTr="00F376E9">
        <w:tc>
          <w:tcPr>
            <w:tcW w:w="664" w:type="dxa"/>
          </w:tcPr>
          <w:p w:rsidR="00580128" w:rsidRDefault="00072E8C" w:rsidP="00176E60">
            <w:pPr>
              <w:pStyle w:val="ConsPlusNormal"/>
              <w:outlineLvl w:val="3"/>
              <w:rPr>
                <w:rFonts w:ascii="Times New Roman" w:hAnsi="Times New Roman" w:cs="Times New Roman"/>
                <w:sz w:val="24"/>
                <w:szCs w:val="24"/>
              </w:rPr>
            </w:pPr>
            <w:r>
              <w:rPr>
                <w:rFonts w:ascii="Times New Roman" w:hAnsi="Times New Roman" w:cs="Times New Roman"/>
                <w:sz w:val="24"/>
                <w:szCs w:val="24"/>
              </w:rPr>
              <w:t>2.</w:t>
            </w:r>
            <w:r w:rsidR="00176E60">
              <w:rPr>
                <w:rFonts w:ascii="Times New Roman" w:hAnsi="Times New Roman" w:cs="Times New Roman"/>
                <w:sz w:val="24"/>
                <w:szCs w:val="24"/>
              </w:rPr>
              <w:t>2</w:t>
            </w:r>
          </w:p>
        </w:tc>
        <w:tc>
          <w:tcPr>
            <w:tcW w:w="8463" w:type="dxa"/>
            <w:gridSpan w:val="10"/>
          </w:tcPr>
          <w:p w:rsidR="00580128" w:rsidRPr="00F97E6C" w:rsidRDefault="00580128" w:rsidP="00072E8C">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Муниципальный проект «Создание условий для обучения, отдыха и оздоровления детей и молодежи</w:t>
            </w:r>
          </w:p>
        </w:tc>
      </w:tr>
      <w:tr w:rsidR="001D50C2" w:rsidRPr="002E6B4D" w:rsidTr="00841764">
        <w:tc>
          <w:tcPr>
            <w:tcW w:w="664" w:type="dxa"/>
          </w:tcPr>
          <w:p w:rsidR="001D50C2" w:rsidRDefault="001D50C2" w:rsidP="001D50C2">
            <w:pPr>
              <w:pStyle w:val="ConsPlusNormal"/>
              <w:outlineLvl w:val="3"/>
              <w:rPr>
                <w:rFonts w:ascii="Times New Roman" w:hAnsi="Times New Roman" w:cs="Times New Roman"/>
                <w:sz w:val="24"/>
                <w:szCs w:val="24"/>
              </w:rPr>
            </w:pPr>
          </w:p>
        </w:tc>
        <w:tc>
          <w:tcPr>
            <w:tcW w:w="4231" w:type="dxa"/>
            <w:gridSpan w:val="4"/>
          </w:tcPr>
          <w:p w:rsidR="001D50C2" w:rsidRPr="00BF12B0" w:rsidRDefault="001D50C2" w:rsidP="001D50C2">
            <w:pPr>
              <w:pStyle w:val="ConsPlusNormal"/>
              <w:jc w:val="center"/>
              <w:rPr>
                <w:rFonts w:ascii="Times New Roman" w:hAnsi="Times New Roman" w:cs="Times New Roman"/>
                <w:sz w:val="24"/>
                <w:szCs w:val="24"/>
              </w:rPr>
            </w:pPr>
            <w:r w:rsidRPr="00BF12B0">
              <w:rPr>
                <w:rFonts w:ascii="Times New Roman" w:hAnsi="Times New Roman" w:cs="Times New Roman"/>
                <w:sz w:val="24"/>
                <w:szCs w:val="24"/>
              </w:rPr>
              <w:t>Ответственный за реализацию - управление образования администрации Ракитянского района</w:t>
            </w:r>
          </w:p>
        </w:tc>
        <w:tc>
          <w:tcPr>
            <w:tcW w:w="4232" w:type="dxa"/>
            <w:gridSpan w:val="6"/>
          </w:tcPr>
          <w:p w:rsidR="001D50C2" w:rsidRPr="00BF12B0" w:rsidRDefault="001D50C2" w:rsidP="001D50C2">
            <w:pPr>
              <w:pStyle w:val="ConsPlusNormal"/>
              <w:jc w:val="center"/>
              <w:rPr>
                <w:rFonts w:ascii="Times New Roman" w:hAnsi="Times New Roman" w:cs="Times New Roman"/>
                <w:sz w:val="24"/>
                <w:szCs w:val="24"/>
              </w:rPr>
            </w:pPr>
            <w:r w:rsidRPr="00BF12B0">
              <w:rPr>
                <w:rFonts w:ascii="Times New Roman" w:hAnsi="Times New Roman" w:cs="Times New Roman"/>
                <w:sz w:val="24"/>
                <w:szCs w:val="24"/>
              </w:rPr>
              <w:t>2025 - 2030 годы</w:t>
            </w:r>
          </w:p>
        </w:tc>
      </w:tr>
      <w:tr w:rsidR="001D50C2" w:rsidRPr="002E6B4D" w:rsidTr="00841764">
        <w:tc>
          <w:tcPr>
            <w:tcW w:w="664" w:type="dxa"/>
          </w:tcPr>
          <w:p w:rsidR="001D50C2" w:rsidRDefault="00176E60" w:rsidP="001D50C2">
            <w:pPr>
              <w:pStyle w:val="ConsPlusNormal"/>
              <w:outlineLvl w:val="3"/>
              <w:rPr>
                <w:rFonts w:ascii="Times New Roman" w:hAnsi="Times New Roman" w:cs="Times New Roman"/>
                <w:sz w:val="24"/>
                <w:szCs w:val="24"/>
              </w:rPr>
            </w:pPr>
            <w:r>
              <w:rPr>
                <w:rFonts w:ascii="Times New Roman" w:hAnsi="Times New Roman" w:cs="Times New Roman"/>
                <w:sz w:val="24"/>
                <w:szCs w:val="24"/>
              </w:rPr>
              <w:t>2.2.1</w:t>
            </w:r>
          </w:p>
        </w:tc>
        <w:tc>
          <w:tcPr>
            <w:tcW w:w="2821" w:type="dxa"/>
          </w:tcPr>
          <w:p w:rsidR="001D50C2" w:rsidRPr="00176E60" w:rsidRDefault="001D50C2" w:rsidP="001D50C2">
            <w:pPr>
              <w:pStyle w:val="ConsPlusNormal"/>
              <w:jc w:val="center"/>
              <w:rPr>
                <w:rFonts w:ascii="Times New Roman" w:hAnsi="Times New Roman" w:cs="Times New Roman"/>
                <w:sz w:val="24"/>
                <w:szCs w:val="24"/>
              </w:rPr>
            </w:pPr>
            <w:r w:rsidRPr="00176E60">
              <w:rPr>
                <w:rFonts w:ascii="Times New Roman" w:hAnsi="Times New Roman" w:cs="Times New Roman"/>
                <w:sz w:val="24"/>
                <w:szCs w:val="24"/>
              </w:rPr>
              <w:t>Обеспечение мероприятий по проведению оздоровительной</w:t>
            </w:r>
          </w:p>
          <w:p w:rsidR="001D50C2" w:rsidRPr="00176E60" w:rsidRDefault="001D50C2" w:rsidP="001D50C2">
            <w:pPr>
              <w:pStyle w:val="ConsPlusNormal"/>
              <w:jc w:val="center"/>
              <w:rPr>
                <w:rFonts w:ascii="Times New Roman" w:hAnsi="Times New Roman" w:cs="Times New Roman"/>
                <w:sz w:val="24"/>
                <w:szCs w:val="24"/>
              </w:rPr>
            </w:pPr>
            <w:r w:rsidRPr="00176E60">
              <w:rPr>
                <w:rFonts w:ascii="Times New Roman" w:hAnsi="Times New Roman" w:cs="Times New Roman"/>
                <w:sz w:val="24"/>
                <w:szCs w:val="24"/>
              </w:rPr>
              <w:t>кампании детей.</w:t>
            </w:r>
          </w:p>
          <w:p w:rsidR="001D50C2" w:rsidRDefault="001D50C2" w:rsidP="001D50C2">
            <w:pPr>
              <w:pStyle w:val="ConsPlusNormal"/>
              <w:jc w:val="center"/>
              <w:rPr>
                <w:rFonts w:ascii="Times New Roman" w:hAnsi="Times New Roman" w:cs="Times New Roman"/>
                <w:sz w:val="24"/>
                <w:szCs w:val="24"/>
              </w:rPr>
            </w:pPr>
            <w:r w:rsidRPr="00176E60">
              <w:rPr>
                <w:rFonts w:ascii="Times New Roman" w:hAnsi="Times New Roman" w:cs="Times New Roman"/>
                <w:sz w:val="24"/>
                <w:szCs w:val="24"/>
              </w:rPr>
              <w:t>Организация отдыха и оздоровления детей в возрасте от 7 до 18 лет, в том числе детей, находящихся в трудной жизненной ситуации</w:t>
            </w:r>
            <w:r w:rsidR="00176E60">
              <w:rPr>
                <w:rFonts w:ascii="Times New Roman" w:hAnsi="Times New Roman" w:cs="Times New Roman"/>
                <w:sz w:val="24"/>
                <w:szCs w:val="24"/>
              </w:rPr>
              <w:t>.</w:t>
            </w:r>
          </w:p>
          <w:p w:rsidR="00176E60" w:rsidRPr="00176E60" w:rsidRDefault="00176E60" w:rsidP="00176E60">
            <w:pPr>
              <w:pStyle w:val="ConsPlusNormal"/>
              <w:jc w:val="center"/>
              <w:rPr>
                <w:rFonts w:ascii="Times New Roman" w:hAnsi="Times New Roman" w:cs="Times New Roman"/>
                <w:sz w:val="24"/>
                <w:szCs w:val="24"/>
              </w:rPr>
            </w:pPr>
            <w:r w:rsidRPr="00176E60">
              <w:rPr>
                <w:rFonts w:ascii="Times New Roman" w:hAnsi="Times New Roman" w:cs="Times New Roman"/>
                <w:sz w:val="24"/>
                <w:szCs w:val="24"/>
                <w:shd w:val="clear" w:color="auto" w:fill="FFFFFF"/>
              </w:rPr>
              <w:t>Обеспечение организация отдыха и оздоровления детей за пределами Белгородской области</w:t>
            </w:r>
          </w:p>
        </w:tc>
        <w:tc>
          <w:tcPr>
            <w:tcW w:w="2821" w:type="dxa"/>
            <w:gridSpan w:val="5"/>
          </w:tcPr>
          <w:p w:rsidR="00121054" w:rsidRPr="00176E60" w:rsidRDefault="001D50C2" w:rsidP="00176E60">
            <w:pPr>
              <w:pStyle w:val="ConsPlusNormal"/>
              <w:jc w:val="center"/>
              <w:rPr>
                <w:rFonts w:ascii="Times New Roman" w:hAnsi="Times New Roman" w:cs="Times New Roman"/>
                <w:sz w:val="24"/>
                <w:szCs w:val="24"/>
              </w:rPr>
            </w:pPr>
            <w:r w:rsidRPr="00176E60">
              <w:rPr>
                <w:rFonts w:ascii="Times New Roman" w:hAnsi="Times New Roman" w:cs="Times New Roman"/>
                <w:sz w:val="24"/>
                <w:szCs w:val="24"/>
              </w:rPr>
              <w:t>Совершенствование кадрового и информационно-методического обеспечения организации и проведения детской оздоровительной кампании, внедрение инновационных форм и методов организации воспитательной работы, содержательного досуга и отдыха детей в период оздоровительной кампании, формирование активной жизненной позиции среди детей школьного возраста и популяризация здорового образа жизни</w:t>
            </w:r>
            <w:r w:rsidR="00176E60">
              <w:rPr>
                <w:rFonts w:ascii="Times New Roman" w:hAnsi="Times New Roman" w:cs="Times New Roman"/>
                <w:sz w:val="24"/>
                <w:szCs w:val="24"/>
              </w:rPr>
              <w:t xml:space="preserve">. </w:t>
            </w:r>
            <w:r w:rsidR="00176E60" w:rsidRPr="00176E60">
              <w:rPr>
                <w:rFonts w:ascii="Times New Roman" w:hAnsi="Times New Roman" w:cs="Times New Roman"/>
                <w:sz w:val="24"/>
                <w:szCs w:val="24"/>
                <w:shd w:val="clear" w:color="auto" w:fill="FFFFFF"/>
              </w:rPr>
              <w:t>Обеспечение организация отдыха и оздоровления детей за пределами Белгородской области</w:t>
            </w:r>
          </w:p>
        </w:tc>
        <w:tc>
          <w:tcPr>
            <w:tcW w:w="2821" w:type="dxa"/>
            <w:gridSpan w:val="4"/>
          </w:tcPr>
          <w:p w:rsidR="001D50C2" w:rsidRPr="00176E60" w:rsidRDefault="001D50C2" w:rsidP="001D50C2">
            <w:pPr>
              <w:pStyle w:val="ConsPlusNormal"/>
              <w:jc w:val="center"/>
              <w:rPr>
                <w:rFonts w:ascii="Times New Roman" w:hAnsi="Times New Roman" w:cs="Times New Roman"/>
                <w:sz w:val="24"/>
                <w:szCs w:val="24"/>
              </w:rPr>
            </w:pPr>
            <w:r w:rsidRPr="00176E60">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3.</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Ведомственный проект </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3.1</w:t>
            </w:r>
          </w:p>
        </w:tc>
        <w:tc>
          <w:tcPr>
            <w:tcW w:w="8463" w:type="dxa"/>
            <w:gridSpan w:val="10"/>
          </w:tcPr>
          <w:p w:rsidR="00A554DB" w:rsidRPr="009361BD" w:rsidRDefault="00A554DB" w:rsidP="00A554DB">
            <w:pPr>
              <w:pStyle w:val="ConsPlusNormal"/>
              <w:jc w:val="center"/>
              <w:rPr>
                <w:rFonts w:ascii="Times New Roman" w:hAnsi="Times New Roman" w:cs="Times New Roman"/>
                <w:sz w:val="24"/>
                <w:szCs w:val="24"/>
              </w:rPr>
            </w:pPr>
            <w:r w:rsidRPr="009361BD">
              <w:rPr>
                <w:rFonts w:ascii="Times New Roman" w:hAnsi="Times New Roman" w:cs="Times New Roman"/>
                <w:sz w:val="24"/>
                <w:szCs w:val="24"/>
              </w:rPr>
              <w:t>Ведомственный проект «Развитие инфраструктуры системы образования и</w:t>
            </w:r>
          </w:p>
          <w:p w:rsidR="00A554DB" w:rsidRPr="002E6B4D" w:rsidRDefault="00A554DB" w:rsidP="00A554DB">
            <w:pPr>
              <w:pStyle w:val="ConsPlusNormal"/>
              <w:jc w:val="center"/>
              <w:rPr>
                <w:rFonts w:ascii="Times New Roman" w:hAnsi="Times New Roman" w:cs="Times New Roman"/>
                <w:sz w:val="24"/>
                <w:szCs w:val="24"/>
              </w:rPr>
            </w:pPr>
            <w:r w:rsidRPr="009361BD">
              <w:rPr>
                <w:rFonts w:ascii="Times New Roman" w:hAnsi="Times New Roman" w:cs="Times New Roman"/>
                <w:sz w:val="24"/>
                <w:szCs w:val="24"/>
              </w:rPr>
              <w:t>создание новых мест в общеобразовательных организациях»</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p>
        </w:tc>
        <w:tc>
          <w:tcPr>
            <w:tcW w:w="4538" w:type="dxa"/>
            <w:gridSpan w:val="5"/>
          </w:tcPr>
          <w:p w:rsidR="00A554DB" w:rsidRPr="00E97D2B" w:rsidRDefault="00A554DB" w:rsidP="00A554DB">
            <w:pPr>
              <w:pStyle w:val="ConsPlusNormal"/>
              <w:jc w:val="center"/>
              <w:rPr>
                <w:rFonts w:ascii="Times New Roman" w:hAnsi="Times New Roman" w:cs="Times New Roman"/>
                <w:sz w:val="24"/>
                <w:szCs w:val="24"/>
              </w:rPr>
            </w:pPr>
            <w:r w:rsidRPr="00E97D2B">
              <w:rPr>
                <w:rFonts w:ascii="Times New Roman" w:hAnsi="Times New Roman" w:cs="Times New Roman"/>
                <w:sz w:val="24"/>
                <w:szCs w:val="24"/>
              </w:rPr>
              <w:t>Ответственный за реализацию - Муниципальное казенное учреждение «Управление строительства и ЖКХ Ракитянского района», управление образования администрации Ракитянского района</w:t>
            </w:r>
          </w:p>
        </w:tc>
        <w:tc>
          <w:tcPr>
            <w:tcW w:w="3925" w:type="dxa"/>
            <w:gridSpan w:val="5"/>
          </w:tcPr>
          <w:p w:rsidR="00A554DB" w:rsidRPr="00A26363" w:rsidRDefault="00A554DB" w:rsidP="00A554DB">
            <w:pPr>
              <w:pStyle w:val="ConsPlusNormal"/>
              <w:jc w:val="center"/>
              <w:rPr>
                <w:rFonts w:ascii="Times New Roman" w:hAnsi="Times New Roman" w:cs="Times New Roman"/>
                <w:sz w:val="24"/>
                <w:szCs w:val="24"/>
              </w:rPr>
            </w:pPr>
            <w:r w:rsidRPr="00A26363">
              <w:rPr>
                <w:rFonts w:ascii="Times New Roman" w:hAnsi="Times New Roman" w:cs="Times New Roman"/>
                <w:sz w:val="24"/>
                <w:szCs w:val="24"/>
              </w:rPr>
              <w:t>2025 - 2030 годы</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3.1.1</w:t>
            </w:r>
          </w:p>
        </w:tc>
        <w:tc>
          <w:tcPr>
            <w:tcW w:w="2942" w:type="dxa"/>
            <w:gridSpan w:val="2"/>
          </w:tcPr>
          <w:p w:rsidR="00A554DB" w:rsidRPr="005C73FA" w:rsidRDefault="00A554DB" w:rsidP="00A554DB">
            <w:pPr>
              <w:pStyle w:val="ConsPlusNormal"/>
              <w:jc w:val="center"/>
              <w:rPr>
                <w:rFonts w:ascii="Times New Roman" w:hAnsi="Times New Roman" w:cs="Times New Roman"/>
                <w:sz w:val="24"/>
                <w:szCs w:val="24"/>
              </w:rPr>
            </w:pPr>
            <w:r w:rsidRPr="005C73FA">
              <w:rPr>
                <w:rFonts w:ascii="Times New Roman" w:hAnsi="Times New Roman" w:cs="Times New Roman"/>
                <w:sz w:val="24"/>
                <w:szCs w:val="24"/>
              </w:rPr>
              <w:t>Строительство (реконструкция) и капитальный ремонт объектов системы</w:t>
            </w:r>
          </w:p>
          <w:p w:rsidR="00A554DB" w:rsidRPr="00E97D2B" w:rsidRDefault="00A554DB" w:rsidP="00A554DB">
            <w:pPr>
              <w:pStyle w:val="ConsPlusNormal"/>
              <w:jc w:val="center"/>
              <w:rPr>
                <w:rFonts w:ascii="Times New Roman" w:hAnsi="Times New Roman" w:cs="Times New Roman"/>
                <w:sz w:val="32"/>
                <w:szCs w:val="32"/>
              </w:rPr>
            </w:pPr>
            <w:r w:rsidRPr="005C73FA">
              <w:rPr>
                <w:rFonts w:ascii="Times New Roman" w:hAnsi="Times New Roman" w:cs="Times New Roman"/>
                <w:sz w:val="24"/>
                <w:szCs w:val="24"/>
              </w:rPr>
              <w:t>дошкольного образования</w:t>
            </w:r>
          </w:p>
        </w:tc>
        <w:tc>
          <w:tcPr>
            <w:tcW w:w="3394" w:type="dxa"/>
            <w:gridSpan w:val="7"/>
          </w:tcPr>
          <w:p w:rsidR="00A554DB" w:rsidRPr="00270066" w:rsidRDefault="00A554DB" w:rsidP="00A554DB">
            <w:pPr>
              <w:pStyle w:val="formattext"/>
              <w:spacing w:before="0" w:beforeAutospacing="0" w:after="0" w:afterAutospacing="0"/>
              <w:jc w:val="center"/>
              <w:textAlignment w:val="baseline"/>
              <w:rPr>
                <w:color w:val="444444"/>
              </w:rPr>
            </w:pPr>
            <w:r w:rsidRPr="00270066">
              <w:t>Строительство (реконструкция) и капитальный ремонт объектов муниципальной собственности (детских садов)</w:t>
            </w:r>
          </w:p>
        </w:tc>
        <w:tc>
          <w:tcPr>
            <w:tcW w:w="2127" w:type="dxa"/>
          </w:tcPr>
          <w:p w:rsidR="00A554DB" w:rsidRDefault="00A554DB" w:rsidP="00A554DB">
            <w:pPr>
              <w:pStyle w:val="formattext"/>
              <w:spacing w:before="0" w:beforeAutospacing="0" w:after="0" w:afterAutospacing="0"/>
              <w:jc w:val="center"/>
              <w:textAlignment w:val="baseline"/>
              <w:rPr>
                <w:rFonts w:ascii="Arial" w:hAnsi="Arial" w:cs="Arial"/>
                <w:color w:val="444444"/>
              </w:rPr>
            </w:pPr>
            <w:r w:rsidRPr="002E6B4D">
              <w:t>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3.1.2</w:t>
            </w:r>
          </w:p>
        </w:tc>
        <w:tc>
          <w:tcPr>
            <w:tcW w:w="2942" w:type="dxa"/>
            <w:gridSpan w:val="2"/>
          </w:tcPr>
          <w:p w:rsidR="00A554DB" w:rsidRPr="005C73FA" w:rsidRDefault="00A554DB" w:rsidP="00A554DB">
            <w:pPr>
              <w:pStyle w:val="ConsPlusNormal"/>
              <w:jc w:val="center"/>
              <w:rPr>
                <w:rFonts w:ascii="Times New Roman" w:hAnsi="Times New Roman" w:cs="Times New Roman"/>
                <w:sz w:val="24"/>
                <w:szCs w:val="24"/>
              </w:rPr>
            </w:pPr>
            <w:r>
              <w:rPr>
                <w:rFonts w:ascii="Times New Roman" w:hAnsi="Times New Roman" w:cs="Times New Roman"/>
                <w:sz w:val="24"/>
                <w:szCs w:val="24"/>
              </w:rPr>
              <w:t>Р</w:t>
            </w:r>
            <w:r w:rsidRPr="005C73FA">
              <w:rPr>
                <w:rFonts w:ascii="Times New Roman" w:hAnsi="Times New Roman" w:cs="Times New Roman"/>
                <w:sz w:val="24"/>
                <w:szCs w:val="24"/>
              </w:rPr>
              <w:t>еализаци</w:t>
            </w:r>
            <w:r>
              <w:rPr>
                <w:rFonts w:ascii="Times New Roman" w:hAnsi="Times New Roman" w:cs="Times New Roman"/>
                <w:sz w:val="24"/>
                <w:szCs w:val="24"/>
              </w:rPr>
              <w:t>я</w:t>
            </w:r>
            <w:r w:rsidRPr="005C73FA">
              <w:rPr>
                <w:rFonts w:ascii="Times New Roman" w:hAnsi="Times New Roman" w:cs="Times New Roman"/>
                <w:sz w:val="24"/>
                <w:szCs w:val="24"/>
              </w:rPr>
              <w:t xml:space="preserve"> мероприятий по оснащению учебным,</w:t>
            </w:r>
          </w:p>
          <w:p w:rsidR="00A554DB" w:rsidRPr="005C73FA" w:rsidRDefault="00A554DB" w:rsidP="00A554DB">
            <w:pPr>
              <w:pStyle w:val="ConsPlusNormal"/>
              <w:jc w:val="center"/>
              <w:rPr>
                <w:rFonts w:ascii="Times New Roman" w:hAnsi="Times New Roman" w:cs="Times New Roman"/>
                <w:sz w:val="24"/>
                <w:szCs w:val="24"/>
              </w:rPr>
            </w:pPr>
            <w:r w:rsidRPr="005C73FA">
              <w:rPr>
                <w:rFonts w:ascii="Times New Roman" w:hAnsi="Times New Roman" w:cs="Times New Roman"/>
                <w:sz w:val="24"/>
                <w:szCs w:val="24"/>
              </w:rPr>
              <w:t>технологическим оборудованием и мебелью муниципальных</w:t>
            </w:r>
          </w:p>
          <w:p w:rsidR="00A554DB" w:rsidRPr="002E6B4D" w:rsidRDefault="00A554DB" w:rsidP="00A554DB">
            <w:pPr>
              <w:pStyle w:val="ConsPlusNormal"/>
              <w:jc w:val="center"/>
              <w:rPr>
                <w:rFonts w:ascii="Times New Roman" w:hAnsi="Times New Roman" w:cs="Times New Roman"/>
                <w:sz w:val="24"/>
                <w:szCs w:val="24"/>
              </w:rPr>
            </w:pPr>
            <w:r w:rsidRPr="005C73FA">
              <w:rPr>
                <w:rFonts w:ascii="Times New Roman" w:hAnsi="Times New Roman" w:cs="Times New Roman"/>
                <w:sz w:val="24"/>
                <w:szCs w:val="24"/>
              </w:rPr>
              <w:t>образовательных организаций</w:t>
            </w:r>
          </w:p>
        </w:tc>
        <w:tc>
          <w:tcPr>
            <w:tcW w:w="3394" w:type="dxa"/>
            <w:gridSpan w:val="7"/>
          </w:tcPr>
          <w:p w:rsidR="00A554DB" w:rsidRPr="00E72736" w:rsidRDefault="00A554DB" w:rsidP="00A554DB">
            <w:pPr>
              <w:pStyle w:val="formattext"/>
              <w:spacing w:before="0" w:beforeAutospacing="0" w:after="0" w:afterAutospacing="0"/>
              <w:jc w:val="center"/>
              <w:textAlignment w:val="baseline"/>
            </w:pPr>
            <w:r w:rsidRPr="00E72736">
              <w:t>В образовательных учреждениях Ракитянского района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w:t>
            </w:r>
          </w:p>
        </w:tc>
        <w:tc>
          <w:tcPr>
            <w:tcW w:w="2127" w:type="dxa"/>
          </w:tcPr>
          <w:p w:rsidR="00A554DB" w:rsidRPr="00E72736" w:rsidRDefault="00A554DB" w:rsidP="00A554DB">
            <w:pPr>
              <w:pStyle w:val="formattext"/>
              <w:spacing w:before="0" w:beforeAutospacing="0" w:after="0" w:afterAutospacing="0"/>
              <w:jc w:val="center"/>
              <w:textAlignment w:val="baseline"/>
            </w:pPr>
            <w:r w:rsidRPr="00E72736">
              <w:t>Доля детей в возрасте от 5 до 18 лет, охваченных дополнительным образованием</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Комплексы процессных мероприятий</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w:t>
            </w:r>
            <w:r w:rsidRPr="002E6B4D">
              <w:rPr>
                <w:rFonts w:ascii="Times New Roman" w:hAnsi="Times New Roman" w:cs="Times New Roman"/>
                <w:sz w:val="24"/>
                <w:szCs w:val="24"/>
              </w:rPr>
              <w:t>1.</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Направление (подпрограмма) 1 "Развитие дошкольного образования"</w:t>
            </w:r>
          </w:p>
        </w:tc>
      </w:tr>
      <w:tr w:rsidR="00A554DB" w:rsidRPr="002E6B4D" w:rsidTr="00F376E9">
        <w:tc>
          <w:tcPr>
            <w:tcW w:w="664" w:type="dxa"/>
          </w:tcPr>
          <w:p w:rsidR="00A554DB" w:rsidRPr="002E6B4D" w:rsidRDefault="00A554DB" w:rsidP="00A554DB">
            <w:pPr>
              <w:pStyle w:val="ConsPlusNormal"/>
              <w:outlineLvl w:val="5"/>
              <w:rPr>
                <w:rFonts w:ascii="Times New Roman" w:hAnsi="Times New Roman" w:cs="Times New Roman"/>
                <w:sz w:val="24"/>
                <w:szCs w:val="24"/>
              </w:rPr>
            </w:pP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Комплекс процессных мероприятий "Реализация образовательных программ дошкольного образования"</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p>
        </w:tc>
        <w:tc>
          <w:tcPr>
            <w:tcW w:w="2942" w:type="dxa"/>
            <w:gridSpan w:val="2"/>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управление</w:t>
            </w:r>
            <w:r w:rsidRPr="002E6B4D">
              <w:rPr>
                <w:rFonts w:ascii="Times New Roman" w:hAnsi="Times New Roman" w:cs="Times New Roman"/>
                <w:sz w:val="24"/>
                <w:szCs w:val="24"/>
              </w:rPr>
              <w:t xml:space="preserve"> образования </w:t>
            </w:r>
            <w:r>
              <w:rPr>
                <w:rFonts w:ascii="Times New Roman" w:hAnsi="Times New Roman" w:cs="Times New Roman"/>
                <w:sz w:val="24"/>
                <w:szCs w:val="24"/>
              </w:rPr>
              <w:t>администрации Ракитянского района</w:t>
            </w:r>
          </w:p>
        </w:tc>
        <w:tc>
          <w:tcPr>
            <w:tcW w:w="5521" w:type="dxa"/>
            <w:gridSpan w:val="8"/>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A554DB" w:rsidRPr="002E6B4D" w:rsidTr="00F376E9">
        <w:tc>
          <w:tcPr>
            <w:tcW w:w="664" w:type="dxa"/>
          </w:tcPr>
          <w:p w:rsidR="00A554DB" w:rsidRPr="002E6B4D" w:rsidRDefault="00A554DB" w:rsidP="00EB03F3">
            <w:pPr>
              <w:pStyle w:val="ConsPlusNormal"/>
              <w:rPr>
                <w:rFonts w:ascii="Times New Roman" w:hAnsi="Times New Roman" w:cs="Times New Roman"/>
                <w:sz w:val="24"/>
                <w:szCs w:val="24"/>
              </w:rPr>
            </w:pPr>
            <w:r>
              <w:rPr>
                <w:rFonts w:ascii="Times New Roman" w:hAnsi="Times New Roman" w:cs="Times New Roman"/>
                <w:sz w:val="24"/>
                <w:szCs w:val="24"/>
              </w:rPr>
              <w:t>4</w:t>
            </w:r>
            <w:r w:rsidRPr="002E6B4D">
              <w:rPr>
                <w:rFonts w:ascii="Times New Roman" w:hAnsi="Times New Roman" w:cs="Times New Roman"/>
                <w:sz w:val="24"/>
                <w:szCs w:val="24"/>
              </w:rPr>
              <w:t>.</w:t>
            </w:r>
            <w:r>
              <w:rPr>
                <w:rFonts w:ascii="Times New Roman" w:hAnsi="Times New Roman" w:cs="Times New Roman"/>
                <w:sz w:val="24"/>
                <w:szCs w:val="24"/>
              </w:rPr>
              <w:t>1</w:t>
            </w:r>
            <w:r w:rsidRPr="002E6B4D">
              <w:rPr>
                <w:rFonts w:ascii="Times New Roman" w:hAnsi="Times New Roman" w:cs="Times New Roman"/>
                <w:sz w:val="24"/>
                <w:szCs w:val="24"/>
              </w:rPr>
              <w:t>.1</w:t>
            </w:r>
            <w:r>
              <w:rPr>
                <w:rFonts w:ascii="Times New Roman" w:hAnsi="Times New Roman" w:cs="Times New Roman"/>
                <w:sz w:val="24"/>
                <w:szCs w:val="24"/>
              </w:rPr>
              <w:t>.</w:t>
            </w:r>
          </w:p>
        </w:tc>
        <w:tc>
          <w:tcPr>
            <w:tcW w:w="2942" w:type="dxa"/>
            <w:gridSpan w:val="2"/>
          </w:tcPr>
          <w:p w:rsidR="00A554DB" w:rsidRPr="001E2365" w:rsidRDefault="00A554DB" w:rsidP="00A554DB">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Pr="001E2365">
              <w:rPr>
                <w:rFonts w:ascii="Times New Roman" w:hAnsi="Times New Roman" w:cs="Times New Roman"/>
                <w:sz w:val="24"/>
                <w:szCs w:val="24"/>
              </w:rPr>
              <w:t>беспечение государственных гарантий реализации прав</w:t>
            </w:r>
          </w:p>
          <w:p w:rsidR="00A554DB" w:rsidRPr="001E2365" w:rsidRDefault="00A554DB" w:rsidP="00A554DB">
            <w:pPr>
              <w:pStyle w:val="ConsPlusNormal"/>
              <w:jc w:val="center"/>
              <w:rPr>
                <w:rFonts w:ascii="Times New Roman" w:hAnsi="Times New Roman" w:cs="Times New Roman"/>
                <w:sz w:val="24"/>
                <w:szCs w:val="24"/>
              </w:rPr>
            </w:pPr>
            <w:r w:rsidRPr="001E2365">
              <w:rPr>
                <w:rFonts w:ascii="Times New Roman" w:hAnsi="Times New Roman" w:cs="Times New Roman"/>
                <w:sz w:val="24"/>
                <w:szCs w:val="24"/>
              </w:rPr>
              <w:t>граждан на получение общедоступного и бесплатного дошкольного</w:t>
            </w:r>
          </w:p>
          <w:p w:rsidR="00A554DB" w:rsidRPr="002E6B4D" w:rsidRDefault="00A554DB" w:rsidP="00A554DB">
            <w:pPr>
              <w:pStyle w:val="ConsPlusNormal"/>
              <w:jc w:val="center"/>
              <w:rPr>
                <w:rFonts w:ascii="Times New Roman" w:hAnsi="Times New Roman" w:cs="Times New Roman"/>
                <w:sz w:val="24"/>
                <w:szCs w:val="24"/>
              </w:rPr>
            </w:pPr>
            <w:r w:rsidRPr="001E2365">
              <w:rPr>
                <w:rFonts w:ascii="Times New Roman" w:hAnsi="Times New Roman" w:cs="Times New Roman"/>
                <w:sz w:val="24"/>
                <w:szCs w:val="24"/>
              </w:rPr>
              <w:t>образования в муниципальных дошкольных образовательных организациях</w:t>
            </w:r>
          </w:p>
        </w:tc>
        <w:tc>
          <w:tcPr>
            <w:tcW w:w="3394" w:type="dxa"/>
            <w:gridSpan w:val="7"/>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Обеспечение доступности качества дошкольного образования для детей в возрасте от 1,5 до 7 лет, в том числе за счет внедрения и реализации образовательных программ дошкольного образования, отвечающих современным требованиям</w:t>
            </w:r>
          </w:p>
        </w:tc>
        <w:tc>
          <w:tcPr>
            <w:tcW w:w="2127" w:type="dxa"/>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A554DB" w:rsidRPr="002E6B4D" w:rsidTr="00F376E9">
        <w:tc>
          <w:tcPr>
            <w:tcW w:w="664" w:type="dxa"/>
          </w:tcPr>
          <w:p w:rsidR="00A554DB" w:rsidRDefault="00A554DB" w:rsidP="00A554DB">
            <w:pPr>
              <w:pStyle w:val="ConsPlusNormal"/>
              <w:rPr>
                <w:rFonts w:ascii="Times New Roman" w:hAnsi="Times New Roman" w:cs="Times New Roman"/>
                <w:sz w:val="24"/>
                <w:szCs w:val="24"/>
              </w:rPr>
            </w:pPr>
            <w:r>
              <w:rPr>
                <w:rFonts w:ascii="Times New Roman" w:hAnsi="Times New Roman" w:cs="Times New Roman"/>
                <w:sz w:val="24"/>
                <w:szCs w:val="24"/>
              </w:rPr>
              <w:t>4.1.2</w:t>
            </w:r>
          </w:p>
        </w:tc>
        <w:tc>
          <w:tcPr>
            <w:tcW w:w="2942" w:type="dxa"/>
            <w:gridSpan w:val="2"/>
          </w:tcPr>
          <w:p w:rsidR="00A554DB" w:rsidRPr="005C73FA" w:rsidRDefault="00A554DB" w:rsidP="00A554DB">
            <w:pPr>
              <w:pStyle w:val="ConsPlusNormal"/>
              <w:jc w:val="center"/>
              <w:rPr>
                <w:rFonts w:ascii="Times New Roman" w:hAnsi="Times New Roman" w:cs="Times New Roman"/>
                <w:sz w:val="24"/>
                <w:szCs w:val="24"/>
              </w:rPr>
            </w:pPr>
            <w:r>
              <w:rPr>
                <w:rFonts w:ascii="Times New Roman" w:hAnsi="Times New Roman" w:cs="Times New Roman"/>
                <w:sz w:val="24"/>
                <w:szCs w:val="24"/>
              </w:rPr>
              <w:t>Поддержка</w:t>
            </w:r>
            <w:r w:rsidRPr="005C73FA">
              <w:rPr>
                <w:rFonts w:ascii="Times New Roman" w:hAnsi="Times New Roman" w:cs="Times New Roman"/>
                <w:sz w:val="24"/>
                <w:szCs w:val="24"/>
              </w:rPr>
              <w:t xml:space="preserve"> альтернативных форм предоставления</w:t>
            </w:r>
          </w:p>
          <w:p w:rsidR="00A554DB" w:rsidRPr="002E6B4D" w:rsidRDefault="00A554DB" w:rsidP="00A554DB">
            <w:pPr>
              <w:pStyle w:val="ConsPlusNormal"/>
              <w:jc w:val="center"/>
              <w:rPr>
                <w:rFonts w:ascii="Times New Roman" w:hAnsi="Times New Roman" w:cs="Times New Roman"/>
                <w:sz w:val="24"/>
                <w:szCs w:val="24"/>
              </w:rPr>
            </w:pPr>
            <w:r w:rsidRPr="005C73FA">
              <w:rPr>
                <w:rFonts w:ascii="Times New Roman" w:hAnsi="Times New Roman" w:cs="Times New Roman"/>
                <w:sz w:val="24"/>
                <w:szCs w:val="24"/>
              </w:rPr>
              <w:t>дошкольного образования</w:t>
            </w:r>
          </w:p>
        </w:tc>
        <w:tc>
          <w:tcPr>
            <w:tcW w:w="3394" w:type="dxa"/>
            <w:gridSpan w:val="7"/>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shd w:val="clear" w:color="auto" w:fill="FFFFFF"/>
              </w:rPr>
              <w:t>Обеспечено развитие системы дошкольного образования в том числе за счет</w:t>
            </w:r>
            <w:r w:rsidR="00EB03F3">
              <w:rPr>
                <w:rFonts w:ascii="Times New Roman" w:hAnsi="Times New Roman" w:cs="Times New Roman"/>
                <w:sz w:val="24"/>
                <w:szCs w:val="24"/>
                <w:shd w:val="clear" w:color="auto" w:fill="FFFFFF"/>
              </w:rPr>
              <w:t xml:space="preserve"> </w:t>
            </w:r>
            <w:r w:rsidRPr="00DC7591">
              <w:rPr>
                <w:rFonts w:ascii="Times New Roman" w:hAnsi="Times New Roman" w:cs="Times New Roman"/>
                <w:sz w:val="24"/>
                <w:szCs w:val="24"/>
              </w:rPr>
              <w:t>альтернативных форм предоставления</w:t>
            </w:r>
          </w:p>
          <w:p w:rsidR="00A554DB" w:rsidRPr="002E6B4D" w:rsidRDefault="00A554DB" w:rsidP="00A554DB">
            <w:pPr>
              <w:pStyle w:val="ConsPlusNormal"/>
              <w:jc w:val="center"/>
              <w:rPr>
                <w:rFonts w:ascii="Times New Roman" w:hAnsi="Times New Roman" w:cs="Times New Roman"/>
                <w:sz w:val="24"/>
                <w:szCs w:val="24"/>
              </w:rPr>
            </w:pPr>
            <w:r w:rsidRPr="005C73FA">
              <w:rPr>
                <w:rFonts w:ascii="Times New Roman" w:hAnsi="Times New Roman" w:cs="Times New Roman"/>
                <w:sz w:val="24"/>
                <w:szCs w:val="24"/>
              </w:rPr>
              <w:t>дошкольного образования</w:t>
            </w:r>
          </w:p>
        </w:tc>
        <w:tc>
          <w:tcPr>
            <w:tcW w:w="2127" w:type="dxa"/>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EB03F3" w:rsidRPr="002E6B4D" w:rsidTr="00F376E9">
        <w:tc>
          <w:tcPr>
            <w:tcW w:w="664" w:type="dxa"/>
          </w:tcPr>
          <w:p w:rsidR="00EB03F3" w:rsidRDefault="00EB03F3" w:rsidP="00A554DB">
            <w:pPr>
              <w:pStyle w:val="ConsPlusNormal"/>
              <w:rPr>
                <w:rFonts w:ascii="Times New Roman" w:hAnsi="Times New Roman" w:cs="Times New Roman"/>
                <w:sz w:val="24"/>
                <w:szCs w:val="24"/>
              </w:rPr>
            </w:pPr>
            <w:r>
              <w:rPr>
                <w:rFonts w:ascii="Times New Roman" w:hAnsi="Times New Roman" w:cs="Times New Roman"/>
                <w:sz w:val="24"/>
                <w:szCs w:val="24"/>
              </w:rPr>
              <w:t>4.1.3</w:t>
            </w:r>
          </w:p>
        </w:tc>
        <w:tc>
          <w:tcPr>
            <w:tcW w:w="2942" w:type="dxa"/>
            <w:gridSpan w:val="2"/>
          </w:tcPr>
          <w:p w:rsidR="00EB03F3" w:rsidRDefault="00EB03F3" w:rsidP="00A554DB">
            <w:pPr>
              <w:pStyle w:val="ConsPlusNormal"/>
              <w:jc w:val="center"/>
              <w:rPr>
                <w:rFonts w:ascii="Times New Roman" w:hAnsi="Times New Roman" w:cs="Times New Roman"/>
                <w:sz w:val="24"/>
                <w:szCs w:val="24"/>
              </w:rPr>
            </w:pPr>
          </w:p>
        </w:tc>
        <w:tc>
          <w:tcPr>
            <w:tcW w:w="3394" w:type="dxa"/>
            <w:gridSpan w:val="7"/>
          </w:tcPr>
          <w:p w:rsidR="00EB03F3" w:rsidRPr="00DC7591" w:rsidRDefault="00EB03F3" w:rsidP="00A554DB">
            <w:pPr>
              <w:pStyle w:val="ConsPlusNormal"/>
              <w:jc w:val="center"/>
              <w:rPr>
                <w:rFonts w:ascii="Times New Roman" w:hAnsi="Times New Roman" w:cs="Times New Roman"/>
                <w:sz w:val="24"/>
                <w:szCs w:val="24"/>
                <w:shd w:val="clear" w:color="auto" w:fill="FFFFFF"/>
              </w:rPr>
            </w:pPr>
          </w:p>
        </w:tc>
        <w:tc>
          <w:tcPr>
            <w:tcW w:w="2127" w:type="dxa"/>
          </w:tcPr>
          <w:p w:rsidR="00EB03F3" w:rsidRPr="002E6B4D" w:rsidRDefault="00EB03F3" w:rsidP="00A554DB">
            <w:pPr>
              <w:pStyle w:val="ConsPlusNormal"/>
              <w:jc w:val="center"/>
              <w:rPr>
                <w:rFonts w:ascii="Times New Roman" w:hAnsi="Times New Roman" w:cs="Times New Roman"/>
                <w:sz w:val="24"/>
                <w:szCs w:val="24"/>
              </w:rPr>
            </w:pP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w:t>
            </w:r>
            <w:r w:rsidRPr="002E6B4D">
              <w:rPr>
                <w:rFonts w:ascii="Times New Roman" w:hAnsi="Times New Roman" w:cs="Times New Roman"/>
                <w:sz w:val="24"/>
                <w:szCs w:val="24"/>
              </w:rPr>
              <w:t>.</w:t>
            </w:r>
            <w:r>
              <w:rPr>
                <w:rFonts w:ascii="Times New Roman" w:hAnsi="Times New Roman" w:cs="Times New Roman"/>
                <w:sz w:val="24"/>
                <w:szCs w:val="24"/>
              </w:rPr>
              <w:t>2</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Направление (подпрограмма) 2 "Развитие общего образования"</w:t>
            </w:r>
          </w:p>
        </w:tc>
      </w:tr>
      <w:tr w:rsidR="00A554DB" w:rsidRPr="002E6B4D" w:rsidTr="00F376E9">
        <w:tc>
          <w:tcPr>
            <w:tcW w:w="664" w:type="dxa"/>
          </w:tcPr>
          <w:p w:rsidR="00A554DB" w:rsidRPr="002E6B4D" w:rsidRDefault="00A554DB" w:rsidP="00A554DB">
            <w:pPr>
              <w:pStyle w:val="ConsPlusNormal"/>
              <w:outlineLvl w:val="5"/>
              <w:rPr>
                <w:rFonts w:ascii="Times New Roman" w:hAnsi="Times New Roman" w:cs="Times New Roman"/>
                <w:sz w:val="24"/>
                <w:szCs w:val="24"/>
              </w:rPr>
            </w:pP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Комплекс процессных мероприятий "Реализация образовательных программ общего образования"</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p>
        </w:tc>
        <w:tc>
          <w:tcPr>
            <w:tcW w:w="2942" w:type="dxa"/>
            <w:gridSpan w:val="2"/>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управление</w:t>
            </w:r>
            <w:r w:rsidRPr="002E6B4D">
              <w:rPr>
                <w:rFonts w:ascii="Times New Roman" w:hAnsi="Times New Roman" w:cs="Times New Roman"/>
                <w:sz w:val="24"/>
                <w:szCs w:val="24"/>
              </w:rPr>
              <w:t xml:space="preserve"> образования </w:t>
            </w:r>
            <w:r>
              <w:rPr>
                <w:rFonts w:ascii="Times New Roman" w:hAnsi="Times New Roman" w:cs="Times New Roman"/>
                <w:sz w:val="24"/>
                <w:szCs w:val="24"/>
              </w:rPr>
              <w:t>администрации Ракитянского района</w:t>
            </w:r>
          </w:p>
        </w:tc>
        <w:tc>
          <w:tcPr>
            <w:tcW w:w="5521" w:type="dxa"/>
            <w:gridSpan w:val="8"/>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A554DB" w:rsidRPr="002E6B4D" w:rsidTr="00F376E9">
        <w:tc>
          <w:tcPr>
            <w:tcW w:w="664" w:type="dxa"/>
          </w:tcPr>
          <w:p w:rsidR="00A554DB" w:rsidRPr="002E6B4D" w:rsidRDefault="00A554DB" w:rsidP="00213468">
            <w:pPr>
              <w:pStyle w:val="ConsPlusNormal"/>
              <w:rPr>
                <w:rFonts w:ascii="Times New Roman" w:hAnsi="Times New Roman" w:cs="Times New Roman"/>
                <w:sz w:val="24"/>
                <w:szCs w:val="24"/>
              </w:rPr>
            </w:pPr>
            <w:r>
              <w:rPr>
                <w:rFonts w:ascii="Times New Roman" w:hAnsi="Times New Roman" w:cs="Times New Roman"/>
                <w:sz w:val="24"/>
                <w:szCs w:val="24"/>
              </w:rPr>
              <w:t>4.2.</w:t>
            </w:r>
            <w:r w:rsidR="00213468">
              <w:rPr>
                <w:rFonts w:ascii="Times New Roman" w:hAnsi="Times New Roman" w:cs="Times New Roman"/>
                <w:sz w:val="24"/>
                <w:szCs w:val="24"/>
              </w:rPr>
              <w:t>1</w:t>
            </w:r>
          </w:p>
        </w:tc>
        <w:tc>
          <w:tcPr>
            <w:tcW w:w="2942" w:type="dxa"/>
            <w:gridSpan w:val="2"/>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100-процентным обеспечением доли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3394" w:type="dxa"/>
            <w:gridSpan w:val="7"/>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Созданы условия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2127" w:type="dxa"/>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A554DB" w:rsidRPr="002E6B4D" w:rsidTr="00F376E9">
        <w:tc>
          <w:tcPr>
            <w:tcW w:w="664" w:type="dxa"/>
          </w:tcPr>
          <w:p w:rsidR="00A554DB" w:rsidRPr="002E6B4D" w:rsidRDefault="00A554DB" w:rsidP="00213468">
            <w:pPr>
              <w:pStyle w:val="ConsPlusNormal"/>
              <w:rPr>
                <w:rFonts w:ascii="Times New Roman" w:hAnsi="Times New Roman" w:cs="Times New Roman"/>
                <w:sz w:val="24"/>
                <w:szCs w:val="24"/>
              </w:rPr>
            </w:pPr>
            <w:r>
              <w:rPr>
                <w:rFonts w:ascii="Times New Roman" w:hAnsi="Times New Roman" w:cs="Times New Roman"/>
                <w:sz w:val="24"/>
                <w:szCs w:val="24"/>
              </w:rPr>
              <w:t>4.2.</w:t>
            </w:r>
            <w:r w:rsidR="00213468">
              <w:rPr>
                <w:rFonts w:ascii="Times New Roman" w:hAnsi="Times New Roman" w:cs="Times New Roman"/>
                <w:sz w:val="24"/>
                <w:szCs w:val="24"/>
              </w:rPr>
              <w:t>2</w:t>
            </w:r>
          </w:p>
        </w:tc>
        <w:tc>
          <w:tcPr>
            <w:tcW w:w="2942" w:type="dxa"/>
            <w:gridSpan w:val="2"/>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c>
          <w:tcPr>
            <w:tcW w:w="3394" w:type="dxa"/>
            <w:gridSpan w:val="7"/>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Создана современная образовательная среда, которая обеспечит возможность детям получать качественное общее образование в условиях, отвечающих современным требованиям, независимо от места проживания ребенка, будет способствовать развитию современных компетенций и навыков у обучающихся</w:t>
            </w:r>
          </w:p>
        </w:tc>
        <w:tc>
          <w:tcPr>
            <w:tcW w:w="2127" w:type="dxa"/>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213468" w:rsidRPr="002E6B4D" w:rsidTr="00F376E9">
        <w:tc>
          <w:tcPr>
            <w:tcW w:w="664" w:type="dxa"/>
          </w:tcPr>
          <w:p w:rsidR="00213468" w:rsidRDefault="00213468" w:rsidP="00213468">
            <w:pPr>
              <w:pStyle w:val="ConsPlusNormal"/>
              <w:rPr>
                <w:rFonts w:ascii="Times New Roman" w:hAnsi="Times New Roman" w:cs="Times New Roman"/>
                <w:sz w:val="24"/>
                <w:szCs w:val="24"/>
              </w:rPr>
            </w:pPr>
            <w:r>
              <w:rPr>
                <w:rFonts w:ascii="Times New Roman" w:hAnsi="Times New Roman" w:cs="Times New Roman"/>
                <w:sz w:val="24"/>
                <w:szCs w:val="24"/>
              </w:rPr>
              <w:t>4.2.3</w:t>
            </w:r>
          </w:p>
        </w:tc>
        <w:tc>
          <w:tcPr>
            <w:tcW w:w="2942" w:type="dxa"/>
            <w:gridSpan w:val="2"/>
          </w:tcPr>
          <w:p w:rsidR="00213468" w:rsidRPr="00DC7591" w:rsidRDefault="00213468" w:rsidP="00213468">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c>
          <w:tcPr>
            <w:tcW w:w="3394" w:type="dxa"/>
            <w:gridSpan w:val="7"/>
          </w:tcPr>
          <w:p w:rsidR="00213468" w:rsidRPr="00DC7591" w:rsidRDefault="00213468" w:rsidP="00213468">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Обеспечено развитие системы поддержки и стимулирования педагогических работников, в том числе за счет обеспечения ежемесячного денежного вознаграждения за классное руководство педагогическим работникам. Повышена социальная значимость и престиж педагогической профессии, в том числе посредством проведения всероссийских конкурсов профессионального мастерства. Созданы условия для объединения активистов системы образования, ориентированных на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w:t>
            </w:r>
          </w:p>
        </w:tc>
        <w:tc>
          <w:tcPr>
            <w:tcW w:w="2127" w:type="dxa"/>
          </w:tcPr>
          <w:p w:rsidR="00213468" w:rsidRPr="00DC7591" w:rsidRDefault="00213468" w:rsidP="00213468">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w:t>
            </w:r>
            <w:r w:rsidRPr="002E6B4D">
              <w:rPr>
                <w:rFonts w:ascii="Times New Roman" w:hAnsi="Times New Roman" w:cs="Times New Roman"/>
                <w:sz w:val="24"/>
                <w:szCs w:val="24"/>
              </w:rPr>
              <w:t>3.</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Направление (подпрограмма) 3 "Развитие дополнительного образования"</w:t>
            </w:r>
          </w:p>
        </w:tc>
      </w:tr>
      <w:tr w:rsidR="00A554DB" w:rsidRPr="002E6B4D" w:rsidTr="00F376E9">
        <w:tc>
          <w:tcPr>
            <w:tcW w:w="664" w:type="dxa"/>
          </w:tcPr>
          <w:p w:rsidR="00A554DB" w:rsidRPr="002E6B4D" w:rsidRDefault="00A554DB" w:rsidP="00A554DB">
            <w:pPr>
              <w:pStyle w:val="ConsPlusNormal"/>
              <w:outlineLvl w:val="5"/>
              <w:rPr>
                <w:rFonts w:ascii="Times New Roman" w:hAnsi="Times New Roman" w:cs="Times New Roman"/>
                <w:sz w:val="24"/>
                <w:szCs w:val="24"/>
              </w:rPr>
            </w:pP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Комплекс процессных мероприятий "Развитие дополнительного образования"</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p>
        </w:tc>
        <w:tc>
          <w:tcPr>
            <w:tcW w:w="3009" w:type="dxa"/>
            <w:gridSpan w:val="3"/>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управление</w:t>
            </w:r>
            <w:r w:rsidRPr="002E6B4D">
              <w:rPr>
                <w:rFonts w:ascii="Times New Roman" w:hAnsi="Times New Roman" w:cs="Times New Roman"/>
                <w:sz w:val="24"/>
                <w:szCs w:val="24"/>
              </w:rPr>
              <w:t xml:space="preserve"> образования </w:t>
            </w:r>
            <w:r>
              <w:rPr>
                <w:rFonts w:ascii="Times New Roman" w:hAnsi="Times New Roman" w:cs="Times New Roman"/>
                <w:sz w:val="24"/>
                <w:szCs w:val="24"/>
              </w:rPr>
              <w:t>администрации Ракитянского района, МКУ «Управление культуры администрации Ракитянского района»</w:t>
            </w:r>
          </w:p>
        </w:tc>
        <w:tc>
          <w:tcPr>
            <w:tcW w:w="5454" w:type="dxa"/>
            <w:gridSpan w:val="7"/>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213468" w:rsidRPr="002E6B4D" w:rsidTr="00213468">
        <w:tc>
          <w:tcPr>
            <w:tcW w:w="664" w:type="dxa"/>
          </w:tcPr>
          <w:p w:rsidR="00213468" w:rsidRPr="002E6B4D" w:rsidRDefault="00213468" w:rsidP="00213468">
            <w:pPr>
              <w:pStyle w:val="ConsPlusNormal"/>
              <w:rPr>
                <w:rFonts w:ascii="Times New Roman" w:hAnsi="Times New Roman" w:cs="Times New Roman"/>
                <w:sz w:val="24"/>
                <w:szCs w:val="24"/>
              </w:rPr>
            </w:pPr>
            <w:r>
              <w:rPr>
                <w:rFonts w:ascii="Times New Roman" w:hAnsi="Times New Roman" w:cs="Times New Roman"/>
                <w:sz w:val="24"/>
                <w:szCs w:val="24"/>
              </w:rPr>
              <w:t>4.3.1</w:t>
            </w:r>
          </w:p>
        </w:tc>
        <w:tc>
          <w:tcPr>
            <w:tcW w:w="3009" w:type="dxa"/>
            <w:gridSpan w:val="3"/>
          </w:tcPr>
          <w:p w:rsidR="00213468" w:rsidRPr="009C389A" w:rsidRDefault="009C389A" w:rsidP="00213468">
            <w:pPr>
              <w:pStyle w:val="ConsPlusNormal"/>
              <w:jc w:val="center"/>
              <w:rPr>
                <w:rFonts w:ascii="Times New Roman" w:hAnsi="Times New Roman" w:cs="Times New Roman"/>
                <w:sz w:val="24"/>
                <w:szCs w:val="24"/>
              </w:rPr>
            </w:pPr>
            <w:r w:rsidRPr="009C389A">
              <w:rPr>
                <w:rFonts w:ascii="Times New Roman" w:hAnsi="Times New Roman" w:cs="Times New Roman"/>
                <w:sz w:val="24"/>
                <w:szCs w:val="24"/>
                <w:shd w:val="clear" w:color="auto" w:fill="FFFFFF"/>
              </w:rPr>
              <w:t>Обеспечение государственных гарантий доступности дополнительного образования детей</w:t>
            </w:r>
          </w:p>
        </w:tc>
        <w:tc>
          <w:tcPr>
            <w:tcW w:w="3268" w:type="dxa"/>
            <w:gridSpan w:val="5"/>
          </w:tcPr>
          <w:p w:rsidR="00213468" w:rsidRPr="002E6B4D" w:rsidRDefault="00213468" w:rsidP="0021346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tc>
        <w:tc>
          <w:tcPr>
            <w:tcW w:w="2186" w:type="dxa"/>
            <w:gridSpan w:val="2"/>
          </w:tcPr>
          <w:p w:rsidR="00213468" w:rsidRPr="002E6B4D" w:rsidRDefault="00213468" w:rsidP="0021346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Доля детей в возрасте от 5 до 18 лет, охваченных дополнительным образованием</w:t>
            </w:r>
          </w:p>
        </w:tc>
      </w:tr>
      <w:tr w:rsidR="00213468" w:rsidRPr="002E6B4D" w:rsidTr="00213468">
        <w:tc>
          <w:tcPr>
            <w:tcW w:w="664" w:type="dxa"/>
          </w:tcPr>
          <w:p w:rsidR="00213468" w:rsidRPr="002E6B4D" w:rsidRDefault="00213468" w:rsidP="00213468">
            <w:pPr>
              <w:pStyle w:val="ConsPlusNormal"/>
              <w:rPr>
                <w:rFonts w:ascii="Times New Roman" w:hAnsi="Times New Roman" w:cs="Times New Roman"/>
                <w:sz w:val="24"/>
                <w:szCs w:val="24"/>
              </w:rPr>
            </w:pPr>
            <w:r>
              <w:rPr>
                <w:rFonts w:ascii="Times New Roman" w:hAnsi="Times New Roman" w:cs="Times New Roman"/>
                <w:sz w:val="24"/>
                <w:szCs w:val="24"/>
              </w:rPr>
              <w:t>4.3.2</w:t>
            </w:r>
          </w:p>
        </w:tc>
        <w:tc>
          <w:tcPr>
            <w:tcW w:w="3009" w:type="dxa"/>
            <w:gridSpan w:val="3"/>
          </w:tcPr>
          <w:p w:rsidR="00213468" w:rsidRPr="002E6B4D" w:rsidRDefault="00213468" w:rsidP="00213468">
            <w:pPr>
              <w:pStyle w:val="ConsPlusNormal"/>
              <w:jc w:val="center"/>
              <w:rPr>
                <w:rFonts w:ascii="Times New Roman" w:hAnsi="Times New Roman" w:cs="Times New Roman"/>
                <w:sz w:val="24"/>
                <w:szCs w:val="24"/>
              </w:rPr>
            </w:pPr>
          </w:p>
        </w:tc>
        <w:tc>
          <w:tcPr>
            <w:tcW w:w="3268" w:type="dxa"/>
            <w:gridSpan w:val="5"/>
          </w:tcPr>
          <w:p w:rsidR="00213468" w:rsidRPr="002E6B4D" w:rsidRDefault="00213468" w:rsidP="0021346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Повышение доступности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Предусмотрено тиражирование лучших практик воспитания и развития детей, </w:t>
            </w:r>
            <w:r>
              <w:rPr>
                <w:rFonts w:ascii="Times New Roman" w:hAnsi="Times New Roman" w:cs="Times New Roman"/>
                <w:sz w:val="24"/>
                <w:szCs w:val="24"/>
              </w:rPr>
              <w:t>функционирование муниципального</w:t>
            </w:r>
            <w:r w:rsidRPr="002E6B4D">
              <w:rPr>
                <w:rFonts w:ascii="Times New Roman" w:hAnsi="Times New Roman" w:cs="Times New Roman"/>
                <w:sz w:val="24"/>
                <w:szCs w:val="24"/>
              </w:rPr>
              <w:t xml:space="preserve"> центр</w:t>
            </w:r>
            <w:r>
              <w:rPr>
                <w:rFonts w:ascii="Times New Roman" w:hAnsi="Times New Roman" w:cs="Times New Roman"/>
                <w:sz w:val="24"/>
                <w:szCs w:val="24"/>
              </w:rPr>
              <w:t>а</w:t>
            </w:r>
            <w:r w:rsidRPr="002E6B4D">
              <w:rPr>
                <w:rFonts w:ascii="Times New Roman" w:hAnsi="Times New Roman" w:cs="Times New Roman"/>
                <w:sz w:val="24"/>
                <w:szCs w:val="24"/>
              </w:rPr>
              <w:t xml:space="preserve"> выявления, поддержки и развития способностей и талантов у детей.  Продолжится внедрение системы получения услуг дополнительного образования на основе персонифицированного финансирования</w:t>
            </w:r>
          </w:p>
        </w:tc>
        <w:tc>
          <w:tcPr>
            <w:tcW w:w="2186" w:type="dxa"/>
            <w:gridSpan w:val="2"/>
          </w:tcPr>
          <w:p w:rsidR="00213468" w:rsidRPr="002E6B4D" w:rsidRDefault="00213468" w:rsidP="0021346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Доля детей в возрасте от 5 до 18 лет, охваченных дополнительным образованием</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4.4</w:t>
            </w:r>
            <w:r w:rsidRPr="002E6B4D">
              <w:rPr>
                <w:rFonts w:ascii="Times New Roman" w:hAnsi="Times New Roman" w:cs="Times New Roman"/>
                <w:sz w:val="24"/>
                <w:szCs w:val="24"/>
              </w:rPr>
              <w:t>.</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Направление (подпрограмма) </w:t>
            </w:r>
            <w:r>
              <w:rPr>
                <w:rFonts w:ascii="Times New Roman" w:hAnsi="Times New Roman" w:cs="Times New Roman"/>
                <w:sz w:val="24"/>
                <w:szCs w:val="24"/>
              </w:rPr>
              <w:t>4</w:t>
            </w:r>
            <w:r w:rsidRPr="002E6B4D">
              <w:rPr>
                <w:rFonts w:ascii="Times New Roman" w:hAnsi="Times New Roman" w:cs="Times New Roman"/>
                <w:sz w:val="24"/>
                <w:szCs w:val="24"/>
              </w:rPr>
              <w:t xml:space="preserve"> "Организация отдыха и оздоровления детей и подростков </w:t>
            </w:r>
            <w:r>
              <w:rPr>
                <w:rFonts w:ascii="Times New Roman" w:hAnsi="Times New Roman" w:cs="Times New Roman"/>
                <w:sz w:val="24"/>
                <w:szCs w:val="24"/>
              </w:rPr>
              <w:t>Ракитянского района»</w:t>
            </w:r>
          </w:p>
        </w:tc>
      </w:tr>
      <w:tr w:rsidR="00A554DB" w:rsidRPr="002E6B4D" w:rsidTr="00F376E9">
        <w:tc>
          <w:tcPr>
            <w:tcW w:w="664" w:type="dxa"/>
          </w:tcPr>
          <w:p w:rsidR="00A554DB" w:rsidRPr="002E6B4D" w:rsidRDefault="00A554DB" w:rsidP="00A554DB">
            <w:pPr>
              <w:pStyle w:val="ConsPlusNormal"/>
              <w:outlineLvl w:val="5"/>
              <w:rPr>
                <w:rFonts w:ascii="Times New Roman" w:hAnsi="Times New Roman" w:cs="Times New Roman"/>
                <w:sz w:val="24"/>
                <w:szCs w:val="24"/>
              </w:rPr>
            </w:pP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Комплекс процессных мероприятий "Организация отдыха и оздоровления детей и подростков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p>
        </w:tc>
        <w:tc>
          <w:tcPr>
            <w:tcW w:w="3009" w:type="dxa"/>
            <w:gridSpan w:val="3"/>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управление</w:t>
            </w:r>
            <w:r w:rsidRPr="002E6B4D">
              <w:rPr>
                <w:rFonts w:ascii="Times New Roman" w:hAnsi="Times New Roman" w:cs="Times New Roman"/>
                <w:sz w:val="24"/>
                <w:szCs w:val="24"/>
              </w:rPr>
              <w:t xml:space="preserve"> образования </w:t>
            </w:r>
            <w:r>
              <w:rPr>
                <w:rFonts w:ascii="Times New Roman" w:hAnsi="Times New Roman" w:cs="Times New Roman"/>
                <w:sz w:val="24"/>
                <w:szCs w:val="24"/>
              </w:rPr>
              <w:t>администрации Ракитянского района</w:t>
            </w:r>
          </w:p>
        </w:tc>
        <w:tc>
          <w:tcPr>
            <w:tcW w:w="5454" w:type="dxa"/>
            <w:gridSpan w:val="7"/>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A554DB" w:rsidRPr="002E6B4D" w:rsidTr="00F376E9">
        <w:tc>
          <w:tcPr>
            <w:tcW w:w="664" w:type="dxa"/>
            <w:tcBorders>
              <w:bottom w:val="single" w:sz="4" w:space="0" w:color="auto"/>
            </w:tcBorders>
          </w:tcPr>
          <w:p w:rsidR="00A554DB" w:rsidRPr="002E6B4D" w:rsidRDefault="00A554DB" w:rsidP="00A554DB">
            <w:pPr>
              <w:pStyle w:val="ConsPlusNormal"/>
              <w:rPr>
                <w:rFonts w:ascii="Times New Roman" w:hAnsi="Times New Roman" w:cs="Times New Roman"/>
                <w:sz w:val="24"/>
                <w:szCs w:val="24"/>
              </w:rPr>
            </w:pPr>
            <w:r>
              <w:rPr>
                <w:rFonts w:ascii="Times New Roman" w:hAnsi="Times New Roman" w:cs="Times New Roman"/>
                <w:sz w:val="24"/>
                <w:szCs w:val="24"/>
              </w:rPr>
              <w:t>4.4.1</w:t>
            </w:r>
            <w:r w:rsidRPr="002E6B4D">
              <w:rPr>
                <w:rFonts w:ascii="Times New Roman" w:hAnsi="Times New Roman" w:cs="Times New Roman"/>
                <w:sz w:val="24"/>
                <w:szCs w:val="24"/>
              </w:rPr>
              <w:t>.</w:t>
            </w:r>
          </w:p>
        </w:tc>
        <w:tc>
          <w:tcPr>
            <w:tcW w:w="3009" w:type="dxa"/>
            <w:gridSpan w:val="3"/>
            <w:tcBorders>
              <w:bottom w:val="single" w:sz="4" w:space="0" w:color="auto"/>
            </w:tcBorders>
          </w:tcPr>
          <w:p w:rsidR="00A554DB" w:rsidRPr="0005773D" w:rsidRDefault="00A554DB" w:rsidP="00A554DB">
            <w:pPr>
              <w:pStyle w:val="ConsPlusNormal"/>
              <w:jc w:val="center"/>
              <w:rPr>
                <w:rFonts w:ascii="Times New Roman" w:hAnsi="Times New Roman" w:cs="Times New Roman"/>
                <w:sz w:val="24"/>
                <w:szCs w:val="24"/>
              </w:rPr>
            </w:pPr>
            <w:r w:rsidRPr="0005773D">
              <w:rPr>
                <w:rFonts w:ascii="Times New Roman" w:hAnsi="Times New Roman" w:cs="Times New Roman"/>
                <w:sz w:val="24"/>
                <w:szCs w:val="24"/>
              </w:rPr>
              <w:t>Обеспечение мероприятий по проведению оздоровительной</w:t>
            </w:r>
          </w:p>
          <w:p w:rsidR="00A554DB" w:rsidRPr="0005773D" w:rsidRDefault="00A554DB" w:rsidP="00A554DB">
            <w:pPr>
              <w:pStyle w:val="ConsPlusNormal"/>
              <w:jc w:val="center"/>
              <w:rPr>
                <w:rFonts w:ascii="Times New Roman" w:hAnsi="Times New Roman" w:cs="Times New Roman"/>
                <w:sz w:val="24"/>
                <w:szCs w:val="24"/>
              </w:rPr>
            </w:pPr>
            <w:r w:rsidRPr="0005773D">
              <w:rPr>
                <w:rFonts w:ascii="Times New Roman" w:hAnsi="Times New Roman" w:cs="Times New Roman"/>
                <w:sz w:val="24"/>
                <w:szCs w:val="24"/>
              </w:rPr>
              <w:t>кампании детей</w:t>
            </w:r>
            <w:r>
              <w:rPr>
                <w:rFonts w:ascii="Times New Roman" w:hAnsi="Times New Roman" w:cs="Times New Roman"/>
                <w:sz w:val="24"/>
                <w:szCs w:val="24"/>
              </w:rPr>
              <w:t>.</w:t>
            </w:r>
          </w:p>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Организация отдыха и оздоровления детей в возрасте от 7 до 18 лет, в том числе детей, находящихся в трудной жизненной ситуации</w:t>
            </w:r>
          </w:p>
        </w:tc>
        <w:tc>
          <w:tcPr>
            <w:tcW w:w="3327" w:type="dxa"/>
            <w:gridSpan w:val="6"/>
            <w:tcBorders>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Совершенствование кадрового и информационно-методического обеспечения организации и проведения детской оздоровительной кампании, внедрение инновационных форм и методов организации воспитательной работы, содержательного досуга и отдыха детей в период оздоровительной кампании, формирование активной жизненной позиции среди детей школьного возраста и популяризация здорового образа жизни</w:t>
            </w:r>
          </w:p>
        </w:tc>
        <w:tc>
          <w:tcPr>
            <w:tcW w:w="2127" w:type="dxa"/>
            <w:tcBorders>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4.5</w:t>
            </w:r>
            <w:r w:rsidRPr="002E6B4D">
              <w:rPr>
                <w:rFonts w:ascii="Times New Roman" w:hAnsi="Times New Roman" w:cs="Times New Roman"/>
                <w:sz w:val="24"/>
                <w:szCs w:val="24"/>
              </w:rPr>
              <w:t>.</w:t>
            </w:r>
          </w:p>
        </w:tc>
        <w:tc>
          <w:tcPr>
            <w:tcW w:w="8463" w:type="dxa"/>
            <w:gridSpan w:val="10"/>
            <w:tcBorders>
              <w:top w:val="single" w:sz="4" w:space="0" w:color="auto"/>
              <w:bottom w:val="single" w:sz="4" w:space="0" w:color="auto"/>
            </w:tcBorders>
          </w:tcPr>
          <w:p w:rsidR="00A554DB" w:rsidRPr="0056051E" w:rsidRDefault="00A554DB" w:rsidP="00A554DB">
            <w:pPr>
              <w:pStyle w:val="ConsPlusNormal"/>
              <w:jc w:val="center"/>
              <w:rPr>
                <w:rFonts w:ascii="Times New Roman" w:hAnsi="Times New Roman" w:cs="Times New Roman"/>
                <w:sz w:val="24"/>
                <w:szCs w:val="24"/>
              </w:rPr>
            </w:pPr>
            <w:r w:rsidRPr="0056051E">
              <w:rPr>
                <w:rFonts w:ascii="Times New Roman" w:hAnsi="Times New Roman" w:cs="Times New Roman"/>
                <w:sz w:val="24"/>
                <w:szCs w:val="24"/>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Default="00A554DB" w:rsidP="00A554DB">
            <w:pPr>
              <w:pStyle w:val="ConsPlusNormal"/>
              <w:outlineLvl w:val="3"/>
              <w:rPr>
                <w:rFonts w:ascii="Times New Roman" w:hAnsi="Times New Roman" w:cs="Times New Roman"/>
                <w:sz w:val="24"/>
                <w:szCs w:val="24"/>
              </w:rPr>
            </w:pPr>
          </w:p>
        </w:tc>
        <w:tc>
          <w:tcPr>
            <w:tcW w:w="8463" w:type="dxa"/>
            <w:gridSpan w:val="10"/>
            <w:tcBorders>
              <w:top w:val="single" w:sz="4" w:space="0" w:color="auto"/>
              <w:bottom w:val="single" w:sz="4" w:space="0" w:color="auto"/>
            </w:tcBorders>
          </w:tcPr>
          <w:p w:rsidR="00A554DB" w:rsidRPr="0056051E" w:rsidRDefault="00A554DB" w:rsidP="00A554DB">
            <w:pPr>
              <w:pStyle w:val="ConsPlusNormal"/>
              <w:jc w:val="center"/>
              <w:rPr>
                <w:rFonts w:ascii="Times New Roman" w:hAnsi="Times New Roman" w:cs="Times New Roman"/>
                <w:sz w:val="24"/>
                <w:szCs w:val="24"/>
              </w:rPr>
            </w:pPr>
            <w:r w:rsidRPr="0056051E">
              <w:rPr>
                <w:rFonts w:ascii="Times New Roman" w:hAnsi="Times New Roman" w:cs="Times New Roman"/>
                <w:sz w:val="24"/>
                <w:szCs w:val="24"/>
              </w:rPr>
              <w:t>Комплекс процессных мероприятий «Гражданское и патриотическое воспитание, духовно-нравственное развитие и военно-спортивная подготовка молодежи Ракитянского района»</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Default="00A554DB" w:rsidP="00A554DB">
            <w:pPr>
              <w:pStyle w:val="ConsPlusNormal"/>
              <w:outlineLvl w:val="3"/>
              <w:rPr>
                <w:rFonts w:ascii="Times New Roman" w:hAnsi="Times New Roman" w:cs="Times New Roman"/>
                <w:sz w:val="24"/>
                <w:szCs w:val="24"/>
              </w:rPr>
            </w:pPr>
          </w:p>
        </w:tc>
        <w:tc>
          <w:tcPr>
            <w:tcW w:w="3009" w:type="dxa"/>
            <w:gridSpan w:val="3"/>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proofErr w:type="spellStart"/>
            <w:r>
              <w:rPr>
                <w:rFonts w:ascii="Times New Roman" w:hAnsi="Times New Roman" w:cs="Times New Roman"/>
                <w:sz w:val="24"/>
                <w:szCs w:val="24"/>
              </w:rPr>
              <w:t>управлениефизической</w:t>
            </w:r>
            <w:proofErr w:type="spellEnd"/>
            <w:r>
              <w:rPr>
                <w:rFonts w:ascii="Times New Roman" w:hAnsi="Times New Roman" w:cs="Times New Roman"/>
                <w:sz w:val="24"/>
                <w:szCs w:val="24"/>
              </w:rPr>
              <w:t xml:space="preserve"> культуры, </w:t>
            </w:r>
            <w:proofErr w:type="spellStart"/>
            <w:r>
              <w:rPr>
                <w:rFonts w:ascii="Times New Roman" w:hAnsi="Times New Roman" w:cs="Times New Roman"/>
                <w:sz w:val="24"/>
                <w:szCs w:val="24"/>
              </w:rPr>
              <w:t>спортаи</w:t>
            </w:r>
            <w:proofErr w:type="spellEnd"/>
            <w:r>
              <w:rPr>
                <w:rFonts w:ascii="Times New Roman" w:hAnsi="Times New Roman" w:cs="Times New Roman"/>
                <w:sz w:val="24"/>
                <w:szCs w:val="24"/>
              </w:rPr>
              <w:t xml:space="preserve"> молодёжной политики администрации Ракитянского района</w:t>
            </w:r>
          </w:p>
        </w:tc>
        <w:tc>
          <w:tcPr>
            <w:tcW w:w="3327" w:type="dxa"/>
            <w:gridSpan w:val="6"/>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c>
          <w:tcPr>
            <w:tcW w:w="2127" w:type="dxa"/>
            <w:tcBorders>
              <w:top w:val="single" w:sz="4" w:space="0" w:color="auto"/>
              <w:bottom w:val="single" w:sz="4" w:space="0" w:color="auto"/>
            </w:tcBorders>
          </w:tcPr>
          <w:p w:rsidR="00A554DB" w:rsidRPr="003C459C" w:rsidRDefault="00A554DB" w:rsidP="00A554DB">
            <w:pPr>
              <w:pStyle w:val="ConsPlusNormal"/>
              <w:jc w:val="center"/>
              <w:rPr>
                <w:rFonts w:ascii="Times New Roman" w:hAnsi="Times New Roman" w:cs="Times New Roman"/>
                <w:color w:val="FF0000"/>
                <w:sz w:val="24"/>
                <w:szCs w:val="24"/>
              </w:rPr>
            </w:pPr>
          </w:p>
        </w:tc>
      </w:tr>
      <w:tr w:rsidR="00A554DB" w:rsidRPr="002E6B4D" w:rsidTr="00F376E9">
        <w:tblPrEx>
          <w:tblBorders>
            <w:insideH w:val="nil"/>
          </w:tblBorders>
        </w:tblPrEx>
        <w:trPr>
          <w:trHeight w:val="4425"/>
        </w:trPr>
        <w:tc>
          <w:tcPr>
            <w:tcW w:w="664" w:type="dxa"/>
            <w:tcBorders>
              <w:top w:val="single" w:sz="4" w:space="0" w:color="auto"/>
              <w:bottom w:val="single" w:sz="4" w:space="0" w:color="auto"/>
            </w:tcBorders>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4.5.1</w:t>
            </w:r>
          </w:p>
        </w:tc>
        <w:tc>
          <w:tcPr>
            <w:tcW w:w="3009" w:type="dxa"/>
            <w:gridSpan w:val="3"/>
            <w:tcBorders>
              <w:top w:val="single" w:sz="4" w:space="0" w:color="auto"/>
              <w:bottom w:val="single" w:sz="4" w:space="0" w:color="auto"/>
            </w:tcBorders>
          </w:tcPr>
          <w:p w:rsidR="00A554DB" w:rsidRPr="00A26363" w:rsidRDefault="00A554DB" w:rsidP="00A554DB">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Совершенствование и обеспечение функционирования системы патриотического воспитания молодежи муниципалитета и механизмов воспитания патриотизма в современных условиях, повышение качества патриотического воспитания молодежи и интереса к изучению истории Отечества и родного края</w:t>
            </w:r>
          </w:p>
        </w:tc>
        <w:tc>
          <w:tcPr>
            <w:tcW w:w="3327" w:type="dxa"/>
            <w:gridSpan w:val="6"/>
            <w:tcBorders>
              <w:top w:val="single" w:sz="4" w:space="0" w:color="auto"/>
              <w:bottom w:val="single" w:sz="4" w:space="0" w:color="auto"/>
            </w:tcBorders>
          </w:tcPr>
          <w:p w:rsidR="00A554DB" w:rsidRPr="00A26363" w:rsidRDefault="00A554DB" w:rsidP="00A554DB">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Организованы и проведены мероприятия</w:t>
            </w:r>
          </w:p>
          <w:p w:rsidR="00A554DB" w:rsidRPr="00A26363" w:rsidRDefault="00A554DB" w:rsidP="00A554DB">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по увековечению и сохранению исторической памяти, работе с молодежью, находящейся в трудной жизненной ситуации, а также парады, форумы, слеты, акции, конкурсы, военно-спортивные праздники, направленные на гражданское и патриотическое воспитание молодежи муниципалитета. Обеспечено вовлечение граждан Ракитянского района в мероприятия патриотической направленности.</w:t>
            </w:r>
          </w:p>
        </w:tc>
        <w:tc>
          <w:tcPr>
            <w:tcW w:w="2127" w:type="dxa"/>
            <w:tcBorders>
              <w:top w:val="single" w:sz="4" w:space="0" w:color="auto"/>
              <w:bottom w:val="single" w:sz="4" w:space="0" w:color="auto"/>
            </w:tcBorders>
          </w:tcPr>
          <w:p w:rsidR="00A554DB" w:rsidRPr="00A26363" w:rsidRDefault="00A554DB" w:rsidP="00A554DB">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Число молодежи, задействованной в мероприятиях патриотической направленности</w:t>
            </w:r>
          </w:p>
        </w:tc>
      </w:tr>
      <w:tr w:rsidR="009C389A" w:rsidRPr="002E6B4D" w:rsidTr="001E74F5">
        <w:tblPrEx>
          <w:tblBorders>
            <w:insideH w:val="nil"/>
          </w:tblBorders>
        </w:tblPrEx>
        <w:tc>
          <w:tcPr>
            <w:tcW w:w="664" w:type="dxa"/>
            <w:tcBorders>
              <w:top w:val="single" w:sz="4" w:space="0" w:color="auto"/>
              <w:bottom w:val="single" w:sz="4" w:space="0" w:color="auto"/>
            </w:tcBorders>
          </w:tcPr>
          <w:p w:rsidR="009C389A" w:rsidRDefault="009C389A" w:rsidP="009C389A">
            <w:pPr>
              <w:pStyle w:val="ConsPlusNormal"/>
              <w:outlineLvl w:val="3"/>
              <w:rPr>
                <w:rFonts w:ascii="Times New Roman" w:hAnsi="Times New Roman" w:cs="Times New Roman"/>
                <w:sz w:val="24"/>
                <w:szCs w:val="24"/>
              </w:rPr>
            </w:pPr>
            <w:r>
              <w:rPr>
                <w:rFonts w:ascii="Times New Roman" w:hAnsi="Times New Roman" w:cs="Times New Roman"/>
                <w:sz w:val="24"/>
                <w:szCs w:val="24"/>
              </w:rPr>
              <w:t>4.5.2</w:t>
            </w:r>
          </w:p>
        </w:tc>
        <w:tc>
          <w:tcPr>
            <w:tcW w:w="3009" w:type="dxa"/>
            <w:gridSpan w:val="3"/>
            <w:tcBorders>
              <w:top w:val="single" w:sz="6" w:space="0" w:color="000000"/>
              <w:left w:val="single" w:sz="6" w:space="0" w:color="000000"/>
              <w:bottom w:val="single" w:sz="6" w:space="0" w:color="000000"/>
              <w:right w:val="single" w:sz="6" w:space="0" w:color="000000"/>
            </w:tcBorders>
            <w:shd w:val="clear" w:color="auto" w:fill="auto"/>
          </w:tcPr>
          <w:p w:rsidR="009C389A" w:rsidRPr="009C389A" w:rsidRDefault="009C389A" w:rsidP="009C389A">
            <w:pPr>
              <w:pStyle w:val="formattext"/>
              <w:spacing w:before="0" w:beforeAutospacing="0" w:after="0" w:afterAutospacing="0"/>
              <w:jc w:val="center"/>
              <w:textAlignment w:val="baseline"/>
            </w:pPr>
            <w:r>
              <w:t xml:space="preserve">Создание </w:t>
            </w:r>
            <w:r w:rsidRPr="009C389A">
              <w:t>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3327" w:type="dxa"/>
            <w:gridSpan w:val="6"/>
            <w:tcBorders>
              <w:top w:val="single" w:sz="6" w:space="0" w:color="000000"/>
              <w:left w:val="single" w:sz="6" w:space="0" w:color="000000"/>
              <w:bottom w:val="single" w:sz="6" w:space="0" w:color="000000"/>
              <w:right w:val="single" w:sz="6" w:space="0" w:color="000000"/>
            </w:tcBorders>
            <w:shd w:val="clear" w:color="auto" w:fill="auto"/>
          </w:tcPr>
          <w:p w:rsidR="009C389A" w:rsidRPr="009C389A" w:rsidRDefault="009C389A" w:rsidP="009C389A">
            <w:pPr>
              <w:pStyle w:val="formattext"/>
              <w:spacing w:before="0" w:beforeAutospacing="0" w:after="0" w:afterAutospacing="0"/>
              <w:jc w:val="center"/>
              <w:textAlignment w:val="baseline"/>
            </w:pPr>
            <w:r w:rsidRPr="009C389A">
              <w:t>Проведены мероприятия, направленные на увеличение численности детей и молодежи в возрасте до 35 лет, вовлеченных в социально активную деятельность через патриотические проекты</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9C389A" w:rsidRPr="009C389A" w:rsidRDefault="009C389A" w:rsidP="009C389A">
            <w:pPr>
              <w:pStyle w:val="formattext"/>
              <w:spacing w:before="0" w:beforeAutospacing="0" w:after="0" w:afterAutospacing="0"/>
              <w:jc w:val="center"/>
              <w:textAlignment w:val="baseline"/>
            </w:pPr>
            <w:r w:rsidRPr="009C389A">
              <w:t>Число молодежи, задействованной в мероприятиях патриотической направленности</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Default="00A554DB" w:rsidP="009C389A">
            <w:pPr>
              <w:pStyle w:val="ConsPlusNormal"/>
              <w:outlineLvl w:val="3"/>
              <w:rPr>
                <w:rFonts w:ascii="Times New Roman" w:hAnsi="Times New Roman" w:cs="Times New Roman"/>
                <w:sz w:val="24"/>
                <w:szCs w:val="24"/>
              </w:rPr>
            </w:pPr>
            <w:r>
              <w:rPr>
                <w:rFonts w:ascii="Times New Roman" w:hAnsi="Times New Roman" w:cs="Times New Roman"/>
                <w:sz w:val="24"/>
                <w:szCs w:val="24"/>
              </w:rPr>
              <w:t>4.5.</w:t>
            </w:r>
            <w:r w:rsidR="009C389A">
              <w:rPr>
                <w:rFonts w:ascii="Times New Roman" w:hAnsi="Times New Roman" w:cs="Times New Roman"/>
                <w:sz w:val="24"/>
                <w:szCs w:val="24"/>
              </w:rPr>
              <w:t>3</w:t>
            </w:r>
          </w:p>
        </w:tc>
        <w:tc>
          <w:tcPr>
            <w:tcW w:w="3009" w:type="dxa"/>
            <w:gridSpan w:val="3"/>
            <w:tcBorders>
              <w:top w:val="single" w:sz="4" w:space="0" w:color="auto"/>
              <w:bottom w:val="single" w:sz="4" w:space="0" w:color="auto"/>
            </w:tcBorders>
          </w:tcPr>
          <w:p w:rsidR="00A554DB" w:rsidRPr="009A3254" w:rsidRDefault="00A554DB" w:rsidP="009C389A">
            <w:pPr>
              <w:pStyle w:val="ConsPlusNormal"/>
              <w:rPr>
                <w:rFonts w:ascii="Times New Roman" w:hAnsi="Times New Roman" w:cs="Times New Roman"/>
                <w:sz w:val="24"/>
                <w:szCs w:val="24"/>
              </w:rPr>
            </w:pPr>
            <w:r w:rsidRPr="009A3254">
              <w:rPr>
                <w:rFonts w:ascii="Times New Roman" w:hAnsi="Times New Roman" w:cs="Times New Roman"/>
                <w:sz w:val="24"/>
                <w:szCs w:val="24"/>
              </w:rPr>
              <w:t>Оказание содействия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p>
        </w:tc>
        <w:tc>
          <w:tcPr>
            <w:tcW w:w="3327" w:type="dxa"/>
            <w:gridSpan w:val="6"/>
            <w:tcBorders>
              <w:top w:val="single" w:sz="4" w:space="0" w:color="auto"/>
              <w:bottom w:val="single" w:sz="4" w:space="0" w:color="auto"/>
            </w:tcBorders>
          </w:tcPr>
          <w:p w:rsidR="00A554DB" w:rsidRPr="009A3254" w:rsidRDefault="00A554DB" w:rsidP="00A554DB">
            <w:pPr>
              <w:pStyle w:val="formattext"/>
              <w:spacing w:before="0" w:beforeAutospacing="0" w:after="0" w:afterAutospacing="0"/>
              <w:textAlignment w:val="baseline"/>
            </w:pPr>
            <w:r w:rsidRPr="009A3254">
              <w:t>Организованы и проведены мероприятия</w:t>
            </w:r>
          </w:p>
          <w:p w:rsidR="00A554DB" w:rsidRPr="009A3254" w:rsidRDefault="00A554DB" w:rsidP="00A554DB">
            <w:pPr>
              <w:pStyle w:val="formattext"/>
              <w:spacing w:before="0" w:beforeAutospacing="0" w:after="0" w:afterAutospacing="0"/>
              <w:textAlignment w:val="baseline"/>
            </w:pPr>
            <w:r w:rsidRPr="009A3254">
              <w:t>по работе с молодежью, а также парады, военно-спортивные праздники, направленные на гражданское и патриотическое воспитание молодежи муниципалитета. Обеспечено вовлечение граждан Ракитянского района в мероприятия патриотической направленности.</w:t>
            </w:r>
          </w:p>
        </w:tc>
        <w:tc>
          <w:tcPr>
            <w:tcW w:w="2127" w:type="dxa"/>
            <w:tcBorders>
              <w:top w:val="single" w:sz="4" w:space="0" w:color="auto"/>
              <w:bottom w:val="single" w:sz="4" w:space="0" w:color="auto"/>
            </w:tcBorders>
          </w:tcPr>
          <w:p w:rsidR="00A554DB" w:rsidRPr="009A3254" w:rsidRDefault="00A554DB" w:rsidP="00A554DB">
            <w:pPr>
              <w:pStyle w:val="formattext"/>
              <w:spacing w:before="0" w:beforeAutospacing="0" w:after="0" w:afterAutospacing="0"/>
              <w:textAlignment w:val="baseline"/>
            </w:pPr>
            <w:r w:rsidRPr="009A3254">
              <w:t>Число молодежи, задействованной в мероприятиях патриотической направленности</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4.6</w:t>
            </w:r>
          </w:p>
        </w:tc>
        <w:tc>
          <w:tcPr>
            <w:tcW w:w="8463" w:type="dxa"/>
            <w:gridSpan w:val="10"/>
            <w:tcBorders>
              <w:top w:val="single" w:sz="4" w:space="0" w:color="auto"/>
              <w:bottom w:val="single" w:sz="4" w:space="0" w:color="auto"/>
            </w:tcBorders>
          </w:tcPr>
          <w:p w:rsidR="00A554DB" w:rsidRPr="009A3254" w:rsidRDefault="00A554DB" w:rsidP="00A554DB">
            <w:pPr>
              <w:pStyle w:val="ConsPlusNormal"/>
              <w:jc w:val="center"/>
              <w:rPr>
                <w:rFonts w:ascii="Times New Roman" w:hAnsi="Times New Roman" w:cs="Times New Roman"/>
                <w:sz w:val="24"/>
                <w:szCs w:val="24"/>
              </w:rPr>
            </w:pPr>
            <w:r w:rsidRPr="009A3254">
              <w:rPr>
                <w:rFonts w:ascii="Times New Roman" w:hAnsi="Times New Roman" w:cs="Times New Roman"/>
                <w:sz w:val="24"/>
                <w:szCs w:val="24"/>
              </w:rPr>
              <w:t xml:space="preserve">Направление (подпрограмма) </w:t>
            </w:r>
            <w:r>
              <w:rPr>
                <w:rFonts w:ascii="Times New Roman" w:hAnsi="Times New Roman" w:cs="Times New Roman"/>
                <w:sz w:val="24"/>
                <w:szCs w:val="24"/>
              </w:rPr>
              <w:t>6</w:t>
            </w:r>
            <w:r w:rsidRPr="009A3254">
              <w:rPr>
                <w:rFonts w:ascii="Times New Roman" w:hAnsi="Times New Roman" w:cs="Times New Roman"/>
                <w:szCs w:val="24"/>
              </w:rPr>
              <w:t>"</w:t>
            </w:r>
            <w:r w:rsidRPr="009A3254">
              <w:rPr>
                <w:rFonts w:ascii="Times New Roman" w:eastAsia="Times New Roman" w:hAnsi="Times New Roman" w:cs="Times New Roman"/>
                <w:sz w:val="24"/>
                <w:szCs w:val="26"/>
              </w:rPr>
              <w:t xml:space="preserve">Повышение квалификации, профессиональная подготовка </w:t>
            </w:r>
            <w:proofErr w:type="spellStart"/>
            <w:r w:rsidRPr="009A3254">
              <w:rPr>
                <w:rFonts w:ascii="Times New Roman" w:eastAsia="Times New Roman" w:hAnsi="Times New Roman" w:cs="Times New Roman"/>
                <w:sz w:val="24"/>
                <w:szCs w:val="26"/>
              </w:rPr>
              <w:t>ипереподготовка</w:t>
            </w:r>
            <w:proofErr w:type="spellEnd"/>
            <w:r w:rsidRPr="009A3254">
              <w:rPr>
                <w:rFonts w:ascii="Times New Roman" w:eastAsia="Times New Roman" w:hAnsi="Times New Roman" w:cs="Times New Roman"/>
                <w:sz w:val="24"/>
                <w:szCs w:val="26"/>
              </w:rPr>
              <w:t xml:space="preserve"> кадров»</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Pr="002E6B4D" w:rsidRDefault="00A554DB" w:rsidP="00A554DB">
            <w:pPr>
              <w:pStyle w:val="ConsPlusNormal"/>
              <w:outlineLvl w:val="3"/>
              <w:rPr>
                <w:rFonts w:ascii="Times New Roman" w:hAnsi="Times New Roman" w:cs="Times New Roman"/>
                <w:sz w:val="24"/>
                <w:szCs w:val="24"/>
              </w:rPr>
            </w:pPr>
          </w:p>
        </w:tc>
        <w:tc>
          <w:tcPr>
            <w:tcW w:w="8463" w:type="dxa"/>
            <w:gridSpan w:val="10"/>
            <w:tcBorders>
              <w:top w:val="single" w:sz="4" w:space="0" w:color="auto"/>
              <w:bottom w:val="single" w:sz="4" w:space="0" w:color="auto"/>
            </w:tcBorders>
          </w:tcPr>
          <w:p w:rsidR="00A554DB" w:rsidRPr="009A3254" w:rsidRDefault="00A554DB" w:rsidP="00A554DB">
            <w:pPr>
              <w:pStyle w:val="ConsPlusNormal"/>
              <w:jc w:val="center"/>
              <w:rPr>
                <w:rFonts w:ascii="Times New Roman" w:hAnsi="Times New Roman" w:cs="Times New Roman"/>
                <w:sz w:val="24"/>
                <w:szCs w:val="24"/>
              </w:rPr>
            </w:pPr>
            <w:r w:rsidRPr="009A3254">
              <w:rPr>
                <w:rFonts w:ascii="Times New Roman" w:hAnsi="Times New Roman" w:cs="Times New Roman"/>
                <w:sz w:val="24"/>
                <w:szCs w:val="24"/>
              </w:rPr>
              <w:t xml:space="preserve">Комплекс процессных мероприятий </w:t>
            </w:r>
            <w:r w:rsidRPr="009A3254">
              <w:rPr>
                <w:rFonts w:ascii="Times New Roman" w:hAnsi="Times New Roman" w:cs="Times New Roman"/>
                <w:szCs w:val="24"/>
              </w:rPr>
              <w:t>"</w:t>
            </w:r>
            <w:r w:rsidRPr="009A3254">
              <w:rPr>
                <w:rFonts w:ascii="Times New Roman" w:eastAsia="Times New Roman" w:hAnsi="Times New Roman" w:cs="Times New Roman"/>
                <w:sz w:val="24"/>
                <w:szCs w:val="26"/>
              </w:rPr>
              <w:t xml:space="preserve">Повышение квалификации, профессиональная подготовка </w:t>
            </w:r>
            <w:proofErr w:type="spellStart"/>
            <w:r w:rsidRPr="009A3254">
              <w:rPr>
                <w:rFonts w:ascii="Times New Roman" w:eastAsia="Times New Roman" w:hAnsi="Times New Roman" w:cs="Times New Roman"/>
                <w:sz w:val="24"/>
                <w:szCs w:val="26"/>
              </w:rPr>
              <w:t>ипереподготовка</w:t>
            </w:r>
            <w:proofErr w:type="spellEnd"/>
            <w:r w:rsidRPr="009A3254">
              <w:rPr>
                <w:rFonts w:ascii="Times New Roman" w:eastAsia="Times New Roman" w:hAnsi="Times New Roman" w:cs="Times New Roman"/>
                <w:sz w:val="24"/>
                <w:szCs w:val="26"/>
              </w:rPr>
              <w:t xml:space="preserve"> кадров»</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Pr="002E6B4D" w:rsidRDefault="00A554DB" w:rsidP="00A554DB">
            <w:pPr>
              <w:pStyle w:val="ConsPlusNormal"/>
              <w:outlineLvl w:val="3"/>
              <w:rPr>
                <w:rFonts w:ascii="Times New Roman" w:hAnsi="Times New Roman" w:cs="Times New Roman"/>
                <w:sz w:val="24"/>
                <w:szCs w:val="24"/>
              </w:rPr>
            </w:pPr>
          </w:p>
        </w:tc>
        <w:tc>
          <w:tcPr>
            <w:tcW w:w="2942" w:type="dxa"/>
            <w:gridSpan w:val="2"/>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администрация Ракитянского района</w:t>
            </w:r>
          </w:p>
        </w:tc>
        <w:tc>
          <w:tcPr>
            <w:tcW w:w="5521" w:type="dxa"/>
            <w:gridSpan w:val="8"/>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4.6.1</w:t>
            </w:r>
          </w:p>
        </w:tc>
        <w:tc>
          <w:tcPr>
            <w:tcW w:w="2942" w:type="dxa"/>
            <w:gridSpan w:val="2"/>
            <w:tcBorders>
              <w:top w:val="single" w:sz="4" w:space="0" w:color="auto"/>
              <w:bottom w:val="single" w:sz="4" w:space="0" w:color="auto"/>
            </w:tcBorders>
          </w:tcPr>
          <w:p w:rsidR="00A554DB" w:rsidRPr="00A803A0" w:rsidRDefault="00A554DB" w:rsidP="00A554DB">
            <w:pPr>
              <w:pStyle w:val="ConsPlusNormal"/>
              <w:jc w:val="center"/>
              <w:rPr>
                <w:rFonts w:ascii="Times New Roman" w:hAnsi="Times New Roman" w:cs="Times New Roman"/>
                <w:sz w:val="24"/>
                <w:szCs w:val="24"/>
              </w:rPr>
            </w:pPr>
            <w:r w:rsidRPr="00A803A0">
              <w:rPr>
                <w:rFonts w:ascii="Times New Roman" w:hAnsi="Times New Roman" w:cs="Times New Roman"/>
                <w:sz w:val="24"/>
                <w:szCs w:val="24"/>
              </w:rPr>
              <w:t>Повышение квалификации, профессиональная подготовка и</w:t>
            </w:r>
          </w:p>
          <w:p w:rsidR="00A554DB" w:rsidRPr="002E6B4D" w:rsidRDefault="00A554DB" w:rsidP="00A554DB">
            <w:pPr>
              <w:pStyle w:val="ConsPlusNormal"/>
              <w:jc w:val="center"/>
              <w:rPr>
                <w:rFonts w:ascii="Times New Roman" w:hAnsi="Times New Roman" w:cs="Times New Roman"/>
                <w:sz w:val="24"/>
                <w:szCs w:val="24"/>
              </w:rPr>
            </w:pPr>
            <w:r w:rsidRPr="00A803A0">
              <w:rPr>
                <w:rFonts w:ascii="Times New Roman" w:hAnsi="Times New Roman" w:cs="Times New Roman"/>
                <w:sz w:val="24"/>
                <w:szCs w:val="24"/>
              </w:rPr>
              <w:t>переподготовка кадров</w:t>
            </w:r>
          </w:p>
        </w:tc>
        <w:tc>
          <w:tcPr>
            <w:tcW w:w="3394" w:type="dxa"/>
            <w:gridSpan w:val="7"/>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AB5BB2">
              <w:rPr>
                <w:rFonts w:ascii="Times New Roman" w:hAnsi="Times New Roman" w:cs="Times New Roman"/>
                <w:sz w:val="24"/>
                <w:szCs w:val="24"/>
              </w:rPr>
              <w:t>Увеличена доля работников, прошедших повышение квалификации</w:t>
            </w:r>
            <w:r>
              <w:rPr>
                <w:rFonts w:ascii="Times New Roman" w:hAnsi="Times New Roman" w:cs="Times New Roman"/>
                <w:sz w:val="24"/>
                <w:szCs w:val="24"/>
              </w:rPr>
              <w:t>,</w:t>
            </w:r>
            <w:r w:rsidRPr="003009EB">
              <w:rPr>
                <w:rFonts w:ascii="Times New Roman" w:hAnsi="Times New Roman" w:cs="Times New Roman"/>
                <w:sz w:val="24"/>
                <w:szCs w:val="24"/>
              </w:rPr>
              <w:t xml:space="preserve"> профессиональн</w:t>
            </w:r>
            <w:r>
              <w:rPr>
                <w:rFonts w:ascii="Times New Roman" w:hAnsi="Times New Roman" w:cs="Times New Roman"/>
                <w:sz w:val="24"/>
                <w:szCs w:val="24"/>
              </w:rPr>
              <w:t>ую</w:t>
            </w:r>
            <w:r w:rsidRPr="003009EB">
              <w:rPr>
                <w:rFonts w:ascii="Times New Roman" w:hAnsi="Times New Roman" w:cs="Times New Roman"/>
                <w:sz w:val="24"/>
                <w:szCs w:val="24"/>
              </w:rPr>
              <w:t xml:space="preserve"> подготовк</w:t>
            </w:r>
            <w:r>
              <w:rPr>
                <w:rFonts w:ascii="Times New Roman" w:hAnsi="Times New Roman" w:cs="Times New Roman"/>
                <w:sz w:val="24"/>
                <w:szCs w:val="24"/>
              </w:rPr>
              <w:t>у</w:t>
            </w:r>
            <w:r w:rsidRPr="003009EB">
              <w:rPr>
                <w:rFonts w:ascii="Times New Roman" w:hAnsi="Times New Roman" w:cs="Times New Roman"/>
                <w:sz w:val="24"/>
                <w:szCs w:val="24"/>
              </w:rPr>
              <w:t xml:space="preserve"> </w:t>
            </w:r>
            <w:proofErr w:type="spellStart"/>
            <w:r w:rsidRPr="003009EB">
              <w:rPr>
                <w:rFonts w:ascii="Times New Roman" w:hAnsi="Times New Roman" w:cs="Times New Roman"/>
                <w:sz w:val="24"/>
                <w:szCs w:val="24"/>
              </w:rPr>
              <w:t>ипереподготовк</w:t>
            </w:r>
            <w:r>
              <w:rPr>
                <w:rFonts w:ascii="Times New Roman" w:hAnsi="Times New Roman" w:cs="Times New Roman"/>
                <w:sz w:val="24"/>
                <w:szCs w:val="24"/>
              </w:rPr>
              <w:t>у</w:t>
            </w:r>
            <w:proofErr w:type="spellEnd"/>
            <w:r w:rsidRPr="003009EB">
              <w:rPr>
                <w:rFonts w:ascii="Times New Roman" w:hAnsi="Times New Roman" w:cs="Times New Roman"/>
                <w:sz w:val="24"/>
                <w:szCs w:val="24"/>
              </w:rPr>
              <w:t xml:space="preserve"> кадров</w:t>
            </w:r>
          </w:p>
        </w:tc>
        <w:tc>
          <w:tcPr>
            <w:tcW w:w="2127" w:type="dxa"/>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p>
        </w:tc>
      </w:tr>
      <w:tr w:rsidR="00A554DB" w:rsidRPr="002E6B4D" w:rsidTr="00F376E9">
        <w:tblPrEx>
          <w:tblBorders>
            <w:insideH w:val="nil"/>
          </w:tblBorders>
        </w:tblPrEx>
        <w:tc>
          <w:tcPr>
            <w:tcW w:w="664" w:type="dxa"/>
            <w:tcBorders>
              <w:top w:val="single" w:sz="4" w:space="0" w:color="auto"/>
              <w:bottom w:val="nil"/>
            </w:tcBorders>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4.7</w:t>
            </w:r>
          </w:p>
        </w:tc>
        <w:tc>
          <w:tcPr>
            <w:tcW w:w="8463" w:type="dxa"/>
            <w:gridSpan w:val="10"/>
            <w:tcBorders>
              <w:top w:val="single" w:sz="4" w:space="0" w:color="auto"/>
              <w:bottom w:val="nil"/>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Направление (подпрограмма) </w:t>
            </w:r>
            <w:r>
              <w:rPr>
                <w:rFonts w:ascii="Times New Roman" w:hAnsi="Times New Roman" w:cs="Times New Roman"/>
                <w:sz w:val="24"/>
                <w:szCs w:val="24"/>
              </w:rPr>
              <w:t>7</w:t>
            </w:r>
            <w:r w:rsidRPr="002E6B4D">
              <w:rPr>
                <w:rFonts w:ascii="Times New Roman" w:hAnsi="Times New Roman" w:cs="Times New Roman"/>
                <w:sz w:val="24"/>
                <w:szCs w:val="24"/>
              </w:rPr>
              <w:t xml:space="preserve"> "</w:t>
            </w:r>
            <w:r>
              <w:rPr>
                <w:rFonts w:ascii="Times New Roman" w:hAnsi="Times New Roman" w:cs="Times New Roman"/>
                <w:sz w:val="24"/>
                <w:szCs w:val="24"/>
              </w:rPr>
              <w:t>Муниципальная</w:t>
            </w:r>
            <w:r w:rsidRPr="002E6B4D">
              <w:rPr>
                <w:rFonts w:ascii="Times New Roman" w:hAnsi="Times New Roman" w:cs="Times New Roman"/>
                <w:sz w:val="24"/>
                <w:szCs w:val="24"/>
              </w:rPr>
              <w:t xml:space="preserve"> политика в сфере образования"</w:t>
            </w:r>
          </w:p>
        </w:tc>
      </w:tr>
      <w:tr w:rsidR="00A554DB" w:rsidRPr="002E6B4D" w:rsidTr="00F376E9">
        <w:tc>
          <w:tcPr>
            <w:tcW w:w="664" w:type="dxa"/>
          </w:tcPr>
          <w:p w:rsidR="00A554DB" w:rsidRPr="002E6B4D" w:rsidRDefault="00A554DB" w:rsidP="00A554DB">
            <w:pPr>
              <w:pStyle w:val="ConsPlusNormal"/>
              <w:outlineLvl w:val="5"/>
              <w:rPr>
                <w:rFonts w:ascii="Times New Roman" w:hAnsi="Times New Roman" w:cs="Times New Roman"/>
                <w:sz w:val="24"/>
                <w:szCs w:val="24"/>
              </w:rPr>
            </w:pP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Комплекс процессных мероприятий "</w:t>
            </w:r>
            <w:r>
              <w:rPr>
                <w:rFonts w:ascii="Times New Roman" w:hAnsi="Times New Roman" w:cs="Times New Roman"/>
                <w:sz w:val="24"/>
                <w:szCs w:val="24"/>
              </w:rPr>
              <w:t xml:space="preserve"> </w:t>
            </w:r>
            <w:proofErr w:type="spellStart"/>
            <w:r>
              <w:rPr>
                <w:rFonts w:ascii="Times New Roman" w:hAnsi="Times New Roman" w:cs="Times New Roman"/>
                <w:sz w:val="24"/>
                <w:szCs w:val="24"/>
              </w:rPr>
              <w:t>Муниципальная</w:t>
            </w:r>
            <w:r w:rsidRPr="002E6B4D">
              <w:rPr>
                <w:rFonts w:ascii="Times New Roman" w:hAnsi="Times New Roman" w:cs="Times New Roman"/>
                <w:sz w:val="24"/>
                <w:szCs w:val="24"/>
              </w:rPr>
              <w:t>политика</w:t>
            </w:r>
            <w:proofErr w:type="spellEnd"/>
            <w:r w:rsidRPr="002E6B4D">
              <w:rPr>
                <w:rFonts w:ascii="Times New Roman" w:hAnsi="Times New Roman" w:cs="Times New Roman"/>
                <w:sz w:val="24"/>
                <w:szCs w:val="24"/>
              </w:rPr>
              <w:t xml:space="preserve"> в сфере образования"</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p>
        </w:tc>
        <w:tc>
          <w:tcPr>
            <w:tcW w:w="2942" w:type="dxa"/>
            <w:gridSpan w:val="2"/>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управление</w:t>
            </w:r>
            <w:r w:rsidRPr="002E6B4D">
              <w:rPr>
                <w:rFonts w:ascii="Times New Roman" w:hAnsi="Times New Roman" w:cs="Times New Roman"/>
                <w:sz w:val="24"/>
                <w:szCs w:val="24"/>
              </w:rPr>
              <w:t xml:space="preserve"> образования </w:t>
            </w:r>
            <w:r>
              <w:rPr>
                <w:rFonts w:ascii="Times New Roman" w:hAnsi="Times New Roman" w:cs="Times New Roman"/>
                <w:sz w:val="24"/>
                <w:szCs w:val="24"/>
              </w:rPr>
              <w:t>администрации Ракитянского района</w:t>
            </w:r>
          </w:p>
        </w:tc>
        <w:tc>
          <w:tcPr>
            <w:tcW w:w="5521" w:type="dxa"/>
            <w:gridSpan w:val="8"/>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r>
              <w:rPr>
                <w:rFonts w:ascii="Times New Roman" w:hAnsi="Times New Roman" w:cs="Times New Roman"/>
                <w:sz w:val="24"/>
                <w:szCs w:val="24"/>
              </w:rPr>
              <w:t>4.7.1</w:t>
            </w:r>
          </w:p>
        </w:tc>
        <w:tc>
          <w:tcPr>
            <w:tcW w:w="2942" w:type="dxa"/>
            <w:gridSpan w:val="2"/>
          </w:tcPr>
          <w:p w:rsidR="00A554DB" w:rsidRPr="002E6B4D" w:rsidRDefault="00A554DB" w:rsidP="00A554DB">
            <w:pPr>
              <w:pStyle w:val="ConsPlusNormal"/>
              <w:jc w:val="center"/>
              <w:rPr>
                <w:rFonts w:ascii="Times New Roman" w:hAnsi="Times New Roman" w:cs="Times New Roman"/>
                <w:sz w:val="24"/>
                <w:szCs w:val="24"/>
              </w:rPr>
            </w:pPr>
            <w:r w:rsidRPr="00A803A0">
              <w:rPr>
                <w:rFonts w:ascii="Times New Roman" w:hAnsi="Times New Roman" w:cs="Times New Roman"/>
                <w:sz w:val="24"/>
                <w:szCs w:val="24"/>
              </w:rPr>
              <w:t>Обеспечение функций  органов местного самоуправления</w:t>
            </w:r>
          </w:p>
        </w:tc>
        <w:tc>
          <w:tcPr>
            <w:tcW w:w="3119" w:type="dxa"/>
            <w:gridSpan w:val="5"/>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Исполнение функций </w:t>
            </w:r>
            <w:r>
              <w:rPr>
                <w:rFonts w:ascii="Times New Roman" w:hAnsi="Times New Roman" w:cs="Times New Roman"/>
                <w:sz w:val="24"/>
                <w:szCs w:val="24"/>
              </w:rPr>
              <w:t>органов местного самоуправления</w:t>
            </w:r>
            <w:r w:rsidRPr="002E6B4D">
              <w:rPr>
                <w:rFonts w:ascii="Times New Roman" w:hAnsi="Times New Roman" w:cs="Times New Roman"/>
                <w:sz w:val="24"/>
                <w:szCs w:val="24"/>
              </w:rPr>
              <w:t xml:space="preserve"> в соответствии с </w:t>
            </w:r>
            <w:r>
              <w:rPr>
                <w:rFonts w:ascii="Times New Roman" w:hAnsi="Times New Roman" w:cs="Times New Roman"/>
                <w:sz w:val="24"/>
                <w:szCs w:val="24"/>
              </w:rPr>
              <w:t>действую</w:t>
            </w:r>
            <w:r w:rsidRPr="002E6B4D">
              <w:rPr>
                <w:rFonts w:ascii="Times New Roman" w:hAnsi="Times New Roman" w:cs="Times New Roman"/>
                <w:sz w:val="24"/>
                <w:szCs w:val="24"/>
              </w:rPr>
              <w:t xml:space="preserve">щим законодательством, осуществление мер государственной поддержки в сфере развития образования, обеспечение эффективного управления реализацией государственной программы, создание кадрового потенциала и условий профессионального развития работников отрасли образования </w:t>
            </w:r>
            <w:r>
              <w:rPr>
                <w:rFonts w:ascii="Times New Roman" w:hAnsi="Times New Roman" w:cs="Times New Roman"/>
                <w:sz w:val="24"/>
                <w:szCs w:val="24"/>
              </w:rPr>
              <w:t>Ракитянского района</w:t>
            </w:r>
          </w:p>
        </w:tc>
        <w:tc>
          <w:tcPr>
            <w:tcW w:w="2402" w:type="dxa"/>
            <w:gridSpan w:val="3"/>
          </w:tcPr>
          <w:p w:rsidR="00A554DB" w:rsidRPr="002E6B4D" w:rsidRDefault="00A554DB" w:rsidP="00A554DB">
            <w:pPr>
              <w:pStyle w:val="ConsPlusNormal"/>
              <w:rPr>
                <w:rFonts w:ascii="Times New Roman" w:hAnsi="Times New Roman" w:cs="Times New Roman"/>
                <w:sz w:val="24"/>
                <w:szCs w:val="24"/>
              </w:rPr>
            </w:pPr>
            <w:r w:rsidRPr="002E6B4D">
              <w:rPr>
                <w:rFonts w:ascii="Times New Roman" w:hAnsi="Times New Roman" w:cs="Times New Roman"/>
                <w:sz w:val="24"/>
                <w:szCs w:val="24"/>
              </w:rPr>
              <w:t>Обеспечение среднего уровня достижения целевых показателей конечного результата по направлениям развития дошкольного, школьного и среднего профессионального образования</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r>
              <w:rPr>
                <w:rFonts w:ascii="Times New Roman" w:hAnsi="Times New Roman" w:cs="Times New Roman"/>
                <w:sz w:val="24"/>
                <w:szCs w:val="24"/>
              </w:rPr>
              <w:t>4.7.2</w:t>
            </w:r>
          </w:p>
        </w:tc>
        <w:tc>
          <w:tcPr>
            <w:tcW w:w="2942" w:type="dxa"/>
            <w:gridSpan w:val="2"/>
          </w:tcPr>
          <w:p w:rsidR="00A554DB" w:rsidRPr="0056051E" w:rsidRDefault="00A554DB" w:rsidP="00A554DB">
            <w:pPr>
              <w:pStyle w:val="ConsPlusNormal"/>
              <w:jc w:val="center"/>
              <w:rPr>
                <w:rFonts w:ascii="Times New Roman" w:hAnsi="Times New Roman" w:cs="Times New Roman"/>
                <w:sz w:val="24"/>
                <w:szCs w:val="24"/>
              </w:rPr>
            </w:pPr>
            <w:r w:rsidRPr="0056051E">
              <w:rPr>
                <w:rFonts w:ascii="Times New Roman" w:hAnsi="Times New Roman" w:cs="Times New Roman"/>
                <w:sz w:val="24"/>
                <w:szCs w:val="24"/>
              </w:rPr>
              <w:t>Обеспечение реализации мероприятий государственной программы в соответствии с установленными сроками и этапами</w:t>
            </w:r>
          </w:p>
        </w:tc>
        <w:tc>
          <w:tcPr>
            <w:tcW w:w="3119" w:type="dxa"/>
            <w:gridSpan w:val="5"/>
          </w:tcPr>
          <w:p w:rsidR="00A554DB" w:rsidRPr="0056051E" w:rsidRDefault="00A554DB" w:rsidP="00A554DB">
            <w:pPr>
              <w:pStyle w:val="formattext"/>
              <w:spacing w:before="0" w:beforeAutospacing="0" w:after="0" w:afterAutospacing="0"/>
              <w:jc w:val="center"/>
              <w:textAlignment w:val="baseline"/>
            </w:pPr>
            <w:r w:rsidRPr="0056051E">
              <w:t>Исполнение функций управлением образования администрации Ракитянского района в соответствии с действующим законодательством, осуществление мер государственной поддержки в сфере развития образования, обеспечение эффективного управления реализацией муниципальной программы</w:t>
            </w:r>
          </w:p>
        </w:tc>
        <w:tc>
          <w:tcPr>
            <w:tcW w:w="2402" w:type="dxa"/>
            <w:gridSpan w:val="3"/>
          </w:tcPr>
          <w:p w:rsidR="00A554DB" w:rsidRPr="0056051E" w:rsidRDefault="00A554DB" w:rsidP="00A554DB">
            <w:pPr>
              <w:pStyle w:val="formattext"/>
              <w:spacing w:before="0" w:beforeAutospacing="0" w:after="0" w:afterAutospacing="0"/>
              <w:textAlignment w:val="baseline"/>
            </w:pPr>
            <w:r w:rsidRPr="0056051E">
              <w:t>Обеспечение среднего уровня достижения целевых показателей конечного результата по направлениям развития дошкольного и школьного образования</w:t>
            </w:r>
          </w:p>
        </w:tc>
      </w:tr>
      <w:tr w:rsidR="00A554DB" w:rsidRPr="002E6B4D" w:rsidTr="00F376E9">
        <w:tc>
          <w:tcPr>
            <w:tcW w:w="664" w:type="dxa"/>
          </w:tcPr>
          <w:p w:rsidR="00A554DB" w:rsidRDefault="00A554DB" w:rsidP="00A554DB">
            <w:pPr>
              <w:pStyle w:val="ConsPlusNormal"/>
              <w:rPr>
                <w:rFonts w:ascii="Times New Roman" w:hAnsi="Times New Roman" w:cs="Times New Roman"/>
                <w:sz w:val="24"/>
                <w:szCs w:val="24"/>
              </w:rPr>
            </w:pPr>
            <w:r>
              <w:rPr>
                <w:rFonts w:ascii="Times New Roman" w:hAnsi="Times New Roman" w:cs="Times New Roman"/>
                <w:sz w:val="24"/>
                <w:szCs w:val="24"/>
              </w:rPr>
              <w:t>4.7.3</w:t>
            </w:r>
            <w:r w:rsidRPr="002E6B4D">
              <w:rPr>
                <w:rFonts w:ascii="Times New Roman" w:hAnsi="Times New Roman" w:cs="Times New Roman"/>
                <w:sz w:val="24"/>
                <w:szCs w:val="24"/>
              </w:rPr>
              <w:t>.</w:t>
            </w:r>
          </w:p>
        </w:tc>
        <w:tc>
          <w:tcPr>
            <w:tcW w:w="2942" w:type="dxa"/>
            <w:gridSpan w:val="2"/>
          </w:tcPr>
          <w:p w:rsidR="00A554DB" w:rsidRPr="00111530" w:rsidRDefault="00A554DB" w:rsidP="00A554DB">
            <w:pPr>
              <w:pStyle w:val="ConsPlusNormal"/>
              <w:jc w:val="center"/>
              <w:rPr>
                <w:rFonts w:ascii="Times New Roman" w:hAnsi="Times New Roman" w:cs="Times New Roman"/>
                <w:sz w:val="24"/>
                <w:szCs w:val="24"/>
              </w:rPr>
            </w:pPr>
            <w:r w:rsidRPr="00111530">
              <w:rPr>
                <w:rFonts w:ascii="Times New Roman" w:hAnsi="Times New Roman" w:cs="Times New Roman"/>
                <w:sz w:val="24"/>
                <w:szCs w:val="24"/>
              </w:rPr>
              <w:t>Функционирование системы материальных стимулов поддержки педагогических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3119" w:type="dxa"/>
            <w:gridSpan w:val="5"/>
          </w:tcPr>
          <w:p w:rsidR="00A554DB" w:rsidRPr="00111530" w:rsidRDefault="00A554DB" w:rsidP="00A554DB">
            <w:pPr>
              <w:pStyle w:val="ConsPlusNormal"/>
              <w:jc w:val="center"/>
              <w:rPr>
                <w:rFonts w:ascii="Times New Roman" w:hAnsi="Times New Roman" w:cs="Times New Roman"/>
                <w:sz w:val="24"/>
                <w:szCs w:val="24"/>
              </w:rPr>
            </w:pPr>
            <w:r w:rsidRPr="00111530">
              <w:rPr>
                <w:rFonts w:ascii="Times New Roman" w:hAnsi="Times New Roman" w:cs="Times New Roman"/>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2402" w:type="dxa"/>
            <w:gridSpan w:val="3"/>
          </w:tcPr>
          <w:p w:rsidR="00A554DB" w:rsidRPr="00111530" w:rsidRDefault="00A554DB" w:rsidP="00A554DB">
            <w:pPr>
              <w:pStyle w:val="ConsPlusNormal"/>
              <w:jc w:val="center"/>
              <w:rPr>
                <w:rFonts w:ascii="Times New Roman" w:hAnsi="Times New Roman" w:cs="Times New Roman"/>
                <w:sz w:val="24"/>
                <w:szCs w:val="24"/>
              </w:rPr>
            </w:pPr>
          </w:p>
        </w:tc>
      </w:tr>
      <w:bookmarkEnd w:id="3"/>
    </w:tbl>
    <w:p w:rsidR="0010057D" w:rsidRDefault="0010057D"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DA58BF" w:rsidRDefault="00DA58BF">
      <w:pPr>
        <w:rPr>
          <w:rFonts w:ascii="Times New Roman" w:hAnsi="Times New Roman" w:cs="Times New Roman"/>
          <w:sz w:val="24"/>
          <w:szCs w:val="24"/>
        </w:rPr>
        <w:sectPr w:rsidR="00DA58BF" w:rsidSect="006B394A">
          <w:pgSz w:w="11905" w:h="16838"/>
          <w:pgMar w:top="993" w:right="1134" w:bottom="1134" w:left="1134" w:header="709" w:footer="709" w:gutter="0"/>
          <w:cols w:space="720"/>
          <w:titlePg/>
          <w:docGrid w:linePitch="299"/>
        </w:sectPr>
      </w:pPr>
    </w:p>
    <w:p w:rsidR="00576FC0" w:rsidRDefault="00576FC0" w:rsidP="00FA3643">
      <w:pPr>
        <w:pStyle w:val="ConsPlusTitle"/>
        <w:numPr>
          <w:ilvl w:val="0"/>
          <w:numId w:val="2"/>
        </w:numPr>
        <w:jc w:val="center"/>
        <w:outlineLvl w:val="2"/>
        <w:rPr>
          <w:rFonts w:ascii="Times New Roman" w:hAnsi="Times New Roman" w:cs="Times New Roman"/>
          <w:sz w:val="24"/>
          <w:szCs w:val="24"/>
        </w:rPr>
      </w:pPr>
      <w:bookmarkStart w:id="4" w:name="P1205"/>
      <w:bookmarkEnd w:id="4"/>
      <w:r w:rsidRPr="002E6B4D">
        <w:rPr>
          <w:rFonts w:ascii="Times New Roman" w:hAnsi="Times New Roman" w:cs="Times New Roman"/>
          <w:sz w:val="24"/>
          <w:szCs w:val="24"/>
        </w:rPr>
        <w:t xml:space="preserve">Финансовое обеспечение </w:t>
      </w:r>
      <w:r w:rsidR="00A26363">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программы</w:t>
      </w:r>
    </w:p>
    <w:tbl>
      <w:tblPr>
        <w:tblW w:w="14567" w:type="dxa"/>
        <w:tblLayout w:type="fixed"/>
        <w:tblLook w:val="04A0" w:firstRow="1" w:lastRow="0" w:firstColumn="1" w:lastColumn="0" w:noHBand="0" w:noVBand="1"/>
      </w:tblPr>
      <w:tblGrid>
        <w:gridCol w:w="675"/>
        <w:gridCol w:w="2694"/>
        <w:gridCol w:w="850"/>
        <w:gridCol w:w="869"/>
        <w:gridCol w:w="1215"/>
        <w:gridCol w:w="1146"/>
        <w:gridCol w:w="1146"/>
        <w:gridCol w:w="1146"/>
        <w:gridCol w:w="1146"/>
        <w:gridCol w:w="1146"/>
        <w:gridCol w:w="1146"/>
        <w:gridCol w:w="1388"/>
      </w:tblGrid>
      <w:tr w:rsidR="0078071A" w:rsidRPr="00531A7B" w:rsidTr="005E6673">
        <w:trPr>
          <w:trHeight w:val="1632"/>
        </w:trPr>
        <w:tc>
          <w:tcPr>
            <w:tcW w:w="675"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№п/п</w:t>
            </w:r>
          </w:p>
        </w:tc>
        <w:tc>
          <w:tcPr>
            <w:tcW w:w="2694"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xml:space="preserve">Наименование муниципальной </w:t>
            </w:r>
            <w:proofErr w:type="spellStart"/>
            <w:r w:rsidRPr="00531A7B">
              <w:rPr>
                <w:rFonts w:ascii="Times New Roman" w:eastAsia="Times New Roman" w:hAnsi="Times New Roman" w:cs="Times New Roman"/>
                <w:color w:val="000000"/>
                <w:lang w:eastAsia="ru-RU"/>
              </w:rPr>
              <w:t>программы,структурного</w:t>
            </w:r>
            <w:proofErr w:type="spellEnd"/>
            <w:r w:rsidRPr="00531A7B">
              <w:rPr>
                <w:rFonts w:ascii="Times New Roman" w:eastAsia="Times New Roman" w:hAnsi="Times New Roman" w:cs="Times New Roman"/>
                <w:color w:val="000000"/>
                <w:lang w:eastAsia="ru-RU"/>
              </w:rPr>
              <w:t xml:space="preserve"> элемента муниципальной программы</w:t>
            </w:r>
          </w:p>
        </w:tc>
        <w:tc>
          <w:tcPr>
            <w:tcW w:w="2934" w:type="dxa"/>
            <w:gridSpan w:val="3"/>
            <w:tcBorders>
              <w:top w:val="single" w:sz="8" w:space="0" w:color="auto"/>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Код бюджетной классификации</w:t>
            </w:r>
          </w:p>
        </w:tc>
        <w:tc>
          <w:tcPr>
            <w:tcW w:w="6876" w:type="dxa"/>
            <w:gridSpan w:val="6"/>
            <w:tcBorders>
              <w:top w:val="single" w:sz="8" w:space="0" w:color="auto"/>
              <w:left w:val="nil"/>
              <w:bottom w:val="single" w:sz="4" w:space="0" w:color="auto"/>
              <w:right w:val="single" w:sz="4" w:space="0" w:color="000000"/>
            </w:tcBorders>
            <w:shd w:val="clear" w:color="auto" w:fill="auto"/>
            <w:noWrap/>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xml:space="preserve">Объем финансового обеспечения по годам реализации, </w:t>
            </w:r>
            <w:proofErr w:type="spellStart"/>
            <w:r w:rsidRPr="00531A7B">
              <w:rPr>
                <w:rFonts w:ascii="Times New Roman" w:eastAsia="Times New Roman" w:hAnsi="Times New Roman" w:cs="Times New Roman"/>
                <w:color w:val="000000"/>
                <w:lang w:eastAsia="ru-RU"/>
              </w:rPr>
              <w:t>тыс.руб</w:t>
            </w:r>
            <w:proofErr w:type="spellEnd"/>
            <w:r w:rsidRPr="00531A7B">
              <w:rPr>
                <w:rFonts w:ascii="Times New Roman" w:eastAsia="Times New Roman" w:hAnsi="Times New Roman" w:cs="Times New Roman"/>
                <w:color w:val="000000"/>
                <w:lang w:eastAsia="ru-RU"/>
              </w:rPr>
              <w:t>.</w:t>
            </w:r>
          </w:p>
        </w:tc>
        <w:tc>
          <w:tcPr>
            <w:tcW w:w="1388" w:type="dxa"/>
            <w:vMerge w:val="restart"/>
            <w:tcBorders>
              <w:top w:val="single" w:sz="8" w:space="0" w:color="auto"/>
              <w:left w:val="single" w:sz="4" w:space="0" w:color="auto"/>
              <w:bottom w:val="single" w:sz="4" w:space="0" w:color="000000"/>
              <w:right w:val="single" w:sz="8"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xml:space="preserve">Всего расходов, тыс. </w:t>
            </w:r>
            <w:proofErr w:type="spellStart"/>
            <w:r w:rsidRPr="00531A7B">
              <w:rPr>
                <w:rFonts w:ascii="Times New Roman" w:eastAsia="Times New Roman" w:hAnsi="Times New Roman" w:cs="Times New Roman"/>
                <w:color w:val="000000"/>
                <w:lang w:eastAsia="ru-RU"/>
              </w:rPr>
              <w:t>руб</w:t>
            </w:r>
            <w:proofErr w:type="spellEnd"/>
          </w:p>
        </w:tc>
      </w:tr>
      <w:tr w:rsidR="0078071A" w:rsidRPr="00531A7B" w:rsidTr="005E6673">
        <w:trPr>
          <w:trHeight w:val="630"/>
        </w:trPr>
        <w:tc>
          <w:tcPr>
            <w:tcW w:w="675" w:type="dxa"/>
            <w:vMerge/>
            <w:tcBorders>
              <w:top w:val="single" w:sz="8" w:space="0" w:color="auto"/>
              <w:left w:val="single" w:sz="8" w:space="0" w:color="auto"/>
              <w:bottom w:val="single" w:sz="4" w:space="0" w:color="auto"/>
              <w:right w:val="single" w:sz="4" w:space="0" w:color="auto"/>
            </w:tcBorders>
            <w:vAlign w:val="center"/>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p>
        </w:tc>
        <w:tc>
          <w:tcPr>
            <w:tcW w:w="2694" w:type="dxa"/>
            <w:vMerge/>
            <w:tcBorders>
              <w:top w:val="single" w:sz="8" w:space="0" w:color="auto"/>
              <w:left w:val="single" w:sz="4" w:space="0" w:color="auto"/>
              <w:bottom w:val="single" w:sz="4" w:space="0" w:color="auto"/>
              <w:right w:val="single" w:sz="4" w:space="0" w:color="auto"/>
            </w:tcBorders>
            <w:vAlign w:val="center"/>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КФСР</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КЦСР</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КВР</w:t>
            </w:r>
          </w:p>
        </w:tc>
        <w:tc>
          <w:tcPr>
            <w:tcW w:w="1146"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2025</w:t>
            </w:r>
          </w:p>
        </w:tc>
        <w:tc>
          <w:tcPr>
            <w:tcW w:w="1146" w:type="dxa"/>
            <w:tcBorders>
              <w:top w:val="nil"/>
              <w:left w:val="nil"/>
              <w:bottom w:val="single" w:sz="4" w:space="0" w:color="auto"/>
              <w:right w:val="single" w:sz="4" w:space="0" w:color="auto"/>
            </w:tcBorders>
            <w:shd w:val="clear" w:color="000000" w:fill="FFFFFF"/>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2026</w:t>
            </w:r>
          </w:p>
        </w:tc>
        <w:tc>
          <w:tcPr>
            <w:tcW w:w="1146" w:type="dxa"/>
            <w:tcBorders>
              <w:top w:val="nil"/>
              <w:left w:val="nil"/>
              <w:bottom w:val="single" w:sz="4" w:space="0" w:color="auto"/>
              <w:right w:val="single" w:sz="4" w:space="0" w:color="auto"/>
            </w:tcBorders>
            <w:shd w:val="clear" w:color="000000" w:fill="FFFFFF"/>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2027</w:t>
            </w:r>
          </w:p>
        </w:tc>
        <w:tc>
          <w:tcPr>
            <w:tcW w:w="1146" w:type="dxa"/>
            <w:tcBorders>
              <w:top w:val="nil"/>
              <w:left w:val="nil"/>
              <w:bottom w:val="single" w:sz="4" w:space="0" w:color="auto"/>
              <w:right w:val="single" w:sz="4" w:space="0" w:color="auto"/>
            </w:tcBorders>
            <w:shd w:val="clear" w:color="000000" w:fill="FFFFFF"/>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2028</w:t>
            </w:r>
          </w:p>
        </w:tc>
        <w:tc>
          <w:tcPr>
            <w:tcW w:w="1146"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2029</w:t>
            </w:r>
          </w:p>
        </w:tc>
        <w:tc>
          <w:tcPr>
            <w:tcW w:w="1146"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2030</w:t>
            </w:r>
          </w:p>
        </w:tc>
        <w:tc>
          <w:tcPr>
            <w:tcW w:w="1388" w:type="dxa"/>
            <w:vMerge/>
            <w:tcBorders>
              <w:top w:val="single" w:sz="8" w:space="0" w:color="auto"/>
              <w:left w:val="single" w:sz="4" w:space="0" w:color="auto"/>
              <w:bottom w:val="single" w:sz="4" w:space="0" w:color="000000"/>
              <w:right w:val="single" w:sz="8" w:space="0" w:color="auto"/>
            </w:tcBorders>
            <w:vAlign w:val="center"/>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p>
        </w:tc>
      </w:tr>
      <w:tr w:rsidR="0078071A" w:rsidRPr="00531A7B" w:rsidTr="005E6673">
        <w:trPr>
          <w:trHeight w:val="315"/>
        </w:trPr>
        <w:tc>
          <w:tcPr>
            <w:tcW w:w="675" w:type="dxa"/>
            <w:tcBorders>
              <w:top w:val="nil"/>
              <w:left w:val="single" w:sz="8" w:space="0" w:color="auto"/>
              <w:bottom w:val="single" w:sz="8"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w:t>
            </w:r>
          </w:p>
        </w:tc>
        <w:tc>
          <w:tcPr>
            <w:tcW w:w="2694" w:type="dxa"/>
            <w:tcBorders>
              <w:top w:val="nil"/>
              <w:left w:val="nil"/>
              <w:bottom w:val="single" w:sz="8"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w:t>
            </w:r>
          </w:p>
        </w:tc>
        <w:tc>
          <w:tcPr>
            <w:tcW w:w="850" w:type="dxa"/>
            <w:tcBorders>
              <w:top w:val="nil"/>
              <w:left w:val="nil"/>
              <w:bottom w:val="single" w:sz="8"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w:t>
            </w:r>
          </w:p>
        </w:tc>
        <w:tc>
          <w:tcPr>
            <w:tcW w:w="869" w:type="dxa"/>
            <w:tcBorders>
              <w:top w:val="nil"/>
              <w:left w:val="nil"/>
              <w:bottom w:val="single" w:sz="8"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w:t>
            </w:r>
          </w:p>
        </w:tc>
        <w:tc>
          <w:tcPr>
            <w:tcW w:w="1215" w:type="dxa"/>
            <w:tcBorders>
              <w:top w:val="nil"/>
              <w:left w:val="nil"/>
              <w:bottom w:val="single" w:sz="8"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w:t>
            </w:r>
          </w:p>
        </w:tc>
        <w:tc>
          <w:tcPr>
            <w:tcW w:w="1146" w:type="dxa"/>
            <w:tcBorders>
              <w:top w:val="nil"/>
              <w:left w:val="nil"/>
              <w:bottom w:val="single" w:sz="8"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w:t>
            </w:r>
          </w:p>
        </w:tc>
        <w:tc>
          <w:tcPr>
            <w:tcW w:w="1146" w:type="dxa"/>
            <w:tcBorders>
              <w:top w:val="nil"/>
              <w:left w:val="nil"/>
              <w:bottom w:val="single" w:sz="8" w:space="0" w:color="auto"/>
              <w:right w:val="single" w:sz="4" w:space="0" w:color="auto"/>
            </w:tcBorders>
            <w:shd w:val="clear" w:color="000000" w:fill="FFFFFF"/>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7</w:t>
            </w:r>
          </w:p>
        </w:tc>
        <w:tc>
          <w:tcPr>
            <w:tcW w:w="1146" w:type="dxa"/>
            <w:tcBorders>
              <w:top w:val="nil"/>
              <w:left w:val="nil"/>
              <w:bottom w:val="single" w:sz="8" w:space="0" w:color="auto"/>
              <w:right w:val="single" w:sz="4" w:space="0" w:color="auto"/>
            </w:tcBorders>
            <w:shd w:val="clear" w:color="000000" w:fill="FFFFFF"/>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w:t>
            </w:r>
          </w:p>
        </w:tc>
        <w:tc>
          <w:tcPr>
            <w:tcW w:w="1146" w:type="dxa"/>
            <w:tcBorders>
              <w:top w:val="nil"/>
              <w:left w:val="nil"/>
              <w:bottom w:val="single" w:sz="8" w:space="0" w:color="auto"/>
              <w:right w:val="single" w:sz="4" w:space="0" w:color="auto"/>
            </w:tcBorders>
            <w:shd w:val="clear" w:color="000000" w:fill="FFFFFF"/>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9</w:t>
            </w:r>
          </w:p>
        </w:tc>
        <w:tc>
          <w:tcPr>
            <w:tcW w:w="1146" w:type="dxa"/>
            <w:tcBorders>
              <w:top w:val="nil"/>
              <w:left w:val="nil"/>
              <w:bottom w:val="single" w:sz="8"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10</w:t>
            </w:r>
          </w:p>
        </w:tc>
        <w:tc>
          <w:tcPr>
            <w:tcW w:w="1146" w:type="dxa"/>
            <w:tcBorders>
              <w:top w:val="nil"/>
              <w:left w:val="nil"/>
              <w:bottom w:val="single" w:sz="8" w:space="0" w:color="auto"/>
              <w:right w:val="single" w:sz="4"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11</w:t>
            </w:r>
          </w:p>
        </w:tc>
        <w:tc>
          <w:tcPr>
            <w:tcW w:w="1388" w:type="dxa"/>
            <w:tcBorders>
              <w:top w:val="nil"/>
              <w:left w:val="nil"/>
              <w:bottom w:val="single" w:sz="8" w:space="0" w:color="auto"/>
              <w:right w:val="single" w:sz="8" w:space="0" w:color="auto"/>
            </w:tcBorders>
            <w:shd w:val="clear" w:color="auto" w:fill="auto"/>
            <w:hideMark/>
          </w:tcPr>
          <w:p w:rsidR="0078071A" w:rsidRPr="00531A7B" w:rsidRDefault="0078071A" w:rsidP="005E6673">
            <w:pPr>
              <w:spacing w:after="0" w:line="240" w:lineRule="auto"/>
              <w:jc w:val="center"/>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12</w:t>
            </w:r>
          </w:p>
        </w:tc>
      </w:tr>
      <w:tr w:rsidR="0078071A" w:rsidRPr="00531A7B" w:rsidTr="005E6673">
        <w:trPr>
          <w:trHeight w:val="615"/>
        </w:trPr>
        <w:tc>
          <w:tcPr>
            <w:tcW w:w="675" w:type="dxa"/>
            <w:tcBorders>
              <w:top w:val="nil"/>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2694" w:type="dxa"/>
            <w:tcBorders>
              <w:top w:val="nil"/>
              <w:left w:val="nil"/>
              <w:bottom w:val="single" w:sz="8"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Муниципальная программа</w:t>
            </w:r>
          </w:p>
        </w:tc>
        <w:tc>
          <w:tcPr>
            <w:tcW w:w="850" w:type="dxa"/>
            <w:tcBorders>
              <w:top w:val="nil"/>
              <w:left w:val="nil"/>
              <w:bottom w:val="single" w:sz="8"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8"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8"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959 255,1</w:t>
            </w:r>
          </w:p>
        </w:tc>
        <w:tc>
          <w:tcPr>
            <w:tcW w:w="1146" w:type="dxa"/>
            <w:tcBorders>
              <w:top w:val="nil"/>
              <w:left w:val="nil"/>
              <w:bottom w:val="single" w:sz="8"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967 375,2</w:t>
            </w:r>
          </w:p>
        </w:tc>
        <w:tc>
          <w:tcPr>
            <w:tcW w:w="1146" w:type="dxa"/>
            <w:tcBorders>
              <w:top w:val="nil"/>
              <w:left w:val="nil"/>
              <w:bottom w:val="single" w:sz="8"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775 830,2</w:t>
            </w:r>
          </w:p>
        </w:tc>
        <w:tc>
          <w:tcPr>
            <w:tcW w:w="1146" w:type="dxa"/>
            <w:tcBorders>
              <w:top w:val="nil"/>
              <w:left w:val="nil"/>
              <w:bottom w:val="single" w:sz="8"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820 484,7</w:t>
            </w:r>
          </w:p>
        </w:tc>
        <w:tc>
          <w:tcPr>
            <w:tcW w:w="1146" w:type="dxa"/>
            <w:tcBorders>
              <w:top w:val="nil"/>
              <w:left w:val="nil"/>
              <w:bottom w:val="single" w:sz="8"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nil"/>
              <w:left w:val="nil"/>
              <w:bottom w:val="single" w:sz="8"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nil"/>
              <w:left w:val="nil"/>
              <w:bottom w:val="single" w:sz="8"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3 522 945,2</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54 826,6</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208 205,5</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42 812,3</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42 303,9</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348 148,3</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631 175,1</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545 130,2</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522 406,9</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574 646,8</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2 273 359,0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273 253,4</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214 039,5</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210 611,0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203 534,0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901 437,9</w:t>
            </w:r>
          </w:p>
        </w:tc>
      </w:tr>
      <w:tr w:rsidR="0078071A" w:rsidRPr="00531A7B" w:rsidTr="005E6673">
        <w:trPr>
          <w:trHeight w:val="63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 </w:t>
            </w:r>
          </w:p>
        </w:tc>
        <w:tc>
          <w:tcPr>
            <w:tcW w:w="2694"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750"/>
        </w:trPr>
        <w:tc>
          <w:tcPr>
            <w:tcW w:w="675"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w:t>
            </w:r>
          </w:p>
        </w:tc>
        <w:tc>
          <w:tcPr>
            <w:tcW w:w="2694" w:type="dxa"/>
            <w:tcBorders>
              <w:top w:val="single" w:sz="8" w:space="0" w:color="auto"/>
              <w:left w:val="nil"/>
              <w:bottom w:val="single" w:sz="8" w:space="0" w:color="auto"/>
              <w:right w:val="single" w:sz="4" w:space="0" w:color="auto"/>
            </w:tcBorders>
            <w:shd w:val="clear" w:color="000000" w:fill="BFBFBF"/>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Муниципальные проекты, входящие в национальные проекты</w:t>
            </w:r>
          </w:p>
        </w:tc>
        <w:tc>
          <w:tcPr>
            <w:tcW w:w="850" w:type="dxa"/>
            <w:tcBorders>
              <w:top w:val="single" w:sz="8" w:space="0" w:color="auto"/>
              <w:left w:val="nil"/>
              <w:bottom w:val="single" w:sz="8" w:space="0" w:color="auto"/>
              <w:right w:val="single" w:sz="4" w:space="0" w:color="auto"/>
            </w:tcBorders>
            <w:shd w:val="clear" w:color="000000" w:fill="BFBFBF"/>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single" w:sz="8" w:space="0" w:color="auto"/>
              <w:left w:val="nil"/>
              <w:bottom w:val="single" w:sz="8" w:space="0" w:color="auto"/>
              <w:right w:val="single" w:sz="4" w:space="0" w:color="auto"/>
            </w:tcBorders>
            <w:shd w:val="clear" w:color="000000" w:fill="BFBFBF"/>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single" w:sz="8" w:space="0" w:color="auto"/>
              <w:left w:val="nil"/>
              <w:bottom w:val="single" w:sz="8" w:space="0" w:color="auto"/>
              <w:right w:val="single" w:sz="4" w:space="0" w:color="auto"/>
            </w:tcBorders>
            <w:shd w:val="clear" w:color="000000" w:fill="BFBFBF"/>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000000" w:fill="BFBFBF"/>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31 884,7</w:t>
            </w:r>
          </w:p>
        </w:tc>
        <w:tc>
          <w:tcPr>
            <w:tcW w:w="1146" w:type="dxa"/>
            <w:tcBorders>
              <w:top w:val="nil"/>
              <w:left w:val="nil"/>
              <w:bottom w:val="single" w:sz="8" w:space="0" w:color="auto"/>
              <w:right w:val="single" w:sz="4" w:space="0" w:color="auto"/>
            </w:tcBorders>
            <w:shd w:val="clear" w:color="000000" w:fill="A6A6A6"/>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34 566,0</w:t>
            </w:r>
          </w:p>
        </w:tc>
        <w:tc>
          <w:tcPr>
            <w:tcW w:w="1146" w:type="dxa"/>
            <w:tcBorders>
              <w:top w:val="nil"/>
              <w:left w:val="nil"/>
              <w:bottom w:val="single" w:sz="8" w:space="0" w:color="auto"/>
              <w:right w:val="single" w:sz="4" w:space="0" w:color="auto"/>
            </w:tcBorders>
            <w:shd w:val="clear" w:color="000000" w:fill="A6A6A6"/>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35 824,4</w:t>
            </w:r>
          </w:p>
        </w:tc>
        <w:tc>
          <w:tcPr>
            <w:tcW w:w="1146" w:type="dxa"/>
            <w:tcBorders>
              <w:top w:val="nil"/>
              <w:left w:val="nil"/>
              <w:bottom w:val="single" w:sz="8" w:space="0" w:color="auto"/>
              <w:right w:val="single" w:sz="4" w:space="0" w:color="auto"/>
            </w:tcBorders>
            <w:shd w:val="clear" w:color="000000" w:fill="A6A6A6"/>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35 879,4</w:t>
            </w:r>
          </w:p>
        </w:tc>
        <w:tc>
          <w:tcPr>
            <w:tcW w:w="1146" w:type="dxa"/>
            <w:tcBorders>
              <w:top w:val="nil"/>
              <w:left w:val="nil"/>
              <w:bottom w:val="single" w:sz="8" w:space="0" w:color="auto"/>
              <w:right w:val="single" w:sz="4" w:space="0" w:color="auto"/>
            </w:tcBorders>
            <w:shd w:val="clear" w:color="000000" w:fill="BFBFBF"/>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nil"/>
              <w:left w:val="nil"/>
              <w:bottom w:val="single" w:sz="8" w:space="0" w:color="auto"/>
              <w:right w:val="single" w:sz="4" w:space="0" w:color="auto"/>
            </w:tcBorders>
            <w:shd w:val="clear" w:color="000000" w:fill="BFBFBF"/>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000000" w:fill="BFBFBF"/>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138 154,5</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31 673,7</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34 032,2</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35 014,2</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35 059,2</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135 779,3</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168,6</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433,8</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810,2</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820,2</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2 232,8</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42,4</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100,0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142,4</w:t>
            </w:r>
          </w:p>
        </w:tc>
      </w:tr>
      <w:tr w:rsidR="0078071A" w:rsidRPr="00531A7B" w:rsidTr="005E6673">
        <w:trPr>
          <w:trHeight w:val="66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u w:val="single"/>
                <w:lang w:eastAsia="ru-RU"/>
              </w:rPr>
            </w:pPr>
            <w:r w:rsidRPr="00531A7B">
              <w:rPr>
                <w:rFonts w:ascii="Times New Roman" w:eastAsia="Times New Roman" w:hAnsi="Times New Roman" w:cs="Times New Roman"/>
                <w:b/>
                <w:bCs/>
                <w:color w:val="000000"/>
                <w:u w:val="single"/>
                <w:lang w:eastAsia="ru-RU"/>
              </w:rPr>
              <w:t> </w:t>
            </w:r>
          </w:p>
        </w:tc>
        <w:tc>
          <w:tcPr>
            <w:tcW w:w="2694"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170"/>
        </w:trPr>
        <w:tc>
          <w:tcPr>
            <w:tcW w:w="675" w:type="dxa"/>
            <w:tcBorders>
              <w:top w:val="single" w:sz="8" w:space="0" w:color="auto"/>
              <w:left w:val="single" w:sz="8" w:space="0" w:color="auto"/>
              <w:bottom w:val="single" w:sz="8" w:space="0" w:color="auto"/>
              <w:right w:val="single" w:sz="4" w:space="0" w:color="auto"/>
            </w:tcBorders>
            <w:shd w:val="clear" w:color="000000" w:fill="A6A6A6"/>
            <w:noWrap/>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1.1</w:t>
            </w:r>
          </w:p>
        </w:tc>
        <w:tc>
          <w:tcPr>
            <w:tcW w:w="2694" w:type="dxa"/>
            <w:tcBorders>
              <w:top w:val="single" w:sz="8" w:space="0" w:color="auto"/>
              <w:left w:val="nil"/>
              <w:bottom w:val="single" w:sz="8" w:space="0" w:color="auto"/>
              <w:right w:val="single" w:sz="4" w:space="0" w:color="auto"/>
            </w:tcBorders>
            <w:shd w:val="clear" w:color="000000" w:fill="A6A6A6"/>
            <w:noWrap/>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sz w:val="24"/>
                <w:szCs w:val="24"/>
                <w:lang w:eastAsia="ru-RU"/>
              </w:rPr>
            </w:pPr>
            <w:r w:rsidRPr="00531A7B">
              <w:rPr>
                <w:rFonts w:ascii="Times New Roman" w:eastAsia="Times New Roman" w:hAnsi="Times New Roman" w:cs="Times New Roman"/>
                <w:b/>
                <w:bCs/>
                <w:color w:val="000000"/>
                <w:sz w:val="24"/>
                <w:szCs w:val="24"/>
                <w:lang w:eastAsia="ru-RU"/>
              </w:rPr>
              <w:t>Муниципальный проект «Педагоги и наставники</w:t>
            </w:r>
          </w:p>
        </w:tc>
        <w:tc>
          <w:tcPr>
            <w:tcW w:w="850" w:type="dxa"/>
            <w:tcBorders>
              <w:top w:val="single" w:sz="8" w:space="0" w:color="auto"/>
              <w:left w:val="nil"/>
              <w:bottom w:val="single" w:sz="8" w:space="0" w:color="auto"/>
              <w:right w:val="single" w:sz="4" w:space="0" w:color="auto"/>
            </w:tcBorders>
            <w:shd w:val="clear" w:color="000000" w:fill="A6A6A6"/>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869" w:type="dxa"/>
            <w:tcBorders>
              <w:top w:val="single" w:sz="8" w:space="0" w:color="auto"/>
              <w:left w:val="nil"/>
              <w:bottom w:val="single" w:sz="8" w:space="0" w:color="auto"/>
              <w:right w:val="single" w:sz="4" w:space="0" w:color="auto"/>
            </w:tcBorders>
            <w:shd w:val="clear" w:color="000000" w:fill="A6A6A6"/>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215" w:type="dxa"/>
            <w:tcBorders>
              <w:top w:val="single" w:sz="8" w:space="0" w:color="auto"/>
              <w:left w:val="nil"/>
              <w:bottom w:val="single" w:sz="8" w:space="0" w:color="auto"/>
              <w:right w:val="single" w:sz="4" w:space="0" w:color="auto"/>
            </w:tcBorders>
            <w:shd w:val="clear" w:color="000000" w:fill="A6A6A6"/>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000000" w:fill="A6A6A6"/>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31 179,8</w:t>
            </w:r>
          </w:p>
        </w:tc>
        <w:tc>
          <w:tcPr>
            <w:tcW w:w="1146" w:type="dxa"/>
            <w:tcBorders>
              <w:top w:val="single" w:sz="8" w:space="0" w:color="auto"/>
              <w:left w:val="nil"/>
              <w:bottom w:val="single" w:sz="8" w:space="0" w:color="auto"/>
              <w:right w:val="single" w:sz="4" w:space="0" w:color="auto"/>
            </w:tcBorders>
            <w:shd w:val="clear" w:color="000000" w:fill="A6A6A6"/>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33 783,8</w:t>
            </w:r>
          </w:p>
        </w:tc>
        <w:tc>
          <w:tcPr>
            <w:tcW w:w="1146" w:type="dxa"/>
            <w:tcBorders>
              <w:top w:val="single" w:sz="8" w:space="0" w:color="auto"/>
              <w:left w:val="nil"/>
              <w:bottom w:val="single" w:sz="8" w:space="0" w:color="auto"/>
              <w:right w:val="single" w:sz="4" w:space="0" w:color="auto"/>
            </w:tcBorders>
            <w:shd w:val="clear" w:color="000000" w:fill="A6A6A6"/>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35 824,4</w:t>
            </w:r>
          </w:p>
        </w:tc>
        <w:tc>
          <w:tcPr>
            <w:tcW w:w="1146" w:type="dxa"/>
            <w:tcBorders>
              <w:top w:val="single" w:sz="8" w:space="0" w:color="auto"/>
              <w:left w:val="nil"/>
              <w:bottom w:val="single" w:sz="8" w:space="0" w:color="auto"/>
              <w:right w:val="single" w:sz="4" w:space="0" w:color="auto"/>
            </w:tcBorders>
            <w:shd w:val="clear" w:color="000000" w:fill="A6A6A6"/>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35 879,4</w:t>
            </w:r>
          </w:p>
        </w:tc>
        <w:tc>
          <w:tcPr>
            <w:tcW w:w="1146" w:type="dxa"/>
            <w:tcBorders>
              <w:top w:val="single" w:sz="8" w:space="0" w:color="auto"/>
              <w:left w:val="nil"/>
              <w:bottom w:val="single" w:sz="8" w:space="0" w:color="auto"/>
              <w:right w:val="single" w:sz="4" w:space="0" w:color="auto"/>
            </w:tcBorders>
            <w:shd w:val="clear" w:color="000000" w:fill="A6A6A6"/>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A6A6A6"/>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000000" w:fill="A6A6A6"/>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136 667,4</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31 051,0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33 431,9</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35 014,2</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35 059,2</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134 556,3</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128,8</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351,9</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810,2</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820,2</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2 111,1</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58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center"/>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81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1.1.1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Проведение мероприятий по обеспечению деятельности</w:t>
            </w:r>
            <w:r w:rsidRPr="00531A7B">
              <w:rPr>
                <w:rFonts w:ascii="Times New Roman" w:eastAsia="Times New Roman" w:hAnsi="Times New Roman" w:cs="Times New Roman"/>
                <w:b/>
                <w:bCs/>
                <w:color w:val="000000"/>
                <w:lang w:eastAsia="ru-RU"/>
              </w:rPr>
              <w:br/>
              <w:t>советников директора по воспитанию и взаимодействию с детскими</w:t>
            </w:r>
            <w:r w:rsidRPr="00531A7B">
              <w:rPr>
                <w:rFonts w:ascii="Times New Roman" w:eastAsia="Times New Roman" w:hAnsi="Times New Roman" w:cs="Times New Roman"/>
                <w:b/>
                <w:bCs/>
                <w:color w:val="000000"/>
                <w:lang w:eastAsia="ru-RU"/>
              </w:rPr>
              <w:br/>
              <w:t>общественными объединениями в общеобразовательных организациях</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0709</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 1 Ю6 51790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2 145,0</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2 932,6</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4 501,1</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4 556,8</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14 135,5</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2 016,2</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2 580,7</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3 690,9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3 736,6</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12 024,4</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128,8</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351,9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810,2</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820,2</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2 111,1</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50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1.1.2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Проведение мероприятий по обеспечению деятельности</w:t>
            </w:r>
            <w:r w:rsidRPr="00531A7B">
              <w:rPr>
                <w:rFonts w:ascii="Times New Roman" w:eastAsia="Times New Roman" w:hAnsi="Times New Roman" w:cs="Times New Roman"/>
                <w:b/>
                <w:bCs/>
                <w:color w:val="000000"/>
                <w:lang w:eastAsia="ru-RU"/>
              </w:rPr>
              <w:br/>
              <w:t>советников директора по воспитанию и взаимодействию с детскими</w:t>
            </w:r>
            <w:r w:rsidRPr="00531A7B">
              <w:rPr>
                <w:rFonts w:ascii="Times New Roman" w:eastAsia="Times New Roman" w:hAnsi="Times New Roman" w:cs="Times New Roman"/>
                <w:b/>
                <w:bCs/>
                <w:color w:val="000000"/>
                <w:lang w:eastAsia="ru-RU"/>
              </w:rPr>
              <w:br/>
              <w:t>общественными объединениями в общеобразовательных организациях</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0702</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 1 Ю6 50500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578,5</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853,1</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1 325,2</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1 324,5</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4 081,3</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578,5</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853,1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1 325,2</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1 324,5</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4 081,3</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05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1.1.3</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Выплата ежемесячного денежного вознаграждения за классное руководство</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0702</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 1 Ю6 53030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100,202</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28 456,3</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29 998,1</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29 998,1</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29 998,1</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118 450,6</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28 456,3</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29 998,1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29 998,1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29 998,1</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118 450,6</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87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Муниципальный проект «Все лучшее детям», входящий в национальный проект «Молодежь и дети» </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704,9</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782,2</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1 487,1</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622,7</w:t>
            </w:r>
          </w:p>
        </w:tc>
        <w:tc>
          <w:tcPr>
            <w:tcW w:w="1146" w:type="dxa"/>
            <w:tcBorders>
              <w:top w:val="nil"/>
              <w:left w:val="single" w:sz="4" w:space="0" w:color="auto"/>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600,3</w:t>
            </w:r>
          </w:p>
        </w:tc>
        <w:tc>
          <w:tcPr>
            <w:tcW w:w="1146" w:type="dxa"/>
            <w:tcBorders>
              <w:top w:val="nil"/>
              <w:left w:val="single" w:sz="4" w:space="0" w:color="auto"/>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single" w:sz="4" w:space="0" w:color="auto"/>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1 223,0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39,8</w:t>
            </w:r>
          </w:p>
        </w:tc>
        <w:tc>
          <w:tcPr>
            <w:tcW w:w="1146" w:type="dxa"/>
            <w:tcBorders>
              <w:top w:val="nil"/>
              <w:left w:val="single" w:sz="4" w:space="0" w:color="auto"/>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81,9</w:t>
            </w:r>
          </w:p>
        </w:tc>
        <w:tc>
          <w:tcPr>
            <w:tcW w:w="1146" w:type="dxa"/>
            <w:tcBorders>
              <w:top w:val="nil"/>
              <w:left w:val="single" w:sz="4" w:space="0" w:color="auto"/>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single" w:sz="4" w:space="0" w:color="auto"/>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121,7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42,4</w:t>
            </w:r>
          </w:p>
        </w:tc>
        <w:tc>
          <w:tcPr>
            <w:tcW w:w="1146" w:type="dxa"/>
            <w:tcBorders>
              <w:top w:val="nil"/>
              <w:left w:val="single" w:sz="4" w:space="0" w:color="auto"/>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100,0</w:t>
            </w:r>
          </w:p>
        </w:tc>
        <w:tc>
          <w:tcPr>
            <w:tcW w:w="1146" w:type="dxa"/>
            <w:tcBorders>
              <w:top w:val="nil"/>
              <w:left w:val="single" w:sz="4" w:space="0" w:color="auto"/>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single" w:sz="4" w:space="0" w:color="auto"/>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142,4</w:t>
            </w:r>
          </w:p>
        </w:tc>
      </w:tr>
      <w:tr w:rsidR="0078071A" w:rsidRPr="00531A7B" w:rsidTr="005E6673">
        <w:trPr>
          <w:trHeight w:val="66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79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1.2.1.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Оснащение предметных кабинетов общеобразовательных организаций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0702</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021 Ю455590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704,9</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782,2</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1 487,1</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622,7</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600,3</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1 223,0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39,8</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81,9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121,7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42,4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100,0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142,4</w:t>
            </w:r>
          </w:p>
        </w:tc>
      </w:tr>
      <w:tr w:rsidR="0078071A" w:rsidRPr="00531A7B" w:rsidTr="005E6673">
        <w:trPr>
          <w:trHeight w:val="66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275"/>
        </w:trPr>
        <w:tc>
          <w:tcPr>
            <w:tcW w:w="675"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w:t>
            </w:r>
          </w:p>
        </w:tc>
        <w:tc>
          <w:tcPr>
            <w:tcW w:w="2694"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Муниципальный </w:t>
            </w:r>
            <w:proofErr w:type="spellStart"/>
            <w:r w:rsidRPr="00531A7B">
              <w:rPr>
                <w:rFonts w:ascii="Times New Roman" w:eastAsia="Times New Roman" w:hAnsi="Times New Roman" w:cs="Times New Roman"/>
                <w:b/>
                <w:bCs/>
                <w:color w:val="000000"/>
                <w:lang w:eastAsia="ru-RU"/>
              </w:rPr>
              <w:t>поект</w:t>
            </w:r>
            <w:proofErr w:type="spellEnd"/>
            <w:r w:rsidRPr="00531A7B">
              <w:rPr>
                <w:rFonts w:ascii="Times New Roman" w:eastAsia="Times New Roman" w:hAnsi="Times New Roman" w:cs="Times New Roman"/>
                <w:b/>
                <w:bCs/>
                <w:color w:val="000000"/>
                <w:lang w:eastAsia="ru-RU"/>
              </w:rPr>
              <w:t xml:space="preserve">, не входящий в национальный проект </w:t>
            </w:r>
          </w:p>
        </w:tc>
        <w:tc>
          <w:tcPr>
            <w:tcW w:w="850"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869"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215"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13 866,3</w:t>
            </w:r>
          </w:p>
        </w:tc>
        <w:tc>
          <w:tcPr>
            <w:tcW w:w="1146"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177 657,9</w:t>
            </w:r>
          </w:p>
        </w:tc>
        <w:tc>
          <w:tcPr>
            <w:tcW w:w="1146"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000000" w:fill="BFBFB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191 524,2</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13 727,6</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165 328,4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179 056,0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138,7</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1 670,0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1 808,7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10 659,5</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10 659,5</w:t>
            </w:r>
          </w:p>
        </w:tc>
      </w:tr>
      <w:tr w:rsidR="0078071A" w:rsidRPr="00531A7B" w:rsidTr="005E6673">
        <w:trPr>
          <w:trHeight w:val="63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005"/>
        </w:trPr>
        <w:tc>
          <w:tcPr>
            <w:tcW w:w="675"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2.1 </w:t>
            </w:r>
          </w:p>
        </w:tc>
        <w:tc>
          <w:tcPr>
            <w:tcW w:w="2694"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Проект ""Программа комплексного восстановления и развития пострадавших территорий Ракитянского муниципального округа"</w:t>
            </w:r>
          </w:p>
        </w:tc>
        <w:tc>
          <w:tcPr>
            <w:tcW w:w="850"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869"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215" w:type="dxa"/>
            <w:tcBorders>
              <w:top w:val="single" w:sz="8" w:space="0" w:color="auto"/>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nil"/>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nil"/>
              <w:left w:val="nil"/>
              <w:bottom w:val="single" w:sz="8" w:space="0" w:color="auto"/>
              <w:right w:val="single" w:sz="4" w:space="0" w:color="auto"/>
            </w:tcBorders>
            <w:shd w:val="clear" w:color="000000" w:fill="A6A6A6"/>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177 657,9</w:t>
            </w:r>
          </w:p>
        </w:tc>
        <w:tc>
          <w:tcPr>
            <w:tcW w:w="1146" w:type="dxa"/>
            <w:tcBorders>
              <w:top w:val="nil"/>
              <w:left w:val="nil"/>
              <w:bottom w:val="single" w:sz="8" w:space="0" w:color="auto"/>
              <w:right w:val="single" w:sz="4" w:space="0" w:color="auto"/>
            </w:tcBorders>
            <w:shd w:val="clear" w:color="000000" w:fill="A6A6A6"/>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nil"/>
              <w:left w:val="nil"/>
              <w:bottom w:val="single" w:sz="8" w:space="0" w:color="auto"/>
              <w:right w:val="single" w:sz="4" w:space="0" w:color="auto"/>
            </w:tcBorders>
            <w:shd w:val="clear" w:color="000000" w:fill="A6A6A6"/>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nil"/>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nil"/>
              <w:left w:val="nil"/>
              <w:bottom w:val="single" w:sz="8" w:space="0" w:color="auto"/>
              <w:right w:val="single" w:sz="4" w:space="0" w:color="auto"/>
            </w:tcBorders>
            <w:shd w:val="clear" w:color="000000" w:fill="BFBFB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000000" w:fill="BFBFB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177 657,9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165 328,4</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single" w:sz="4" w:space="0" w:color="auto"/>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165 328,4</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1 670,0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single" w:sz="4" w:space="0" w:color="auto"/>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1 670,0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10 659,5</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single" w:sz="4" w:space="0" w:color="auto"/>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10 659,5</w:t>
            </w:r>
          </w:p>
        </w:tc>
      </w:tr>
      <w:tr w:rsidR="0078071A" w:rsidRPr="00531A7B" w:rsidTr="005E6673">
        <w:trPr>
          <w:trHeight w:val="72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single" w:sz="4" w:space="0" w:color="auto"/>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single" w:sz="4" w:space="0" w:color="auto"/>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single" w:sz="4" w:space="0" w:color="auto"/>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93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2.1.1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Реализация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0709</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02203L1120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177 657,9</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177 657,9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165 328,4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165 328,4</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1 670,0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1 670,0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10 659,5</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10 659,5</w:t>
            </w:r>
          </w:p>
        </w:tc>
      </w:tr>
      <w:tr w:rsidR="0078071A" w:rsidRPr="00531A7B" w:rsidTr="005E6673">
        <w:trPr>
          <w:trHeight w:val="66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94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Муниципальный </w:t>
            </w:r>
            <w:proofErr w:type="spellStart"/>
            <w:r w:rsidRPr="00531A7B">
              <w:rPr>
                <w:rFonts w:ascii="Times New Roman" w:eastAsia="Times New Roman" w:hAnsi="Times New Roman" w:cs="Times New Roman"/>
                <w:b/>
                <w:bCs/>
                <w:color w:val="000000"/>
                <w:lang w:eastAsia="ru-RU"/>
              </w:rPr>
              <w:t>поект</w:t>
            </w:r>
            <w:proofErr w:type="spellEnd"/>
            <w:r w:rsidRPr="00531A7B">
              <w:rPr>
                <w:rFonts w:ascii="Times New Roman" w:eastAsia="Times New Roman" w:hAnsi="Times New Roman" w:cs="Times New Roman"/>
                <w:b/>
                <w:bCs/>
                <w:color w:val="000000"/>
                <w:lang w:eastAsia="ru-RU"/>
              </w:rPr>
              <w:t xml:space="preserve"> "Создание условий для обучения, отдыха и оздоровления детей и молодежи"</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13 866,3</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13 866,3</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13 727,6</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13 727,6</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138,7</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138,7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90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2.2.1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Российской Федерации за счет резервного фонда Правительства Российской Федерации</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0709</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02202RP960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13 866,3</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13 866,3</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13 727,6</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13 727,6</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138,7</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138,7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90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2.2.2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Реализация  мероприятий по </w:t>
            </w:r>
            <w:proofErr w:type="spellStart"/>
            <w:r w:rsidRPr="00531A7B">
              <w:rPr>
                <w:rFonts w:ascii="Times New Roman" w:eastAsia="Times New Roman" w:hAnsi="Times New Roman" w:cs="Times New Roman"/>
                <w:b/>
                <w:bCs/>
                <w:color w:val="000000"/>
                <w:lang w:eastAsia="ru-RU"/>
              </w:rPr>
              <w:t>капиталльным</w:t>
            </w:r>
            <w:proofErr w:type="spellEnd"/>
            <w:r w:rsidRPr="00531A7B">
              <w:rPr>
                <w:rFonts w:ascii="Times New Roman" w:eastAsia="Times New Roman" w:hAnsi="Times New Roman" w:cs="Times New Roman"/>
                <w:b/>
                <w:bCs/>
                <w:color w:val="000000"/>
                <w:lang w:eastAsia="ru-RU"/>
              </w:rPr>
              <w:t xml:space="preserve"> вложениям в объекты муниципальной собственности</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0709</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02202RP960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50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3.1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Ведомственный проект «Развитие инфраструктуры системы образования и</w:t>
            </w:r>
            <w:r w:rsidRPr="00531A7B">
              <w:rPr>
                <w:rFonts w:ascii="Times New Roman" w:eastAsia="Times New Roman" w:hAnsi="Times New Roman" w:cs="Times New Roman"/>
                <w:b/>
                <w:bCs/>
                <w:color w:val="000000"/>
                <w:lang w:eastAsia="ru-RU"/>
              </w:rPr>
              <w:br/>
              <w:t>создание новых мест в общеобразовательных организациях»</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0701</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03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3.1.1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Строительство (реконструкция) и капитальный ремонт объектов системы</w:t>
            </w:r>
            <w:r w:rsidRPr="00531A7B">
              <w:rPr>
                <w:rFonts w:ascii="Times New Roman" w:eastAsia="Times New Roman" w:hAnsi="Times New Roman" w:cs="Times New Roman"/>
                <w:b/>
                <w:bCs/>
                <w:color w:val="000000"/>
                <w:lang w:eastAsia="ru-RU"/>
              </w:rPr>
              <w:br/>
              <w:t>дошкольного образования</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0701</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0230140100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29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3.1.2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Реализация мероприятий по оснащению учебным,</w:t>
            </w:r>
            <w:r w:rsidRPr="00531A7B">
              <w:rPr>
                <w:rFonts w:ascii="Times New Roman" w:eastAsia="Times New Roman" w:hAnsi="Times New Roman" w:cs="Times New Roman"/>
                <w:b/>
                <w:bCs/>
                <w:color w:val="000000"/>
                <w:lang w:eastAsia="ru-RU"/>
              </w:rPr>
              <w:br/>
              <w:t>технологическим оборудованием и мебелью муниципальных</w:t>
            </w:r>
            <w:r w:rsidRPr="00531A7B">
              <w:rPr>
                <w:rFonts w:ascii="Times New Roman" w:eastAsia="Times New Roman" w:hAnsi="Times New Roman" w:cs="Times New Roman"/>
                <w:b/>
                <w:bCs/>
                <w:color w:val="000000"/>
                <w:lang w:eastAsia="ru-RU"/>
              </w:rPr>
              <w:br/>
              <w:t>образовательных организаций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0701</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0230273080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lang w:eastAsia="ru-RU"/>
              </w:rPr>
            </w:pPr>
            <w:r w:rsidRPr="00531A7B">
              <w:rPr>
                <w:rFonts w:ascii="Times New Roman" w:eastAsia="Times New Roman" w:hAnsi="Times New Roman" w:cs="Times New Roman"/>
                <w:b/>
                <w:bCs/>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4.</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Комплексы процессных мероприятий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913 504,1</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755 151,3</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740 005,8</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784 605,3</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3 193 266,5</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9 425,3</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8 844,9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7 798,1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7 244,7</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33 313,0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630 867,8</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543 026,4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521 596,7</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573 826,6</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2 269 317,5</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273 211,0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203 280,0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210 611,0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203 534,0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890 636,0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66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Направление (подпрограмма) 1 "Развитие дошкольного образования"</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0701</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251 799,0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222 212,0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220 654,4</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230 619,6</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925 285,0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215 170,6</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194 377,2</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187 493,0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204 337,6</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801 378,4</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36 628,4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27 834,8</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33 161,4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26 282,0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123 906,6</w:t>
            </w:r>
          </w:p>
        </w:tc>
      </w:tr>
      <w:tr w:rsidR="0078071A" w:rsidRPr="00531A7B" w:rsidTr="005E6673">
        <w:trPr>
          <w:trHeight w:val="84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222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4.1.1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Обеспечение государственных гарантий реализации прав</w:t>
            </w:r>
            <w:r w:rsidRPr="00531A7B">
              <w:rPr>
                <w:rFonts w:ascii="Times New Roman" w:eastAsia="Times New Roman" w:hAnsi="Times New Roman" w:cs="Times New Roman"/>
                <w:b/>
                <w:bCs/>
                <w:color w:val="000000"/>
                <w:lang w:eastAsia="ru-RU"/>
              </w:rPr>
              <w:br/>
              <w:t>граждан на получение общедоступного и бесплатного дошкольного</w:t>
            </w:r>
            <w:r w:rsidRPr="00531A7B">
              <w:rPr>
                <w:rFonts w:ascii="Times New Roman" w:eastAsia="Times New Roman" w:hAnsi="Times New Roman" w:cs="Times New Roman"/>
                <w:b/>
                <w:bCs/>
                <w:color w:val="000000"/>
                <w:lang w:eastAsia="ru-RU"/>
              </w:rPr>
              <w:br/>
              <w:t>образования в муниципальных дошкольных образовательных организациях</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0701</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0240173020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209 874,6</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189 624,7</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183 210,2</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198 669,8</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781 379,3</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209 874,6</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189 624,7</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183 210,2</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198 669,8</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781 379,3</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79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4.1.2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Поддержка альтернативных форм предоставления</w:t>
            </w:r>
            <w:r w:rsidRPr="00531A7B">
              <w:rPr>
                <w:rFonts w:ascii="Times New Roman" w:eastAsia="Times New Roman" w:hAnsi="Times New Roman" w:cs="Times New Roman"/>
                <w:b/>
                <w:bCs/>
                <w:color w:val="000000"/>
                <w:lang w:eastAsia="ru-RU"/>
              </w:rPr>
              <w:br/>
              <w:t>дошкольного образования</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1004</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0240173010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1 401,0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1 351,9</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1 284,3</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1 577,2</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5 614,4</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740,0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675,9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608,3</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901,2</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2 925,4</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661,0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676,0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676,0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676,0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2 689,0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96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4.1.3</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Выплата компенсации части родительской</w:t>
            </w:r>
            <w:r w:rsidRPr="00531A7B">
              <w:rPr>
                <w:rFonts w:ascii="Times New Roman" w:eastAsia="Times New Roman" w:hAnsi="Times New Roman" w:cs="Times New Roman"/>
                <w:b/>
                <w:bCs/>
                <w:color w:val="000000"/>
                <w:lang w:eastAsia="ru-RU"/>
              </w:rPr>
              <w:br/>
              <w:t>платы за присмотр и уход за детьми в образовательных организациях,</w:t>
            </w:r>
            <w:r w:rsidRPr="00531A7B">
              <w:rPr>
                <w:rFonts w:ascii="Times New Roman" w:eastAsia="Times New Roman" w:hAnsi="Times New Roman" w:cs="Times New Roman"/>
                <w:b/>
                <w:bCs/>
                <w:color w:val="000000"/>
                <w:lang w:eastAsia="ru-RU"/>
              </w:rPr>
              <w:br/>
              <w:t>реализующих основную образовательную программу дошкольного</w:t>
            </w:r>
            <w:r w:rsidRPr="00531A7B">
              <w:rPr>
                <w:rFonts w:ascii="Times New Roman" w:eastAsia="Times New Roman" w:hAnsi="Times New Roman" w:cs="Times New Roman"/>
                <w:b/>
                <w:bCs/>
                <w:color w:val="000000"/>
                <w:lang w:eastAsia="ru-RU"/>
              </w:rPr>
              <w:br/>
              <w:t>образования</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0701</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0240173030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4 556,0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4 076,6</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3 674,5</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4 766,6</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17 073,7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4 556,0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4 076,6</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3 674,5</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4 766,6</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17 073,7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20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4.1.4</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Развитие системы дошкольного образования, обеспечивающей равный доступ населения к услугам дошкольных образовательных организаций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0701</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proofErr w:type="spellStart"/>
            <w:r w:rsidRPr="00531A7B">
              <w:rPr>
                <w:rFonts w:ascii="Times New Roman" w:eastAsia="Times New Roman" w:hAnsi="Times New Roman" w:cs="Times New Roman"/>
                <w:b/>
                <w:bCs/>
                <w:color w:val="000000"/>
                <w:lang w:eastAsia="ru-RU"/>
              </w:rPr>
              <w:t>оступная</w:t>
            </w:r>
            <w:proofErr w:type="spellEnd"/>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90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4.1.5</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Обеспечение деятельности (оказание услуг) муниципальных учреждений (организаций)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0701</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0240100590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35 967,4</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27 158,8</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32 485,4</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25 606,0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121 217,6</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35 967,4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27 158,8</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32 485,4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25 606,0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121 217,6</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00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Направление (подпрограмма) 2 "Развитие общего образования"</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0702</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02402</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514 000,5</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398 247,8</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386 391,8</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410 330,1</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1 708 970,2</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9 425,3</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8 844,9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7 798,1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7 244,7</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33 313,0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390 278,2</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319 572,8</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309 810,1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337 914,4</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1 357 575,5</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114 297,0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69 830,1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68 783,6</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65 171,0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318 081,7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65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4.2.1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Организация бесплатного горячего питания обучающихся,</w:t>
            </w:r>
            <w:r w:rsidRPr="00531A7B">
              <w:rPr>
                <w:rFonts w:ascii="Times New Roman" w:eastAsia="Times New Roman" w:hAnsi="Times New Roman" w:cs="Times New Roman"/>
                <w:b/>
                <w:bCs/>
                <w:color w:val="000000"/>
                <w:lang w:eastAsia="ru-RU"/>
              </w:rPr>
              <w:br/>
              <w:t>получающих начальное общее образование в</w:t>
            </w:r>
            <w:r w:rsidRPr="00531A7B">
              <w:rPr>
                <w:rFonts w:ascii="Times New Roman" w:eastAsia="Times New Roman" w:hAnsi="Times New Roman" w:cs="Times New Roman"/>
                <w:b/>
                <w:bCs/>
                <w:color w:val="000000"/>
                <w:lang w:eastAsia="ru-RU"/>
              </w:rPr>
              <w:br/>
              <w:t>муниципальных образовательных организациях</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0702</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02402L3040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13 123,3</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13 004,6</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12 266,9</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11 592,2</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49 987,0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9 425,3</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8 844,9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7 798,1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7 244,7</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33 313,0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3 698,0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4 159,7</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4 468,8</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4 347,5</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16 674,0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96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4.2.2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Реализация  государственного стандарта общего образования</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0702</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0240273040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388 202,8</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317 496,5</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307 770,6</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335 804,7</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1 349 274,6</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388 202,8</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317 496,5</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307 770,6</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335 804,7</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1 349 274,6</w:t>
            </w:r>
          </w:p>
        </w:tc>
      </w:tr>
      <w:tr w:rsidR="0078071A" w:rsidRPr="00531A7B" w:rsidTr="005E6673">
        <w:trPr>
          <w:trHeight w:val="87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56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4.2.3</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Выплата денежного вознаграждения за</w:t>
            </w:r>
            <w:r w:rsidRPr="00531A7B">
              <w:rPr>
                <w:rFonts w:ascii="Times New Roman" w:eastAsia="Times New Roman" w:hAnsi="Times New Roman" w:cs="Times New Roman"/>
                <w:b/>
                <w:bCs/>
                <w:color w:val="000000"/>
                <w:lang w:eastAsia="ru-RU"/>
              </w:rPr>
              <w:br/>
              <w:t>выполнение функций классного руководителя педагогическим</w:t>
            </w:r>
            <w:r w:rsidRPr="00531A7B">
              <w:rPr>
                <w:rFonts w:ascii="Times New Roman" w:eastAsia="Times New Roman" w:hAnsi="Times New Roman" w:cs="Times New Roman"/>
                <w:b/>
                <w:bCs/>
                <w:color w:val="000000"/>
                <w:lang w:eastAsia="ru-RU"/>
              </w:rPr>
              <w:br/>
              <w:t>работникам муниципальных образовательных учреждений (организаций)область</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0702</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0240273060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2 075,4</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2 076,3</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2 039,5</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2 109,7</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8 300,9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2 075,4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2 076,3</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2 039,5</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2 109,7</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8 300,9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52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75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4.2.4</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Обеспечение деятельности (оказание услуг)  муниципальных учреждений (организаций)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0702</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0240200590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110 599,0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65 670,4</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64 314,8</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60 823,5</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301 407,7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63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110 599,0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65 670,4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64 314,8</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60 823,5</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301 407,7</w:t>
            </w:r>
          </w:p>
        </w:tc>
      </w:tr>
      <w:tr w:rsidR="0078071A" w:rsidRPr="00531A7B" w:rsidTr="005E6673">
        <w:trPr>
          <w:trHeight w:val="70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81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4.3</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Направление (подпрограмма) 3 "Развитие дополнительного образования"</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0703</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02403</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57 369,9</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55 502,0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58 909,0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61 116,0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232 896,9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57 369,9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55 502,0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58 909,0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61 116,0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232 896,9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53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4.3.1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Обеспечение реализации мероприятий в области</w:t>
            </w:r>
            <w:r w:rsidRPr="00531A7B">
              <w:rPr>
                <w:rFonts w:ascii="Times New Roman" w:eastAsia="Times New Roman" w:hAnsi="Times New Roman" w:cs="Times New Roman"/>
                <w:b/>
                <w:bCs/>
                <w:color w:val="000000"/>
                <w:lang w:eastAsia="ru-RU"/>
              </w:rPr>
              <w:b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0703</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0240320630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18 216,0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18 793,0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20 212,0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21 322,0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78 543,0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18 216,0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18 793,0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20 212,0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21 322,0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78 543,0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67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4.3.2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Обеспечение деятельности (оказание услуг)  муниципальных учреждений (организаций)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0703</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0240300590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39 153,9</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36 709,0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38 697,0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39 794,0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154 353,9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39 153,9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36 709,0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38 697,0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39 794,0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154 353,9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96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4.4</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Направление (подпрограмма) 4 "Организация отдыха и оздоровления детей и подростков Ракитянского района»</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0709</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02404</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5 829,7</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8 331,9</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8 466,2</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8 866,6</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31 494,4</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1 705,0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3 239,9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3 369,2</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3 629,6</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11 943,7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4 124,7</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5 092,0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5 097,0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5 237,0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19 550,7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02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4.4.1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Обеспечение мероприятий по проведению оздоровительной</w:t>
            </w:r>
            <w:r w:rsidRPr="00531A7B">
              <w:rPr>
                <w:rFonts w:ascii="Times New Roman" w:eastAsia="Times New Roman" w:hAnsi="Times New Roman" w:cs="Times New Roman"/>
                <w:b/>
                <w:bCs/>
                <w:color w:val="000000"/>
                <w:lang w:eastAsia="ru-RU"/>
              </w:rPr>
              <w:br/>
              <w:t>кампании детей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0709</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0240470650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2 910,6</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5 599,9</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5 869,2</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6 129,6</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20 509,3</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1 705,0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3 239,9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3 369,2</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3 629,6</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11 943,7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1 205,6</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2 360,0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2 500,0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2 500,0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8 565,6</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00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4.4.2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Обеспечение деятельности (оказание услуг) муниципальных учреждений (организаций)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0709</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0240400590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2 919,1</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2 732,0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2 597,0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2 737,0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10 985,1</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2 919,1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2 732,0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2 597,0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2 737,0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10 985,1</w:t>
            </w:r>
          </w:p>
        </w:tc>
      </w:tr>
      <w:tr w:rsidR="0078071A" w:rsidRPr="00531A7B" w:rsidTr="005E6673">
        <w:trPr>
          <w:trHeight w:val="70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17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4.5</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0707</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02405</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10 053,2</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9 867,0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8 253,0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8 561,0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36 734,2</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10 053,2</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9 867,0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8 253,0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8 561,0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36 734,2</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90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4.5.1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Обеспечение деятельности (оказание услуг) муниципальных учреждений (организаций)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0707</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0240500590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5 116,9</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8 583,0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8 253,0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8 561,0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30 513,9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5 116,9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8 583,0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8 253,0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8 561,0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30 513,9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84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4.5.2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Мероприятия по осуществлению молодежной политики</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0707</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0240529990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200, 300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2 978,9</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2 998,9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2 978,9</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2 998,9</w:t>
            </w:r>
          </w:p>
        </w:tc>
      </w:tr>
      <w:tr w:rsidR="0078071A" w:rsidRPr="00531A7B" w:rsidTr="005E6673">
        <w:trPr>
          <w:trHeight w:val="60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0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32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4.5.3</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0739</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0240521025</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630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1 957,4</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1 264,0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3 221,4</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1 957,4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1 264,0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3 221,4</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08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4.6</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Направление (подпрограмма) 6 " Повышение квалификации, профессиональная подготовка и</w:t>
            </w:r>
            <w:r w:rsidRPr="00531A7B">
              <w:rPr>
                <w:rFonts w:ascii="Times New Roman" w:eastAsia="Times New Roman" w:hAnsi="Times New Roman" w:cs="Times New Roman"/>
                <w:b/>
                <w:bCs/>
                <w:color w:val="000000"/>
                <w:lang w:eastAsia="ru-RU"/>
              </w:rPr>
              <w:br/>
              <w:t>переподготовка кадров»</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0705</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02406</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74,0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204,0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74,0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204,0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02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4.6.1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Повышение квалификации, профессиональная подготовка и</w:t>
            </w:r>
            <w:r w:rsidRPr="00531A7B">
              <w:rPr>
                <w:rFonts w:ascii="Times New Roman" w:eastAsia="Times New Roman" w:hAnsi="Times New Roman" w:cs="Times New Roman"/>
                <w:b/>
                <w:bCs/>
                <w:color w:val="000000"/>
                <w:lang w:eastAsia="ru-RU"/>
              </w:rPr>
              <w:br/>
              <w:t>переподготовка кадров</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0705</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0240621010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74,0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204,0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ind w:left="-557" w:firstLine="557"/>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74,0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204,0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91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4.7</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Направление (подпрограмма) 7 "Муниципальная  политика в сфере образования"</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0709</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02407</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74 377,8</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60 960,6</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57 281,4</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65 062,0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257 681,8</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23 714,0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25 836,5</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20 924,4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27 945,0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98 419,9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50 663,8</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35 124,1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36 357,0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37 117,0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159 261,9</w:t>
            </w:r>
          </w:p>
        </w:tc>
      </w:tr>
      <w:tr w:rsidR="0078071A" w:rsidRPr="00531A7B" w:rsidTr="005E6673">
        <w:trPr>
          <w:trHeight w:val="58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0,0</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88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4.7.1</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Обеспечение функций  органов местного самоуправления</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0709</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0240700190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100, 200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8 263,7</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5 624,0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5 897,0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6 137,0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25 921,7</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8 263,7</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5 624,0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5 897,0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6 137,0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25 921,7</w:t>
            </w:r>
          </w:p>
        </w:tc>
      </w:tr>
      <w:tr w:rsidR="0078071A" w:rsidRPr="00531A7B" w:rsidTr="005E6673">
        <w:trPr>
          <w:trHeight w:val="54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690"/>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4.7.2</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Обеспечение деятельности (оказание услуг) муниципальных учреждений (организаций)</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0709</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0240700590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100,200,300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42 354,1</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29 454,1</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30 410,0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30 930,0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133 148,2</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42 354,1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lang w:eastAsia="ru-RU"/>
              </w:rPr>
            </w:pPr>
            <w:r w:rsidRPr="00531A7B">
              <w:rPr>
                <w:rFonts w:ascii="Times New Roman" w:eastAsia="Times New Roman" w:hAnsi="Times New Roman" w:cs="Times New Roman"/>
                <w:lang w:eastAsia="ru-RU"/>
              </w:rPr>
              <w:t>29 454,1</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lang w:eastAsia="ru-RU"/>
              </w:rPr>
            </w:pPr>
            <w:r w:rsidRPr="00531A7B">
              <w:rPr>
                <w:rFonts w:ascii="Times New Roman" w:eastAsia="Times New Roman" w:hAnsi="Times New Roman" w:cs="Times New Roman"/>
                <w:lang w:eastAsia="ru-RU"/>
              </w:rPr>
              <w:t>30 410,0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30 930,0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133 148,2</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nil"/>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nil"/>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nil"/>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1545"/>
        </w:trPr>
        <w:tc>
          <w:tcPr>
            <w:tcW w:w="6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4.7.3</w:t>
            </w:r>
          </w:p>
        </w:tc>
        <w:tc>
          <w:tcPr>
            <w:tcW w:w="2694"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xml:space="preserve"> 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1004</w:t>
            </w:r>
          </w:p>
        </w:tc>
        <w:tc>
          <w:tcPr>
            <w:tcW w:w="869"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0241093220</w:t>
            </w:r>
          </w:p>
        </w:tc>
        <w:tc>
          <w:tcPr>
            <w:tcW w:w="1215"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600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23 760,0</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25 882,5</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20 974,4</w:t>
            </w:r>
          </w:p>
        </w:tc>
        <w:tc>
          <w:tcPr>
            <w:tcW w:w="1146" w:type="dxa"/>
            <w:tcBorders>
              <w:top w:val="single" w:sz="8" w:space="0" w:color="auto"/>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27 995,0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146" w:type="dxa"/>
            <w:tcBorders>
              <w:top w:val="single" w:sz="8" w:space="0" w:color="auto"/>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98 611,9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23 714,0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25 836,5</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20 924,4</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27 945,0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98 419,9</w:t>
            </w:r>
          </w:p>
        </w:tc>
      </w:tr>
      <w:tr w:rsidR="0078071A" w:rsidRPr="00531A7B" w:rsidTr="005E6673">
        <w:trPr>
          <w:trHeight w:val="465"/>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бюджет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46,0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46,0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50,0</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jc w:val="right"/>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50,0</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192,0</w:t>
            </w:r>
          </w:p>
        </w:tc>
      </w:tr>
      <w:tr w:rsidR="0078071A" w:rsidRPr="00531A7B" w:rsidTr="005E6673">
        <w:trPr>
          <w:trHeight w:val="660"/>
        </w:trPr>
        <w:tc>
          <w:tcPr>
            <w:tcW w:w="675" w:type="dxa"/>
            <w:tcBorders>
              <w:top w:val="nil"/>
              <w:left w:val="single" w:sz="8" w:space="0" w:color="auto"/>
              <w:bottom w:val="single" w:sz="4"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территориальные государственные внебюджетные фонды</w:t>
            </w:r>
          </w:p>
        </w:tc>
        <w:tc>
          <w:tcPr>
            <w:tcW w:w="850"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4"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4"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r w:rsidR="0078071A" w:rsidRPr="00531A7B" w:rsidTr="005E6673">
        <w:trPr>
          <w:trHeight w:val="465"/>
        </w:trPr>
        <w:tc>
          <w:tcPr>
            <w:tcW w:w="675" w:type="dxa"/>
            <w:tcBorders>
              <w:top w:val="nil"/>
              <w:left w:val="single" w:sz="8" w:space="0" w:color="auto"/>
              <w:bottom w:val="single" w:sz="8" w:space="0" w:color="auto"/>
              <w:right w:val="single" w:sz="4" w:space="0" w:color="auto"/>
            </w:tcBorders>
            <w:shd w:val="clear" w:color="auto" w:fill="auto"/>
            <w:hideMark/>
          </w:tcPr>
          <w:p w:rsidR="0078071A" w:rsidRPr="00531A7B" w:rsidRDefault="0078071A" w:rsidP="005E6673">
            <w:pPr>
              <w:spacing w:after="0" w:line="240" w:lineRule="auto"/>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 </w:t>
            </w:r>
          </w:p>
        </w:tc>
        <w:tc>
          <w:tcPr>
            <w:tcW w:w="2694"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both"/>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иные источники</w:t>
            </w:r>
          </w:p>
        </w:tc>
        <w:tc>
          <w:tcPr>
            <w:tcW w:w="850"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both"/>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869"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both"/>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215"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jc w:val="both"/>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000000" w:fill="FFFFFF"/>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146" w:type="dxa"/>
            <w:tcBorders>
              <w:top w:val="nil"/>
              <w:left w:val="nil"/>
              <w:bottom w:val="single" w:sz="8" w:space="0" w:color="auto"/>
              <w:right w:val="single" w:sz="4" w:space="0" w:color="auto"/>
            </w:tcBorders>
            <w:shd w:val="clear" w:color="auto" w:fill="auto"/>
            <w:vAlign w:val="bottom"/>
            <w:hideMark/>
          </w:tcPr>
          <w:p w:rsidR="0078071A" w:rsidRPr="00531A7B" w:rsidRDefault="0078071A" w:rsidP="005E6673">
            <w:pPr>
              <w:spacing w:after="0" w:line="240" w:lineRule="auto"/>
              <w:rPr>
                <w:rFonts w:ascii="Times New Roman" w:eastAsia="Times New Roman" w:hAnsi="Times New Roman" w:cs="Times New Roman"/>
                <w:color w:val="000000"/>
                <w:lang w:eastAsia="ru-RU"/>
              </w:rPr>
            </w:pPr>
            <w:r w:rsidRPr="00531A7B">
              <w:rPr>
                <w:rFonts w:ascii="Times New Roman" w:eastAsia="Times New Roman" w:hAnsi="Times New Roman" w:cs="Times New Roman"/>
                <w:color w:val="000000"/>
                <w:lang w:eastAsia="ru-RU"/>
              </w:rPr>
              <w:t> </w:t>
            </w:r>
          </w:p>
        </w:tc>
        <w:tc>
          <w:tcPr>
            <w:tcW w:w="1388" w:type="dxa"/>
            <w:tcBorders>
              <w:top w:val="nil"/>
              <w:left w:val="nil"/>
              <w:bottom w:val="single" w:sz="8" w:space="0" w:color="auto"/>
              <w:right w:val="single" w:sz="8" w:space="0" w:color="auto"/>
            </w:tcBorders>
            <w:shd w:val="clear" w:color="auto" w:fill="auto"/>
            <w:vAlign w:val="bottom"/>
            <w:hideMark/>
          </w:tcPr>
          <w:p w:rsidR="0078071A" w:rsidRPr="00531A7B" w:rsidRDefault="0078071A" w:rsidP="005E6673">
            <w:pPr>
              <w:spacing w:after="0" w:line="240" w:lineRule="auto"/>
              <w:jc w:val="right"/>
              <w:rPr>
                <w:rFonts w:ascii="Times New Roman" w:eastAsia="Times New Roman" w:hAnsi="Times New Roman" w:cs="Times New Roman"/>
                <w:b/>
                <w:bCs/>
                <w:color w:val="000000"/>
                <w:lang w:eastAsia="ru-RU"/>
              </w:rPr>
            </w:pPr>
            <w:r w:rsidRPr="00531A7B">
              <w:rPr>
                <w:rFonts w:ascii="Times New Roman" w:eastAsia="Times New Roman" w:hAnsi="Times New Roman" w:cs="Times New Roman"/>
                <w:b/>
                <w:bCs/>
                <w:color w:val="000000"/>
                <w:lang w:eastAsia="ru-RU"/>
              </w:rPr>
              <w:t>0,0</w:t>
            </w:r>
          </w:p>
        </w:tc>
      </w:tr>
    </w:tbl>
    <w:p w:rsidR="006A5729" w:rsidRDefault="00255E68" w:rsidP="008D4FE2">
      <w:pPr>
        <w:pStyle w:val="ConsPlusTitle"/>
        <w:jc w:val="center"/>
        <w:outlineLvl w:val="1"/>
        <w:rPr>
          <w:b w:val="0"/>
        </w:rPr>
        <w:sectPr w:rsidR="006A5729" w:rsidSect="006B394A">
          <w:pgSz w:w="16838" w:h="11905" w:orient="landscape"/>
          <w:pgMar w:top="1134" w:right="1701" w:bottom="1134" w:left="1134" w:header="709" w:footer="709" w:gutter="0"/>
          <w:cols w:space="720"/>
          <w:docGrid w:linePitch="299"/>
        </w:sectPr>
      </w:pPr>
      <w:r>
        <w:rPr>
          <w:b w:val="0"/>
        </w:rPr>
        <w:br w:type="page"/>
      </w:r>
    </w:p>
    <w:p w:rsidR="00391FB9" w:rsidRPr="007E7B40" w:rsidRDefault="00196B79" w:rsidP="00391FB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val="en-US" w:eastAsia="ru-RU"/>
        </w:rPr>
        <w:t>III</w:t>
      </w:r>
      <w:r w:rsidRPr="007E7B40">
        <w:rPr>
          <w:rFonts w:ascii="Times New Roman" w:eastAsia="Times New Roman" w:hAnsi="Times New Roman" w:cs="Times New Roman"/>
          <w:b/>
          <w:bCs/>
          <w:sz w:val="24"/>
          <w:szCs w:val="24"/>
          <w:lang w:eastAsia="ru-RU"/>
        </w:rPr>
        <w:t xml:space="preserve">. </w:t>
      </w:r>
      <w:r w:rsidR="00391FB9" w:rsidRPr="007E7B40">
        <w:rPr>
          <w:rFonts w:ascii="Times New Roman" w:eastAsia="Times New Roman" w:hAnsi="Times New Roman" w:cs="Times New Roman"/>
          <w:b/>
          <w:bCs/>
          <w:sz w:val="24"/>
          <w:szCs w:val="24"/>
          <w:lang w:eastAsia="ru-RU"/>
        </w:rPr>
        <w:t xml:space="preserve">Паспорт </w:t>
      </w:r>
      <w:r w:rsidR="00734107" w:rsidRPr="007E7B40">
        <w:rPr>
          <w:rFonts w:ascii="Times New Roman" w:eastAsia="Times New Roman" w:hAnsi="Times New Roman" w:cs="Times New Roman"/>
          <w:b/>
          <w:bCs/>
          <w:sz w:val="24"/>
          <w:szCs w:val="24"/>
          <w:lang w:eastAsia="ru-RU"/>
        </w:rPr>
        <w:t>муниципального</w:t>
      </w:r>
      <w:r w:rsidR="00391FB9" w:rsidRPr="007E7B40">
        <w:rPr>
          <w:rFonts w:ascii="Times New Roman" w:eastAsia="Times New Roman" w:hAnsi="Times New Roman" w:cs="Times New Roman"/>
          <w:b/>
          <w:bCs/>
          <w:sz w:val="24"/>
          <w:szCs w:val="24"/>
          <w:lang w:eastAsia="ru-RU"/>
        </w:rPr>
        <w:t xml:space="preserve"> проекта "</w:t>
      </w:r>
      <w:r w:rsidR="00911E0A">
        <w:rPr>
          <w:rFonts w:ascii="Times New Roman" w:eastAsia="Times New Roman" w:hAnsi="Times New Roman" w:cs="Times New Roman"/>
          <w:b/>
          <w:bCs/>
          <w:sz w:val="24"/>
          <w:szCs w:val="24"/>
          <w:lang w:eastAsia="ru-RU"/>
        </w:rPr>
        <w:t>Педагоги и наставники</w:t>
      </w:r>
      <w:r w:rsidR="00391FB9" w:rsidRPr="007E7B40">
        <w:rPr>
          <w:rFonts w:ascii="Times New Roman" w:eastAsia="Times New Roman" w:hAnsi="Times New Roman" w:cs="Times New Roman"/>
          <w:b/>
          <w:bCs/>
          <w:sz w:val="24"/>
          <w:szCs w:val="24"/>
          <w:lang w:eastAsia="ru-RU"/>
        </w:rPr>
        <w:t xml:space="preserve">", входящего в национальный проект (далее - </w:t>
      </w:r>
      <w:r w:rsidR="00734107" w:rsidRPr="007E7B40">
        <w:rPr>
          <w:rFonts w:ascii="Times New Roman" w:eastAsia="Times New Roman" w:hAnsi="Times New Roman" w:cs="Times New Roman"/>
          <w:b/>
          <w:bCs/>
          <w:sz w:val="24"/>
          <w:szCs w:val="24"/>
          <w:lang w:eastAsia="ru-RU"/>
        </w:rPr>
        <w:t>муниципальный</w:t>
      </w:r>
      <w:r w:rsidR="00391FB9" w:rsidRPr="007E7B40">
        <w:rPr>
          <w:rFonts w:ascii="Times New Roman" w:eastAsia="Times New Roman" w:hAnsi="Times New Roman" w:cs="Times New Roman"/>
          <w:b/>
          <w:bCs/>
          <w:sz w:val="24"/>
          <w:szCs w:val="24"/>
          <w:lang w:eastAsia="ru-RU"/>
        </w:rPr>
        <w:t xml:space="preserve"> проект 1)</w:t>
      </w:r>
    </w:p>
    <w:p w:rsidR="00391FB9" w:rsidRPr="007E7B40" w:rsidRDefault="00391FB9" w:rsidP="00391FB9">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1. Основные положения</w:t>
      </w:r>
    </w:p>
    <w:tbl>
      <w:tblPr>
        <w:tblW w:w="0" w:type="auto"/>
        <w:tblCellMar>
          <w:left w:w="0" w:type="dxa"/>
          <w:right w:w="0" w:type="dxa"/>
        </w:tblCellMar>
        <w:tblLook w:val="04A0" w:firstRow="1" w:lastRow="0" w:firstColumn="1" w:lastColumn="0" w:noHBand="0" w:noVBand="1"/>
      </w:tblPr>
      <w:tblGrid>
        <w:gridCol w:w="2318"/>
        <w:gridCol w:w="418"/>
        <w:gridCol w:w="2192"/>
        <w:gridCol w:w="1466"/>
        <w:gridCol w:w="1769"/>
        <w:gridCol w:w="1458"/>
      </w:tblGrid>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734107">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Краткое наименование </w:t>
            </w:r>
            <w:r w:rsidR="00734107" w:rsidRPr="007E7B40">
              <w:rPr>
                <w:rFonts w:ascii="Times New Roman" w:eastAsia="Times New Roman" w:hAnsi="Times New Roman" w:cs="Times New Roman"/>
                <w:sz w:val="24"/>
                <w:szCs w:val="24"/>
                <w:lang w:eastAsia="ru-RU"/>
              </w:rPr>
              <w:t>муниципального</w:t>
            </w:r>
            <w:r w:rsidRPr="007E7B40">
              <w:rPr>
                <w:rFonts w:ascii="Times New Roman" w:eastAsia="Times New Roman" w:hAnsi="Times New Roman" w:cs="Times New Roman"/>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Патриотическое воспитание граждан Российской Федерации</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Срок реализации проекта</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9F550F">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01.01.202</w:t>
            </w:r>
            <w:r w:rsidR="009F550F" w:rsidRPr="007E7B40">
              <w:rPr>
                <w:rFonts w:ascii="Times New Roman" w:eastAsia="Times New Roman" w:hAnsi="Times New Roman" w:cs="Times New Roman"/>
                <w:sz w:val="24"/>
                <w:szCs w:val="24"/>
                <w:lang w:eastAsia="ru-RU"/>
              </w:rPr>
              <w:t>5</w:t>
            </w:r>
            <w:r w:rsidRPr="007E7B40">
              <w:rPr>
                <w:rFonts w:ascii="Times New Roman" w:eastAsia="Times New Roman" w:hAnsi="Times New Roman" w:cs="Times New Roman"/>
                <w:sz w:val="24"/>
                <w:szCs w:val="24"/>
                <w:lang w:eastAsia="ru-RU"/>
              </w:rPr>
              <w:t>&lt;*&gt;</w:t>
            </w:r>
          </w:p>
        </w:tc>
        <w:tc>
          <w:tcPr>
            <w:tcW w:w="1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9F550F">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31.12.202</w:t>
            </w:r>
            <w:r w:rsidR="009F550F" w:rsidRPr="007E7B40">
              <w:rPr>
                <w:rFonts w:ascii="Times New Roman" w:eastAsia="Times New Roman" w:hAnsi="Times New Roman" w:cs="Times New Roman"/>
                <w:sz w:val="24"/>
                <w:szCs w:val="24"/>
                <w:lang w:eastAsia="ru-RU"/>
              </w:rPr>
              <w:t>6</w:t>
            </w:r>
          </w:p>
        </w:tc>
      </w:tr>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Куратор </w:t>
            </w:r>
            <w:r w:rsidR="00734107" w:rsidRPr="007E7B40">
              <w:rPr>
                <w:rFonts w:ascii="Times New Roman" w:eastAsia="Times New Roman" w:hAnsi="Times New Roman" w:cs="Times New Roman"/>
                <w:sz w:val="24"/>
                <w:szCs w:val="24"/>
                <w:lang w:eastAsia="ru-RU"/>
              </w:rPr>
              <w:t>муниципального</w:t>
            </w:r>
            <w:r w:rsidRPr="007E7B40">
              <w:rPr>
                <w:rFonts w:ascii="Times New Roman" w:eastAsia="Times New Roman" w:hAnsi="Times New Roman" w:cs="Times New Roman"/>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734107"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Холодова Р.А.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734107">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Заместитель </w:t>
            </w:r>
            <w:r w:rsidR="00734107" w:rsidRPr="007E7B40">
              <w:rPr>
                <w:rFonts w:ascii="Times New Roman" w:eastAsia="Times New Roman" w:hAnsi="Times New Roman" w:cs="Times New Roman"/>
                <w:sz w:val="24"/>
                <w:szCs w:val="24"/>
                <w:lang w:eastAsia="ru-RU"/>
              </w:rPr>
              <w:t>главы администрации Ракитянского района по социальной политике</w:t>
            </w:r>
          </w:p>
        </w:tc>
      </w:tr>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Руководитель </w:t>
            </w:r>
            <w:r w:rsidR="00734107" w:rsidRPr="007E7B40">
              <w:rPr>
                <w:rFonts w:ascii="Times New Roman" w:eastAsia="Times New Roman" w:hAnsi="Times New Roman" w:cs="Times New Roman"/>
                <w:sz w:val="24"/>
                <w:szCs w:val="24"/>
                <w:lang w:eastAsia="ru-RU"/>
              </w:rPr>
              <w:t>муниципального</w:t>
            </w:r>
            <w:r w:rsidRPr="007E7B40">
              <w:rPr>
                <w:rFonts w:ascii="Times New Roman" w:eastAsia="Times New Roman" w:hAnsi="Times New Roman" w:cs="Times New Roman"/>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3F2E0B">
            <w:pPr>
              <w:spacing w:after="0" w:line="240" w:lineRule="auto"/>
              <w:textAlignment w:val="baseline"/>
              <w:rPr>
                <w:rFonts w:ascii="Times New Roman" w:eastAsia="Times New Roman" w:hAnsi="Times New Roman" w:cs="Times New Roman"/>
                <w:sz w:val="24"/>
                <w:szCs w:val="24"/>
                <w:lang w:eastAsia="ru-RU"/>
              </w:rPr>
            </w:pPr>
            <w:proofErr w:type="spellStart"/>
            <w:r w:rsidRPr="007E7B40">
              <w:rPr>
                <w:rFonts w:ascii="Times New Roman" w:eastAsia="Times New Roman" w:hAnsi="Times New Roman" w:cs="Times New Roman"/>
                <w:sz w:val="24"/>
                <w:szCs w:val="24"/>
                <w:lang w:eastAsia="ru-RU"/>
              </w:rPr>
              <w:t>К</w:t>
            </w:r>
            <w:r w:rsidR="003F2E0B" w:rsidRPr="007E7B40">
              <w:rPr>
                <w:rFonts w:ascii="Times New Roman" w:eastAsia="Times New Roman" w:hAnsi="Times New Roman" w:cs="Times New Roman"/>
                <w:sz w:val="24"/>
                <w:szCs w:val="24"/>
                <w:lang w:eastAsia="ru-RU"/>
              </w:rPr>
              <w:t>утоманова</w:t>
            </w:r>
            <w:proofErr w:type="spellEnd"/>
            <w:r w:rsidR="003F2E0B" w:rsidRPr="007E7B40">
              <w:rPr>
                <w:rFonts w:ascii="Times New Roman" w:eastAsia="Times New Roman" w:hAnsi="Times New Roman" w:cs="Times New Roman"/>
                <w:sz w:val="24"/>
                <w:szCs w:val="24"/>
                <w:lang w:eastAsia="ru-RU"/>
              </w:rPr>
              <w:t xml:space="preserve"> И.Н.</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3F2E0B" w:rsidP="003345C2">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Начальник управления образования администрации Ракитянского района</w:t>
            </w:r>
          </w:p>
        </w:tc>
      </w:tr>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Администратор </w:t>
            </w:r>
            <w:r w:rsidR="00734107" w:rsidRPr="007E7B40">
              <w:rPr>
                <w:rFonts w:ascii="Times New Roman" w:eastAsia="Times New Roman" w:hAnsi="Times New Roman" w:cs="Times New Roman"/>
                <w:sz w:val="24"/>
                <w:szCs w:val="24"/>
                <w:lang w:eastAsia="ru-RU"/>
              </w:rPr>
              <w:t xml:space="preserve">муниципального </w:t>
            </w:r>
            <w:r w:rsidRPr="007E7B40">
              <w:rPr>
                <w:rFonts w:ascii="Times New Roman" w:eastAsia="Times New Roman" w:hAnsi="Times New Roman" w:cs="Times New Roman"/>
                <w:sz w:val="24"/>
                <w:szCs w:val="24"/>
                <w:lang w:eastAsia="ru-RU"/>
              </w:rPr>
              <w:t>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3F2E0B"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Билан Н.А.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47067">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Заместитель </w:t>
            </w:r>
            <w:r w:rsidR="00247067">
              <w:rPr>
                <w:rFonts w:ascii="Times New Roman" w:eastAsia="Times New Roman" w:hAnsi="Times New Roman" w:cs="Times New Roman"/>
                <w:sz w:val="24"/>
                <w:szCs w:val="24"/>
                <w:lang w:eastAsia="ru-RU"/>
              </w:rPr>
              <w:t xml:space="preserve">начальника </w:t>
            </w:r>
            <w:r w:rsidR="003F2E0B" w:rsidRPr="007E7B40">
              <w:rPr>
                <w:rFonts w:ascii="Times New Roman" w:eastAsia="Times New Roman" w:hAnsi="Times New Roman" w:cs="Times New Roman"/>
                <w:sz w:val="24"/>
                <w:szCs w:val="24"/>
                <w:lang w:eastAsia="ru-RU"/>
              </w:rPr>
              <w:t>управления образования администрации Ракитянского района</w:t>
            </w:r>
          </w:p>
        </w:tc>
      </w:tr>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Соисполнители </w:t>
            </w:r>
            <w:r w:rsidR="00734107" w:rsidRPr="007E7B40">
              <w:rPr>
                <w:rFonts w:ascii="Times New Roman" w:eastAsia="Times New Roman" w:hAnsi="Times New Roman" w:cs="Times New Roman"/>
                <w:sz w:val="24"/>
                <w:szCs w:val="24"/>
                <w:lang w:eastAsia="ru-RU"/>
              </w:rPr>
              <w:t>муниципального</w:t>
            </w:r>
            <w:r w:rsidRPr="007E7B40">
              <w:rPr>
                <w:rFonts w:ascii="Times New Roman" w:eastAsia="Times New Roman" w:hAnsi="Times New Roman" w:cs="Times New Roman"/>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r>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Целевые группы</w:t>
            </w:r>
          </w:p>
        </w:tc>
        <w:tc>
          <w:tcPr>
            <w:tcW w:w="761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r>
      <w:tr w:rsidR="00290434" w:rsidRPr="007E7B40" w:rsidTr="000B3C97">
        <w:tc>
          <w:tcPr>
            <w:tcW w:w="23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0B3C97" w:rsidP="003C5310">
            <w:pPr>
              <w:pStyle w:val="ae"/>
              <w:spacing w:before="0" w:beforeAutospacing="0" w:after="0" w:afterAutospacing="0"/>
              <w:ind w:left="58" w:right="58"/>
            </w:pPr>
            <w:r w:rsidRPr="007E7B40">
              <w:rPr>
                <w:rFonts w:eastAsia="+mn-ea"/>
                <w:bCs/>
                <w:kern w:val="24"/>
              </w:rPr>
              <w:t>Связь с государственными программами Белгородской области и с муниципальными программами</w:t>
            </w:r>
          </w:p>
        </w:tc>
        <w:tc>
          <w:tcPr>
            <w:tcW w:w="4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0B3C97"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области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F266B7" w:rsidRDefault="00290434" w:rsidP="00290434">
            <w:pPr>
              <w:spacing w:after="0" w:line="240" w:lineRule="auto"/>
              <w:textAlignment w:val="baseline"/>
              <w:rPr>
                <w:rFonts w:ascii="Times New Roman" w:eastAsia="Times New Roman" w:hAnsi="Times New Roman" w:cs="Times New Roman"/>
                <w:sz w:val="24"/>
                <w:szCs w:val="24"/>
                <w:lang w:eastAsia="ru-RU"/>
              </w:rPr>
            </w:pPr>
            <w:r w:rsidRPr="00F266B7">
              <w:rPr>
                <w:rFonts w:ascii="Times New Roman" w:eastAsia="Times New Roman" w:hAnsi="Times New Roman" w:cs="Times New Roman"/>
                <w:sz w:val="24"/>
                <w:szCs w:val="24"/>
                <w:lang w:eastAsia="ru-RU"/>
              </w:rPr>
              <w:t>Государственн</w:t>
            </w:r>
            <w:r w:rsidR="00F266B7" w:rsidRPr="00F266B7">
              <w:rPr>
                <w:rFonts w:ascii="Times New Roman" w:eastAsia="Times New Roman" w:hAnsi="Times New Roman" w:cs="Times New Roman"/>
                <w:sz w:val="24"/>
                <w:szCs w:val="24"/>
                <w:lang w:eastAsia="ru-RU"/>
              </w:rPr>
              <w:t>ые</w:t>
            </w:r>
            <w:r w:rsidRPr="00F266B7">
              <w:rPr>
                <w:rFonts w:ascii="Times New Roman" w:eastAsia="Times New Roman" w:hAnsi="Times New Roman" w:cs="Times New Roman"/>
                <w:sz w:val="24"/>
                <w:szCs w:val="24"/>
                <w:lang w:eastAsia="ru-RU"/>
              </w:rPr>
              <w:t xml:space="preserve"> программ</w:t>
            </w:r>
            <w:r w:rsidR="00F266B7" w:rsidRPr="00F266B7">
              <w:rPr>
                <w:rFonts w:ascii="Times New Roman" w:eastAsia="Times New Roman" w:hAnsi="Times New Roman" w:cs="Times New Roman"/>
                <w:sz w:val="24"/>
                <w:szCs w:val="24"/>
                <w:lang w:eastAsia="ru-RU"/>
              </w:rPr>
              <w:t xml:space="preserve">ы </w:t>
            </w:r>
            <w:r w:rsidRPr="00F266B7">
              <w:rPr>
                <w:rFonts w:ascii="Times New Roman" w:eastAsia="Times New Roman" w:hAnsi="Times New Roman" w:cs="Times New Roman"/>
                <w:sz w:val="24"/>
                <w:szCs w:val="24"/>
                <w:lang w:eastAsia="ru-RU"/>
              </w:rPr>
              <w:t>Белгородской области "</w:t>
            </w:r>
            <w:r w:rsidR="00F266B7" w:rsidRPr="00F266B7">
              <w:rPr>
                <w:rFonts w:ascii="Times New Roman" w:hAnsi="Times New Roman" w:cs="Times New Roman"/>
                <w:color w:val="444444"/>
                <w:sz w:val="24"/>
                <w:szCs w:val="24"/>
                <w:shd w:val="clear" w:color="auto" w:fill="FFFFFF"/>
              </w:rPr>
              <w:t xml:space="preserve"> Патриотическое и духовно-нравственное воспитание молодежи Белгородской области</w:t>
            </w:r>
            <w:r w:rsidR="00F266B7" w:rsidRPr="00F266B7">
              <w:rPr>
                <w:rFonts w:ascii="Times New Roman" w:eastAsia="Times New Roman" w:hAnsi="Times New Roman" w:cs="Times New Roman"/>
                <w:sz w:val="24"/>
                <w:szCs w:val="24"/>
                <w:lang w:eastAsia="ru-RU"/>
              </w:rPr>
              <w:t xml:space="preserve"> </w:t>
            </w:r>
            <w:r w:rsidRPr="00F266B7">
              <w:rPr>
                <w:rFonts w:ascii="Times New Roman" w:eastAsia="Times New Roman" w:hAnsi="Times New Roman" w:cs="Times New Roman"/>
                <w:sz w:val="24"/>
                <w:szCs w:val="24"/>
                <w:lang w:eastAsia="ru-RU"/>
              </w:rPr>
              <w:t>"</w:t>
            </w:r>
            <w:r w:rsidR="00F266B7" w:rsidRPr="00F266B7">
              <w:rPr>
                <w:rFonts w:ascii="Times New Roman" w:eastAsia="Times New Roman" w:hAnsi="Times New Roman" w:cs="Times New Roman"/>
                <w:sz w:val="24"/>
                <w:szCs w:val="24"/>
                <w:lang w:eastAsia="ru-RU"/>
              </w:rPr>
              <w:t>, «Развитие образования Белгородской области»</w:t>
            </w:r>
          </w:p>
          <w:p w:rsidR="00F266B7" w:rsidRPr="00F266B7" w:rsidRDefault="00F266B7" w:rsidP="00290434">
            <w:pPr>
              <w:spacing w:after="0" w:line="240" w:lineRule="auto"/>
              <w:textAlignment w:val="baseline"/>
              <w:rPr>
                <w:rFonts w:ascii="Times New Roman" w:eastAsia="Times New Roman" w:hAnsi="Times New Roman" w:cs="Times New Roman"/>
                <w:sz w:val="24"/>
                <w:szCs w:val="24"/>
                <w:lang w:eastAsia="ru-RU"/>
              </w:rPr>
            </w:pPr>
          </w:p>
          <w:p w:rsidR="00F266B7" w:rsidRPr="007E7B40" w:rsidRDefault="00F266B7" w:rsidP="00290434">
            <w:pPr>
              <w:spacing w:after="0" w:line="240" w:lineRule="auto"/>
              <w:textAlignment w:val="baseline"/>
              <w:rPr>
                <w:rFonts w:ascii="Times New Roman" w:eastAsia="Times New Roman" w:hAnsi="Times New Roman" w:cs="Times New Roman"/>
                <w:sz w:val="24"/>
                <w:szCs w:val="24"/>
                <w:lang w:eastAsia="ru-RU"/>
              </w:rPr>
            </w:pPr>
          </w:p>
        </w:tc>
      </w:tr>
      <w:tr w:rsidR="00290434" w:rsidRPr="007E7B40" w:rsidTr="000B3C97">
        <w:tc>
          <w:tcPr>
            <w:tcW w:w="23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rPr>
                <w:rFonts w:ascii="Times New Roman" w:eastAsia="Times New Roman" w:hAnsi="Times New Roman" w:cs="Times New Roman"/>
                <w:sz w:val="24"/>
                <w:szCs w:val="24"/>
                <w:lang w:eastAsia="ru-RU"/>
              </w:rPr>
            </w:pPr>
          </w:p>
        </w:tc>
        <w:tc>
          <w:tcPr>
            <w:tcW w:w="4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rPr>
                <w:rFonts w:ascii="Times New Roman" w:eastAsia="Times New Roman" w:hAnsi="Times New Roman" w:cs="Times New Roman"/>
                <w:sz w:val="20"/>
                <w:szCs w:val="20"/>
                <w:lang w:eastAsia="ru-RU"/>
              </w:rPr>
            </w:pP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Российской Федерации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Российской Федерации "Развитие образования"</w:t>
            </w:r>
          </w:p>
        </w:tc>
      </w:tr>
    </w:tbl>
    <w:p w:rsidR="00290434" w:rsidRPr="000B3C97" w:rsidRDefault="00290434" w:rsidP="00F266B7">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E7B40">
        <w:rPr>
          <w:rFonts w:ascii="Arial" w:eastAsia="Times New Roman" w:hAnsi="Arial" w:cs="Arial"/>
          <w:sz w:val="24"/>
          <w:szCs w:val="24"/>
          <w:lang w:eastAsia="ru-RU"/>
        </w:rPr>
        <w:br/>
      </w:r>
    </w:p>
    <w:p w:rsidR="00391FB9" w:rsidRDefault="00391FB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9D295F" w:rsidRDefault="009D295F"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9D295F" w:rsidRDefault="009D295F"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9D295F" w:rsidRDefault="009D295F"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9D295F" w:rsidRDefault="009D295F"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9D295F" w:rsidRDefault="009D295F"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F81DD0" w:rsidRDefault="00F81DD0"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F81DD0" w:rsidRPr="00F81DD0" w:rsidRDefault="00290434" w:rsidP="00F81DD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sectPr w:rsidR="00F81DD0" w:rsidRPr="00F81DD0" w:rsidSect="006B394A">
          <w:pgSz w:w="11905" w:h="16838"/>
          <w:pgMar w:top="1134" w:right="1134" w:bottom="1701" w:left="1134" w:header="709" w:footer="709" w:gutter="0"/>
          <w:cols w:space="720"/>
          <w:docGrid w:linePitch="299"/>
        </w:sectPr>
      </w:pPr>
      <w:r w:rsidRPr="003C5310">
        <w:rPr>
          <w:rFonts w:ascii="Times New Roman" w:eastAsia="Times New Roman" w:hAnsi="Times New Roman" w:cs="Times New Roman"/>
          <w:b/>
          <w:bCs/>
          <w:sz w:val="24"/>
          <w:szCs w:val="24"/>
          <w:lang w:eastAsia="ru-RU"/>
        </w:rPr>
        <w:t>2.</w:t>
      </w:r>
      <w:r w:rsidR="00247067">
        <w:rPr>
          <w:rFonts w:ascii="Times New Roman" w:eastAsia="Times New Roman" w:hAnsi="Times New Roman" w:cs="Times New Roman"/>
          <w:b/>
          <w:bCs/>
          <w:sz w:val="24"/>
          <w:szCs w:val="24"/>
          <w:lang w:eastAsia="ru-RU"/>
        </w:rPr>
        <w:t xml:space="preserve"> </w:t>
      </w:r>
      <w:proofErr w:type="spellStart"/>
      <w:r w:rsidR="00247067">
        <w:rPr>
          <w:rFonts w:ascii="Times New Roman" w:eastAsia="Times New Roman" w:hAnsi="Times New Roman" w:cs="Times New Roman"/>
          <w:b/>
          <w:bCs/>
          <w:sz w:val="24"/>
          <w:szCs w:val="24"/>
          <w:lang w:eastAsia="ru-RU"/>
        </w:rPr>
        <w:t>Показатели</w:t>
      </w:r>
      <w:r w:rsidR="000B3C97" w:rsidRPr="003C5310">
        <w:rPr>
          <w:rFonts w:ascii="Times New Roman" w:eastAsia="Times New Roman" w:hAnsi="Times New Roman" w:cs="Times New Roman"/>
          <w:b/>
          <w:bCs/>
          <w:sz w:val="24"/>
          <w:szCs w:val="24"/>
          <w:lang w:eastAsia="ru-RU"/>
        </w:rPr>
        <w:t>муниципального</w:t>
      </w:r>
      <w:proofErr w:type="spellEnd"/>
      <w:r w:rsidRPr="003C5310">
        <w:rPr>
          <w:rFonts w:ascii="Times New Roman" w:eastAsia="Times New Roman" w:hAnsi="Times New Roman" w:cs="Times New Roman"/>
          <w:b/>
          <w:bCs/>
          <w:sz w:val="24"/>
          <w:szCs w:val="24"/>
          <w:lang w:eastAsia="ru-RU"/>
        </w:rPr>
        <w:t xml:space="preserve"> проекта 1</w:t>
      </w:r>
    </w:p>
    <w:tbl>
      <w:tblPr>
        <w:tblW w:w="0" w:type="auto"/>
        <w:shd w:val="clear" w:color="auto" w:fill="FFFFFF"/>
        <w:tblCellMar>
          <w:left w:w="0" w:type="dxa"/>
          <w:right w:w="0" w:type="dxa"/>
        </w:tblCellMar>
        <w:tblLook w:val="04A0" w:firstRow="1" w:lastRow="0" w:firstColumn="1" w:lastColumn="0" w:noHBand="0" w:noVBand="1"/>
      </w:tblPr>
      <w:tblGrid>
        <w:gridCol w:w="537"/>
        <w:gridCol w:w="1575"/>
        <w:gridCol w:w="1831"/>
        <w:gridCol w:w="1042"/>
        <w:gridCol w:w="1048"/>
        <w:gridCol w:w="913"/>
        <w:gridCol w:w="619"/>
        <w:gridCol w:w="619"/>
        <w:gridCol w:w="619"/>
        <w:gridCol w:w="619"/>
        <w:gridCol w:w="619"/>
        <w:gridCol w:w="619"/>
        <w:gridCol w:w="619"/>
        <w:gridCol w:w="1263"/>
        <w:gridCol w:w="1445"/>
      </w:tblGrid>
      <w:tr w:rsidR="00B00875" w:rsidRPr="00B00875" w:rsidTr="00F81DD0">
        <w:tc>
          <w:tcPr>
            <w:tcW w:w="5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N п/п</w:t>
            </w:r>
          </w:p>
        </w:tc>
        <w:tc>
          <w:tcPr>
            <w:tcW w:w="161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Показатели регионального (ведомственного) проекта</w:t>
            </w:r>
          </w:p>
        </w:tc>
        <w:tc>
          <w:tcPr>
            <w:tcW w:w="188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Признак возрастания/убывания</w:t>
            </w:r>
          </w:p>
        </w:tc>
        <w:tc>
          <w:tcPr>
            <w:tcW w:w="10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Уровень показателя</w:t>
            </w:r>
          </w:p>
        </w:tc>
        <w:tc>
          <w:tcPr>
            <w:tcW w:w="10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Единица измерения (по </w:t>
            </w:r>
            <w:hyperlink r:id="rId18" w:anchor="7D20K3" w:history="1">
              <w:r w:rsidRPr="00B00875">
                <w:rPr>
                  <w:rFonts w:ascii="Times New Roman" w:eastAsia="Times New Roman" w:hAnsi="Times New Roman" w:cs="Times New Roman"/>
                  <w:u w:val="single"/>
                  <w:lang w:eastAsia="ru-RU"/>
                </w:rPr>
                <w:t>ОКЕИ</w:t>
              </w:r>
            </w:hyperlink>
            <w:r w:rsidRPr="00B00875">
              <w:rPr>
                <w:rFonts w:ascii="Times New Roman" w:eastAsia="Times New Roman" w:hAnsi="Times New Roman" w:cs="Times New Roman"/>
                <w:lang w:eastAsia="ru-RU"/>
              </w:rPr>
              <w:t>)</w:t>
            </w:r>
          </w:p>
        </w:tc>
        <w:tc>
          <w:tcPr>
            <w:tcW w:w="1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Базовое значение</w:t>
            </w:r>
          </w:p>
        </w:tc>
        <w:tc>
          <w:tcPr>
            <w:tcW w:w="37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Период, год</w:t>
            </w:r>
          </w:p>
        </w:tc>
        <w:tc>
          <w:tcPr>
            <w:tcW w:w="12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Нарастающий итог</w:t>
            </w:r>
          </w:p>
        </w:tc>
        <w:tc>
          <w:tcPr>
            <w:tcW w:w="148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Признак "Участие муниципального образования"</w:t>
            </w:r>
          </w:p>
        </w:tc>
      </w:tr>
      <w:tr w:rsidR="00B00875" w:rsidRPr="00B00875" w:rsidTr="00F81DD0">
        <w:tc>
          <w:tcPr>
            <w:tcW w:w="5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161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18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10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10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значение</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год</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2025</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2026</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2027</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2028</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2029</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2030</w:t>
            </w:r>
          </w:p>
        </w:tc>
        <w:tc>
          <w:tcPr>
            <w:tcW w:w="12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148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r>
      <w:tr w:rsidR="00B00875" w:rsidRPr="00B00875" w:rsidTr="00F81DD0">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w:t>
            </w:r>
          </w:p>
        </w:tc>
        <w:tc>
          <w:tcPr>
            <w:tcW w:w="1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3</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4</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5</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6</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7</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8</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9</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12</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13</w:t>
            </w:r>
          </w:p>
        </w:tc>
        <w:tc>
          <w:tcPr>
            <w:tcW w:w="1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14</w:t>
            </w:r>
          </w:p>
        </w:tc>
        <w:tc>
          <w:tcPr>
            <w:tcW w:w="1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15</w:t>
            </w:r>
          </w:p>
        </w:tc>
      </w:tr>
      <w:tr w:rsidR="00B00875" w:rsidRPr="00B00875" w:rsidTr="00F81DD0">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1375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B1273D" w:rsidP="00247067">
            <w:pPr>
              <w:spacing w:after="0" w:line="240" w:lineRule="auto"/>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Задача "</w:t>
            </w:r>
            <w:r w:rsidRPr="00B00875">
              <w:rPr>
                <w:rFonts w:ascii="Times New Roman" w:eastAsia="Times New Roman" w:hAnsi="Times New Roman" w:cs="Times New Roman"/>
                <w:sz w:val="24"/>
                <w:szCs w:val="24"/>
                <w:lang w:eastAsia="ru-RU"/>
              </w:rPr>
              <w:t xml:space="preserve"> Обеспечено функционирование системы патриотического воспитания граждан Российской Федерации</w:t>
            </w:r>
            <w:r w:rsidRPr="00B00875">
              <w:rPr>
                <w:rFonts w:ascii="Times New Roman" w:eastAsia="Times New Roman" w:hAnsi="Times New Roman" w:cs="Times New Roman"/>
                <w:lang w:eastAsia="ru-RU"/>
              </w:rPr>
              <w:t xml:space="preserve"> "</w:t>
            </w:r>
          </w:p>
        </w:tc>
      </w:tr>
      <w:tr w:rsidR="00B00875" w:rsidRPr="00B00875" w:rsidTr="00F81DD0">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F266B7" w:rsidRDefault="00F266B7" w:rsidP="00247067">
            <w:pPr>
              <w:spacing w:after="0" w:line="240" w:lineRule="auto"/>
              <w:textAlignment w:val="baseline"/>
              <w:rPr>
                <w:rFonts w:ascii="Times New Roman" w:eastAsia="Times New Roman" w:hAnsi="Times New Roman" w:cs="Times New Roman"/>
                <w:sz w:val="24"/>
                <w:szCs w:val="24"/>
                <w:lang w:eastAsia="ru-RU"/>
              </w:rPr>
            </w:pPr>
            <w:r w:rsidRPr="00F266B7">
              <w:rPr>
                <w:rFonts w:ascii="Times New Roman" w:hAnsi="Times New Roman" w:cs="Times New Roman"/>
                <w:sz w:val="24"/>
                <w:szCs w:val="24"/>
                <w:shd w:val="clear" w:color="auto" w:fill="FFFFFF"/>
              </w:rPr>
              <w:t>Доля образовательных организаций в которых созданы кадровые условия для воспитания подрастающего поколения</w:t>
            </w:r>
          </w:p>
        </w:tc>
        <w:tc>
          <w:tcPr>
            <w:tcW w:w="1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w:t>
            </w:r>
          </w:p>
          <w:p w:rsidR="00A11FE7" w:rsidRPr="00B00875" w:rsidRDefault="00A11FE7" w:rsidP="00247067">
            <w:pPr>
              <w:spacing w:after="0" w:line="240" w:lineRule="auto"/>
              <w:jc w:val="center"/>
              <w:textAlignment w:val="baseline"/>
              <w:rPr>
                <w:rFonts w:ascii="Times New Roman" w:eastAsia="Times New Roman" w:hAnsi="Times New Roman" w:cs="Times New Roman"/>
                <w:lang w:eastAsia="ru-RU"/>
              </w:rPr>
            </w:pP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5B455B">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w:t>
            </w:r>
            <w:r w:rsidR="005B455B" w:rsidRPr="00B00875">
              <w:rPr>
                <w:rFonts w:ascii="Times New Roman" w:eastAsia="Times New Roman" w:hAnsi="Times New Roman" w:cs="Times New Roman"/>
                <w:lang w:eastAsia="ru-RU"/>
              </w:rPr>
              <w:t>М</w:t>
            </w:r>
            <w:r w:rsidRPr="00B00875">
              <w:rPr>
                <w:rFonts w:ascii="Times New Roman" w:eastAsia="Times New Roman" w:hAnsi="Times New Roman" w:cs="Times New Roman"/>
                <w:lang w:eastAsia="ru-RU"/>
              </w:rPr>
              <w:t>П"</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5B455B"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F266B7" w:rsidP="00247067">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F266B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w:t>
            </w:r>
            <w:r w:rsidR="00F266B7">
              <w:rPr>
                <w:rFonts w:ascii="Times New Roman" w:eastAsia="Times New Roman" w:hAnsi="Times New Roman" w:cs="Times New Roman"/>
                <w:lang w:eastAsia="ru-RU"/>
              </w:rPr>
              <w:t>4</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нет</w:t>
            </w:r>
          </w:p>
        </w:tc>
        <w:tc>
          <w:tcPr>
            <w:tcW w:w="1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нет</w:t>
            </w:r>
          </w:p>
        </w:tc>
      </w:tr>
    </w:tbl>
    <w:p w:rsidR="000B3C97" w:rsidRDefault="000B3C97" w:rsidP="0029043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247067" w:rsidRPr="007E7B40" w:rsidRDefault="00247067" w:rsidP="00247067">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color w:val="444444"/>
          <w:sz w:val="24"/>
          <w:szCs w:val="24"/>
          <w:lang w:eastAsia="ru-RU"/>
        </w:rPr>
        <w:t xml:space="preserve">3. </w:t>
      </w:r>
      <w:r w:rsidRPr="007E7B40">
        <w:rPr>
          <w:rFonts w:ascii="Times New Roman" w:eastAsia="Times New Roman" w:hAnsi="Times New Roman" w:cs="Times New Roman"/>
          <w:b/>
          <w:bCs/>
          <w:sz w:val="24"/>
          <w:szCs w:val="24"/>
          <w:lang w:eastAsia="ru-RU"/>
        </w:rPr>
        <w:t>.Помесячный</w:t>
      </w:r>
      <w:proofErr w:type="gramEnd"/>
      <w:r w:rsidRPr="007E7B40">
        <w:rPr>
          <w:rFonts w:ascii="Times New Roman" w:eastAsia="Times New Roman" w:hAnsi="Times New Roman" w:cs="Times New Roman"/>
          <w:b/>
          <w:bCs/>
          <w:sz w:val="24"/>
          <w:szCs w:val="24"/>
          <w:lang w:eastAsia="ru-RU"/>
        </w:rPr>
        <w:t xml:space="preserve"> план достижения показателей муниципального проекта 2 в 2025 году</w:t>
      </w:r>
    </w:p>
    <w:p w:rsidR="00247067" w:rsidRDefault="00247067" w:rsidP="0029043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622"/>
        <w:gridCol w:w="2023"/>
        <w:gridCol w:w="1303"/>
        <w:gridCol w:w="1310"/>
        <w:gridCol w:w="670"/>
        <w:gridCol w:w="691"/>
        <w:gridCol w:w="735"/>
        <w:gridCol w:w="673"/>
        <w:gridCol w:w="647"/>
        <w:gridCol w:w="791"/>
        <w:gridCol w:w="783"/>
        <w:gridCol w:w="639"/>
        <w:gridCol w:w="661"/>
        <w:gridCol w:w="661"/>
        <w:gridCol w:w="939"/>
        <w:gridCol w:w="839"/>
      </w:tblGrid>
      <w:tr w:rsidR="00B00875" w:rsidRPr="00B00875" w:rsidTr="00B1273D">
        <w:tc>
          <w:tcPr>
            <w:tcW w:w="62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N п/п</w:t>
            </w:r>
          </w:p>
        </w:tc>
        <w:tc>
          <w:tcPr>
            <w:tcW w:w="23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Показатели регионального проекта</w:t>
            </w:r>
          </w:p>
        </w:tc>
        <w:tc>
          <w:tcPr>
            <w:tcW w:w="13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Уровень показателя</w:t>
            </w:r>
          </w:p>
        </w:tc>
        <w:tc>
          <w:tcPr>
            <w:tcW w:w="13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Единица измерения (по </w:t>
            </w:r>
            <w:hyperlink r:id="rId19" w:anchor="7D20K3" w:history="1">
              <w:r w:rsidRPr="00B00875">
                <w:rPr>
                  <w:rFonts w:ascii="Times New Roman" w:eastAsia="Times New Roman" w:hAnsi="Times New Roman" w:cs="Times New Roman"/>
                  <w:u w:val="single"/>
                  <w:lang w:eastAsia="ru-RU"/>
                </w:rPr>
                <w:t>ОКЕИ</w:t>
              </w:r>
            </w:hyperlink>
            <w:r w:rsidRPr="00B00875">
              <w:rPr>
                <w:rFonts w:ascii="Times New Roman" w:eastAsia="Times New Roman" w:hAnsi="Times New Roman" w:cs="Times New Roman"/>
                <w:lang w:eastAsia="ru-RU"/>
              </w:rPr>
              <w:t>)</w:t>
            </w:r>
          </w:p>
        </w:tc>
        <w:tc>
          <w:tcPr>
            <w:tcW w:w="787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Плановые значения по кварталам/месяцам</w:t>
            </w:r>
          </w:p>
        </w:tc>
        <w:tc>
          <w:tcPr>
            <w:tcW w:w="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На конец 2025 года</w:t>
            </w:r>
          </w:p>
        </w:tc>
      </w:tr>
      <w:tr w:rsidR="00B00875" w:rsidRPr="00B00875" w:rsidTr="00B1273D">
        <w:tc>
          <w:tcPr>
            <w:tcW w:w="62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23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13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13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янв.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фев.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март</w:t>
            </w: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апр.</w:t>
            </w: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май</w:t>
            </w: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июнь</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июль</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авг.</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сен.</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окт.</w:t>
            </w: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ноябрь</w:t>
            </w:r>
          </w:p>
        </w:tc>
        <w:tc>
          <w:tcPr>
            <w:tcW w:w="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r>
      <w:tr w:rsidR="00B00875" w:rsidRPr="00B00875" w:rsidTr="00B1273D">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right"/>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13680"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Задача "</w:t>
            </w:r>
            <w:r w:rsidR="00B1273D" w:rsidRPr="00B00875">
              <w:rPr>
                <w:rFonts w:ascii="Times New Roman" w:eastAsia="Times New Roman" w:hAnsi="Times New Roman" w:cs="Times New Roman"/>
                <w:sz w:val="24"/>
                <w:szCs w:val="24"/>
                <w:lang w:eastAsia="ru-RU"/>
              </w:rPr>
              <w:t xml:space="preserve"> Обеспечено функционирование системы патриотического воспитания граждан Российской Федерации</w:t>
            </w:r>
            <w:r w:rsidRPr="00B00875">
              <w:rPr>
                <w:rFonts w:ascii="Times New Roman" w:eastAsia="Times New Roman" w:hAnsi="Times New Roman" w:cs="Times New Roman"/>
                <w:lang w:eastAsia="ru-RU"/>
              </w:rPr>
              <w:t>"</w:t>
            </w:r>
          </w:p>
        </w:tc>
      </w:tr>
      <w:tr w:rsidR="00B00875" w:rsidRPr="00B00875" w:rsidTr="00B1273D">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right"/>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23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F266B7" w:rsidP="00247067">
            <w:pPr>
              <w:spacing w:after="0" w:line="240" w:lineRule="auto"/>
              <w:textAlignment w:val="baseline"/>
              <w:rPr>
                <w:rFonts w:ascii="Times New Roman" w:eastAsia="Times New Roman" w:hAnsi="Times New Roman" w:cs="Times New Roman"/>
                <w:lang w:eastAsia="ru-RU"/>
              </w:rPr>
            </w:pPr>
            <w:r w:rsidRPr="00F266B7">
              <w:rPr>
                <w:rFonts w:ascii="Times New Roman" w:hAnsi="Times New Roman" w:cs="Times New Roman"/>
                <w:sz w:val="24"/>
                <w:szCs w:val="24"/>
                <w:shd w:val="clear" w:color="auto" w:fill="FFFFFF"/>
              </w:rPr>
              <w:t>Доля образовательных организаций в которых созданы кадровые условия для воспитания подрастающего поколения</w:t>
            </w:r>
          </w:p>
        </w:tc>
        <w:tc>
          <w:tcPr>
            <w:tcW w:w="13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A11FE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w:t>
            </w:r>
            <w:r w:rsidR="00247067" w:rsidRPr="00B00875">
              <w:rPr>
                <w:rFonts w:ascii="Times New Roman" w:eastAsia="Times New Roman" w:hAnsi="Times New Roman" w:cs="Times New Roman"/>
                <w:lang w:eastAsia="ru-RU"/>
              </w:rPr>
              <w:t>П</w:t>
            </w: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B00875"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w:t>
            </w: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F266B7" w:rsidP="006D64CC">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bl>
    <w:p w:rsidR="00247067" w:rsidRDefault="00247067" w:rsidP="0029043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247067" w:rsidRPr="003C5310" w:rsidRDefault="00247067" w:rsidP="00247067">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 </w:t>
      </w:r>
      <w:r w:rsidRPr="003C5310">
        <w:rPr>
          <w:rFonts w:ascii="Times New Roman" w:eastAsia="Times New Roman" w:hAnsi="Times New Roman" w:cs="Times New Roman"/>
          <w:b/>
          <w:bCs/>
          <w:sz w:val="24"/>
          <w:szCs w:val="24"/>
          <w:lang w:eastAsia="ru-RU"/>
        </w:rPr>
        <w:t>Мероприятия (результаты) муниципального проекта 1</w:t>
      </w:r>
    </w:p>
    <w:tbl>
      <w:tblPr>
        <w:tblW w:w="0" w:type="auto"/>
        <w:shd w:val="clear" w:color="auto" w:fill="FFFFFF"/>
        <w:tblCellMar>
          <w:left w:w="0" w:type="dxa"/>
          <w:right w:w="0" w:type="dxa"/>
        </w:tblCellMar>
        <w:tblLook w:val="04A0" w:firstRow="1" w:lastRow="0" w:firstColumn="1" w:lastColumn="0" w:noHBand="0" w:noVBand="1"/>
      </w:tblPr>
      <w:tblGrid>
        <w:gridCol w:w="686"/>
        <w:gridCol w:w="1942"/>
        <w:gridCol w:w="1565"/>
        <w:gridCol w:w="1104"/>
        <w:gridCol w:w="960"/>
        <w:gridCol w:w="643"/>
        <w:gridCol w:w="1458"/>
        <w:gridCol w:w="1253"/>
        <w:gridCol w:w="1253"/>
        <w:gridCol w:w="1531"/>
        <w:gridCol w:w="1592"/>
      </w:tblGrid>
      <w:tr w:rsidR="003C5310" w:rsidRPr="003C5310" w:rsidTr="00247067">
        <w:tc>
          <w:tcPr>
            <w:tcW w:w="69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N п/п</w:t>
            </w:r>
          </w:p>
        </w:tc>
        <w:tc>
          <w:tcPr>
            <w:tcW w:w="1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Наименование мероприятия (результата)</w:t>
            </w:r>
          </w:p>
        </w:tc>
        <w:tc>
          <w:tcPr>
            <w:tcW w:w="16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Наименование структурных элементов государственных программ вместе с наименованием государственной программы</w:t>
            </w:r>
          </w:p>
        </w:tc>
        <w:tc>
          <w:tcPr>
            <w:tcW w:w="112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Единица измерения (по </w:t>
            </w:r>
            <w:hyperlink r:id="rId20" w:anchor="7D20K3" w:history="1">
              <w:r w:rsidRPr="003C5310">
                <w:rPr>
                  <w:rFonts w:ascii="Times New Roman" w:eastAsia="Times New Roman" w:hAnsi="Times New Roman" w:cs="Times New Roman"/>
                  <w:sz w:val="24"/>
                  <w:szCs w:val="24"/>
                  <w:u w:val="single"/>
                  <w:lang w:eastAsia="ru-RU"/>
                </w:rPr>
                <w:t>ОКЕИ</w:t>
              </w:r>
            </w:hyperlink>
            <w:r w:rsidRPr="003C5310">
              <w:rPr>
                <w:rFonts w:ascii="Times New Roman" w:eastAsia="Times New Roman" w:hAnsi="Times New Roman" w:cs="Times New Roman"/>
                <w:sz w:val="24"/>
                <w:szCs w:val="24"/>
                <w:lang w:eastAsia="ru-RU"/>
              </w:rPr>
              <w:t>)</w:t>
            </w:r>
          </w:p>
        </w:tc>
        <w:tc>
          <w:tcPr>
            <w:tcW w:w="16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0B3C97">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 xml:space="preserve">Базовое </w:t>
            </w:r>
            <w:proofErr w:type="spellStart"/>
            <w:r w:rsidRPr="003C5310">
              <w:rPr>
                <w:rFonts w:ascii="Times New Roman" w:eastAsia="Times New Roman" w:hAnsi="Times New Roman" w:cs="Times New Roman"/>
                <w:sz w:val="24"/>
                <w:szCs w:val="24"/>
                <w:lang w:eastAsia="ru-RU"/>
              </w:rPr>
              <w:t>начение</w:t>
            </w:r>
            <w:proofErr w:type="spellEnd"/>
          </w:p>
        </w:tc>
        <w:tc>
          <w:tcPr>
            <w:tcW w:w="14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Значение мероприятия (результата), параметра характеристики мероприятия (результата) по годам</w:t>
            </w:r>
          </w:p>
        </w:tc>
        <w:tc>
          <w:tcPr>
            <w:tcW w:w="12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Тип мероприятия (результата)</w:t>
            </w:r>
          </w:p>
        </w:tc>
        <w:tc>
          <w:tcPr>
            <w:tcW w:w="12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Уровень мероприятия (результата)</w:t>
            </w:r>
          </w:p>
        </w:tc>
        <w:tc>
          <w:tcPr>
            <w:tcW w:w="15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Признак "Участие муниципального образования"</w:t>
            </w:r>
          </w:p>
        </w:tc>
        <w:tc>
          <w:tcPr>
            <w:tcW w:w="163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Связь с показателями регионального (ведомственного) проекта</w:t>
            </w:r>
          </w:p>
        </w:tc>
      </w:tr>
      <w:tr w:rsidR="003C5310" w:rsidRPr="003C5310" w:rsidTr="00247067">
        <w:tc>
          <w:tcPr>
            <w:tcW w:w="69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6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12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значение</w:t>
            </w:r>
          </w:p>
        </w:tc>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год</w:t>
            </w:r>
          </w:p>
        </w:tc>
        <w:tc>
          <w:tcPr>
            <w:tcW w:w="14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0B3C97" w:rsidP="000B3C97">
            <w:pPr>
              <w:spacing w:after="0" w:line="240" w:lineRule="auto"/>
              <w:jc w:val="center"/>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2025</w:t>
            </w:r>
          </w:p>
        </w:tc>
        <w:tc>
          <w:tcPr>
            <w:tcW w:w="12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2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5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63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r>
      <w:tr w:rsidR="003C5310" w:rsidRPr="003C5310" w:rsidTr="00247067">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1.</w:t>
            </w:r>
          </w:p>
        </w:tc>
        <w:tc>
          <w:tcPr>
            <w:tcW w:w="1360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Задача. Обеспечено функционирование системы патриотического воспитания граждан Российской Федерации</w:t>
            </w:r>
          </w:p>
        </w:tc>
      </w:tr>
      <w:tr w:rsidR="003C5310" w:rsidRPr="003C5310" w:rsidTr="00247067">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3C5310">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1.</w:t>
            </w:r>
            <w:r w:rsidR="003C5310">
              <w:rPr>
                <w:rFonts w:ascii="Times New Roman" w:eastAsia="Times New Roman" w:hAnsi="Times New Roman" w:cs="Times New Roman"/>
                <w:sz w:val="24"/>
                <w:szCs w:val="24"/>
                <w:lang w:eastAsia="ru-RU"/>
              </w:rPr>
              <w:t>1</w:t>
            </w:r>
            <w:r w:rsidRPr="003C5310">
              <w:rPr>
                <w:rFonts w:ascii="Times New Roman" w:eastAsia="Times New Roman" w:hAnsi="Times New Roman" w:cs="Times New Roman"/>
                <w:sz w:val="24"/>
                <w:szCs w:val="24"/>
                <w:lang w:eastAsia="ru-RU"/>
              </w:rPr>
              <w:t>.</w:t>
            </w:r>
          </w:p>
        </w:tc>
        <w:tc>
          <w:tcPr>
            <w:tcW w:w="1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B00875" w:rsidRDefault="00290434" w:rsidP="003C5310">
            <w:pPr>
              <w:spacing w:after="0" w:line="240" w:lineRule="auto"/>
              <w:textAlignment w:val="baseline"/>
              <w:rPr>
                <w:rFonts w:ascii="Times New Roman" w:eastAsia="Times New Roman" w:hAnsi="Times New Roman" w:cs="Times New Roman"/>
                <w:sz w:val="24"/>
                <w:szCs w:val="24"/>
                <w:lang w:eastAsia="ru-RU"/>
              </w:rPr>
            </w:pPr>
            <w:r w:rsidRPr="00B00875">
              <w:rPr>
                <w:rFonts w:ascii="Times New Roman" w:eastAsia="Times New Roman" w:hAnsi="Times New Roman" w:cs="Times New Roman"/>
                <w:sz w:val="24"/>
                <w:szCs w:val="24"/>
                <w:lang w:eastAsia="ru-RU"/>
              </w:rPr>
              <w:t>Мероприятие "</w:t>
            </w:r>
            <w:r w:rsidR="003C5310" w:rsidRPr="00B00875">
              <w:rPr>
                <w:rFonts w:ascii="Times New Roman" w:hAnsi="Times New Roman" w:cs="Times New Roman"/>
                <w:bCs/>
                <w:color w:val="000000"/>
                <w:sz w:val="24"/>
                <w:szCs w:val="24"/>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B00875">
              <w:rPr>
                <w:rFonts w:ascii="Times New Roman" w:eastAsia="Times New Roman" w:hAnsi="Times New Roman" w:cs="Times New Roman"/>
                <w:sz w:val="24"/>
                <w:szCs w:val="24"/>
                <w:lang w:eastAsia="ru-RU"/>
              </w:rPr>
              <w:t>"</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X</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Единица</w:t>
            </w: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0,0000</w:t>
            </w:r>
          </w:p>
        </w:tc>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B00875">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202</w:t>
            </w:r>
            <w:r w:rsidR="00B00875">
              <w:rPr>
                <w:rFonts w:ascii="Times New Roman" w:eastAsia="Times New Roman" w:hAnsi="Times New Roman" w:cs="Times New Roman"/>
                <w:sz w:val="24"/>
                <w:szCs w:val="24"/>
                <w:lang w:eastAsia="ru-RU"/>
              </w:rPr>
              <w:t>3</w:t>
            </w:r>
          </w:p>
        </w:tc>
        <w:tc>
          <w:tcPr>
            <w:tcW w:w="14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Оказание услуг (выполнение работ)</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A11FE7" w:rsidP="0029043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290434" w:rsidRPr="003C5310">
              <w:rPr>
                <w:rFonts w:ascii="Times New Roman" w:eastAsia="Times New Roman" w:hAnsi="Times New Roman" w:cs="Times New Roman"/>
                <w:sz w:val="24"/>
                <w:szCs w:val="24"/>
                <w:lang w:eastAsia="ru-RU"/>
              </w:rPr>
              <w:t>П</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2630F"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 xml:space="preserve">Да </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w:t>
            </w:r>
          </w:p>
        </w:tc>
      </w:tr>
      <w:tr w:rsidR="003C5310" w:rsidRPr="003C5310" w:rsidTr="00247067">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3C5310">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1.</w:t>
            </w:r>
            <w:r w:rsidR="003C5310">
              <w:rPr>
                <w:rFonts w:ascii="Times New Roman" w:eastAsia="Times New Roman" w:hAnsi="Times New Roman" w:cs="Times New Roman"/>
                <w:sz w:val="24"/>
                <w:szCs w:val="24"/>
                <w:lang w:eastAsia="ru-RU"/>
              </w:rPr>
              <w:t>1</w:t>
            </w:r>
            <w:r w:rsidRPr="003C5310">
              <w:rPr>
                <w:rFonts w:ascii="Times New Roman" w:eastAsia="Times New Roman" w:hAnsi="Times New Roman" w:cs="Times New Roman"/>
                <w:sz w:val="24"/>
                <w:szCs w:val="24"/>
                <w:lang w:eastAsia="ru-RU"/>
              </w:rPr>
              <w:t>.1.</w:t>
            </w:r>
          </w:p>
        </w:tc>
        <w:tc>
          <w:tcPr>
            <w:tcW w:w="1360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Бюджетам 45 субъектов Российской Федерации предоставлены субсидии из федерального бюджета в целях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bl>
    <w:p w:rsidR="00391FB9" w:rsidRDefault="00391FB9"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290434" w:rsidRDefault="00B00875" w:rsidP="00290434">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290434" w:rsidRPr="007E7B40">
        <w:rPr>
          <w:rFonts w:ascii="Times New Roman" w:eastAsia="Times New Roman" w:hAnsi="Times New Roman" w:cs="Times New Roman"/>
          <w:b/>
          <w:bCs/>
          <w:sz w:val="24"/>
          <w:szCs w:val="24"/>
          <w:lang w:eastAsia="ru-RU"/>
        </w:rPr>
        <w:t xml:space="preserve">. Финансовое обеспечение реализации </w:t>
      </w:r>
      <w:r w:rsidR="00633F61" w:rsidRPr="007E7B40">
        <w:rPr>
          <w:rFonts w:ascii="Times New Roman" w:eastAsia="Times New Roman" w:hAnsi="Times New Roman" w:cs="Times New Roman"/>
          <w:b/>
          <w:bCs/>
          <w:sz w:val="24"/>
          <w:szCs w:val="24"/>
          <w:lang w:eastAsia="ru-RU"/>
        </w:rPr>
        <w:t>муниципального</w:t>
      </w:r>
      <w:r w:rsidR="00290434" w:rsidRPr="007E7B40">
        <w:rPr>
          <w:rFonts w:ascii="Times New Roman" w:eastAsia="Times New Roman" w:hAnsi="Times New Roman" w:cs="Times New Roman"/>
          <w:b/>
          <w:bCs/>
          <w:sz w:val="24"/>
          <w:szCs w:val="24"/>
          <w:lang w:eastAsia="ru-RU"/>
        </w:rPr>
        <w:t xml:space="preserve"> проекта 1</w:t>
      </w:r>
    </w:p>
    <w:p w:rsidR="000D2230" w:rsidRDefault="000D2230" w:rsidP="00290434">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p>
    <w:tbl>
      <w:tblPr>
        <w:tblStyle w:val="a7"/>
        <w:tblW w:w="14283" w:type="dxa"/>
        <w:tblLook w:val="04A0" w:firstRow="1" w:lastRow="0" w:firstColumn="1" w:lastColumn="0" w:noHBand="0" w:noVBand="1"/>
      </w:tblPr>
      <w:tblGrid>
        <w:gridCol w:w="801"/>
        <w:gridCol w:w="3020"/>
        <w:gridCol w:w="917"/>
        <w:gridCol w:w="897"/>
        <w:gridCol w:w="754"/>
        <w:gridCol w:w="1097"/>
        <w:gridCol w:w="1097"/>
        <w:gridCol w:w="1097"/>
        <w:gridCol w:w="1097"/>
        <w:gridCol w:w="1097"/>
        <w:gridCol w:w="1097"/>
        <w:gridCol w:w="1312"/>
      </w:tblGrid>
      <w:tr w:rsidR="00C77A2F" w:rsidRPr="00C77A2F" w:rsidTr="005E6673">
        <w:trPr>
          <w:trHeight w:val="1632"/>
        </w:trPr>
        <w:tc>
          <w:tcPr>
            <w:tcW w:w="801" w:type="dxa"/>
            <w:vMerge w:val="restart"/>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№п/п</w:t>
            </w:r>
          </w:p>
        </w:tc>
        <w:tc>
          <w:tcPr>
            <w:tcW w:w="3020" w:type="dxa"/>
            <w:vMerge w:val="restart"/>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 xml:space="preserve">Наименование муниципальной </w:t>
            </w:r>
            <w:proofErr w:type="spellStart"/>
            <w:r w:rsidRPr="00C77A2F">
              <w:rPr>
                <w:rFonts w:ascii="Times New Roman" w:eastAsia="Times New Roman" w:hAnsi="Times New Roman" w:cs="Times New Roman"/>
                <w:b/>
                <w:bCs/>
                <w:sz w:val="24"/>
                <w:szCs w:val="24"/>
                <w:lang w:eastAsia="ru-RU"/>
              </w:rPr>
              <w:t>программы,структурного</w:t>
            </w:r>
            <w:proofErr w:type="spellEnd"/>
            <w:r w:rsidRPr="00C77A2F">
              <w:rPr>
                <w:rFonts w:ascii="Times New Roman" w:eastAsia="Times New Roman" w:hAnsi="Times New Roman" w:cs="Times New Roman"/>
                <w:b/>
                <w:bCs/>
                <w:sz w:val="24"/>
                <w:szCs w:val="24"/>
                <w:lang w:eastAsia="ru-RU"/>
              </w:rPr>
              <w:t xml:space="preserve"> элемента муниципальной программы</w:t>
            </w:r>
          </w:p>
        </w:tc>
        <w:tc>
          <w:tcPr>
            <w:tcW w:w="2568" w:type="dxa"/>
            <w:gridSpan w:val="3"/>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Код бюджетной классификации</w:t>
            </w:r>
          </w:p>
        </w:tc>
        <w:tc>
          <w:tcPr>
            <w:tcW w:w="6582" w:type="dxa"/>
            <w:gridSpan w:val="6"/>
            <w:noWrap/>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 xml:space="preserve">Объем финансового обеспечения по годам реализации, </w:t>
            </w:r>
            <w:proofErr w:type="spellStart"/>
            <w:r w:rsidRPr="00C77A2F">
              <w:rPr>
                <w:rFonts w:ascii="Times New Roman" w:eastAsia="Times New Roman" w:hAnsi="Times New Roman" w:cs="Times New Roman"/>
                <w:b/>
                <w:bCs/>
                <w:sz w:val="24"/>
                <w:szCs w:val="24"/>
                <w:lang w:eastAsia="ru-RU"/>
              </w:rPr>
              <w:t>тыс.руб</w:t>
            </w:r>
            <w:proofErr w:type="spellEnd"/>
            <w:r w:rsidRPr="00C77A2F">
              <w:rPr>
                <w:rFonts w:ascii="Times New Roman" w:eastAsia="Times New Roman" w:hAnsi="Times New Roman" w:cs="Times New Roman"/>
                <w:b/>
                <w:bCs/>
                <w:sz w:val="24"/>
                <w:szCs w:val="24"/>
                <w:lang w:eastAsia="ru-RU"/>
              </w:rPr>
              <w:t>.</w:t>
            </w:r>
          </w:p>
        </w:tc>
        <w:tc>
          <w:tcPr>
            <w:tcW w:w="1312" w:type="dxa"/>
            <w:vMerge w:val="restart"/>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 xml:space="preserve">Всего расходов, тыс. </w:t>
            </w:r>
            <w:proofErr w:type="spellStart"/>
            <w:r w:rsidRPr="00C77A2F">
              <w:rPr>
                <w:rFonts w:ascii="Times New Roman" w:eastAsia="Times New Roman" w:hAnsi="Times New Roman" w:cs="Times New Roman"/>
                <w:b/>
                <w:bCs/>
                <w:sz w:val="24"/>
                <w:szCs w:val="24"/>
                <w:lang w:eastAsia="ru-RU"/>
              </w:rPr>
              <w:t>руб</w:t>
            </w:r>
            <w:proofErr w:type="spellEnd"/>
          </w:p>
        </w:tc>
      </w:tr>
      <w:tr w:rsidR="00C77A2F" w:rsidRPr="00C77A2F" w:rsidTr="005E6673">
        <w:trPr>
          <w:trHeight w:val="630"/>
        </w:trPr>
        <w:tc>
          <w:tcPr>
            <w:tcW w:w="801" w:type="dxa"/>
            <w:vMerge/>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p>
        </w:tc>
        <w:tc>
          <w:tcPr>
            <w:tcW w:w="3020" w:type="dxa"/>
            <w:vMerge/>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p>
        </w:tc>
        <w:tc>
          <w:tcPr>
            <w:tcW w:w="91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КФСР</w:t>
            </w:r>
          </w:p>
        </w:tc>
        <w:tc>
          <w:tcPr>
            <w:tcW w:w="8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КЦСР</w:t>
            </w:r>
          </w:p>
        </w:tc>
        <w:tc>
          <w:tcPr>
            <w:tcW w:w="754"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КВР</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2025</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2026</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2027</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2028</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2029</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2030</w:t>
            </w:r>
          </w:p>
        </w:tc>
        <w:tc>
          <w:tcPr>
            <w:tcW w:w="1312" w:type="dxa"/>
            <w:vMerge/>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p>
        </w:tc>
      </w:tr>
      <w:tr w:rsidR="00C77A2F" w:rsidRPr="00C77A2F" w:rsidTr="005E6673">
        <w:trPr>
          <w:trHeight w:val="315"/>
        </w:trPr>
        <w:tc>
          <w:tcPr>
            <w:tcW w:w="801"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1</w:t>
            </w:r>
          </w:p>
        </w:tc>
        <w:tc>
          <w:tcPr>
            <w:tcW w:w="3020"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w:t>
            </w:r>
          </w:p>
        </w:tc>
        <w:tc>
          <w:tcPr>
            <w:tcW w:w="91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3</w:t>
            </w:r>
          </w:p>
        </w:tc>
        <w:tc>
          <w:tcPr>
            <w:tcW w:w="8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4</w:t>
            </w:r>
          </w:p>
        </w:tc>
        <w:tc>
          <w:tcPr>
            <w:tcW w:w="754"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5</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6</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7</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8</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9</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10</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11</w:t>
            </w:r>
          </w:p>
        </w:tc>
        <w:tc>
          <w:tcPr>
            <w:tcW w:w="1312"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12</w:t>
            </w:r>
          </w:p>
        </w:tc>
      </w:tr>
      <w:tr w:rsidR="00CC4295" w:rsidRPr="00C77A2F" w:rsidTr="005E6673">
        <w:trPr>
          <w:trHeight w:val="1170"/>
        </w:trPr>
        <w:tc>
          <w:tcPr>
            <w:tcW w:w="801" w:type="dxa"/>
            <w:noWrap/>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1.1</w:t>
            </w:r>
          </w:p>
        </w:tc>
        <w:tc>
          <w:tcPr>
            <w:tcW w:w="3020" w:type="dxa"/>
            <w:noWrap/>
            <w:vAlign w:val="bottom"/>
            <w:hideMark/>
          </w:tcPr>
          <w:p w:rsidR="00CC4295" w:rsidRPr="00FA3643" w:rsidRDefault="00CC4295" w:rsidP="00CC4295">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Муниципальный п</w:t>
            </w:r>
            <w:r w:rsidRPr="00FA3643">
              <w:rPr>
                <w:rFonts w:ascii="Times New Roman" w:eastAsia="Times New Roman" w:hAnsi="Times New Roman" w:cs="Times New Roman"/>
                <w:b/>
                <w:bCs/>
                <w:color w:val="000000"/>
                <w:lang w:eastAsia="ru-RU"/>
              </w:rPr>
              <w:t xml:space="preserve">роект «Педагоги и наставники" </w:t>
            </w:r>
          </w:p>
        </w:tc>
        <w:tc>
          <w:tcPr>
            <w:tcW w:w="917" w:type="dxa"/>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 </w:t>
            </w:r>
          </w:p>
        </w:tc>
        <w:tc>
          <w:tcPr>
            <w:tcW w:w="897" w:type="dxa"/>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 </w:t>
            </w:r>
          </w:p>
        </w:tc>
        <w:tc>
          <w:tcPr>
            <w:tcW w:w="754" w:type="dxa"/>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 </w:t>
            </w:r>
          </w:p>
        </w:tc>
        <w:tc>
          <w:tcPr>
            <w:tcW w:w="1097" w:type="dxa"/>
            <w:vAlign w:val="center"/>
            <w:hideMark/>
          </w:tcPr>
          <w:p w:rsidR="00CC4295" w:rsidRPr="00CC4295" w:rsidRDefault="005E6673" w:rsidP="00CC4295">
            <w:pPr>
              <w:jc w:val="right"/>
              <w:rPr>
                <w:rFonts w:ascii="Times New Roman" w:hAnsi="Times New Roman" w:cs="Times New Roman"/>
                <w:b/>
                <w:bCs/>
                <w:color w:val="000000"/>
              </w:rPr>
            </w:pPr>
            <w:r>
              <w:rPr>
                <w:rFonts w:ascii="Times New Roman" w:hAnsi="Times New Roman" w:cs="Times New Roman"/>
                <w:b/>
                <w:bCs/>
                <w:color w:val="000000"/>
              </w:rPr>
              <w:t>31 179,8</w:t>
            </w:r>
          </w:p>
        </w:tc>
        <w:tc>
          <w:tcPr>
            <w:tcW w:w="1097" w:type="dxa"/>
            <w:vAlign w:val="center"/>
            <w:hideMark/>
          </w:tcPr>
          <w:p w:rsidR="00CC4295" w:rsidRPr="00CC4295" w:rsidRDefault="00900FDC" w:rsidP="00CC4295">
            <w:pPr>
              <w:jc w:val="right"/>
              <w:rPr>
                <w:rFonts w:ascii="Times New Roman" w:hAnsi="Times New Roman" w:cs="Times New Roman"/>
                <w:b/>
                <w:bCs/>
                <w:color w:val="000000"/>
              </w:rPr>
            </w:pPr>
            <w:r>
              <w:rPr>
                <w:rFonts w:ascii="Times New Roman" w:hAnsi="Times New Roman" w:cs="Times New Roman"/>
                <w:b/>
                <w:bCs/>
                <w:color w:val="000000"/>
              </w:rPr>
              <w:t>33 783,8</w:t>
            </w:r>
          </w:p>
        </w:tc>
        <w:tc>
          <w:tcPr>
            <w:tcW w:w="1097" w:type="dxa"/>
            <w:vAlign w:val="center"/>
            <w:hideMark/>
          </w:tcPr>
          <w:p w:rsidR="00CC4295" w:rsidRPr="00CC4295" w:rsidRDefault="00900FDC" w:rsidP="00CC4295">
            <w:pPr>
              <w:jc w:val="right"/>
              <w:rPr>
                <w:rFonts w:ascii="Times New Roman" w:hAnsi="Times New Roman" w:cs="Times New Roman"/>
                <w:b/>
                <w:bCs/>
                <w:color w:val="000000"/>
              </w:rPr>
            </w:pPr>
            <w:r>
              <w:rPr>
                <w:rFonts w:ascii="Times New Roman" w:hAnsi="Times New Roman" w:cs="Times New Roman"/>
                <w:b/>
                <w:bCs/>
                <w:color w:val="000000"/>
              </w:rPr>
              <w:t>35 824,4</w:t>
            </w:r>
          </w:p>
        </w:tc>
        <w:tc>
          <w:tcPr>
            <w:tcW w:w="1097" w:type="dxa"/>
            <w:vAlign w:val="center"/>
            <w:hideMark/>
          </w:tcPr>
          <w:p w:rsidR="00CC4295" w:rsidRPr="00CC4295" w:rsidRDefault="00900FDC" w:rsidP="00CC4295">
            <w:pPr>
              <w:jc w:val="right"/>
              <w:rPr>
                <w:rFonts w:ascii="Times New Roman" w:hAnsi="Times New Roman" w:cs="Times New Roman"/>
                <w:b/>
                <w:bCs/>
                <w:color w:val="000000"/>
              </w:rPr>
            </w:pPr>
            <w:r>
              <w:rPr>
                <w:rFonts w:ascii="Times New Roman" w:hAnsi="Times New Roman" w:cs="Times New Roman"/>
                <w:b/>
                <w:bCs/>
                <w:color w:val="000000"/>
              </w:rPr>
              <w:t>35 879</w:t>
            </w:r>
            <w:r w:rsidR="00CC4295" w:rsidRPr="00CC4295">
              <w:rPr>
                <w:rFonts w:ascii="Times New Roman" w:hAnsi="Times New Roman" w:cs="Times New Roman"/>
                <w:b/>
                <w:bCs/>
                <w:color w:val="000000"/>
              </w:rPr>
              <w:t>,</w:t>
            </w:r>
            <w:r>
              <w:rPr>
                <w:rFonts w:ascii="Times New Roman" w:hAnsi="Times New Roman" w:cs="Times New Roman"/>
                <w:b/>
                <w:bCs/>
                <w:color w:val="000000"/>
              </w:rPr>
              <w:t>4</w:t>
            </w:r>
          </w:p>
        </w:tc>
        <w:tc>
          <w:tcPr>
            <w:tcW w:w="1097" w:type="dxa"/>
            <w:vAlign w:val="center"/>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097" w:type="dxa"/>
            <w:vAlign w:val="center"/>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312" w:type="dxa"/>
            <w:vAlign w:val="center"/>
            <w:hideMark/>
          </w:tcPr>
          <w:p w:rsidR="00CC4295" w:rsidRPr="00CC4295" w:rsidRDefault="005E6673" w:rsidP="00CC4295">
            <w:pPr>
              <w:jc w:val="right"/>
              <w:rPr>
                <w:rFonts w:ascii="Times New Roman" w:hAnsi="Times New Roman" w:cs="Times New Roman"/>
                <w:b/>
                <w:bCs/>
                <w:color w:val="000000"/>
              </w:rPr>
            </w:pPr>
            <w:r>
              <w:rPr>
                <w:rFonts w:ascii="Times New Roman" w:hAnsi="Times New Roman" w:cs="Times New Roman"/>
                <w:b/>
                <w:bCs/>
                <w:color w:val="000000"/>
              </w:rPr>
              <w:t>136 667,4</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федеральный бюджет</w:t>
            </w:r>
          </w:p>
        </w:tc>
        <w:tc>
          <w:tcPr>
            <w:tcW w:w="917"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center"/>
            <w:hideMark/>
          </w:tcPr>
          <w:p w:rsidR="00CC4295" w:rsidRPr="00CC4295" w:rsidRDefault="005E6673" w:rsidP="00CC4295">
            <w:pPr>
              <w:jc w:val="right"/>
              <w:rPr>
                <w:rFonts w:ascii="Times New Roman" w:hAnsi="Times New Roman" w:cs="Times New Roman"/>
                <w:color w:val="000000"/>
              </w:rPr>
            </w:pPr>
            <w:r>
              <w:rPr>
                <w:rFonts w:ascii="Times New Roman" w:hAnsi="Times New Roman" w:cs="Times New Roman"/>
                <w:color w:val="000000"/>
              </w:rPr>
              <w:t>31 051,0</w:t>
            </w:r>
          </w:p>
        </w:tc>
        <w:tc>
          <w:tcPr>
            <w:tcW w:w="1097" w:type="dxa"/>
            <w:vAlign w:val="center"/>
            <w:hideMark/>
          </w:tcPr>
          <w:p w:rsidR="00CC4295" w:rsidRPr="00CC4295" w:rsidRDefault="00900FDC" w:rsidP="00CC4295">
            <w:pPr>
              <w:jc w:val="right"/>
              <w:rPr>
                <w:rFonts w:ascii="Times New Roman" w:hAnsi="Times New Roman" w:cs="Times New Roman"/>
                <w:color w:val="000000"/>
              </w:rPr>
            </w:pPr>
            <w:r>
              <w:rPr>
                <w:rFonts w:ascii="Times New Roman" w:hAnsi="Times New Roman" w:cs="Times New Roman"/>
                <w:color w:val="000000"/>
              </w:rPr>
              <w:t>33 431,9</w:t>
            </w:r>
          </w:p>
        </w:tc>
        <w:tc>
          <w:tcPr>
            <w:tcW w:w="1097" w:type="dxa"/>
            <w:vAlign w:val="center"/>
            <w:hideMark/>
          </w:tcPr>
          <w:p w:rsidR="00CC4295" w:rsidRPr="00CC4295" w:rsidRDefault="00900FDC" w:rsidP="00CC4295">
            <w:pPr>
              <w:jc w:val="right"/>
              <w:rPr>
                <w:rFonts w:ascii="Times New Roman" w:hAnsi="Times New Roman" w:cs="Times New Roman"/>
                <w:color w:val="000000"/>
              </w:rPr>
            </w:pPr>
            <w:r>
              <w:rPr>
                <w:rFonts w:ascii="Times New Roman" w:hAnsi="Times New Roman" w:cs="Times New Roman"/>
                <w:color w:val="000000"/>
              </w:rPr>
              <w:t>35 014,2</w:t>
            </w:r>
          </w:p>
        </w:tc>
        <w:tc>
          <w:tcPr>
            <w:tcW w:w="1097" w:type="dxa"/>
            <w:vAlign w:val="center"/>
            <w:hideMark/>
          </w:tcPr>
          <w:p w:rsidR="00CC4295" w:rsidRPr="00CC4295" w:rsidRDefault="00900FDC" w:rsidP="00CC4295">
            <w:pPr>
              <w:jc w:val="right"/>
              <w:rPr>
                <w:rFonts w:ascii="Times New Roman" w:hAnsi="Times New Roman" w:cs="Times New Roman"/>
                <w:color w:val="000000"/>
              </w:rPr>
            </w:pPr>
            <w:r>
              <w:rPr>
                <w:rFonts w:ascii="Times New Roman" w:hAnsi="Times New Roman" w:cs="Times New Roman"/>
                <w:color w:val="000000"/>
              </w:rPr>
              <w:t>35 059,2</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312" w:type="dxa"/>
            <w:vAlign w:val="center"/>
            <w:hideMark/>
          </w:tcPr>
          <w:p w:rsidR="00CC4295" w:rsidRPr="00CC4295" w:rsidRDefault="005E6673" w:rsidP="005E6673">
            <w:pPr>
              <w:jc w:val="right"/>
              <w:rPr>
                <w:rFonts w:ascii="Times New Roman" w:hAnsi="Times New Roman" w:cs="Times New Roman"/>
                <w:b/>
                <w:bCs/>
                <w:color w:val="000000"/>
              </w:rPr>
            </w:pPr>
            <w:r>
              <w:rPr>
                <w:rFonts w:ascii="Times New Roman" w:hAnsi="Times New Roman" w:cs="Times New Roman"/>
                <w:b/>
                <w:bCs/>
                <w:color w:val="000000"/>
              </w:rPr>
              <w:t>134 556,3</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областной бюджет</w:t>
            </w:r>
          </w:p>
        </w:tc>
        <w:tc>
          <w:tcPr>
            <w:tcW w:w="917"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center"/>
            <w:hideMark/>
          </w:tcPr>
          <w:p w:rsidR="00CC4295" w:rsidRPr="00CC4295" w:rsidRDefault="005E6673" w:rsidP="00CC4295">
            <w:pPr>
              <w:jc w:val="right"/>
              <w:rPr>
                <w:rFonts w:ascii="Times New Roman" w:hAnsi="Times New Roman" w:cs="Times New Roman"/>
                <w:color w:val="000000"/>
              </w:rPr>
            </w:pPr>
            <w:r>
              <w:rPr>
                <w:rFonts w:ascii="Times New Roman" w:hAnsi="Times New Roman" w:cs="Times New Roman"/>
                <w:color w:val="000000"/>
              </w:rPr>
              <w:t>128,8</w:t>
            </w:r>
          </w:p>
        </w:tc>
        <w:tc>
          <w:tcPr>
            <w:tcW w:w="1097" w:type="dxa"/>
            <w:vAlign w:val="center"/>
            <w:hideMark/>
          </w:tcPr>
          <w:p w:rsidR="00CC4295" w:rsidRPr="00CC4295" w:rsidRDefault="00900FDC" w:rsidP="00CC4295">
            <w:pPr>
              <w:jc w:val="right"/>
              <w:rPr>
                <w:rFonts w:ascii="Times New Roman" w:hAnsi="Times New Roman" w:cs="Times New Roman"/>
                <w:color w:val="000000"/>
              </w:rPr>
            </w:pPr>
            <w:r>
              <w:rPr>
                <w:rFonts w:ascii="Times New Roman" w:hAnsi="Times New Roman" w:cs="Times New Roman"/>
                <w:color w:val="000000"/>
              </w:rPr>
              <w:t>351,9</w:t>
            </w:r>
          </w:p>
        </w:tc>
        <w:tc>
          <w:tcPr>
            <w:tcW w:w="1097" w:type="dxa"/>
            <w:vAlign w:val="center"/>
            <w:hideMark/>
          </w:tcPr>
          <w:p w:rsidR="00CC4295" w:rsidRPr="00CC4295" w:rsidRDefault="00900FDC" w:rsidP="00CC4295">
            <w:pPr>
              <w:jc w:val="right"/>
              <w:rPr>
                <w:rFonts w:ascii="Times New Roman" w:hAnsi="Times New Roman" w:cs="Times New Roman"/>
                <w:color w:val="000000"/>
              </w:rPr>
            </w:pPr>
            <w:r>
              <w:rPr>
                <w:rFonts w:ascii="Times New Roman" w:hAnsi="Times New Roman" w:cs="Times New Roman"/>
                <w:color w:val="000000"/>
              </w:rPr>
              <w:t>810,2</w:t>
            </w:r>
          </w:p>
        </w:tc>
        <w:tc>
          <w:tcPr>
            <w:tcW w:w="1097" w:type="dxa"/>
            <w:vAlign w:val="center"/>
            <w:hideMark/>
          </w:tcPr>
          <w:p w:rsidR="00CC4295" w:rsidRPr="00CC4295" w:rsidRDefault="00900FDC" w:rsidP="00CC4295">
            <w:pPr>
              <w:jc w:val="right"/>
              <w:rPr>
                <w:rFonts w:ascii="Times New Roman" w:hAnsi="Times New Roman" w:cs="Times New Roman"/>
                <w:color w:val="000000"/>
              </w:rPr>
            </w:pPr>
            <w:r>
              <w:rPr>
                <w:rFonts w:ascii="Times New Roman" w:hAnsi="Times New Roman" w:cs="Times New Roman"/>
                <w:color w:val="000000"/>
              </w:rPr>
              <w:t>820,2</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312" w:type="dxa"/>
            <w:vAlign w:val="center"/>
            <w:hideMark/>
          </w:tcPr>
          <w:p w:rsidR="00CC4295" w:rsidRPr="00CC4295" w:rsidRDefault="005E6673" w:rsidP="00CC4295">
            <w:pPr>
              <w:jc w:val="right"/>
              <w:rPr>
                <w:rFonts w:ascii="Times New Roman" w:hAnsi="Times New Roman" w:cs="Times New Roman"/>
                <w:b/>
                <w:bCs/>
                <w:color w:val="000000"/>
              </w:rPr>
            </w:pPr>
            <w:r>
              <w:rPr>
                <w:rFonts w:ascii="Times New Roman" w:hAnsi="Times New Roman" w:cs="Times New Roman"/>
                <w:b/>
                <w:bCs/>
                <w:color w:val="000000"/>
              </w:rPr>
              <w:t>2 111,1</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бюджет муниципального района</w:t>
            </w:r>
          </w:p>
        </w:tc>
        <w:tc>
          <w:tcPr>
            <w:tcW w:w="917"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312" w:type="dxa"/>
            <w:vAlign w:val="center"/>
            <w:hideMark/>
          </w:tcPr>
          <w:p w:rsidR="00CC4295" w:rsidRPr="00CC4295" w:rsidRDefault="005E6673" w:rsidP="00CC4295">
            <w:pPr>
              <w:jc w:val="right"/>
              <w:rPr>
                <w:rFonts w:ascii="Times New Roman" w:hAnsi="Times New Roman" w:cs="Times New Roman"/>
                <w:b/>
                <w:bCs/>
                <w:color w:val="000000"/>
              </w:rPr>
            </w:pPr>
            <w:r>
              <w:rPr>
                <w:rFonts w:ascii="Times New Roman" w:hAnsi="Times New Roman" w:cs="Times New Roman"/>
                <w:b/>
                <w:bCs/>
                <w:color w:val="000000"/>
              </w:rPr>
              <w:t>0,0</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территориальные государственные внебюджетные фонды</w:t>
            </w:r>
          </w:p>
        </w:tc>
        <w:tc>
          <w:tcPr>
            <w:tcW w:w="917"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312" w:type="dxa"/>
            <w:vAlign w:val="center"/>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иные источники</w:t>
            </w:r>
          </w:p>
        </w:tc>
        <w:tc>
          <w:tcPr>
            <w:tcW w:w="917"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097" w:type="dxa"/>
            <w:vAlign w:val="center"/>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312" w:type="dxa"/>
            <w:vAlign w:val="center"/>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1635"/>
        </w:trPr>
        <w:tc>
          <w:tcPr>
            <w:tcW w:w="801" w:type="dxa"/>
            <w:noWrap/>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1.1.1</w:t>
            </w:r>
          </w:p>
        </w:tc>
        <w:tc>
          <w:tcPr>
            <w:tcW w:w="3020"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Проведение мероприятий по обеспечению деятельности</w:t>
            </w:r>
            <w:r w:rsidRPr="00FA3643">
              <w:rPr>
                <w:rFonts w:ascii="Times New Roman" w:eastAsia="Times New Roman" w:hAnsi="Times New Roman" w:cs="Times New Roman"/>
                <w:b/>
                <w:bCs/>
                <w:color w:val="000000"/>
                <w:lang w:eastAsia="ru-RU"/>
              </w:rPr>
              <w:br/>
              <w:t>советников директора по воспитанию и взаимодействию с детскими</w:t>
            </w:r>
            <w:r w:rsidRPr="00FA3643">
              <w:rPr>
                <w:rFonts w:ascii="Times New Roman" w:eastAsia="Times New Roman" w:hAnsi="Times New Roman" w:cs="Times New Roman"/>
                <w:b/>
                <w:bCs/>
                <w:color w:val="000000"/>
                <w:lang w:eastAsia="ru-RU"/>
              </w:rPr>
              <w:br/>
              <w:t>общественными объединениями в общеобразовательных организациях</w:t>
            </w:r>
          </w:p>
        </w:tc>
        <w:tc>
          <w:tcPr>
            <w:tcW w:w="917"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0709</w:t>
            </w:r>
          </w:p>
        </w:tc>
        <w:tc>
          <w:tcPr>
            <w:tcW w:w="897"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02 1 Ю6 51790</w:t>
            </w:r>
          </w:p>
        </w:tc>
        <w:tc>
          <w:tcPr>
            <w:tcW w:w="754"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600</w:t>
            </w:r>
          </w:p>
        </w:tc>
        <w:tc>
          <w:tcPr>
            <w:tcW w:w="1097" w:type="dxa"/>
            <w:vAlign w:val="bottom"/>
            <w:hideMark/>
          </w:tcPr>
          <w:p w:rsidR="00CC4295" w:rsidRPr="00CC4295" w:rsidRDefault="00232661" w:rsidP="00CC4295">
            <w:pPr>
              <w:jc w:val="right"/>
              <w:rPr>
                <w:rFonts w:ascii="Times New Roman" w:hAnsi="Times New Roman" w:cs="Times New Roman"/>
                <w:b/>
                <w:bCs/>
                <w:color w:val="000000"/>
              </w:rPr>
            </w:pPr>
            <w:r>
              <w:rPr>
                <w:rFonts w:ascii="Times New Roman" w:hAnsi="Times New Roman" w:cs="Times New Roman"/>
                <w:b/>
                <w:bCs/>
                <w:color w:val="000000"/>
              </w:rPr>
              <w:t>2 145,0</w:t>
            </w:r>
          </w:p>
        </w:tc>
        <w:tc>
          <w:tcPr>
            <w:tcW w:w="1097" w:type="dxa"/>
            <w:vAlign w:val="bottom"/>
            <w:hideMark/>
          </w:tcPr>
          <w:p w:rsidR="00CC4295" w:rsidRPr="00CC4295" w:rsidRDefault="00900FDC" w:rsidP="00CC4295">
            <w:pPr>
              <w:jc w:val="right"/>
              <w:rPr>
                <w:rFonts w:ascii="Times New Roman" w:hAnsi="Times New Roman" w:cs="Times New Roman"/>
                <w:b/>
                <w:bCs/>
                <w:color w:val="000000"/>
              </w:rPr>
            </w:pPr>
            <w:r>
              <w:rPr>
                <w:rFonts w:ascii="Times New Roman" w:hAnsi="Times New Roman" w:cs="Times New Roman"/>
                <w:b/>
                <w:bCs/>
                <w:color w:val="000000"/>
              </w:rPr>
              <w:t>2 932,6</w:t>
            </w:r>
          </w:p>
        </w:tc>
        <w:tc>
          <w:tcPr>
            <w:tcW w:w="1097" w:type="dxa"/>
            <w:vAlign w:val="bottom"/>
            <w:hideMark/>
          </w:tcPr>
          <w:p w:rsidR="00CC4295" w:rsidRPr="00CC4295" w:rsidRDefault="00900FDC" w:rsidP="00CC4295">
            <w:pPr>
              <w:jc w:val="right"/>
              <w:rPr>
                <w:rFonts w:ascii="Times New Roman" w:hAnsi="Times New Roman" w:cs="Times New Roman"/>
                <w:b/>
                <w:bCs/>
                <w:color w:val="000000"/>
              </w:rPr>
            </w:pPr>
            <w:r>
              <w:rPr>
                <w:rFonts w:ascii="Times New Roman" w:hAnsi="Times New Roman" w:cs="Times New Roman"/>
                <w:b/>
                <w:bCs/>
                <w:color w:val="000000"/>
              </w:rPr>
              <w:t>4 501,1</w:t>
            </w:r>
          </w:p>
        </w:tc>
        <w:tc>
          <w:tcPr>
            <w:tcW w:w="1097" w:type="dxa"/>
            <w:vAlign w:val="bottom"/>
            <w:hideMark/>
          </w:tcPr>
          <w:p w:rsidR="00CC4295" w:rsidRPr="00CC4295" w:rsidRDefault="00900FDC" w:rsidP="00CC4295">
            <w:pPr>
              <w:jc w:val="right"/>
              <w:rPr>
                <w:rFonts w:ascii="Times New Roman" w:hAnsi="Times New Roman" w:cs="Times New Roman"/>
                <w:b/>
                <w:bCs/>
                <w:color w:val="000000"/>
              </w:rPr>
            </w:pPr>
            <w:r>
              <w:rPr>
                <w:rFonts w:ascii="Times New Roman" w:hAnsi="Times New Roman" w:cs="Times New Roman"/>
                <w:b/>
                <w:bCs/>
                <w:color w:val="000000"/>
              </w:rPr>
              <w:t>4 556,8</w:t>
            </w:r>
          </w:p>
        </w:tc>
        <w:tc>
          <w:tcPr>
            <w:tcW w:w="1097"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097"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312" w:type="dxa"/>
            <w:vAlign w:val="bottom"/>
            <w:hideMark/>
          </w:tcPr>
          <w:p w:rsidR="00CC4295" w:rsidRPr="00CC4295" w:rsidRDefault="005E6673" w:rsidP="00CC4295">
            <w:pPr>
              <w:jc w:val="right"/>
              <w:rPr>
                <w:rFonts w:ascii="Times New Roman" w:hAnsi="Times New Roman" w:cs="Times New Roman"/>
                <w:b/>
                <w:bCs/>
                <w:color w:val="000000"/>
              </w:rPr>
            </w:pPr>
            <w:r>
              <w:rPr>
                <w:rFonts w:ascii="Times New Roman" w:hAnsi="Times New Roman" w:cs="Times New Roman"/>
                <w:b/>
                <w:bCs/>
                <w:color w:val="000000"/>
              </w:rPr>
              <w:t>14 135,5</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федеральный бюджет</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5E6673" w:rsidP="00CC4295">
            <w:pPr>
              <w:jc w:val="right"/>
              <w:rPr>
                <w:rFonts w:ascii="Times New Roman" w:hAnsi="Times New Roman" w:cs="Times New Roman"/>
                <w:color w:val="000000"/>
              </w:rPr>
            </w:pPr>
            <w:r>
              <w:rPr>
                <w:rFonts w:ascii="Times New Roman" w:hAnsi="Times New Roman" w:cs="Times New Roman"/>
                <w:color w:val="000000"/>
              </w:rPr>
              <w:t>2 016,2</w:t>
            </w:r>
          </w:p>
        </w:tc>
        <w:tc>
          <w:tcPr>
            <w:tcW w:w="1097" w:type="dxa"/>
            <w:vAlign w:val="bottom"/>
            <w:hideMark/>
          </w:tcPr>
          <w:p w:rsidR="00CC4295" w:rsidRPr="00CC4295" w:rsidRDefault="00005F45" w:rsidP="00CC4295">
            <w:pPr>
              <w:jc w:val="right"/>
              <w:rPr>
                <w:rFonts w:ascii="Times New Roman" w:hAnsi="Times New Roman" w:cs="Times New Roman"/>
                <w:color w:val="000000"/>
              </w:rPr>
            </w:pPr>
            <w:r>
              <w:rPr>
                <w:rFonts w:ascii="Times New Roman" w:hAnsi="Times New Roman" w:cs="Times New Roman"/>
                <w:color w:val="000000"/>
              </w:rPr>
              <w:t>2 580,7</w:t>
            </w:r>
          </w:p>
        </w:tc>
        <w:tc>
          <w:tcPr>
            <w:tcW w:w="1097" w:type="dxa"/>
            <w:vAlign w:val="bottom"/>
            <w:hideMark/>
          </w:tcPr>
          <w:p w:rsidR="00CC4295" w:rsidRPr="00CC4295" w:rsidRDefault="00005F45" w:rsidP="00CC4295">
            <w:pPr>
              <w:jc w:val="right"/>
              <w:rPr>
                <w:rFonts w:ascii="Times New Roman" w:hAnsi="Times New Roman" w:cs="Times New Roman"/>
                <w:color w:val="000000"/>
              </w:rPr>
            </w:pPr>
            <w:r>
              <w:rPr>
                <w:rFonts w:ascii="Times New Roman" w:hAnsi="Times New Roman" w:cs="Times New Roman"/>
                <w:color w:val="000000"/>
              </w:rPr>
              <w:t>3 690,9</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r w:rsidR="00005F45">
              <w:rPr>
                <w:rFonts w:ascii="Times New Roman" w:hAnsi="Times New Roman" w:cs="Times New Roman"/>
                <w:color w:val="000000"/>
              </w:rPr>
              <w:t>3 736,6</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5E6673" w:rsidP="00CC4295">
            <w:pPr>
              <w:jc w:val="right"/>
              <w:rPr>
                <w:rFonts w:ascii="Times New Roman" w:hAnsi="Times New Roman" w:cs="Times New Roman"/>
                <w:b/>
                <w:bCs/>
                <w:color w:val="000000"/>
              </w:rPr>
            </w:pPr>
            <w:r>
              <w:rPr>
                <w:rFonts w:ascii="Times New Roman" w:hAnsi="Times New Roman" w:cs="Times New Roman"/>
                <w:b/>
                <w:bCs/>
                <w:color w:val="000000"/>
              </w:rPr>
              <w:t>12 024,4</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областной бюджет</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5E6673" w:rsidP="00CC4295">
            <w:pPr>
              <w:jc w:val="right"/>
              <w:rPr>
                <w:rFonts w:ascii="Times New Roman" w:hAnsi="Times New Roman" w:cs="Times New Roman"/>
                <w:color w:val="000000"/>
              </w:rPr>
            </w:pPr>
            <w:r>
              <w:rPr>
                <w:rFonts w:ascii="Times New Roman" w:hAnsi="Times New Roman" w:cs="Times New Roman"/>
                <w:color w:val="000000"/>
              </w:rPr>
              <w:t>128,8</w:t>
            </w:r>
          </w:p>
        </w:tc>
        <w:tc>
          <w:tcPr>
            <w:tcW w:w="1097" w:type="dxa"/>
            <w:vAlign w:val="bottom"/>
            <w:hideMark/>
          </w:tcPr>
          <w:p w:rsidR="00CC4295" w:rsidRPr="00CC4295" w:rsidRDefault="00005F45" w:rsidP="00CC4295">
            <w:pPr>
              <w:jc w:val="right"/>
              <w:rPr>
                <w:rFonts w:ascii="Times New Roman" w:hAnsi="Times New Roman" w:cs="Times New Roman"/>
                <w:color w:val="000000"/>
              </w:rPr>
            </w:pPr>
            <w:r>
              <w:rPr>
                <w:rFonts w:ascii="Times New Roman" w:hAnsi="Times New Roman" w:cs="Times New Roman"/>
                <w:color w:val="000000"/>
              </w:rPr>
              <w:t>351,9</w:t>
            </w:r>
          </w:p>
        </w:tc>
        <w:tc>
          <w:tcPr>
            <w:tcW w:w="1097" w:type="dxa"/>
            <w:vAlign w:val="bottom"/>
            <w:hideMark/>
          </w:tcPr>
          <w:p w:rsidR="00CC4295" w:rsidRPr="00CC4295" w:rsidRDefault="00005F45" w:rsidP="00CC4295">
            <w:pPr>
              <w:jc w:val="right"/>
              <w:rPr>
                <w:rFonts w:ascii="Times New Roman" w:hAnsi="Times New Roman" w:cs="Times New Roman"/>
                <w:color w:val="000000"/>
              </w:rPr>
            </w:pPr>
            <w:r>
              <w:rPr>
                <w:rFonts w:ascii="Times New Roman" w:hAnsi="Times New Roman" w:cs="Times New Roman"/>
                <w:color w:val="000000"/>
              </w:rPr>
              <w:t>810,2</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r w:rsidR="00005F45">
              <w:rPr>
                <w:rFonts w:ascii="Times New Roman" w:hAnsi="Times New Roman" w:cs="Times New Roman"/>
                <w:color w:val="000000"/>
              </w:rPr>
              <w:t>820,2</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005F45" w:rsidP="005E6673">
            <w:pPr>
              <w:jc w:val="right"/>
              <w:rPr>
                <w:rFonts w:ascii="Times New Roman" w:hAnsi="Times New Roman" w:cs="Times New Roman"/>
                <w:b/>
                <w:bCs/>
                <w:color w:val="000000"/>
              </w:rPr>
            </w:pPr>
            <w:r>
              <w:rPr>
                <w:rFonts w:ascii="Times New Roman" w:hAnsi="Times New Roman" w:cs="Times New Roman"/>
                <w:b/>
                <w:bCs/>
                <w:color w:val="000000"/>
              </w:rPr>
              <w:t>2 11</w:t>
            </w:r>
            <w:r w:rsidR="005E6673">
              <w:rPr>
                <w:rFonts w:ascii="Times New Roman" w:hAnsi="Times New Roman" w:cs="Times New Roman"/>
                <w:b/>
                <w:bCs/>
                <w:color w:val="000000"/>
              </w:rPr>
              <w:t>1</w:t>
            </w:r>
            <w:r>
              <w:rPr>
                <w:rFonts w:ascii="Times New Roman" w:hAnsi="Times New Roman" w:cs="Times New Roman"/>
                <w:b/>
                <w:bCs/>
                <w:color w:val="000000"/>
              </w:rPr>
              <w:t>,</w:t>
            </w:r>
            <w:r w:rsidR="005E6673">
              <w:rPr>
                <w:rFonts w:ascii="Times New Roman" w:hAnsi="Times New Roman" w:cs="Times New Roman"/>
                <w:b/>
                <w:bCs/>
                <w:color w:val="000000"/>
              </w:rPr>
              <w:t>1</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бюджет муниципального района</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территориальные государственные внебюджетные фонды</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иные источники</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1350"/>
        </w:trPr>
        <w:tc>
          <w:tcPr>
            <w:tcW w:w="801" w:type="dxa"/>
            <w:noWrap/>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1.1.2</w:t>
            </w:r>
          </w:p>
        </w:tc>
        <w:tc>
          <w:tcPr>
            <w:tcW w:w="3020"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Проведение мероприятий по обеспечению деятельности</w:t>
            </w:r>
            <w:r w:rsidRPr="00FA3643">
              <w:rPr>
                <w:rFonts w:ascii="Times New Roman" w:eastAsia="Times New Roman" w:hAnsi="Times New Roman" w:cs="Times New Roman"/>
                <w:b/>
                <w:bCs/>
                <w:color w:val="000000"/>
                <w:lang w:eastAsia="ru-RU"/>
              </w:rPr>
              <w:br w:type="page"/>
              <w:t>советников директора по воспитанию и взаимодействию с детскими</w:t>
            </w:r>
            <w:r w:rsidRPr="00FA3643">
              <w:rPr>
                <w:rFonts w:ascii="Times New Roman" w:eastAsia="Times New Roman" w:hAnsi="Times New Roman" w:cs="Times New Roman"/>
                <w:b/>
                <w:bCs/>
                <w:color w:val="000000"/>
                <w:lang w:eastAsia="ru-RU"/>
              </w:rPr>
              <w:br w:type="page"/>
              <w:t>общественными объединениями в общеобразовательных организациях</w:t>
            </w:r>
          </w:p>
        </w:tc>
        <w:tc>
          <w:tcPr>
            <w:tcW w:w="917"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0702</w:t>
            </w:r>
          </w:p>
        </w:tc>
        <w:tc>
          <w:tcPr>
            <w:tcW w:w="897"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02 1 Ю6 50500</w:t>
            </w:r>
          </w:p>
        </w:tc>
        <w:tc>
          <w:tcPr>
            <w:tcW w:w="754"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600</w:t>
            </w:r>
          </w:p>
        </w:tc>
        <w:tc>
          <w:tcPr>
            <w:tcW w:w="1097" w:type="dxa"/>
            <w:vAlign w:val="bottom"/>
            <w:hideMark/>
          </w:tcPr>
          <w:p w:rsidR="00CC4295" w:rsidRPr="00CC4295" w:rsidRDefault="005E6673" w:rsidP="00CC4295">
            <w:pPr>
              <w:jc w:val="right"/>
              <w:rPr>
                <w:rFonts w:ascii="Times New Roman" w:hAnsi="Times New Roman" w:cs="Times New Roman"/>
                <w:b/>
                <w:bCs/>
                <w:color w:val="000000"/>
              </w:rPr>
            </w:pPr>
            <w:r>
              <w:rPr>
                <w:rFonts w:ascii="Times New Roman" w:hAnsi="Times New Roman" w:cs="Times New Roman"/>
                <w:b/>
                <w:bCs/>
                <w:color w:val="000000"/>
              </w:rPr>
              <w:t>578,5</w:t>
            </w:r>
          </w:p>
        </w:tc>
        <w:tc>
          <w:tcPr>
            <w:tcW w:w="1097" w:type="dxa"/>
            <w:vAlign w:val="bottom"/>
            <w:hideMark/>
          </w:tcPr>
          <w:p w:rsidR="00CC4295" w:rsidRPr="00CC4295" w:rsidRDefault="00005F45" w:rsidP="00CC4295">
            <w:pPr>
              <w:jc w:val="right"/>
              <w:rPr>
                <w:rFonts w:ascii="Times New Roman" w:hAnsi="Times New Roman" w:cs="Times New Roman"/>
                <w:b/>
                <w:bCs/>
                <w:color w:val="000000"/>
              </w:rPr>
            </w:pPr>
            <w:r>
              <w:rPr>
                <w:rFonts w:ascii="Times New Roman" w:hAnsi="Times New Roman" w:cs="Times New Roman"/>
                <w:b/>
                <w:bCs/>
                <w:color w:val="000000"/>
              </w:rPr>
              <w:t>853,1</w:t>
            </w:r>
          </w:p>
        </w:tc>
        <w:tc>
          <w:tcPr>
            <w:tcW w:w="1097" w:type="dxa"/>
            <w:vAlign w:val="bottom"/>
            <w:hideMark/>
          </w:tcPr>
          <w:p w:rsidR="00CC4295" w:rsidRPr="00CC4295" w:rsidRDefault="00005F45" w:rsidP="00CC4295">
            <w:pPr>
              <w:jc w:val="right"/>
              <w:rPr>
                <w:rFonts w:ascii="Times New Roman" w:hAnsi="Times New Roman" w:cs="Times New Roman"/>
                <w:b/>
                <w:bCs/>
                <w:color w:val="000000"/>
              </w:rPr>
            </w:pPr>
            <w:r>
              <w:rPr>
                <w:rFonts w:ascii="Times New Roman" w:hAnsi="Times New Roman" w:cs="Times New Roman"/>
                <w:b/>
                <w:bCs/>
                <w:color w:val="000000"/>
              </w:rPr>
              <w:t>1 325,2</w:t>
            </w:r>
          </w:p>
        </w:tc>
        <w:tc>
          <w:tcPr>
            <w:tcW w:w="1097" w:type="dxa"/>
            <w:vAlign w:val="bottom"/>
            <w:hideMark/>
          </w:tcPr>
          <w:p w:rsidR="00CC4295" w:rsidRPr="00CC4295" w:rsidRDefault="00005F45" w:rsidP="00CC4295">
            <w:pPr>
              <w:jc w:val="right"/>
              <w:rPr>
                <w:rFonts w:ascii="Times New Roman" w:hAnsi="Times New Roman" w:cs="Times New Roman"/>
                <w:b/>
                <w:bCs/>
                <w:color w:val="000000"/>
              </w:rPr>
            </w:pPr>
            <w:r>
              <w:rPr>
                <w:rFonts w:ascii="Times New Roman" w:hAnsi="Times New Roman" w:cs="Times New Roman"/>
                <w:b/>
                <w:bCs/>
                <w:color w:val="000000"/>
              </w:rPr>
              <w:t>1 324,5</w:t>
            </w:r>
          </w:p>
        </w:tc>
        <w:tc>
          <w:tcPr>
            <w:tcW w:w="1097"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097"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312" w:type="dxa"/>
            <w:vAlign w:val="bottom"/>
            <w:hideMark/>
          </w:tcPr>
          <w:p w:rsidR="00CC4295" w:rsidRPr="00CC4295" w:rsidRDefault="005E6673" w:rsidP="00CC4295">
            <w:pPr>
              <w:jc w:val="right"/>
              <w:rPr>
                <w:rFonts w:ascii="Times New Roman" w:hAnsi="Times New Roman" w:cs="Times New Roman"/>
                <w:b/>
                <w:bCs/>
                <w:color w:val="000000"/>
              </w:rPr>
            </w:pPr>
            <w:r>
              <w:rPr>
                <w:rFonts w:ascii="Times New Roman" w:hAnsi="Times New Roman" w:cs="Times New Roman"/>
                <w:b/>
                <w:bCs/>
                <w:color w:val="000000"/>
              </w:rPr>
              <w:t>4 081,3</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федеральный бюджет</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232661" w:rsidP="00CC4295">
            <w:pPr>
              <w:jc w:val="right"/>
              <w:rPr>
                <w:rFonts w:ascii="Times New Roman" w:hAnsi="Times New Roman" w:cs="Times New Roman"/>
                <w:color w:val="000000"/>
              </w:rPr>
            </w:pPr>
            <w:r>
              <w:rPr>
                <w:rFonts w:ascii="Times New Roman" w:hAnsi="Times New Roman" w:cs="Times New Roman"/>
                <w:color w:val="000000"/>
              </w:rPr>
              <w:t>578,5</w:t>
            </w:r>
          </w:p>
        </w:tc>
        <w:tc>
          <w:tcPr>
            <w:tcW w:w="1097" w:type="dxa"/>
            <w:vAlign w:val="bottom"/>
            <w:hideMark/>
          </w:tcPr>
          <w:p w:rsidR="00CC4295" w:rsidRPr="00CC4295" w:rsidRDefault="00005F45" w:rsidP="00CC4295">
            <w:pPr>
              <w:jc w:val="right"/>
              <w:rPr>
                <w:rFonts w:ascii="Times New Roman" w:hAnsi="Times New Roman" w:cs="Times New Roman"/>
                <w:color w:val="000000"/>
              </w:rPr>
            </w:pPr>
            <w:r>
              <w:rPr>
                <w:rFonts w:ascii="Times New Roman" w:hAnsi="Times New Roman" w:cs="Times New Roman"/>
                <w:color w:val="000000"/>
              </w:rPr>
              <w:t>853,1</w:t>
            </w:r>
          </w:p>
        </w:tc>
        <w:tc>
          <w:tcPr>
            <w:tcW w:w="1097" w:type="dxa"/>
            <w:vAlign w:val="bottom"/>
            <w:hideMark/>
          </w:tcPr>
          <w:p w:rsidR="00CC4295" w:rsidRPr="00CC4295" w:rsidRDefault="00005F45" w:rsidP="00CC4295">
            <w:pPr>
              <w:jc w:val="right"/>
              <w:rPr>
                <w:rFonts w:ascii="Times New Roman" w:hAnsi="Times New Roman" w:cs="Times New Roman"/>
                <w:color w:val="000000"/>
              </w:rPr>
            </w:pPr>
            <w:r>
              <w:rPr>
                <w:rFonts w:ascii="Times New Roman" w:hAnsi="Times New Roman" w:cs="Times New Roman"/>
                <w:color w:val="000000"/>
              </w:rPr>
              <w:t>1 325,2</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r w:rsidR="00005F45">
              <w:rPr>
                <w:rFonts w:ascii="Times New Roman" w:hAnsi="Times New Roman" w:cs="Times New Roman"/>
                <w:color w:val="000000"/>
              </w:rPr>
              <w:t>1 324,5</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232661" w:rsidP="00CC4295">
            <w:pPr>
              <w:jc w:val="right"/>
              <w:rPr>
                <w:rFonts w:ascii="Times New Roman" w:hAnsi="Times New Roman" w:cs="Times New Roman"/>
                <w:b/>
                <w:bCs/>
                <w:color w:val="000000"/>
              </w:rPr>
            </w:pPr>
            <w:r>
              <w:rPr>
                <w:rFonts w:ascii="Times New Roman" w:hAnsi="Times New Roman" w:cs="Times New Roman"/>
                <w:b/>
                <w:bCs/>
                <w:color w:val="000000"/>
              </w:rPr>
              <w:t>4 081,3</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областной бюджет</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бюджет муниципального района</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территориальные государственные внебюджетные фонды</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иные источники</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810"/>
        </w:trPr>
        <w:tc>
          <w:tcPr>
            <w:tcW w:w="801" w:type="dxa"/>
            <w:noWrap/>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1.1.3</w:t>
            </w:r>
          </w:p>
        </w:tc>
        <w:tc>
          <w:tcPr>
            <w:tcW w:w="3020"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Выплата ежемесячного денежного вознаграждения за классное руководство</w:t>
            </w:r>
          </w:p>
        </w:tc>
        <w:tc>
          <w:tcPr>
            <w:tcW w:w="917"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0702</w:t>
            </w:r>
          </w:p>
        </w:tc>
        <w:tc>
          <w:tcPr>
            <w:tcW w:w="897"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02 1 Ю6 53030</w:t>
            </w:r>
          </w:p>
        </w:tc>
        <w:tc>
          <w:tcPr>
            <w:tcW w:w="754" w:type="dxa"/>
            <w:vAlign w:val="bottom"/>
            <w:hideMark/>
          </w:tcPr>
          <w:p w:rsidR="00CC4295" w:rsidRPr="00FA3643" w:rsidRDefault="00CC4295" w:rsidP="00CC4295">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600</w:t>
            </w:r>
          </w:p>
        </w:tc>
        <w:tc>
          <w:tcPr>
            <w:tcW w:w="1097" w:type="dxa"/>
            <w:vAlign w:val="bottom"/>
            <w:hideMark/>
          </w:tcPr>
          <w:p w:rsidR="00CC4295" w:rsidRPr="00CC4295" w:rsidRDefault="00232661" w:rsidP="00CC4295">
            <w:pPr>
              <w:jc w:val="right"/>
              <w:rPr>
                <w:rFonts w:ascii="Times New Roman" w:hAnsi="Times New Roman" w:cs="Times New Roman"/>
                <w:b/>
                <w:bCs/>
                <w:color w:val="000000"/>
              </w:rPr>
            </w:pPr>
            <w:r>
              <w:rPr>
                <w:rFonts w:ascii="Times New Roman" w:hAnsi="Times New Roman" w:cs="Times New Roman"/>
                <w:b/>
                <w:bCs/>
                <w:color w:val="000000"/>
              </w:rPr>
              <w:t>28 456,3</w:t>
            </w:r>
          </w:p>
        </w:tc>
        <w:tc>
          <w:tcPr>
            <w:tcW w:w="1097" w:type="dxa"/>
            <w:vAlign w:val="bottom"/>
            <w:hideMark/>
          </w:tcPr>
          <w:p w:rsidR="00CC4295" w:rsidRPr="00CC4295" w:rsidRDefault="00005F45" w:rsidP="00CC4295">
            <w:pPr>
              <w:jc w:val="right"/>
              <w:rPr>
                <w:rFonts w:ascii="Times New Roman" w:hAnsi="Times New Roman" w:cs="Times New Roman"/>
                <w:b/>
                <w:bCs/>
                <w:color w:val="000000"/>
              </w:rPr>
            </w:pPr>
            <w:r>
              <w:rPr>
                <w:rFonts w:ascii="Times New Roman" w:hAnsi="Times New Roman" w:cs="Times New Roman"/>
                <w:b/>
                <w:bCs/>
                <w:color w:val="000000"/>
              </w:rPr>
              <w:t>29 998,1</w:t>
            </w:r>
          </w:p>
        </w:tc>
        <w:tc>
          <w:tcPr>
            <w:tcW w:w="1097" w:type="dxa"/>
            <w:vAlign w:val="bottom"/>
            <w:hideMark/>
          </w:tcPr>
          <w:p w:rsidR="00CC4295" w:rsidRPr="00CC4295" w:rsidRDefault="00005F45" w:rsidP="00CC4295">
            <w:pPr>
              <w:jc w:val="right"/>
              <w:rPr>
                <w:rFonts w:ascii="Times New Roman" w:hAnsi="Times New Roman" w:cs="Times New Roman"/>
                <w:b/>
                <w:bCs/>
                <w:color w:val="000000"/>
              </w:rPr>
            </w:pPr>
            <w:r>
              <w:rPr>
                <w:rFonts w:ascii="Times New Roman" w:hAnsi="Times New Roman" w:cs="Times New Roman"/>
                <w:b/>
                <w:bCs/>
                <w:color w:val="000000"/>
              </w:rPr>
              <w:t>29 998,1</w:t>
            </w:r>
          </w:p>
        </w:tc>
        <w:tc>
          <w:tcPr>
            <w:tcW w:w="1097" w:type="dxa"/>
            <w:vAlign w:val="bottom"/>
            <w:hideMark/>
          </w:tcPr>
          <w:p w:rsidR="00CC4295" w:rsidRPr="00247D2E" w:rsidRDefault="00005F45" w:rsidP="00CC4295">
            <w:pPr>
              <w:jc w:val="right"/>
              <w:rPr>
                <w:rFonts w:ascii="Times New Roman" w:hAnsi="Times New Roman" w:cs="Times New Roman"/>
                <w:b/>
                <w:bCs/>
                <w:color w:val="000000"/>
                <w:lang w:val="en-US"/>
              </w:rPr>
            </w:pPr>
            <w:r>
              <w:rPr>
                <w:rFonts w:ascii="Times New Roman" w:hAnsi="Times New Roman" w:cs="Times New Roman"/>
                <w:b/>
                <w:bCs/>
                <w:color w:val="000000"/>
              </w:rPr>
              <w:t>29 998,1</w:t>
            </w:r>
          </w:p>
        </w:tc>
        <w:tc>
          <w:tcPr>
            <w:tcW w:w="1097"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097"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312" w:type="dxa"/>
            <w:vAlign w:val="bottom"/>
            <w:hideMark/>
          </w:tcPr>
          <w:p w:rsidR="00CC4295" w:rsidRPr="00232661" w:rsidRDefault="00232661" w:rsidP="00CC4295">
            <w:pPr>
              <w:jc w:val="right"/>
              <w:rPr>
                <w:rFonts w:ascii="Times New Roman" w:hAnsi="Times New Roman" w:cs="Times New Roman"/>
                <w:b/>
                <w:bCs/>
                <w:color w:val="000000"/>
              </w:rPr>
            </w:pPr>
            <w:r>
              <w:rPr>
                <w:rFonts w:ascii="Times New Roman" w:hAnsi="Times New Roman" w:cs="Times New Roman"/>
                <w:b/>
                <w:bCs/>
                <w:color w:val="000000"/>
              </w:rPr>
              <w:t>118 450,6</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федеральный бюджет</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232661" w:rsidP="00CC4295">
            <w:pPr>
              <w:jc w:val="right"/>
              <w:rPr>
                <w:rFonts w:ascii="Times New Roman" w:hAnsi="Times New Roman" w:cs="Times New Roman"/>
                <w:color w:val="000000"/>
              </w:rPr>
            </w:pPr>
            <w:r>
              <w:rPr>
                <w:rFonts w:ascii="Times New Roman" w:hAnsi="Times New Roman" w:cs="Times New Roman"/>
                <w:color w:val="000000"/>
              </w:rPr>
              <w:t>28 456,3</w:t>
            </w:r>
          </w:p>
        </w:tc>
        <w:tc>
          <w:tcPr>
            <w:tcW w:w="1097" w:type="dxa"/>
            <w:vAlign w:val="bottom"/>
            <w:hideMark/>
          </w:tcPr>
          <w:p w:rsidR="00CC4295" w:rsidRPr="00CC4295" w:rsidRDefault="00CC4295" w:rsidP="00247D2E">
            <w:pPr>
              <w:jc w:val="right"/>
              <w:rPr>
                <w:rFonts w:ascii="Times New Roman" w:hAnsi="Times New Roman" w:cs="Times New Roman"/>
                <w:color w:val="000000"/>
              </w:rPr>
            </w:pPr>
            <w:r w:rsidRPr="00CC4295">
              <w:rPr>
                <w:rFonts w:ascii="Times New Roman" w:hAnsi="Times New Roman" w:cs="Times New Roman"/>
                <w:color w:val="000000"/>
              </w:rPr>
              <w:t>29</w:t>
            </w:r>
            <w:r w:rsidR="00247D2E">
              <w:rPr>
                <w:rFonts w:ascii="Times New Roman" w:hAnsi="Times New Roman" w:cs="Times New Roman"/>
                <w:color w:val="000000"/>
              </w:rPr>
              <w:t> 998,1</w:t>
            </w:r>
          </w:p>
        </w:tc>
        <w:tc>
          <w:tcPr>
            <w:tcW w:w="1097" w:type="dxa"/>
            <w:vAlign w:val="bottom"/>
            <w:hideMark/>
          </w:tcPr>
          <w:p w:rsidR="00CC4295" w:rsidRPr="00CC4295" w:rsidRDefault="00CC4295" w:rsidP="00247D2E">
            <w:pPr>
              <w:jc w:val="right"/>
              <w:rPr>
                <w:rFonts w:ascii="Times New Roman" w:hAnsi="Times New Roman" w:cs="Times New Roman"/>
                <w:color w:val="000000"/>
              </w:rPr>
            </w:pPr>
            <w:r w:rsidRPr="00CC4295">
              <w:rPr>
                <w:rFonts w:ascii="Times New Roman" w:hAnsi="Times New Roman" w:cs="Times New Roman"/>
                <w:color w:val="000000"/>
              </w:rPr>
              <w:t>29</w:t>
            </w:r>
            <w:r w:rsidR="00247D2E">
              <w:rPr>
                <w:rFonts w:ascii="Times New Roman" w:hAnsi="Times New Roman" w:cs="Times New Roman"/>
                <w:color w:val="000000"/>
              </w:rPr>
              <w:t> 998,1</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r w:rsidR="00232661">
              <w:rPr>
                <w:rFonts w:ascii="Times New Roman" w:hAnsi="Times New Roman" w:cs="Times New Roman"/>
                <w:color w:val="000000"/>
              </w:rPr>
              <w:t>29 998,1</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232661" w:rsidP="00CC4295">
            <w:pPr>
              <w:jc w:val="right"/>
              <w:rPr>
                <w:rFonts w:ascii="Times New Roman" w:hAnsi="Times New Roman" w:cs="Times New Roman"/>
                <w:b/>
                <w:bCs/>
                <w:color w:val="000000"/>
              </w:rPr>
            </w:pPr>
            <w:r>
              <w:rPr>
                <w:rFonts w:ascii="Times New Roman" w:hAnsi="Times New Roman" w:cs="Times New Roman"/>
                <w:b/>
                <w:bCs/>
                <w:color w:val="000000"/>
              </w:rPr>
              <w:t>118 450,6</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областной бюджет</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бюджет муниципального района</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территориальные государственные внебюджетные фонды</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C77A2F" w:rsidTr="005E6673">
        <w:trPr>
          <w:trHeight w:val="465"/>
        </w:trPr>
        <w:tc>
          <w:tcPr>
            <w:tcW w:w="801" w:type="dxa"/>
            <w:hideMark/>
          </w:tcPr>
          <w:p w:rsidR="00CC4295" w:rsidRPr="00C77A2F" w:rsidRDefault="00CC4295" w:rsidP="00CC4295">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иные источники</w:t>
            </w:r>
          </w:p>
        </w:tc>
        <w:tc>
          <w:tcPr>
            <w:tcW w:w="91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CC4295" w:rsidRPr="00FA3643" w:rsidRDefault="00CC4295" w:rsidP="00CC4295">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97"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312"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bl>
    <w:p w:rsidR="00C77A2F" w:rsidRDefault="00C77A2F" w:rsidP="00290434">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p>
    <w:p w:rsidR="00C77A2F" w:rsidRDefault="00C77A2F" w:rsidP="00290434">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p>
    <w:p w:rsidR="00290434" w:rsidRPr="007E7B40" w:rsidRDefault="00B00875" w:rsidP="00290434">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290434" w:rsidRPr="007E7B40">
        <w:rPr>
          <w:rFonts w:ascii="Times New Roman" w:eastAsia="Times New Roman" w:hAnsi="Times New Roman" w:cs="Times New Roman"/>
          <w:b/>
          <w:bCs/>
          <w:sz w:val="24"/>
          <w:szCs w:val="24"/>
          <w:lang w:eastAsia="ru-RU"/>
        </w:rPr>
        <w:t xml:space="preserve"> Помесячный план исполнения </w:t>
      </w:r>
      <w:r w:rsidR="00633F61" w:rsidRPr="007E7B40">
        <w:rPr>
          <w:rFonts w:ascii="Times New Roman" w:eastAsia="Times New Roman" w:hAnsi="Times New Roman" w:cs="Times New Roman"/>
          <w:b/>
          <w:bCs/>
          <w:sz w:val="24"/>
          <w:szCs w:val="24"/>
          <w:lang w:eastAsia="ru-RU"/>
        </w:rPr>
        <w:t>муниципального</w:t>
      </w:r>
      <w:r w:rsidR="00290434" w:rsidRPr="007E7B40">
        <w:rPr>
          <w:rFonts w:ascii="Times New Roman" w:eastAsia="Times New Roman" w:hAnsi="Times New Roman" w:cs="Times New Roman"/>
          <w:b/>
          <w:bCs/>
          <w:sz w:val="24"/>
          <w:szCs w:val="24"/>
          <w:lang w:eastAsia="ru-RU"/>
        </w:rPr>
        <w:t xml:space="preserve"> бюджета в части бюджетных ассигнований, предусмотренных на финансовое обеспечение реализации </w:t>
      </w:r>
      <w:r w:rsidR="00633F61" w:rsidRPr="007E7B40">
        <w:rPr>
          <w:rFonts w:ascii="Times New Roman" w:eastAsia="Times New Roman" w:hAnsi="Times New Roman" w:cs="Times New Roman"/>
          <w:b/>
          <w:bCs/>
          <w:sz w:val="24"/>
          <w:szCs w:val="24"/>
          <w:lang w:eastAsia="ru-RU"/>
        </w:rPr>
        <w:t>муниципального</w:t>
      </w:r>
      <w:r w:rsidR="00290434" w:rsidRPr="007E7B40">
        <w:rPr>
          <w:rFonts w:ascii="Times New Roman" w:eastAsia="Times New Roman" w:hAnsi="Times New Roman" w:cs="Times New Roman"/>
          <w:b/>
          <w:bCs/>
          <w:sz w:val="24"/>
          <w:szCs w:val="24"/>
          <w:lang w:eastAsia="ru-RU"/>
        </w:rPr>
        <w:t xml:space="preserve"> проекта 1</w:t>
      </w:r>
    </w:p>
    <w:tbl>
      <w:tblPr>
        <w:tblW w:w="0" w:type="auto"/>
        <w:shd w:val="clear" w:color="auto" w:fill="FFFFFF"/>
        <w:tblCellMar>
          <w:left w:w="0" w:type="dxa"/>
          <w:right w:w="0" w:type="dxa"/>
        </w:tblCellMar>
        <w:tblLook w:val="04A0" w:firstRow="1" w:lastRow="0" w:firstColumn="1" w:lastColumn="0" w:noHBand="0" w:noVBand="1"/>
      </w:tblPr>
      <w:tblGrid>
        <w:gridCol w:w="658"/>
        <w:gridCol w:w="3468"/>
        <w:gridCol w:w="718"/>
        <w:gridCol w:w="734"/>
        <w:gridCol w:w="782"/>
        <w:gridCol w:w="726"/>
        <w:gridCol w:w="718"/>
        <w:gridCol w:w="847"/>
        <w:gridCol w:w="839"/>
        <w:gridCol w:w="718"/>
        <w:gridCol w:w="812"/>
        <w:gridCol w:w="718"/>
        <w:gridCol w:w="1009"/>
        <w:gridCol w:w="1240"/>
      </w:tblGrid>
      <w:tr w:rsidR="00B83C6C" w:rsidRPr="007E7B40" w:rsidTr="00633F61">
        <w:trPr>
          <w:trHeight w:val="993"/>
        </w:trPr>
        <w:tc>
          <w:tcPr>
            <w:tcW w:w="6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N п/п</w:t>
            </w:r>
          </w:p>
        </w:tc>
        <w:tc>
          <w:tcPr>
            <w:tcW w:w="388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Наименование мероприятия (результата)</w:t>
            </w:r>
          </w:p>
        </w:tc>
        <w:tc>
          <w:tcPr>
            <w:tcW w:w="8448"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План исполнения нарастающим итогом (тыс. рублей)</w:t>
            </w:r>
          </w:p>
        </w:tc>
        <w:tc>
          <w:tcPr>
            <w:tcW w:w="13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Всего на конец 202</w:t>
            </w:r>
            <w:r w:rsidR="00633F61" w:rsidRPr="007E7B40">
              <w:rPr>
                <w:rFonts w:ascii="Times New Roman" w:eastAsia="Times New Roman" w:hAnsi="Times New Roman" w:cs="Times New Roman"/>
                <w:sz w:val="24"/>
                <w:szCs w:val="24"/>
                <w:lang w:eastAsia="ru-RU"/>
              </w:rPr>
              <w:t>5</w:t>
            </w:r>
            <w:r w:rsidRPr="007E7B40">
              <w:rPr>
                <w:rFonts w:ascii="Times New Roman" w:eastAsia="Times New Roman" w:hAnsi="Times New Roman" w:cs="Times New Roman"/>
                <w:sz w:val="24"/>
                <w:szCs w:val="24"/>
                <w:lang w:eastAsia="ru-RU"/>
              </w:rPr>
              <w:t xml:space="preserve"> года (тыс. рублей)</w:t>
            </w:r>
          </w:p>
        </w:tc>
      </w:tr>
      <w:tr w:rsidR="00B83C6C" w:rsidRPr="007E7B40" w:rsidTr="00633F61">
        <w:tc>
          <w:tcPr>
            <w:tcW w:w="6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rPr>
                <w:rFonts w:ascii="Times New Roman" w:eastAsia="Times New Roman" w:hAnsi="Times New Roman" w:cs="Times New Roman"/>
                <w:sz w:val="24"/>
                <w:szCs w:val="24"/>
                <w:lang w:eastAsia="ru-RU"/>
              </w:rPr>
            </w:pPr>
          </w:p>
        </w:tc>
        <w:tc>
          <w:tcPr>
            <w:tcW w:w="388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rPr>
                <w:rFonts w:ascii="Times New Roman" w:eastAsia="Times New Roman" w:hAnsi="Times New Roman" w:cs="Times New Roman"/>
                <w:sz w:val="24"/>
                <w:szCs w:val="24"/>
                <w:lang w:eastAsia="ru-RU"/>
              </w:rPr>
            </w:pP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янв.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фев.</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март</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апр.</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май</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июнь</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июль</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авг.</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сент.</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окт.</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ноябрь</w:t>
            </w:r>
          </w:p>
        </w:tc>
        <w:tc>
          <w:tcPr>
            <w:tcW w:w="13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rPr>
                <w:rFonts w:ascii="Times New Roman" w:eastAsia="Times New Roman" w:hAnsi="Times New Roman" w:cs="Times New Roman"/>
                <w:sz w:val="24"/>
                <w:szCs w:val="24"/>
                <w:lang w:eastAsia="ru-RU"/>
              </w:rPr>
            </w:pPr>
          </w:p>
        </w:tc>
      </w:tr>
      <w:tr w:rsidR="00B83C6C" w:rsidRPr="007E7B40" w:rsidTr="00633F61">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2</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3</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4</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5</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6</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7</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8</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9</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11</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12</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13</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14</w:t>
            </w:r>
          </w:p>
        </w:tc>
      </w:tr>
      <w:tr w:rsidR="00B83C6C" w:rsidRPr="007E7B40" w:rsidTr="00633F61">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1364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Задача. Обеспечено функционирование системы патриотического воспитания граждан Российской Федерации</w:t>
            </w:r>
          </w:p>
        </w:tc>
      </w:tr>
      <w:tr w:rsidR="00B83C6C" w:rsidRPr="007E7B40" w:rsidTr="00633F61">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r w:rsidR="00633F61" w:rsidRPr="007E7B40">
              <w:rPr>
                <w:rFonts w:ascii="Times New Roman" w:eastAsia="Times New Roman" w:hAnsi="Times New Roman" w:cs="Times New Roman"/>
                <w:sz w:val="24"/>
                <w:szCs w:val="24"/>
                <w:lang w:eastAsia="ru-RU"/>
              </w:rPr>
              <w:t>1</w:t>
            </w:r>
            <w:r w:rsidRPr="007E7B40">
              <w:rPr>
                <w:rFonts w:ascii="Times New Roman" w:eastAsia="Times New Roman" w:hAnsi="Times New Roman" w:cs="Times New Roman"/>
                <w:sz w:val="24"/>
                <w:szCs w:val="24"/>
                <w:lang w:eastAsia="ru-RU"/>
              </w:rPr>
              <w:t>.</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B83C6C">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Мероприятие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633F61" w:rsidP="00C77A2F">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hAnsi="Times New Roman" w:cs="Times New Roman"/>
                <w:bCs/>
                <w:sz w:val="24"/>
                <w:szCs w:val="24"/>
              </w:rPr>
              <w:t>2</w:t>
            </w:r>
            <w:r w:rsidR="00C77A2F">
              <w:rPr>
                <w:rFonts w:ascii="Times New Roman" w:hAnsi="Times New Roman" w:cs="Times New Roman"/>
                <w:bCs/>
                <w:sz w:val="24"/>
                <w:szCs w:val="24"/>
              </w:rPr>
              <w:t> </w:t>
            </w:r>
            <w:r w:rsidRPr="007E7B40">
              <w:rPr>
                <w:rFonts w:ascii="Times New Roman" w:hAnsi="Times New Roman" w:cs="Times New Roman"/>
                <w:bCs/>
                <w:sz w:val="24"/>
                <w:szCs w:val="24"/>
              </w:rPr>
              <w:t>2</w:t>
            </w:r>
            <w:r w:rsidR="00C77A2F">
              <w:rPr>
                <w:rFonts w:ascii="Times New Roman" w:hAnsi="Times New Roman" w:cs="Times New Roman"/>
                <w:bCs/>
                <w:sz w:val="24"/>
                <w:szCs w:val="24"/>
              </w:rPr>
              <w:t>82,1</w:t>
            </w:r>
          </w:p>
        </w:tc>
      </w:tr>
      <w:tr w:rsidR="00B83C6C" w:rsidRPr="007E7B40" w:rsidTr="00633F61">
        <w:tc>
          <w:tcPr>
            <w:tcW w:w="4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ИТОГО:</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633F61"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hAnsi="Times New Roman" w:cs="Times New Roman"/>
                <w:bCs/>
                <w:sz w:val="24"/>
                <w:szCs w:val="24"/>
              </w:rPr>
              <w:t>2 275,0</w:t>
            </w:r>
          </w:p>
        </w:tc>
      </w:tr>
    </w:tbl>
    <w:p w:rsidR="00391FB9" w:rsidRDefault="00391FB9"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633F61" w:rsidRPr="00B83C6C" w:rsidRDefault="00290434" w:rsidP="00633F61">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proofErr w:type="spellStart"/>
      <w:r w:rsidRPr="00B83C6C">
        <w:rPr>
          <w:rFonts w:ascii="Times New Roman" w:eastAsia="Times New Roman" w:hAnsi="Times New Roman" w:cs="Times New Roman"/>
          <w:b/>
          <w:bCs/>
          <w:sz w:val="24"/>
          <w:szCs w:val="24"/>
          <w:lang w:eastAsia="ru-RU"/>
        </w:rPr>
        <w:t>Приложениек</w:t>
      </w:r>
      <w:proofErr w:type="spellEnd"/>
      <w:r w:rsidRPr="00B83C6C">
        <w:rPr>
          <w:rFonts w:ascii="Times New Roman" w:eastAsia="Times New Roman" w:hAnsi="Times New Roman" w:cs="Times New Roman"/>
          <w:b/>
          <w:bCs/>
          <w:sz w:val="24"/>
          <w:szCs w:val="24"/>
          <w:lang w:eastAsia="ru-RU"/>
        </w:rPr>
        <w:t xml:space="preserve"> паспорту</w:t>
      </w:r>
    </w:p>
    <w:p w:rsidR="00633F61" w:rsidRPr="00B83C6C" w:rsidRDefault="00633F61" w:rsidP="00297EF5">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B83C6C">
        <w:rPr>
          <w:rFonts w:ascii="Times New Roman" w:eastAsia="Times New Roman" w:hAnsi="Times New Roman" w:cs="Times New Roman"/>
          <w:b/>
          <w:bCs/>
          <w:sz w:val="24"/>
          <w:szCs w:val="24"/>
          <w:lang w:eastAsia="ru-RU"/>
        </w:rPr>
        <w:t>муниципального</w:t>
      </w:r>
      <w:r w:rsidR="00290434" w:rsidRPr="00B83C6C">
        <w:rPr>
          <w:rFonts w:ascii="Times New Roman" w:eastAsia="Times New Roman" w:hAnsi="Times New Roman" w:cs="Times New Roman"/>
          <w:b/>
          <w:bCs/>
          <w:sz w:val="24"/>
          <w:szCs w:val="24"/>
          <w:lang w:eastAsia="ru-RU"/>
        </w:rPr>
        <w:t xml:space="preserve"> </w:t>
      </w:r>
      <w:proofErr w:type="spellStart"/>
      <w:r w:rsidR="00290434" w:rsidRPr="00B83C6C">
        <w:rPr>
          <w:rFonts w:ascii="Times New Roman" w:eastAsia="Times New Roman" w:hAnsi="Times New Roman" w:cs="Times New Roman"/>
          <w:b/>
          <w:bCs/>
          <w:sz w:val="24"/>
          <w:szCs w:val="24"/>
          <w:lang w:eastAsia="ru-RU"/>
        </w:rPr>
        <w:t>проекта"</w:t>
      </w:r>
      <w:r w:rsidR="00297EF5">
        <w:rPr>
          <w:rFonts w:ascii="Times New Roman" w:eastAsia="Times New Roman" w:hAnsi="Times New Roman" w:cs="Times New Roman"/>
          <w:b/>
          <w:bCs/>
          <w:sz w:val="24"/>
          <w:szCs w:val="24"/>
          <w:lang w:eastAsia="ru-RU"/>
        </w:rPr>
        <w:t>Педагоги</w:t>
      </w:r>
      <w:proofErr w:type="spellEnd"/>
      <w:r w:rsidR="00297EF5">
        <w:rPr>
          <w:rFonts w:ascii="Times New Roman" w:eastAsia="Times New Roman" w:hAnsi="Times New Roman" w:cs="Times New Roman"/>
          <w:b/>
          <w:bCs/>
          <w:sz w:val="24"/>
          <w:szCs w:val="24"/>
          <w:lang w:eastAsia="ru-RU"/>
        </w:rPr>
        <w:t xml:space="preserve"> и наставники</w:t>
      </w:r>
      <w:r w:rsidR="00290434" w:rsidRPr="00B83C6C">
        <w:rPr>
          <w:rFonts w:ascii="Times New Roman" w:eastAsia="Times New Roman" w:hAnsi="Times New Roman" w:cs="Times New Roman"/>
          <w:b/>
          <w:bCs/>
          <w:sz w:val="24"/>
          <w:szCs w:val="24"/>
          <w:lang w:eastAsia="ru-RU"/>
        </w:rPr>
        <w:t>",</w:t>
      </w:r>
    </w:p>
    <w:p w:rsidR="00290434" w:rsidRPr="00B83C6C" w:rsidRDefault="00290434" w:rsidP="00633F61">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B83C6C">
        <w:rPr>
          <w:rFonts w:ascii="Times New Roman" w:eastAsia="Times New Roman" w:hAnsi="Times New Roman" w:cs="Times New Roman"/>
          <w:b/>
          <w:bCs/>
          <w:sz w:val="24"/>
          <w:szCs w:val="24"/>
          <w:lang w:eastAsia="ru-RU"/>
        </w:rPr>
        <w:t xml:space="preserve"> </w:t>
      </w:r>
      <w:proofErr w:type="spellStart"/>
      <w:r w:rsidRPr="00B83C6C">
        <w:rPr>
          <w:rFonts w:ascii="Times New Roman" w:eastAsia="Times New Roman" w:hAnsi="Times New Roman" w:cs="Times New Roman"/>
          <w:b/>
          <w:bCs/>
          <w:sz w:val="24"/>
          <w:szCs w:val="24"/>
          <w:lang w:eastAsia="ru-RU"/>
        </w:rPr>
        <w:t>входящегов</w:t>
      </w:r>
      <w:proofErr w:type="spellEnd"/>
      <w:r w:rsidRPr="00B83C6C">
        <w:rPr>
          <w:rFonts w:ascii="Times New Roman" w:eastAsia="Times New Roman" w:hAnsi="Times New Roman" w:cs="Times New Roman"/>
          <w:b/>
          <w:bCs/>
          <w:sz w:val="24"/>
          <w:szCs w:val="24"/>
          <w:lang w:eastAsia="ru-RU"/>
        </w:rPr>
        <w:t xml:space="preserve"> национальный проект</w:t>
      </w:r>
    </w:p>
    <w:p w:rsidR="00633F61" w:rsidRPr="00B83C6C" w:rsidRDefault="00633F61" w:rsidP="00633F61">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p>
    <w:p w:rsidR="00391FB9" w:rsidRPr="00B83C6C" w:rsidRDefault="00290434"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3C6C">
        <w:rPr>
          <w:rFonts w:ascii="Times New Roman" w:hAnsi="Times New Roman" w:cs="Times New Roman"/>
          <w:b/>
          <w:bCs/>
          <w:sz w:val="24"/>
          <w:szCs w:val="24"/>
          <w:shd w:val="clear" w:color="auto" w:fill="FFFFFF"/>
        </w:rPr>
        <w:t xml:space="preserve">План реализации </w:t>
      </w:r>
      <w:r w:rsidR="00633F61" w:rsidRPr="00B83C6C">
        <w:rPr>
          <w:rFonts w:ascii="Times New Roman" w:eastAsia="Times New Roman" w:hAnsi="Times New Roman" w:cs="Times New Roman"/>
          <w:b/>
          <w:bCs/>
          <w:sz w:val="24"/>
          <w:szCs w:val="24"/>
          <w:lang w:eastAsia="ru-RU"/>
        </w:rPr>
        <w:t>муниципального</w:t>
      </w:r>
      <w:r w:rsidRPr="00B83C6C">
        <w:rPr>
          <w:rFonts w:ascii="Times New Roman" w:hAnsi="Times New Roman" w:cs="Times New Roman"/>
          <w:b/>
          <w:bCs/>
          <w:sz w:val="24"/>
          <w:szCs w:val="24"/>
          <w:shd w:val="clear" w:color="auto" w:fill="FFFFFF"/>
        </w:rPr>
        <w:t xml:space="preserve"> проекта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20" w:firstRow="1" w:lastRow="0" w:firstColumn="0" w:lastColumn="0" w:noHBand="0" w:noVBand="1"/>
      </w:tblPr>
      <w:tblGrid>
        <w:gridCol w:w="510"/>
        <w:gridCol w:w="1762"/>
        <w:gridCol w:w="762"/>
        <w:gridCol w:w="760"/>
        <w:gridCol w:w="1304"/>
        <w:gridCol w:w="1304"/>
        <w:gridCol w:w="1150"/>
        <w:gridCol w:w="1116"/>
        <w:gridCol w:w="1005"/>
        <w:gridCol w:w="697"/>
        <w:gridCol w:w="999"/>
        <w:gridCol w:w="1357"/>
        <w:gridCol w:w="1267"/>
      </w:tblGrid>
      <w:tr w:rsidR="00290434" w:rsidRPr="00633F61" w:rsidTr="00C5041B">
        <w:trPr>
          <w:tblHeader/>
        </w:trPr>
        <w:tc>
          <w:tcPr>
            <w:tcW w:w="513" w:type="dxa"/>
            <w:vMerge w:val="restart"/>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 п/п</w:t>
            </w:r>
          </w:p>
        </w:tc>
        <w:tc>
          <w:tcPr>
            <w:tcW w:w="1771" w:type="dxa"/>
            <w:vMerge w:val="restart"/>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Наименование мероприятия (результата), объекта мероприятия (результата),</w:t>
            </w:r>
          </w:p>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контрольной точки</w:t>
            </w:r>
          </w:p>
        </w:tc>
        <w:tc>
          <w:tcPr>
            <w:tcW w:w="1528" w:type="dxa"/>
            <w:gridSpan w:val="2"/>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Срок реализации</w:t>
            </w:r>
          </w:p>
        </w:tc>
        <w:tc>
          <w:tcPr>
            <w:tcW w:w="2620" w:type="dxa"/>
            <w:gridSpan w:val="2"/>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Взаимосвязь</w:t>
            </w:r>
          </w:p>
        </w:tc>
        <w:tc>
          <w:tcPr>
            <w:tcW w:w="1155" w:type="dxa"/>
            <w:vMerge w:val="restart"/>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Ответственный исполнитель</w:t>
            </w:r>
          </w:p>
        </w:tc>
        <w:tc>
          <w:tcPr>
            <w:tcW w:w="1121" w:type="dxa"/>
            <w:vMerge w:val="restart"/>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Адрес объекта</w:t>
            </w:r>
            <w:r w:rsidRPr="00633F61">
              <w:rPr>
                <w:rFonts w:ascii="Times New Roman" w:eastAsia="Times New Roman" w:hAnsi="Times New Roman" w:cs="Times New Roman"/>
                <w:sz w:val="24"/>
                <w:szCs w:val="24"/>
                <w:lang w:eastAsia="ru-RU"/>
              </w:rPr>
              <w:br/>
              <w:t xml:space="preserve">(в соответствии </w:t>
            </w:r>
          </w:p>
          <w:p w:rsidR="00290434" w:rsidRPr="00633F61" w:rsidRDefault="00290434" w:rsidP="001151E9">
            <w:pPr>
              <w:spacing w:after="0" w:line="240" w:lineRule="auto"/>
              <w:jc w:val="center"/>
              <w:rPr>
                <w:rFonts w:ascii="Times New Roman" w:eastAsia="Times New Roman" w:hAnsi="Times New Roman" w:cs="Times New Roman"/>
                <w:sz w:val="24"/>
                <w:szCs w:val="24"/>
                <w:vertAlign w:val="superscript"/>
              </w:rPr>
            </w:pPr>
            <w:r w:rsidRPr="00633F61">
              <w:rPr>
                <w:rFonts w:ascii="Times New Roman" w:eastAsia="Times New Roman" w:hAnsi="Times New Roman" w:cs="Times New Roman"/>
                <w:sz w:val="24"/>
                <w:szCs w:val="24"/>
                <w:lang w:eastAsia="ru-RU"/>
              </w:rPr>
              <w:t>с ФИАС)</w:t>
            </w:r>
          </w:p>
        </w:tc>
        <w:tc>
          <w:tcPr>
            <w:tcW w:w="1710" w:type="dxa"/>
            <w:gridSpan w:val="2"/>
            <w:shd w:val="clear" w:color="auto" w:fill="FFFFFF"/>
          </w:tcPr>
          <w:p w:rsidR="00290434" w:rsidRPr="00633F61" w:rsidRDefault="00290434" w:rsidP="001151E9">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Мощность объекта</w:t>
            </w:r>
          </w:p>
        </w:tc>
        <w:tc>
          <w:tcPr>
            <w:tcW w:w="1004" w:type="dxa"/>
            <w:vMerge w:val="restart"/>
            <w:shd w:val="clear" w:color="auto" w:fill="FFFFFF"/>
          </w:tcPr>
          <w:p w:rsidR="00290434" w:rsidRPr="00633F61" w:rsidRDefault="00290434" w:rsidP="001151E9">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Объем финансового обеспечения (тыс. руб.)</w:t>
            </w:r>
          </w:p>
        </w:tc>
        <w:tc>
          <w:tcPr>
            <w:tcW w:w="1364" w:type="dxa"/>
            <w:vMerge w:val="restart"/>
            <w:shd w:val="clear" w:color="auto" w:fill="FFFFFF"/>
          </w:tcPr>
          <w:p w:rsidR="00290434" w:rsidRPr="00633F61" w:rsidRDefault="00290434" w:rsidP="001151E9">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Вид документа и характеристика мероприятия (результата)</w:t>
            </w:r>
          </w:p>
        </w:tc>
        <w:tc>
          <w:tcPr>
            <w:tcW w:w="1273" w:type="dxa"/>
            <w:vMerge w:val="restart"/>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Информационная система</w:t>
            </w:r>
          </w:p>
        </w:tc>
      </w:tr>
      <w:tr w:rsidR="00290434" w:rsidRPr="00633F61" w:rsidTr="00C5041B">
        <w:trPr>
          <w:tblHeader/>
        </w:trPr>
        <w:tc>
          <w:tcPr>
            <w:tcW w:w="513"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c>
          <w:tcPr>
            <w:tcW w:w="1771"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c>
          <w:tcPr>
            <w:tcW w:w="765"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начало</w:t>
            </w:r>
          </w:p>
        </w:tc>
        <w:tc>
          <w:tcPr>
            <w:tcW w:w="763"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окончание</w:t>
            </w:r>
          </w:p>
        </w:tc>
        <w:tc>
          <w:tcPr>
            <w:tcW w:w="13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предшественники</w:t>
            </w:r>
          </w:p>
        </w:tc>
        <w:tc>
          <w:tcPr>
            <w:tcW w:w="13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последователи</w:t>
            </w:r>
          </w:p>
        </w:tc>
        <w:tc>
          <w:tcPr>
            <w:tcW w:w="1155"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c>
          <w:tcPr>
            <w:tcW w:w="1121"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Единица измерения (по ОКЕИ)</w:t>
            </w:r>
          </w:p>
        </w:tc>
        <w:tc>
          <w:tcPr>
            <w:tcW w:w="70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Значение</w:t>
            </w:r>
          </w:p>
        </w:tc>
        <w:tc>
          <w:tcPr>
            <w:tcW w:w="1004"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trike/>
                <w:sz w:val="24"/>
                <w:szCs w:val="24"/>
                <w:highlight w:val="green"/>
                <w:lang w:eastAsia="ru-RU"/>
              </w:rPr>
            </w:pPr>
          </w:p>
        </w:tc>
        <w:tc>
          <w:tcPr>
            <w:tcW w:w="1364"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c>
          <w:tcPr>
            <w:tcW w:w="1273"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r>
      <w:tr w:rsidR="00290434" w:rsidRPr="00633F61" w:rsidTr="00C5041B">
        <w:trPr>
          <w:tblHeader/>
        </w:trPr>
        <w:tc>
          <w:tcPr>
            <w:tcW w:w="513"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1</w:t>
            </w:r>
          </w:p>
        </w:tc>
        <w:tc>
          <w:tcPr>
            <w:tcW w:w="1771"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2</w:t>
            </w:r>
          </w:p>
        </w:tc>
        <w:tc>
          <w:tcPr>
            <w:tcW w:w="765"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3</w:t>
            </w:r>
          </w:p>
        </w:tc>
        <w:tc>
          <w:tcPr>
            <w:tcW w:w="763"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4</w:t>
            </w:r>
          </w:p>
        </w:tc>
        <w:tc>
          <w:tcPr>
            <w:tcW w:w="13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5</w:t>
            </w:r>
          </w:p>
        </w:tc>
        <w:tc>
          <w:tcPr>
            <w:tcW w:w="13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6</w:t>
            </w:r>
          </w:p>
        </w:tc>
        <w:tc>
          <w:tcPr>
            <w:tcW w:w="1155"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7</w:t>
            </w:r>
          </w:p>
        </w:tc>
        <w:tc>
          <w:tcPr>
            <w:tcW w:w="1121"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8</w:t>
            </w:r>
          </w:p>
        </w:tc>
        <w:tc>
          <w:tcPr>
            <w:tcW w:w="10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9</w:t>
            </w:r>
          </w:p>
        </w:tc>
        <w:tc>
          <w:tcPr>
            <w:tcW w:w="70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10</w:t>
            </w:r>
          </w:p>
        </w:tc>
        <w:tc>
          <w:tcPr>
            <w:tcW w:w="1004"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11</w:t>
            </w:r>
          </w:p>
        </w:tc>
        <w:tc>
          <w:tcPr>
            <w:tcW w:w="1364"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12</w:t>
            </w:r>
          </w:p>
        </w:tc>
        <w:tc>
          <w:tcPr>
            <w:tcW w:w="1273"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13</w:t>
            </w:r>
          </w:p>
        </w:tc>
      </w:tr>
      <w:tr w:rsidR="00290434" w:rsidRPr="00633F61" w:rsidTr="00B83C6C">
        <w:tc>
          <w:tcPr>
            <w:tcW w:w="513"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bookmarkStart w:id="5" w:name="_Hlk127704986"/>
            <w:r w:rsidRPr="00633F61">
              <w:rPr>
                <w:rFonts w:ascii="Times New Roman" w:eastAsia="Times New Roman" w:hAnsi="Times New Roman" w:cs="Times New Roman"/>
                <w:sz w:val="24"/>
                <w:szCs w:val="24"/>
              </w:rPr>
              <w:t>1.</w:t>
            </w:r>
          </w:p>
        </w:tc>
        <w:tc>
          <w:tcPr>
            <w:tcW w:w="13546" w:type="dxa"/>
            <w:gridSpan w:val="12"/>
            <w:shd w:val="clear" w:color="auto" w:fill="FFFFFF"/>
          </w:tcPr>
          <w:p w:rsidR="00290434" w:rsidRPr="00633F61" w:rsidRDefault="00290434" w:rsidP="001151E9">
            <w:pPr>
              <w:spacing w:after="0" w:line="240" w:lineRule="auto"/>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Задача. Обеспечено функционирование системы патриотического воспитания граждан Российской Федерации</w:t>
            </w:r>
          </w:p>
        </w:tc>
      </w:tr>
      <w:tr w:rsidR="00290434" w:rsidRPr="00633F61" w:rsidTr="00C5041B">
        <w:tc>
          <w:tcPr>
            <w:tcW w:w="513" w:type="dxa"/>
            <w:shd w:val="clear" w:color="auto" w:fill="FFFFFF"/>
          </w:tcPr>
          <w:p w:rsidR="00290434" w:rsidRPr="00633F61" w:rsidRDefault="00290434" w:rsidP="00B83C6C">
            <w:pPr>
              <w:pStyle w:val="TableParagraph"/>
              <w:tabs>
                <w:tab w:val="left" w:pos="1189"/>
              </w:tabs>
              <w:jc w:val="center"/>
              <w:rPr>
                <w:sz w:val="24"/>
                <w:szCs w:val="24"/>
                <w:highlight w:val="white"/>
              </w:rPr>
            </w:pPr>
            <w:r w:rsidRPr="00633F61">
              <w:rPr>
                <w:sz w:val="24"/>
                <w:szCs w:val="24"/>
                <w:highlight w:val="white"/>
              </w:rPr>
              <w:t>1.</w:t>
            </w:r>
            <w:r w:rsidR="00B83C6C">
              <w:rPr>
                <w:sz w:val="24"/>
                <w:szCs w:val="24"/>
                <w:highlight w:val="white"/>
              </w:rPr>
              <w:t>1</w:t>
            </w:r>
            <w:r w:rsidRPr="00633F61">
              <w:rPr>
                <w:sz w:val="24"/>
                <w:szCs w:val="24"/>
                <w:highlight w:val="white"/>
              </w:rPr>
              <w:t>.</w:t>
            </w:r>
          </w:p>
        </w:tc>
        <w:tc>
          <w:tcPr>
            <w:tcW w:w="1771" w:type="dxa"/>
            <w:shd w:val="clear" w:color="auto" w:fill="FFFFFF"/>
          </w:tcPr>
          <w:p w:rsidR="00290434" w:rsidRPr="00633F61" w:rsidRDefault="00290434" w:rsidP="00B83C6C">
            <w:pPr>
              <w:pStyle w:val="TableParagraph"/>
              <w:tabs>
                <w:tab w:val="left" w:pos="1189"/>
              </w:tabs>
              <w:rPr>
                <w:sz w:val="24"/>
                <w:szCs w:val="24"/>
                <w:highlight w:val="white"/>
              </w:rPr>
            </w:pPr>
            <w:r w:rsidRPr="00633F61">
              <w:rPr>
                <w:sz w:val="24"/>
                <w:szCs w:val="24"/>
                <w:highlight w:val="white"/>
              </w:rPr>
              <w:t>Результат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765" w:type="dxa"/>
            <w:shd w:val="clear" w:color="auto" w:fill="FFFFFF"/>
          </w:tcPr>
          <w:p w:rsidR="00290434" w:rsidRPr="00633F61" w:rsidRDefault="00290434" w:rsidP="00B83C6C">
            <w:pPr>
              <w:pStyle w:val="TableParagraph"/>
              <w:tabs>
                <w:tab w:val="left" w:pos="1189"/>
              </w:tabs>
              <w:jc w:val="center"/>
              <w:rPr>
                <w:sz w:val="24"/>
                <w:szCs w:val="24"/>
                <w:highlight w:val="white"/>
              </w:rPr>
            </w:pPr>
            <w:r w:rsidRPr="00633F61">
              <w:rPr>
                <w:sz w:val="24"/>
                <w:szCs w:val="24"/>
                <w:highlight w:val="white"/>
              </w:rPr>
              <w:t>01.01.202</w:t>
            </w:r>
            <w:r w:rsidR="00B83C6C">
              <w:rPr>
                <w:sz w:val="24"/>
                <w:szCs w:val="24"/>
                <w:highlight w:val="white"/>
              </w:rPr>
              <w:t>4</w:t>
            </w:r>
          </w:p>
        </w:tc>
        <w:tc>
          <w:tcPr>
            <w:tcW w:w="763" w:type="dxa"/>
            <w:shd w:val="clear" w:color="auto" w:fill="FFFFFF"/>
          </w:tcPr>
          <w:p w:rsidR="00290434" w:rsidRPr="00633F61" w:rsidRDefault="00290434" w:rsidP="00B83C6C">
            <w:pPr>
              <w:pStyle w:val="TableParagraph"/>
              <w:tabs>
                <w:tab w:val="left" w:pos="1189"/>
              </w:tabs>
              <w:jc w:val="center"/>
              <w:rPr>
                <w:sz w:val="24"/>
                <w:szCs w:val="24"/>
                <w:highlight w:val="white"/>
              </w:rPr>
            </w:pPr>
            <w:r w:rsidRPr="00633F61">
              <w:rPr>
                <w:sz w:val="24"/>
                <w:szCs w:val="24"/>
                <w:highlight w:val="white"/>
              </w:rPr>
              <w:t>31.12.202</w:t>
            </w:r>
            <w:r w:rsidR="00B83C6C">
              <w:rPr>
                <w:sz w:val="24"/>
                <w:szCs w:val="24"/>
                <w:highlight w:val="white"/>
              </w:rPr>
              <w:t>5</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155" w:type="dxa"/>
            <w:shd w:val="clear" w:color="auto" w:fill="FFFFFF"/>
          </w:tcPr>
          <w:p w:rsidR="00290434" w:rsidRPr="00633F61" w:rsidRDefault="00B83C6C" w:rsidP="001151E9">
            <w:pPr>
              <w:pStyle w:val="TableParagraph"/>
              <w:tabs>
                <w:tab w:val="left" w:pos="1189"/>
              </w:tabs>
              <w:jc w:val="center"/>
              <w:rPr>
                <w:iCs/>
                <w:sz w:val="24"/>
                <w:szCs w:val="24"/>
                <w:highlight w:val="white"/>
              </w:rPr>
            </w:pPr>
            <w:r>
              <w:rPr>
                <w:iCs/>
                <w:sz w:val="24"/>
                <w:szCs w:val="24"/>
                <w:highlight w:val="white"/>
              </w:rPr>
              <w:t>Писклова С.И.</w:t>
            </w:r>
          </w:p>
        </w:tc>
        <w:tc>
          <w:tcPr>
            <w:tcW w:w="1121"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0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04" w:type="dxa"/>
            <w:shd w:val="clear" w:color="auto" w:fill="FFFFFF"/>
          </w:tcPr>
          <w:p w:rsidR="00290434" w:rsidRPr="00633F61" w:rsidRDefault="00290434" w:rsidP="001151E9">
            <w:pPr>
              <w:pStyle w:val="TableParagraph"/>
              <w:tabs>
                <w:tab w:val="left" w:pos="1189"/>
              </w:tabs>
              <w:jc w:val="center"/>
              <w:rPr>
                <w:sz w:val="24"/>
                <w:szCs w:val="24"/>
                <w:highlight w:val="white"/>
              </w:rPr>
            </w:pPr>
          </w:p>
        </w:tc>
        <w:tc>
          <w:tcPr>
            <w:tcW w:w="1364" w:type="dxa"/>
            <w:shd w:val="clear" w:color="auto" w:fill="FFFFFF"/>
          </w:tcPr>
          <w:p w:rsidR="00290434" w:rsidRPr="00633F61" w:rsidRDefault="00290434" w:rsidP="00C5041B">
            <w:pPr>
              <w:pStyle w:val="TableParagraph"/>
              <w:tabs>
                <w:tab w:val="left" w:pos="1189"/>
              </w:tabs>
              <w:jc w:val="center"/>
              <w:rPr>
                <w:sz w:val="24"/>
                <w:szCs w:val="24"/>
                <w:highlight w:val="white"/>
              </w:rPr>
            </w:pPr>
            <w:r w:rsidRPr="00633F61">
              <w:rPr>
                <w:sz w:val="24"/>
                <w:szCs w:val="24"/>
                <w:highlight w:val="white"/>
              </w:rPr>
              <w:t xml:space="preserve">Бюджетам не менее </w:t>
            </w:r>
            <w:r w:rsidR="00C5041B">
              <w:rPr>
                <w:sz w:val="24"/>
                <w:szCs w:val="24"/>
                <w:highlight w:val="white"/>
              </w:rPr>
              <w:t>8общеобразовательных учреждений</w:t>
            </w:r>
            <w:r w:rsidRPr="00633F61">
              <w:rPr>
                <w:sz w:val="24"/>
                <w:szCs w:val="24"/>
                <w:highlight w:val="white"/>
              </w:rPr>
              <w:t xml:space="preserve"> предоставлены субсидии из федерального бюджета в целях проведения мероприятий по обеспечению деятельности советников директора по воспитанию и взаимодействию с детскими общественными объединениями в о</w:t>
            </w:r>
            <w:r w:rsidR="00C5041B">
              <w:rPr>
                <w:sz w:val="24"/>
                <w:szCs w:val="24"/>
                <w:highlight w:val="white"/>
              </w:rPr>
              <w:t>бщеобразовательных организациях</w:t>
            </w:r>
          </w:p>
        </w:tc>
        <w:tc>
          <w:tcPr>
            <w:tcW w:w="1273" w:type="dxa"/>
            <w:shd w:val="clear" w:color="auto" w:fill="FFFFFF"/>
          </w:tcPr>
          <w:p w:rsidR="00290434" w:rsidRPr="00633F61" w:rsidRDefault="00290434" w:rsidP="001151E9">
            <w:pPr>
              <w:pStyle w:val="TableParagraph"/>
              <w:tabs>
                <w:tab w:val="left" w:pos="1189"/>
              </w:tabs>
              <w:jc w:val="center"/>
              <w:rPr>
                <w:sz w:val="24"/>
                <w:szCs w:val="24"/>
                <w:highlight w:val="white"/>
              </w:rPr>
            </w:pPr>
          </w:p>
        </w:tc>
      </w:tr>
      <w:tr w:rsidR="00290434" w:rsidRPr="00633F61" w:rsidTr="00C5041B">
        <w:tc>
          <w:tcPr>
            <w:tcW w:w="51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1.</w:t>
            </w:r>
            <w:r w:rsidR="00507EBB">
              <w:rPr>
                <w:sz w:val="24"/>
                <w:szCs w:val="24"/>
                <w:highlight w:val="white"/>
              </w:rPr>
              <w:t>1</w:t>
            </w:r>
            <w:r w:rsidRPr="00633F61">
              <w:rPr>
                <w:sz w:val="24"/>
                <w:szCs w:val="24"/>
                <w:highlight w:val="white"/>
              </w:rPr>
              <w:t>.</w:t>
            </w:r>
            <w:r w:rsidR="00507EBB">
              <w:rPr>
                <w:sz w:val="24"/>
                <w:szCs w:val="24"/>
                <w:highlight w:val="white"/>
              </w:rPr>
              <w:t>1</w:t>
            </w:r>
            <w:r w:rsidRPr="00633F61">
              <w:rPr>
                <w:sz w:val="24"/>
                <w:szCs w:val="24"/>
                <w:highlight w:val="white"/>
              </w:rPr>
              <w:t>.</w:t>
            </w:r>
          </w:p>
        </w:tc>
        <w:tc>
          <w:tcPr>
            <w:tcW w:w="1771" w:type="dxa"/>
            <w:shd w:val="clear" w:color="auto" w:fill="FFFFFF"/>
          </w:tcPr>
          <w:p w:rsidR="00290434" w:rsidRPr="00633F61" w:rsidRDefault="00290434" w:rsidP="001151E9">
            <w:pPr>
              <w:pStyle w:val="TableParagraph"/>
              <w:tabs>
                <w:tab w:val="left" w:pos="1189"/>
              </w:tabs>
              <w:rPr>
                <w:sz w:val="24"/>
                <w:szCs w:val="24"/>
                <w:highlight w:val="white"/>
              </w:rPr>
            </w:pPr>
            <w:r w:rsidRPr="00633F61">
              <w:rPr>
                <w:sz w:val="24"/>
                <w:szCs w:val="24"/>
                <w:highlight w:val="white"/>
              </w:rPr>
              <w:t>Контрольная точка «Приняты меры по трудоустройству работников на вакантные рабочие места»</w:t>
            </w:r>
          </w:p>
        </w:tc>
        <w:tc>
          <w:tcPr>
            <w:tcW w:w="765"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6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15.07.202</w:t>
            </w:r>
            <w:r w:rsidR="00507EBB">
              <w:rPr>
                <w:sz w:val="24"/>
                <w:szCs w:val="24"/>
                <w:highlight w:val="white"/>
              </w:rPr>
              <w:t>5</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02</w:t>
            </w:r>
          </w:p>
        </w:tc>
        <w:tc>
          <w:tcPr>
            <w:tcW w:w="1155" w:type="dxa"/>
            <w:shd w:val="clear" w:color="auto" w:fill="FFFFFF"/>
          </w:tcPr>
          <w:p w:rsidR="00290434" w:rsidRPr="00633F61" w:rsidRDefault="00507EBB" w:rsidP="001151E9">
            <w:pPr>
              <w:pStyle w:val="TableParagraph"/>
              <w:tabs>
                <w:tab w:val="left" w:pos="1189"/>
              </w:tabs>
              <w:jc w:val="center"/>
              <w:rPr>
                <w:iCs/>
                <w:sz w:val="24"/>
                <w:szCs w:val="24"/>
                <w:highlight w:val="white"/>
              </w:rPr>
            </w:pPr>
            <w:r>
              <w:rPr>
                <w:iCs/>
                <w:sz w:val="24"/>
                <w:szCs w:val="24"/>
                <w:highlight w:val="white"/>
              </w:rPr>
              <w:t>Писклова С.И.</w:t>
            </w:r>
          </w:p>
        </w:tc>
        <w:tc>
          <w:tcPr>
            <w:tcW w:w="1121"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0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04"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364" w:type="dxa"/>
            <w:shd w:val="clear" w:color="auto" w:fill="FFFFFF"/>
          </w:tcPr>
          <w:p w:rsidR="00290434" w:rsidRPr="00633F61" w:rsidRDefault="00290434" w:rsidP="00C5041B">
            <w:pPr>
              <w:pStyle w:val="TableParagraph"/>
              <w:tabs>
                <w:tab w:val="left" w:pos="1189"/>
              </w:tabs>
              <w:jc w:val="center"/>
              <w:rPr>
                <w:sz w:val="24"/>
                <w:szCs w:val="24"/>
                <w:highlight w:val="white"/>
              </w:rPr>
            </w:pPr>
            <w:r w:rsidRPr="00633F61">
              <w:rPr>
                <w:sz w:val="24"/>
                <w:szCs w:val="24"/>
                <w:highlight w:val="white"/>
              </w:rPr>
              <w:t xml:space="preserve">Отчет. </w:t>
            </w:r>
          </w:p>
        </w:tc>
        <w:tc>
          <w:tcPr>
            <w:tcW w:w="1273"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ГИИС «Электронный бюджет»</w:t>
            </w:r>
          </w:p>
        </w:tc>
      </w:tr>
      <w:tr w:rsidR="00290434" w:rsidRPr="00633F61" w:rsidTr="00C5041B">
        <w:tc>
          <w:tcPr>
            <w:tcW w:w="513" w:type="dxa"/>
            <w:shd w:val="clear" w:color="auto" w:fill="FFFFFF"/>
          </w:tcPr>
          <w:p w:rsidR="00290434" w:rsidRPr="00633F61" w:rsidRDefault="00290434" w:rsidP="00A05487">
            <w:pPr>
              <w:pStyle w:val="TableParagraph"/>
              <w:tabs>
                <w:tab w:val="left" w:pos="1189"/>
              </w:tabs>
              <w:jc w:val="center"/>
              <w:rPr>
                <w:sz w:val="24"/>
                <w:szCs w:val="24"/>
                <w:highlight w:val="white"/>
              </w:rPr>
            </w:pPr>
            <w:r w:rsidRPr="00633F61">
              <w:rPr>
                <w:sz w:val="24"/>
                <w:szCs w:val="24"/>
                <w:highlight w:val="white"/>
              </w:rPr>
              <w:t>1.</w:t>
            </w:r>
            <w:r w:rsidR="00A05487">
              <w:rPr>
                <w:sz w:val="24"/>
                <w:szCs w:val="24"/>
                <w:highlight w:val="white"/>
              </w:rPr>
              <w:t>1</w:t>
            </w:r>
            <w:r w:rsidRPr="00633F61">
              <w:rPr>
                <w:sz w:val="24"/>
                <w:szCs w:val="24"/>
                <w:highlight w:val="white"/>
              </w:rPr>
              <w:t>.</w:t>
            </w:r>
            <w:r w:rsidR="00A05487">
              <w:rPr>
                <w:sz w:val="24"/>
                <w:szCs w:val="24"/>
                <w:highlight w:val="white"/>
              </w:rPr>
              <w:t>2</w:t>
            </w:r>
            <w:r w:rsidRPr="00633F61">
              <w:rPr>
                <w:sz w:val="24"/>
                <w:szCs w:val="24"/>
                <w:highlight w:val="white"/>
              </w:rPr>
              <w:t>.</w:t>
            </w:r>
          </w:p>
        </w:tc>
        <w:tc>
          <w:tcPr>
            <w:tcW w:w="1771" w:type="dxa"/>
            <w:shd w:val="clear" w:color="auto" w:fill="FFFFFF"/>
          </w:tcPr>
          <w:p w:rsidR="00290434" w:rsidRPr="00633F61" w:rsidRDefault="00290434" w:rsidP="001151E9">
            <w:pPr>
              <w:pStyle w:val="TableParagraph"/>
              <w:tabs>
                <w:tab w:val="left" w:pos="1189"/>
              </w:tabs>
              <w:rPr>
                <w:sz w:val="24"/>
                <w:szCs w:val="24"/>
                <w:highlight w:val="white"/>
              </w:rPr>
            </w:pPr>
            <w:r w:rsidRPr="00633F61">
              <w:rPr>
                <w:sz w:val="24"/>
                <w:szCs w:val="24"/>
                <w:highlight w:val="white"/>
              </w:rPr>
              <w:t>Контрольная точка «Предоставлен отчет об использовании межбюджетных трансфертов»</w:t>
            </w:r>
          </w:p>
        </w:tc>
        <w:tc>
          <w:tcPr>
            <w:tcW w:w="765"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6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31.12.202</w:t>
            </w:r>
            <w:r w:rsidR="00507EBB">
              <w:rPr>
                <w:sz w:val="24"/>
                <w:szCs w:val="24"/>
                <w:highlight w:val="white"/>
              </w:rPr>
              <w:t>5</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Взаимосвязь</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 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155" w:type="dxa"/>
            <w:shd w:val="clear" w:color="auto" w:fill="FFFFFF"/>
          </w:tcPr>
          <w:p w:rsidR="00290434" w:rsidRPr="00633F61" w:rsidRDefault="00507EBB" w:rsidP="001151E9">
            <w:pPr>
              <w:pStyle w:val="TableParagraph"/>
              <w:tabs>
                <w:tab w:val="left" w:pos="1189"/>
              </w:tabs>
              <w:jc w:val="center"/>
              <w:rPr>
                <w:iCs/>
                <w:sz w:val="24"/>
                <w:szCs w:val="24"/>
                <w:highlight w:val="white"/>
              </w:rPr>
            </w:pPr>
            <w:r>
              <w:rPr>
                <w:iCs/>
                <w:sz w:val="24"/>
                <w:szCs w:val="24"/>
                <w:highlight w:val="white"/>
              </w:rPr>
              <w:t>Писклова С.И.</w:t>
            </w:r>
          </w:p>
        </w:tc>
        <w:tc>
          <w:tcPr>
            <w:tcW w:w="1121"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0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04"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364" w:type="dxa"/>
            <w:shd w:val="clear" w:color="auto" w:fill="FFFFFF"/>
          </w:tcPr>
          <w:p w:rsidR="00290434" w:rsidRPr="00633F61" w:rsidRDefault="00290434" w:rsidP="00A05487">
            <w:pPr>
              <w:pStyle w:val="TableParagraph"/>
              <w:tabs>
                <w:tab w:val="left" w:pos="1189"/>
              </w:tabs>
              <w:jc w:val="center"/>
              <w:rPr>
                <w:sz w:val="24"/>
                <w:szCs w:val="24"/>
                <w:highlight w:val="white"/>
              </w:rPr>
            </w:pPr>
            <w:r w:rsidRPr="00633F61">
              <w:rPr>
                <w:sz w:val="24"/>
                <w:szCs w:val="24"/>
                <w:highlight w:val="white"/>
              </w:rPr>
              <w:t xml:space="preserve">Отчет. </w:t>
            </w:r>
          </w:p>
        </w:tc>
        <w:tc>
          <w:tcPr>
            <w:tcW w:w="1273"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ГИИС «Электронный бюджет»</w:t>
            </w:r>
          </w:p>
        </w:tc>
      </w:tr>
      <w:tr w:rsidR="00290434" w:rsidRPr="00633F61" w:rsidTr="00C5041B">
        <w:tc>
          <w:tcPr>
            <w:tcW w:w="51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1.5.</w:t>
            </w:r>
            <w:r w:rsidR="00507EBB">
              <w:rPr>
                <w:sz w:val="24"/>
                <w:szCs w:val="24"/>
                <w:highlight w:val="white"/>
              </w:rPr>
              <w:t>6</w:t>
            </w:r>
            <w:r w:rsidRPr="00633F61">
              <w:rPr>
                <w:sz w:val="24"/>
                <w:szCs w:val="24"/>
                <w:highlight w:val="white"/>
              </w:rPr>
              <w:t>.</w:t>
            </w:r>
          </w:p>
        </w:tc>
        <w:tc>
          <w:tcPr>
            <w:tcW w:w="1771" w:type="dxa"/>
            <w:shd w:val="clear" w:color="auto" w:fill="FFFFFF"/>
          </w:tcPr>
          <w:p w:rsidR="00290434" w:rsidRPr="00633F61" w:rsidRDefault="00290434" w:rsidP="001151E9">
            <w:pPr>
              <w:pStyle w:val="TableParagraph"/>
              <w:tabs>
                <w:tab w:val="left" w:pos="1189"/>
              </w:tabs>
              <w:rPr>
                <w:sz w:val="24"/>
                <w:szCs w:val="24"/>
                <w:highlight w:val="white"/>
              </w:rPr>
            </w:pPr>
            <w:r w:rsidRPr="00633F61">
              <w:rPr>
                <w:sz w:val="24"/>
                <w:szCs w:val="24"/>
                <w:highlight w:val="white"/>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765"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6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31.12.202</w:t>
            </w:r>
            <w:r w:rsidR="00507EBB">
              <w:rPr>
                <w:sz w:val="24"/>
                <w:szCs w:val="24"/>
                <w:highlight w:val="white"/>
              </w:rPr>
              <w:t>5</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155" w:type="dxa"/>
            <w:shd w:val="clear" w:color="auto" w:fill="FFFFFF"/>
          </w:tcPr>
          <w:p w:rsidR="00290434" w:rsidRPr="00633F61" w:rsidRDefault="00507EBB" w:rsidP="001151E9">
            <w:pPr>
              <w:pStyle w:val="TableParagraph"/>
              <w:tabs>
                <w:tab w:val="left" w:pos="1189"/>
              </w:tabs>
              <w:jc w:val="center"/>
              <w:rPr>
                <w:iCs/>
                <w:sz w:val="24"/>
                <w:szCs w:val="24"/>
                <w:highlight w:val="white"/>
              </w:rPr>
            </w:pPr>
            <w:r>
              <w:rPr>
                <w:iCs/>
                <w:sz w:val="24"/>
                <w:szCs w:val="24"/>
                <w:highlight w:val="white"/>
              </w:rPr>
              <w:t>Писклова С.И.</w:t>
            </w:r>
          </w:p>
        </w:tc>
        <w:tc>
          <w:tcPr>
            <w:tcW w:w="1121"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0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04"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364" w:type="dxa"/>
            <w:shd w:val="clear" w:color="auto" w:fill="FFFFFF"/>
          </w:tcPr>
          <w:p w:rsidR="00290434" w:rsidRPr="00633F61" w:rsidRDefault="00290434" w:rsidP="00A05487">
            <w:pPr>
              <w:pStyle w:val="TableParagraph"/>
              <w:tabs>
                <w:tab w:val="left" w:pos="1189"/>
              </w:tabs>
              <w:jc w:val="center"/>
              <w:rPr>
                <w:sz w:val="24"/>
                <w:szCs w:val="24"/>
                <w:highlight w:val="white"/>
              </w:rPr>
            </w:pPr>
            <w:r w:rsidRPr="00633F61">
              <w:rPr>
                <w:sz w:val="24"/>
                <w:szCs w:val="24"/>
                <w:highlight w:val="white"/>
              </w:rPr>
              <w:t xml:space="preserve">Отчет. </w:t>
            </w:r>
          </w:p>
        </w:tc>
        <w:tc>
          <w:tcPr>
            <w:tcW w:w="1273"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ГИИС «Электронный бюджет»</w:t>
            </w:r>
          </w:p>
        </w:tc>
      </w:tr>
      <w:tr w:rsidR="00290434" w:rsidRPr="00633F61" w:rsidTr="00C5041B">
        <w:tc>
          <w:tcPr>
            <w:tcW w:w="51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1.5.</w:t>
            </w:r>
            <w:r w:rsidR="00507EBB">
              <w:rPr>
                <w:sz w:val="24"/>
                <w:szCs w:val="24"/>
                <w:highlight w:val="white"/>
              </w:rPr>
              <w:t>7</w:t>
            </w:r>
            <w:r w:rsidRPr="00633F61">
              <w:rPr>
                <w:sz w:val="24"/>
                <w:szCs w:val="24"/>
                <w:highlight w:val="white"/>
              </w:rPr>
              <w:t>.</w:t>
            </w:r>
          </w:p>
        </w:tc>
        <w:tc>
          <w:tcPr>
            <w:tcW w:w="1771" w:type="dxa"/>
            <w:shd w:val="clear" w:color="auto" w:fill="FFFFFF"/>
          </w:tcPr>
          <w:p w:rsidR="00290434" w:rsidRPr="00633F61" w:rsidRDefault="00290434" w:rsidP="001151E9">
            <w:pPr>
              <w:pStyle w:val="TableParagraph"/>
              <w:tabs>
                <w:tab w:val="left" w:pos="1189"/>
              </w:tabs>
              <w:rPr>
                <w:sz w:val="24"/>
                <w:szCs w:val="24"/>
                <w:highlight w:val="white"/>
              </w:rPr>
            </w:pPr>
            <w:r w:rsidRPr="00633F61">
              <w:rPr>
                <w:sz w:val="24"/>
                <w:szCs w:val="24"/>
                <w:highlight w:val="white"/>
              </w:rPr>
              <w:t>Контрольная точка «Предоставлен отчет о выполнении соглашения о предоставлении субсидии юридическому (физическому) лицу»</w:t>
            </w:r>
          </w:p>
        </w:tc>
        <w:tc>
          <w:tcPr>
            <w:tcW w:w="765"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63" w:type="dxa"/>
            <w:shd w:val="clear" w:color="auto" w:fill="FFFFFF"/>
          </w:tcPr>
          <w:p w:rsidR="00290434" w:rsidRPr="00633F61" w:rsidRDefault="00290434" w:rsidP="00A05487">
            <w:pPr>
              <w:pStyle w:val="TableParagraph"/>
              <w:tabs>
                <w:tab w:val="left" w:pos="1189"/>
              </w:tabs>
              <w:jc w:val="center"/>
              <w:rPr>
                <w:sz w:val="24"/>
                <w:szCs w:val="24"/>
                <w:highlight w:val="white"/>
              </w:rPr>
            </w:pPr>
            <w:r w:rsidRPr="00633F61">
              <w:rPr>
                <w:sz w:val="24"/>
                <w:szCs w:val="24"/>
                <w:highlight w:val="white"/>
              </w:rPr>
              <w:t>31.12.202</w:t>
            </w:r>
            <w:r w:rsidR="00A05487">
              <w:rPr>
                <w:sz w:val="24"/>
                <w:szCs w:val="24"/>
                <w:highlight w:val="white"/>
              </w:rPr>
              <w:t>5</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155" w:type="dxa"/>
            <w:shd w:val="clear" w:color="auto" w:fill="FFFFFF"/>
          </w:tcPr>
          <w:p w:rsidR="00290434" w:rsidRPr="00633F61" w:rsidRDefault="00507EBB" w:rsidP="001151E9">
            <w:pPr>
              <w:pStyle w:val="TableParagraph"/>
              <w:tabs>
                <w:tab w:val="left" w:pos="1189"/>
              </w:tabs>
              <w:jc w:val="center"/>
              <w:rPr>
                <w:iCs/>
                <w:sz w:val="24"/>
                <w:szCs w:val="24"/>
                <w:highlight w:val="white"/>
              </w:rPr>
            </w:pPr>
            <w:r>
              <w:rPr>
                <w:iCs/>
                <w:sz w:val="24"/>
                <w:szCs w:val="24"/>
                <w:highlight w:val="white"/>
              </w:rPr>
              <w:t>Писклова С.И.</w:t>
            </w:r>
          </w:p>
        </w:tc>
        <w:tc>
          <w:tcPr>
            <w:tcW w:w="1121"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0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04"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364" w:type="dxa"/>
            <w:shd w:val="clear" w:color="auto" w:fill="FFFFFF"/>
          </w:tcPr>
          <w:p w:rsidR="00290434" w:rsidRPr="00633F61" w:rsidRDefault="00290434" w:rsidP="00A05487">
            <w:pPr>
              <w:pStyle w:val="TableParagraph"/>
              <w:tabs>
                <w:tab w:val="left" w:pos="1189"/>
              </w:tabs>
              <w:jc w:val="center"/>
              <w:rPr>
                <w:sz w:val="24"/>
                <w:szCs w:val="24"/>
                <w:highlight w:val="white"/>
              </w:rPr>
            </w:pPr>
            <w:r w:rsidRPr="00633F61">
              <w:rPr>
                <w:sz w:val="24"/>
                <w:szCs w:val="24"/>
                <w:highlight w:val="white"/>
              </w:rPr>
              <w:t xml:space="preserve">Отчет. </w:t>
            </w:r>
          </w:p>
        </w:tc>
        <w:tc>
          <w:tcPr>
            <w:tcW w:w="1273"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ГИИС «Электронный бюджет»</w:t>
            </w:r>
            <w:bookmarkEnd w:id="5"/>
          </w:p>
        </w:tc>
      </w:tr>
    </w:tbl>
    <w:p w:rsidR="00290434" w:rsidRDefault="00290434"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290434" w:rsidRDefault="00290434"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0B3C97" w:rsidRDefault="000B3C97"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sectPr w:rsidR="000B3C97" w:rsidSect="006B394A">
          <w:pgSz w:w="16838" w:h="11905" w:orient="landscape"/>
          <w:pgMar w:top="1134" w:right="1134" w:bottom="1134" w:left="1701" w:header="709" w:footer="709" w:gutter="0"/>
          <w:cols w:space="720"/>
          <w:docGrid w:linePitch="299"/>
        </w:sectPr>
      </w:pPr>
    </w:p>
    <w:p w:rsidR="001E70CA" w:rsidRPr="007E7B40" w:rsidRDefault="00737D68" w:rsidP="001E70CA">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C72671">
        <w:rPr>
          <w:rFonts w:ascii="Times New Roman" w:eastAsia="Times New Roman" w:hAnsi="Times New Roman" w:cs="Times New Roman"/>
          <w:b/>
          <w:bCs/>
          <w:sz w:val="24"/>
          <w:szCs w:val="24"/>
          <w:lang w:val="en-US" w:eastAsia="ru-RU"/>
        </w:rPr>
        <w:t>I</w:t>
      </w:r>
      <w:r w:rsidR="007E4E75" w:rsidRPr="00C72671">
        <w:rPr>
          <w:rFonts w:ascii="Times New Roman" w:eastAsia="Times New Roman" w:hAnsi="Times New Roman" w:cs="Times New Roman"/>
          <w:b/>
          <w:bCs/>
          <w:sz w:val="24"/>
          <w:szCs w:val="24"/>
          <w:lang w:val="en-US" w:eastAsia="ru-RU"/>
        </w:rPr>
        <w:t>V</w:t>
      </w:r>
      <w:r w:rsidR="007E4E75" w:rsidRPr="00C72671">
        <w:rPr>
          <w:rFonts w:ascii="Times New Roman" w:eastAsia="Times New Roman" w:hAnsi="Times New Roman" w:cs="Times New Roman"/>
          <w:b/>
          <w:bCs/>
          <w:sz w:val="24"/>
          <w:szCs w:val="24"/>
          <w:lang w:eastAsia="ru-RU"/>
        </w:rPr>
        <w:t xml:space="preserve">. </w:t>
      </w:r>
      <w:r w:rsidR="001E70CA" w:rsidRPr="007E7B40">
        <w:rPr>
          <w:rFonts w:ascii="Times New Roman" w:eastAsia="Times New Roman" w:hAnsi="Times New Roman" w:cs="Times New Roman"/>
          <w:b/>
          <w:bCs/>
          <w:sz w:val="24"/>
          <w:szCs w:val="24"/>
          <w:lang w:eastAsia="ru-RU"/>
        </w:rPr>
        <w:t>Паспорт муниципального проекта "</w:t>
      </w:r>
      <w:r w:rsidR="001E70CA">
        <w:rPr>
          <w:rFonts w:ascii="Times New Roman" w:eastAsia="Times New Roman" w:hAnsi="Times New Roman" w:cs="Times New Roman"/>
          <w:b/>
          <w:bCs/>
          <w:sz w:val="24"/>
          <w:szCs w:val="24"/>
          <w:lang w:eastAsia="ru-RU"/>
        </w:rPr>
        <w:t>Все лучшее детям</w:t>
      </w:r>
      <w:r w:rsidR="001E70CA" w:rsidRPr="007E7B40">
        <w:rPr>
          <w:rFonts w:ascii="Times New Roman" w:eastAsia="Times New Roman" w:hAnsi="Times New Roman" w:cs="Times New Roman"/>
          <w:b/>
          <w:bCs/>
          <w:sz w:val="24"/>
          <w:szCs w:val="24"/>
          <w:lang w:eastAsia="ru-RU"/>
        </w:rPr>
        <w:t xml:space="preserve">", входящего в национальный проект (далее - муниципальный проект </w:t>
      </w:r>
      <w:r w:rsidR="001E70CA">
        <w:rPr>
          <w:rFonts w:ascii="Times New Roman" w:eastAsia="Times New Roman" w:hAnsi="Times New Roman" w:cs="Times New Roman"/>
          <w:b/>
          <w:bCs/>
          <w:sz w:val="24"/>
          <w:szCs w:val="24"/>
          <w:lang w:eastAsia="ru-RU"/>
        </w:rPr>
        <w:t>2</w:t>
      </w:r>
      <w:r w:rsidR="001E70CA" w:rsidRPr="007E7B40">
        <w:rPr>
          <w:rFonts w:ascii="Times New Roman" w:eastAsia="Times New Roman" w:hAnsi="Times New Roman" w:cs="Times New Roman"/>
          <w:b/>
          <w:bCs/>
          <w:sz w:val="24"/>
          <w:szCs w:val="24"/>
          <w:lang w:eastAsia="ru-RU"/>
        </w:rPr>
        <w:t>)</w:t>
      </w:r>
    </w:p>
    <w:p w:rsidR="001E70CA" w:rsidRPr="007E7B40"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1. Основные положения</w:t>
      </w:r>
    </w:p>
    <w:tbl>
      <w:tblPr>
        <w:tblW w:w="0" w:type="auto"/>
        <w:tblCellMar>
          <w:left w:w="0" w:type="dxa"/>
          <w:right w:w="0" w:type="dxa"/>
        </w:tblCellMar>
        <w:tblLook w:val="04A0" w:firstRow="1" w:lastRow="0" w:firstColumn="1" w:lastColumn="0" w:noHBand="0" w:noVBand="1"/>
      </w:tblPr>
      <w:tblGrid>
        <w:gridCol w:w="2318"/>
        <w:gridCol w:w="418"/>
        <w:gridCol w:w="2192"/>
        <w:gridCol w:w="1466"/>
        <w:gridCol w:w="1769"/>
        <w:gridCol w:w="1458"/>
      </w:tblGrid>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Краткое наименование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Патриотическое воспитание граждан Российской Федерации</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Срок реализации проекта</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01.01.2025&lt;*&gt;</w:t>
            </w:r>
          </w:p>
        </w:tc>
        <w:tc>
          <w:tcPr>
            <w:tcW w:w="1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31.12.2026</w:t>
            </w:r>
          </w:p>
        </w:tc>
      </w:tr>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Куратор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Холодова Р.А.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Заместитель главы администрации Ракитянского района по социальной политике</w:t>
            </w:r>
          </w:p>
        </w:tc>
      </w:tr>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Руководитель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proofErr w:type="spellStart"/>
            <w:r w:rsidRPr="007E7B40">
              <w:rPr>
                <w:rFonts w:ascii="Times New Roman" w:eastAsia="Times New Roman" w:hAnsi="Times New Roman" w:cs="Times New Roman"/>
                <w:sz w:val="24"/>
                <w:szCs w:val="24"/>
                <w:lang w:eastAsia="ru-RU"/>
              </w:rPr>
              <w:t>Кутоманова</w:t>
            </w:r>
            <w:proofErr w:type="spellEnd"/>
            <w:r w:rsidRPr="007E7B40">
              <w:rPr>
                <w:rFonts w:ascii="Times New Roman" w:eastAsia="Times New Roman" w:hAnsi="Times New Roman" w:cs="Times New Roman"/>
                <w:sz w:val="24"/>
                <w:szCs w:val="24"/>
                <w:lang w:eastAsia="ru-RU"/>
              </w:rPr>
              <w:t xml:space="preserve"> И.Н.</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Начальник управления образования администрации Ракитянского района</w:t>
            </w:r>
          </w:p>
        </w:tc>
      </w:tr>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Администратор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Билан Н.А.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Заместитель </w:t>
            </w:r>
            <w:r>
              <w:rPr>
                <w:rFonts w:ascii="Times New Roman" w:eastAsia="Times New Roman" w:hAnsi="Times New Roman" w:cs="Times New Roman"/>
                <w:sz w:val="24"/>
                <w:szCs w:val="24"/>
                <w:lang w:eastAsia="ru-RU"/>
              </w:rPr>
              <w:t xml:space="preserve">начальника </w:t>
            </w:r>
            <w:r w:rsidRPr="007E7B40">
              <w:rPr>
                <w:rFonts w:ascii="Times New Roman" w:eastAsia="Times New Roman" w:hAnsi="Times New Roman" w:cs="Times New Roman"/>
                <w:sz w:val="24"/>
                <w:szCs w:val="24"/>
                <w:lang w:eastAsia="ru-RU"/>
              </w:rPr>
              <w:t>управления образования администрации Ракитянского района</w:t>
            </w:r>
          </w:p>
        </w:tc>
      </w:tr>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Соисполнители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r>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Целевые группы</w:t>
            </w:r>
          </w:p>
        </w:tc>
        <w:tc>
          <w:tcPr>
            <w:tcW w:w="761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r>
      <w:tr w:rsidR="001E70CA" w:rsidRPr="007E7B40" w:rsidTr="00EF06F3">
        <w:tc>
          <w:tcPr>
            <w:tcW w:w="23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pStyle w:val="ae"/>
              <w:spacing w:before="0" w:beforeAutospacing="0" w:after="0" w:afterAutospacing="0"/>
              <w:ind w:left="58" w:right="58"/>
            </w:pPr>
            <w:r w:rsidRPr="007E7B40">
              <w:rPr>
                <w:rFonts w:eastAsia="+mn-ea"/>
                <w:bCs/>
                <w:kern w:val="24"/>
              </w:rPr>
              <w:t>Связь с государственными программами Белгородской области и с муниципальными программами</w:t>
            </w:r>
          </w:p>
        </w:tc>
        <w:tc>
          <w:tcPr>
            <w:tcW w:w="4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области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F266B7" w:rsidRDefault="001E70CA" w:rsidP="00EF06F3">
            <w:pPr>
              <w:spacing w:after="0" w:line="240" w:lineRule="auto"/>
              <w:textAlignment w:val="baseline"/>
              <w:rPr>
                <w:rFonts w:ascii="Times New Roman" w:eastAsia="Times New Roman" w:hAnsi="Times New Roman" w:cs="Times New Roman"/>
                <w:sz w:val="24"/>
                <w:szCs w:val="24"/>
                <w:lang w:eastAsia="ru-RU"/>
              </w:rPr>
            </w:pPr>
            <w:r w:rsidRPr="00F266B7">
              <w:rPr>
                <w:rFonts w:ascii="Times New Roman" w:eastAsia="Times New Roman" w:hAnsi="Times New Roman" w:cs="Times New Roman"/>
                <w:sz w:val="24"/>
                <w:szCs w:val="24"/>
                <w:lang w:eastAsia="ru-RU"/>
              </w:rPr>
              <w:t>Государственные программы Белгородской области «Развитие образования Белгородской области»</w:t>
            </w:r>
          </w:p>
          <w:p w:rsidR="001E70CA" w:rsidRPr="00F266B7" w:rsidRDefault="001E70CA" w:rsidP="00EF06F3">
            <w:pPr>
              <w:spacing w:after="0" w:line="240" w:lineRule="auto"/>
              <w:textAlignment w:val="baseline"/>
              <w:rPr>
                <w:rFonts w:ascii="Times New Roman" w:eastAsia="Times New Roman" w:hAnsi="Times New Roman" w:cs="Times New Roman"/>
                <w:sz w:val="24"/>
                <w:szCs w:val="24"/>
                <w:lang w:eastAsia="ru-RU"/>
              </w:rPr>
            </w:pPr>
          </w:p>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p>
        </w:tc>
      </w:tr>
      <w:tr w:rsidR="001E70CA" w:rsidRPr="007E7B40" w:rsidTr="00EF06F3">
        <w:tc>
          <w:tcPr>
            <w:tcW w:w="23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rPr>
                <w:rFonts w:ascii="Times New Roman" w:eastAsia="Times New Roman" w:hAnsi="Times New Roman" w:cs="Times New Roman"/>
                <w:sz w:val="24"/>
                <w:szCs w:val="24"/>
                <w:lang w:eastAsia="ru-RU"/>
              </w:rPr>
            </w:pPr>
          </w:p>
        </w:tc>
        <w:tc>
          <w:tcPr>
            <w:tcW w:w="4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rPr>
                <w:rFonts w:ascii="Times New Roman" w:eastAsia="Times New Roman" w:hAnsi="Times New Roman" w:cs="Times New Roman"/>
                <w:sz w:val="20"/>
                <w:szCs w:val="20"/>
                <w:lang w:eastAsia="ru-RU"/>
              </w:rPr>
            </w:pP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Российской Федерации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Российской Федерации "Развитие образования"</w:t>
            </w:r>
          </w:p>
        </w:tc>
      </w:tr>
    </w:tbl>
    <w:p w:rsidR="001E70CA" w:rsidRPr="007E7B40" w:rsidRDefault="001E70CA" w:rsidP="001E70CA">
      <w:pPr>
        <w:shd w:val="clear" w:color="auto" w:fill="FFFFFF"/>
        <w:spacing w:after="0" w:line="240" w:lineRule="auto"/>
        <w:textAlignment w:val="baseline"/>
        <w:rPr>
          <w:rFonts w:ascii="Arial" w:eastAsia="Times New Roman" w:hAnsi="Arial" w:cs="Arial"/>
          <w:sz w:val="24"/>
          <w:szCs w:val="24"/>
          <w:lang w:eastAsia="ru-RU"/>
        </w:rPr>
      </w:pPr>
    </w:p>
    <w:p w:rsidR="001E70CA" w:rsidRPr="000B3C97" w:rsidRDefault="001E70CA" w:rsidP="001E70C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E7B40">
        <w:rPr>
          <w:rFonts w:ascii="Arial" w:eastAsia="Times New Roman" w:hAnsi="Arial" w:cs="Arial"/>
          <w:sz w:val="24"/>
          <w:szCs w:val="24"/>
          <w:lang w:eastAsia="ru-RU"/>
        </w:rPr>
        <w:t>______________</w:t>
      </w:r>
      <w:r w:rsidRPr="007E7B40">
        <w:rPr>
          <w:rFonts w:ascii="Arial" w:eastAsia="Times New Roman" w:hAnsi="Arial" w:cs="Arial"/>
          <w:sz w:val="24"/>
          <w:szCs w:val="24"/>
          <w:lang w:eastAsia="ru-RU"/>
        </w:rPr>
        <w:br/>
      </w:r>
    </w:p>
    <w:p w:rsidR="001E70CA" w:rsidRPr="003C5310" w:rsidRDefault="001E70CA" w:rsidP="001E70CA">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E70CA" w:rsidRPr="003C5310"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3C5310">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Показатели</w:t>
      </w:r>
      <w:r w:rsidRPr="003C5310">
        <w:rPr>
          <w:rFonts w:ascii="Times New Roman" w:eastAsia="Times New Roman" w:hAnsi="Times New Roman" w:cs="Times New Roman"/>
          <w:b/>
          <w:bCs/>
          <w:sz w:val="24"/>
          <w:szCs w:val="24"/>
          <w:lang w:eastAsia="ru-RU"/>
        </w:rPr>
        <w:t>муниципального</w:t>
      </w:r>
      <w:proofErr w:type="spellEnd"/>
      <w:r w:rsidRPr="003C5310">
        <w:rPr>
          <w:rFonts w:ascii="Times New Roman" w:eastAsia="Times New Roman" w:hAnsi="Times New Roman" w:cs="Times New Roman"/>
          <w:b/>
          <w:bCs/>
          <w:sz w:val="24"/>
          <w:szCs w:val="24"/>
          <w:lang w:eastAsia="ru-RU"/>
        </w:rPr>
        <w:t xml:space="preserve"> проекта </w:t>
      </w:r>
      <w:r>
        <w:rPr>
          <w:rFonts w:ascii="Times New Roman" w:eastAsia="Times New Roman" w:hAnsi="Times New Roman" w:cs="Times New Roman"/>
          <w:b/>
          <w:bCs/>
          <w:sz w:val="24"/>
          <w:szCs w:val="24"/>
          <w:lang w:eastAsia="ru-RU"/>
        </w:rPr>
        <w:t>2</w:t>
      </w:r>
    </w:p>
    <w:p w:rsidR="001E70CA"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1E70CA"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sectPr w:rsidR="001E70CA" w:rsidSect="006B394A">
          <w:pgSz w:w="11905" w:h="16838"/>
          <w:pgMar w:top="1134" w:right="1134" w:bottom="1701" w:left="1134" w:header="709" w:footer="709" w:gutter="0"/>
          <w:cols w:space="720"/>
          <w:docGrid w:linePitch="299"/>
        </w:sectPr>
      </w:pPr>
    </w:p>
    <w:tbl>
      <w:tblPr>
        <w:tblW w:w="0" w:type="auto"/>
        <w:shd w:val="clear" w:color="auto" w:fill="FFFFFF"/>
        <w:tblCellMar>
          <w:left w:w="0" w:type="dxa"/>
          <w:right w:w="0" w:type="dxa"/>
        </w:tblCellMar>
        <w:tblLook w:val="04A0" w:firstRow="1" w:lastRow="0" w:firstColumn="1" w:lastColumn="0" w:noHBand="0" w:noVBand="1"/>
      </w:tblPr>
      <w:tblGrid>
        <w:gridCol w:w="429"/>
        <w:gridCol w:w="997"/>
        <w:gridCol w:w="1127"/>
        <w:gridCol w:w="700"/>
        <w:gridCol w:w="703"/>
        <w:gridCol w:w="630"/>
        <w:gridCol w:w="471"/>
        <w:gridCol w:w="471"/>
        <w:gridCol w:w="471"/>
        <w:gridCol w:w="471"/>
        <w:gridCol w:w="471"/>
        <w:gridCol w:w="471"/>
        <w:gridCol w:w="471"/>
        <w:gridCol w:w="820"/>
        <w:gridCol w:w="918"/>
      </w:tblGrid>
      <w:tr w:rsidR="001E70CA" w:rsidRPr="00B00875" w:rsidTr="001E70CA">
        <w:tc>
          <w:tcPr>
            <w:tcW w:w="42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N п/п</w:t>
            </w:r>
          </w:p>
        </w:tc>
        <w:tc>
          <w:tcPr>
            <w:tcW w:w="9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Показатели регионального (ведомственного) проекта</w:t>
            </w:r>
          </w:p>
        </w:tc>
        <w:tc>
          <w:tcPr>
            <w:tcW w:w="11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Признак возрастания/убывания</w:t>
            </w:r>
          </w:p>
        </w:tc>
        <w:tc>
          <w:tcPr>
            <w:tcW w:w="7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Уровень показателя</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Единица измерения (по </w:t>
            </w:r>
            <w:hyperlink r:id="rId21" w:anchor="7D20K3" w:history="1">
              <w:r w:rsidRPr="00B00875">
                <w:rPr>
                  <w:rFonts w:ascii="Times New Roman" w:eastAsia="Times New Roman" w:hAnsi="Times New Roman" w:cs="Times New Roman"/>
                  <w:u w:val="single"/>
                  <w:lang w:eastAsia="ru-RU"/>
                </w:rPr>
                <w:t>ОКЕИ</w:t>
              </w:r>
            </w:hyperlink>
            <w:r w:rsidRPr="00B00875">
              <w:rPr>
                <w:rFonts w:ascii="Times New Roman" w:eastAsia="Times New Roman" w:hAnsi="Times New Roman" w:cs="Times New Roman"/>
                <w:lang w:eastAsia="ru-RU"/>
              </w:rPr>
              <w:t>)</w:t>
            </w:r>
          </w:p>
        </w:tc>
        <w:tc>
          <w:tcPr>
            <w:tcW w:w="11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Базовое значение</w:t>
            </w:r>
          </w:p>
        </w:tc>
        <w:tc>
          <w:tcPr>
            <w:tcW w:w="282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Период, год</w:t>
            </w:r>
          </w:p>
        </w:tc>
        <w:tc>
          <w:tcPr>
            <w:tcW w:w="81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Нарастающий итог</w:t>
            </w:r>
          </w:p>
        </w:tc>
        <w:tc>
          <w:tcPr>
            <w:tcW w:w="9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Признак "Участие муниципального образования"</w:t>
            </w:r>
          </w:p>
        </w:tc>
      </w:tr>
      <w:tr w:rsidR="001E70CA" w:rsidRPr="00B00875" w:rsidTr="001E70CA">
        <w:tc>
          <w:tcPr>
            <w:tcW w:w="42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11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70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значение</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год</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2025</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2026</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2027</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2028</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2029</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2030</w:t>
            </w:r>
          </w:p>
        </w:tc>
        <w:tc>
          <w:tcPr>
            <w:tcW w:w="81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9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r>
      <w:tr w:rsidR="001E70CA" w:rsidRPr="00B00875" w:rsidTr="001E70CA">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w:t>
            </w:r>
          </w:p>
        </w:tc>
        <w:tc>
          <w:tcPr>
            <w:tcW w:w="1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3</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4</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6</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7</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8</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9</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10</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12</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13</w:t>
            </w:r>
          </w:p>
        </w:tc>
        <w:tc>
          <w:tcPr>
            <w:tcW w:w="8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14</w:t>
            </w: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15</w:t>
            </w:r>
          </w:p>
        </w:tc>
      </w:tr>
      <w:tr w:rsidR="001E70CA" w:rsidRPr="00B00875" w:rsidTr="001E70CA">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919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Задача "</w:t>
            </w:r>
            <w:r w:rsidRPr="00B00875">
              <w:rPr>
                <w:rFonts w:ascii="Times New Roman" w:eastAsia="Times New Roman" w:hAnsi="Times New Roman" w:cs="Times New Roman"/>
                <w:sz w:val="24"/>
                <w:szCs w:val="24"/>
                <w:lang w:eastAsia="ru-RU"/>
              </w:rPr>
              <w:t xml:space="preserve"> Обеспечено функционирование системы патриотического воспитания граждан Российской Федерации</w:t>
            </w:r>
            <w:r w:rsidRPr="00B00875">
              <w:rPr>
                <w:rFonts w:ascii="Times New Roman" w:eastAsia="Times New Roman" w:hAnsi="Times New Roman" w:cs="Times New Roman"/>
                <w:lang w:eastAsia="ru-RU"/>
              </w:rPr>
              <w:t xml:space="preserve"> "</w:t>
            </w:r>
          </w:p>
        </w:tc>
      </w:tr>
      <w:tr w:rsidR="001E70CA" w:rsidRPr="00B00875" w:rsidTr="001E70CA">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1E70CA">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textAlignment w:val="baseline"/>
              <w:rPr>
                <w:rFonts w:ascii="Times New Roman" w:eastAsia="Times New Roman" w:hAnsi="Times New Roman" w:cs="Times New Roman"/>
                <w:sz w:val="24"/>
                <w:szCs w:val="24"/>
                <w:lang w:eastAsia="ru-RU"/>
              </w:rPr>
            </w:pPr>
            <w:r w:rsidRPr="001E70CA">
              <w:rPr>
                <w:rFonts w:ascii="Times New Roman" w:hAnsi="Times New Roman" w:cs="Times New Roman"/>
                <w:sz w:val="24"/>
                <w:szCs w:val="24"/>
                <w:shd w:val="clear" w:color="auto" w:fill="FFFFFF"/>
              </w:rPr>
              <w:t>Доля детей в возрасте от 5 до 18 лет, охваченных услугами дополнительного образования</w:t>
            </w:r>
          </w:p>
        </w:tc>
        <w:tc>
          <w:tcPr>
            <w:tcW w:w="1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П</w:t>
            </w:r>
          </w:p>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"МП"</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100</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2024</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75,0</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75,6</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76,2</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76,8</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77,4</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78,4</w:t>
            </w:r>
          </w:p>
        </w:tc>
        <w:tc>
          <w:tcPr>
            <w:tcW w:w="8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да</w:t>
            </w: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1E70CA">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нет</w:t>
            </w:r>
          </w:p>
        </w:tc>
      </w:tr>
    </w:tbl>
    <w:p w:rsidR="001E70CA"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1E70CA" w:rsidRPr="007E7B40"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color w:val="444444"/>
          <w:sz w:val="24"/>
          <w:szCs w:val="24"/>
          <w:lang w:eastAsia="ru-RU"/>
        </w:rPr>
        <w:t xml:space="preserve">3. </w:t>
      </w:r>
      <w:r w:rsidRPr="007E7B40">
        <w:rPr>
          <w:rFonts w:ascii="Times New Roman" w:eastAsia="Times New Roman" w:hAnsi="Times New Roman" w:cs="Times New Roman"/>
          <w:b/>
          <w:bCs/>
          <w:sz w:val="24"/>
          <w:szCs w:val="24"/>
          <w:lang w:eastAsia="ru-RU"/>
        </w:rPr>
        <w:t>.Помесячный</w:t>
      </w:r>
      <w:proofErr w:type="gramEnd"/>
      <w:r w:rsidRPr="007E7B40">
        <w:rPr>
          <w:rFonts w:ascii="Times New Roman" w:eastAsia="Times New Roman" w:hAnsi="Times New Roman" w:cs="Times New Roman"/>
          <w:b/>
          <w:bCs/>
          <w:sz w:val="24"/>
          <w:szCs w:val="24"/>
          <w:lang w:eastAsia="ru-RU"/>
        </w:rPr>
        <w:t xml:space="preserve"> план достижения показателей муниципального проекта 2 в 2025 году</w:t>
      </w:r>
    </w:p>
    <w:p w:rsidR="001E70CA"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467"/>
        <w:gridCol w:w="1215"/>
        <w:gridCol w:w="826"/>
        <w:gridCol w:w="830"/>
        <w:gridCol w:w="493"/>
        <w:gridCol w:w="505"/>
        <w:gridCol w:w="527"/>
        <w:gridCol w:w="495"/>
        <w:gridCol w:w="481"/>
        <w:gridCol w:w="557"/>
        <w:gridCol w:w="553"/>
        <w:gridCol w:w="477"/>
        <w:gridCol w:w="489"/>
        <w:gridCol w:w="489"/>
        <w:gridCol w:w="635"/>
        <w:gridCol w:w="582"/>
      </w:tblGrid>
      <w:tr w:rsidR="001E70CA" w:rsidRPr="00B00875" w:rsidTr="00EF06F3">
        <w:tc>
          <w:tcPr>
            <w:tcW w:w="62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N п/п</w:t>
            </w:r>
          </w:p>
        </w:tc>
        <w:tc>
          <w:tcPr>
            <w:tcW w:w="23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Показатели регионального проекта</w:t>
            </w:r>
          </w:p>
        </w:tc>
        <w:tc>
          <w:tcPr>
            <w:tcW w:w="13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Уровень показателя</w:t>
            </w:r>
          </w:p>
        </w:tc>
        <w:tc>
          <w:tcPr>
            <w:tcW w:w="13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Единица измерения (по </w:t>
            </w:r>
            <w:hyperlink r:id="rId22" w:anchor="7D20K3" w:history="1">
              <w:r w:rsidRPr="00B00875">
                <w:rPr>
                  <w:rFonts w:ascii="Times New Roman" w:eastAsia="Times New Roman" w:hAnsi="Times New Roman" w:cs="Times New Roman"/>
                  <w:u w:val="single"/>
                  <w:lang w:eastAsia="ru-RU"/>
                </w:rPr>
                <w:t>ОКЕИ</w:t>
              </w:r>
            </w:hyperlink>
            <w:r w:rsidRPr="00B00875">
              <w:rPr>
                <w:rFonts w:ascii="Times New Roman" w:eastAsia="Times New Roman" w:hAnsi="Times New Roman" w:cs="Times New Roman"/>
                <w:lang w:eastAsia="ru-RU"/>
              </w:rPr>
              <w:t>)</w:t>
            </w:r>
          </w:p>
        </w:tc>
        <w:tc>
          <w:tcPr>
            <w:tcW w:w="787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Плановые значения по кварталам/месяцам</w:t>
            </w:r>
          </w:p>
        </w:tc>
        <w:tc>
          <w:tcPr>
            <w:tcW w:w="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На конец 2025 года</w:t>
            </w:r>
          </w:p>
        </w:tc>
      </w:tr>
      <w:tr w:rsidR="001E70CA" w:rsidRPr="00B00875" w:rsidTr="00EF06F3">
        <w:tc>
          <w:tcPr>
            <w:tcW w:w="62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23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13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13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янв.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фев.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март</w:t>
            </w: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апр.</w:t>
            </w: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май</w:t>
            </w: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июнь</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июль</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авг.</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сен.</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окт.</w:t>
            </w: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ноябрь</w:t>
            </w:r>
          </w:p>
        </w:tc>
        <w:tc>
          <w:tcPr>
            <w:tcW w:w="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r>
      <w:tr w:rsidR="001E70CA" w:rsidRPr="00B00875" w:rsidTr="00EF06F3">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right"/>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13680"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Задача "</w:t>
            </w:r>
            <w:r w:rsidRPr="00B00875">
              <w:rPr>
                <w:rFonts w:ascii="Times New Roman" w:eastAsia="Times New Roman" w:hAnsi="Times New Roman" w:cs="Times New Roman"/>
                <w:sz w:val="24"/>
                <w:szCs w:val="24"/>
                <w:lang w:eastAsia="ru-RU"/>
              </w:rPr>
              <w:t xml:space="preserve"> Обеспечено функционирование системы патриотического воспитания граждан Российской Федерации</w:t>
            </w:r>
            <w:r w:rsidRPr="00B00875">
              <w:rPr>
                <w:rFonts w:ascii="Times New Roman" w:eastAsia="Times New Roman" w:hAnsi="Times New Roman" w:cs="Times New Roman"/>
                <w:lang w:eastAsia="ru-RU"/>
              </w:rPr>
              <w:t>"</w:t>
            </w:r>
          </w:p>
        </w:tc>
      </w:tr>
      <w:tr w:rsidR="001E70CA" w:rsidRPr="00B00875" w:rsidTr="00EF06F3">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right"/>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23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textAlignment w:val="baseline"/>
              <w:rPr>
                <w:rFonts w:ascii="Times New Roman" w:eastAsia="Times New Roman" w:hAnsi="Times New Roman" w:cs="Times New Roman"/>
                <w:lang w:eastAsia="ru-RU"/>
              </w:rPr>
            </w:pPr>
            <w:r w:rsidRPr="001E70CA">
              <w:rPr>
                <w:rFonts w:ascii="Times New Roman" w:hAnsi="Times New Roman" w:cs="Times New Roman"/>
                <w:sz w:val="24"/>
                <w:szCs w:val="24"/>
                <w:shd w:val="clear" w:color="auto" w:fill="FFFFFF"/>
              </w:rPr>
              <w:t>Доля детей в возрасте от 5 до 18 лет, охваченных услугами дополнительного образования</w:t>
            </w:r>
          </w:p>
        </w:tc>
        <w:tc>
          <w:tcPr>
            <w:tcW w:w="13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МП</w:t>
            </w: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w:t>
            </w: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r>
    </w:tbl>
    <w:p w:rsidR="001E70CA"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1E70CA" w:rsidRPr="003C5310"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 </w:t>
      </w:r>
      <w:r w:rsidRPr="003C5310">
        <w:rPr>
          <w:rFonts w:ascii="Times New Roman" w:eastAsia="Times New Roman" w:hAnsi="Times New Roman" w:cs="Times New Roman"/>
          <w:b/>
          <w:bCs/>
          <w:sz w:val="24"/>
          <w:szCs w:val="24"/>
          <w:lang w:eastAsia="ru-RU"/>
        </w:rPr>
        <w:t>Мероприятия (результаты) муниципального проекта 1</w:t>
      </w:r>
    </w:p>
    <w:tbl>
      <w:tblPr>
        <w:tblW w:w="0" w:type="auto"/>
        <w:shd w:val="clear" w:color="auto" w:fill="FFFFFF"/>
        <w:tblCellMar>
          <w:left w:w="0" w:type="dxa"/>
          <w:right w:w="0" w:type="dxa"/>
        </w:tblCellMar>
        <w:tblLook w:val="04A0" w:firstRow="1" w:lastRow="0" w:firstColumn="1" w:lastColumn="0" w:noHBand="0" w:noVBand="1"/>
      </w:tblPr>
      <w:tblGrid>
        <w:gridCol w:w="452"/>
        <w:gridCol w:w="1298"/>
        <w:gridCol w:w="1055"/>
        <w:gridCol w:w="780"/>
        <w:gridCol w:w="694"/>
        <w:gridCol w:w="504"/>
        <w:gridCol w:w="992"/>
        <w:gridCol w:w="869"/>
        <w:gridCol w:w="869"/>
        <w:gridCol w:w="1036"/>
        <w:gridCol w:w="1072"/>
      </w:tblGrid>
      <w:tr w:rsidR="00182BD9" w:rsidRPr="003C5310" w:rsidTr="00182BD9">
        <w:tc>
          <w:tcPr>
            <w:tcW w:w="45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N п/п</w:t>
            </w:r>
          </w:p>
        </w:tc>
        <w:tc>
          <w:tcPr>
            <w:tcW w:w="128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Наименование мероприятия (результата)</w:t>
            </w:r>
          </w:p>
        </w:tc>
        <w:tc>
          <w:tcPr>
            <w:tcW w:w="10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Наименование структурных элементов государственных программ вместе с наименованием государственной программы</w:t>
            </w:r>
          </w:p>
        </w:tc>
        <w:tc>
          <w:tcPr>
            <w:tcW w:w="7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Единица измерения (по </w:t>
            </w:r>
            <w:hyperlink r:id="rId23" w:anchor="7D20K3" w:history="1">
              <w:r w:rsidRPr="003C5310">
                <w:rPr>
                  <w:rFonts w:ascii="Times New Roman" w:eastAsia="Times New Roman" w:hAnsi="Times New Roman" w:cs="Times New Roman"/>
                  <w:sz w:val="24"/>
                  <w:szCs w:val="24"/>
                  <w:u w:val="single"/>
                  <w:lang w:eastAsia="ru-RU"/>
                </w:rPr>
                <w:t>ОКЕИ</w:t>
              </w:r>
            </w:hyperlink>
            <w:r w:rsidRPr="003C5310">
              <w:rPr>
                <w:rFonts w:ascii="Times New Roman" w:eastAsia="Times New Roman" w:hAnsi="Times New Roman" w:cs="Times New Roman"/>
                <w:sz w:val="24"/>
                <w:szCs w:val="24"/>
                <w:lang w:eastAsia="ru-RU"/>
              </w:rPr>
              <w:t>)</w:t>
            </w:r>
          </w:p>
        </w:tc>
        <w:tc>
          <w:tcPr>
            <w:tcW w:w="120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 xml:space="preserve">Базовое </w:t>
            </w:r>
            <w:proofErr w:type="spellStart"/>
            <w:r w:rsidRPr="003C5310">
              <w:rPr>
                <w:rFonts w:ascii="Times New Roman" w:eastAsia="Times New Roman" w:hAnsi="Times New Roman" w:cs="Times New Roman"/>
                <w:sz w:val="24"/>
                <w:szCs w:val="24"/>
                <w:lang w:eastAsia="ru-RU"/>
              </w:rPr>
              <w:t>начение</w:t>
            </w:r>
            <w:proofErr w:type="spellEnd"/>
          </w:p>
        </w:tc>
        <w:tc>
          <w:tcPr>
            <w:tcW w:w="9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Значение мероприятия (результата), параметра характеристики мероприятия (результата) по годам</w:t>
            </w:r>
          </w:p>
        </w:tc>
        <w:tc>
          <w:tcPr>
            <w:tcW w:w="87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Тип мероприятия (результата)</w:t>
            </w:r>
          </w:p>
        </w:tc>
        <w:tc>
          <w:tcPr>
            <w:tcW w:w="87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Уровень мероприятия (результата)</w:t>
            </w:r>
          </w:p>
        </w:tc>
        <w:tc>
          <w:tcPr>
            <w:tcW w:w="10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Признак "Участие муниципального образования"</w:t>
            </w:r>
          </w:p>
        </w:tc>
        <w:tc>
          <w:tcPr>
            <w:tcW w:w="10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Связь с показателями регионального (ведомственного) проекта</w:t>
            </w:r>
          </w:p>
        </w:tc>
      </w:tr>
      <w:tr w:rsidR="00182BD9" w:rsidRPr="003C5310" w:rsidTr="00182BD9">
        <w:tc>
          <w:tcPr>
            <w:tcW w:w="45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12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10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7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значение</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год</w:t>
            </w:r>
          </w:p>
        </w:tc>
        <w:tc>
          <w:tcPr>
            <w:tcW w:w="9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2025</w:t>
            </w:r>
          </w:p>
        </w:tc>
        <w:tc>
          <w:tcPr>
            <w:tcW w:w="87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87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10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10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r>
      <w:tr w:rsidR="001E70CA" w:rsidRPr="003C5310" w:rsidTr="00182BD9">
        <w:tc>
          <w:tcPr>
            <w:tcW w:w="4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1.</w:t>
            </w:r>
          </w:p>
        </w:tc>
        <w:tc>
          <w:tcPr>
            <w:tcW w:w="9169"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Задача. Обеспечено функционирование системы патриотического воспитания граждан Российской Федерации</w:t>
            </w:r>
          </w:p>
        </w:tc>
      </w:tr>
      <w:tr w:rsidR="00182BD9" w:rsidRPr="003C5310" w:rsidTr="00182BD9">
        <w:tc>
          <w:tcPr>
            <w:tcW w:w="4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3C5310">
              <w:rPr>
                <w:rFonts w:ascii="Times New Roman" w:eastAsia="Times New Roman" w:hAnsi="Times New Roman" w:cs="Times New Roman"/>
                <w:sz w:val="24"/>
                <w:szCs w:val="24"/>
                <w:lang w:eastAsia="ru-RU"/>
              </w:rPr>
              <w:t>.</w:t>
            </w:r>
          </w:p>
        </w:tc>
        <w:tc>
          <w:tcPr>
            <w:tcW w:w="1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82BD9" w:rsidRDefault="00182BD9" w:rsidP="00EF06F3">
            <w:pPr>
              <w:spacing w:after="0" w:line="240" w:lineRule="auto"/>
              <w:textAlignment w:val="baseline"/>
              <w:rPr>
                <w:rFonts w:ascii="Times New Roman" w:eastAsia="Times New Roman" w:hAnsi="Times New Roman" w:cs="Times New Roman"/>
                <w:sz w:val="24"/>
                <w:szCs w:val="24"/>
                <w:lang w:eastAsia="ru-RU"/>
              </w:rPr>
            </w:pPr>
            <w:r w:rsidRPr="00182BD9">
              <w:rPr>
                <w:rFonts w:ascii="Times New Roman" w:hAnsi="Times New Roman" w:cs="Times New Roman"/>
                <w:sz w:val="24"/>
                <w:szCs w:val="24"/>
                <w:shd w:val="clear" w:color="auto" w:fill="FFFFFF"/>
              </w:rPr>
              <w:t>Общеобразовательные организации оснащены средствами обучения и воспитания для реализации учебных предметов</w:t>
            </w:r>
          </w:p>
        </w:tc>
        <w:tc>
          <w:tcPr>
            <w:tcW w:w="10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X</w:t>
            </w: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Единица</w:t>
            </w:r>
          </w:p>
        </w:t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0,0000</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9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w:t>
            </w: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Оказание услуг (выполнение работ)</w:t>
            </w: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3C5310">
              <w:rPr>
                <w:rFonts w:ascii="Times New Roman" w:eastAsia="Times New Roman" w:hAnsi="Times New Roman" w:cs="Times New Roman"/>
                <w:sz w:val="24"/>
                <w:szCs w:val="24"/>
                <w:lang w:eastAsia="ru-RU"/>
              </w:rPr>
              <w:t>П</w:t>
            </w:r>
          </w:p>
        </w:tc>
        <w:tc>
          <w:tcPr>
            <w:tcW w:w="10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 xml:space="preserve">Да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w:t>
            </w:r>
          </w:p>
        </w:tc>
      </w:tr>
    </w:tbl>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sectPr w:rsidR="00182BD9" w:rsidSect="006B394A">
          <w:pgSz w:w="11905" w:h="16838"/>
          <w:pgMar w:top="1134" w:right="1134" w:bottom="1701" w:left="1134" w:header="709" w:footer="709" w:gutter="0"/>
          <w:cols w:space="720"/>
          <w:titlePg/>
          <w:docGrid w:linePitch="299"/>
        </w:sectPr>
      </w:pPr>
    </w:p>
    <w:p w:rsidR="001E70CA"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Финансовое обеспечение реализации муниципального проекта 2</w:t>
      </w:r>
    </w:p>
    <w:tbl>
      <w:tblPr>
        <w:tblStyle w:val="a7"/>
        <w:tblW w:w="0" w:type="auto"/>
        <w:tblLook w:val="04A0" w:firstRow="1" w:lastRow="0" w:firstColumn="1" w:lastColumn="0" w:noHBand="0" w:noVBand="1"/>
      </w:tblPr>
      <w:tblGrid>
        <w:gridCol w:w="790"/>
        <w:gridCol w:w="2963"/>
        <w:gridCol w:w="903"/>
        <w:gridCol w:w="1105"/>
        <w:gridCol w:w="687"/>
        <w:gridCol w:w="1053"/>
        <w:gridCol w:w="1053"/>
        <w:gridCol w:w="1053"/>
        <w:gridCol w:w="1053"/>
        <w:gridCol w:w="1053"/>
        <w:gridCol w:w="1053"/>
        <w:gridCol w:w="1227"/>
      </w:tblGrid>
      <w:tr w:rsidR="00182BD9" w:rsidRPr="00182BD9" w:rsidTr="00247D2E">
        <w:trPr>
          <w:trHeight w:val="1632"/>
        </w:trPr>
        <w:tc>
          <w:tcPr>
            <w:tcW w:w="800" w:type="dxa"/>
            <w:vMerge w:val="restart"/>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№п/п</w:t>
            </w:r>
          </w:p>
        </w:tc>
        <w:tc>
          <w:tcPr>
            <w:tcW w:w="3014" w:type="dxa"/>
            <w:vMerge w:val="restart"/>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 xml:space="preserve">Наименование муниципальной </w:t>
            </w:r>
            <w:proofErr w:type="spellStart"/>
            <w:r w:rsidRPr="00182BD9">
              <w:rPr>
                <w:rFonts w:ascii="Times New Roman" w:eastAsia="Times New Roman" w:hAnsi="Times New Roman" w:cs="Times New Roman"/>
                <w:b/>
                <w:bCs/>
                <w:sz w:val="24"/>
                <w:szCs w:val="24"/>
                <w:lang w:eastAsia="ru-RU"/>
              </w:rPr>
              <w:t>программы,структурного</w:t>
            </w:r>
            <w:proofErr w:type="spellEnd"/>
            <w:r w:rsidRPr="00182BD9">
              <w:rPr>
                <w:rFonts w:ascii="Times New Roman" w:eastAsia="Times New Roman" w:hAnsi="Times New Roman" w:cs="Times New Roman"/>
                <w:b/>
                <w:bCs/>
                <w:sz w:val="24"/>
                <w:szCs w:val="24"/>
                <w:lang w:eastAsia="ru-RU"/>
              </w:rPr>
              <w:t xml:space="preserve"> элемента муниципальной программы</w:t>
            </w:r>
          </w:p>
        </w:tc>
        <w:tc>
          <w:tcPr>
            <w:tcW w:w="2733" w:type="dxa"/>
            <w:gridSpan w:val="3"/>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Код бюджетной классификации</w:t>
            </w:r>
          </w:p>
        </w:tc>
        <w:tc>
          <w:tcPr>
            <w:tcW w:w="6426" w:type="dxa"/>
            <w:gridSpan w:val="6"/>
            <w:noWrap/>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 xml:space="preserve">Объем финансового обеспечения по годам реализации, </w:t>
            </w:r>
            <w:proofErr w:type="spellStart"/>
            <w:r w:rsidRPr="00182BD9">
              <w:rPr>
                <w:rFonts w:ascii="Times New Roman" w:eastAsia="Times New Roman" w:hAnsi="Times New Roman" w:cs="Times New Roman"/>
                <w:b/>
                <w:bCs/>
                <w:sz w:val="24"/>
                <w:szCs w:val="24"/>
                <w:lang w:eastAsia="ru-RU"/>
              </w:rPr>
              <w:t>тыс.руб</w:t>
            </w:r>
            <w:proofErr w:type="spellEnd"/>
            <w:r w:rsidRPr="00182BD9">
              <w:rPr>
                <w:rFonts w:ascii="Times New Roman" w:eastAsia="Times New Roman" w:hAnsi="Times New Roman" w:cs="Times New Roman"/>
                <w:b/>
                <w:bCs/>
                <w:sz w:val="24"/>
                <w:szCs w:val="24"/>
                <w:lang w:eastAsia="ru-RU"/>
              </w:rPr>
              <w:t>.</w:t>
            </w:r>
          </w:p>
        </w:tc>
        <w:tc>
          <w:tcPr>
            <w:tcW w:w="1246" w:type="dxa"/>
            <w:vMerge w:val="restart"/>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 xml:space="preserve">Всего расходов, тыс. </w:t>
            </w:r>
            <w:proofErr w:type="spellStart"/>
            <w:r w:rsidRPr="00182BD9">
              <w:rPr>
                <w:rFonts w:ascii="Times New Roman" w:eastAsia="Times New Roman" w:hAnsi="Times New Roman" w:cs="Times New Roman"/>
                <w:b/>
                <w:bCs/>
                <w:sz w:val="24"/>
                <w:szCs w:val="24"/>
                <w:lang w:eastAsia="ru-RU"/>
              </w:rPr>
              <w:t>руб</w:t>
            </w:r>
            <w:proofErr w:type="spellEnd"/>
          </w:p>
        </w:tc>
      </w:tr>
      <w:tr w:rsidR="00182BD9" w:rsidRPr="00182BD9" w:rsidTr="00247D2E">
        <w:trPr>
          <w:trHeight w:val="630"/>
        </w:trPr>
        <w:tc>
          <w:tcPr>
            <w:tcW w:w="800" w:type="dxa"/>
            <w:vMerge/>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p>
        </w:tc>
        <w:tc>
          <w:tcPr>
            <w:tcW w:w="3014" w:type="dxa"/>
            <w:vMerge/>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p>
        </w:tc>
        <w:tc>
          <w:tcPr>
            <w:tcW w:w="915"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КФСР</w:t>
            </w:r>
          </w:p>
        </w:tc>
        <w:tc>
          <w:tcPr>
            <w:tcW w:w="1122"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КЦСР</w:t>
            </w:r>
          </w:p>
        </w:tc>
        <w:tc>
          <w:tcPr>
            <w:tcW w:w="696"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КВР</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2025</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2026</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2027</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2028</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2029</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2030</w:t>
            </w:r>
          </w:p>
        </w:tc>
        <w:tc>
          <w:tcPr>
            <w:tcW w:w="1246" w:type="dxa"/>
            <w:vMerge/>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p>
        </w:tc>
      </w:tr>
      <w:tr w:rsidR="00182BD9" w:rsidRPr="00182BD9" w:rsidTr="00247D2E">
        <w:trPr>
          <w:trHeight w:val="315"/>
        </w:trPr>
        <w:tc>
          <w:tcPr>
            <w:tcW w:w="800"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1</w:t>
            </w:r>
          </w:p>
        </w:tc>
        <w:tc>
          <w:tcPr>
            <w:tcW w:w="3014"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w:t>
            </w:r>
          </w:p>
        </w:tc>
        <w:tc>
          <w:tcPr>
            <w:tcW w:w="915"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3</w:t>
            </w:r>
          </w:p>
        </w:tc>
        <w:tc>
          <w:tcPr>
            <w:tcW w:w="1122"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4</w:t>
            </w:r>
          </w:p>
        </w:tc>
        <w:tc>
          <w:tcPr>
            <w:tcW w:w="696"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5</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6</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7</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8</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9</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10</w:t>
            </w:r>
          </w:p>
        </w:tc>
        <w:tc>
          <w:tcPr>
            <w:tcW w:w="1071"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11</w:t>
            </w:r>
          </w:p>
        </w:tc>
        <w:tc>
          <w:tcPr>
            <w:tcW w:w="1246"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12</w:t>
            </w:r>
          </w:p>
        </w:tc>
      </w:tr>
      <w:tr w:rsidR="00CC4295" w:rsidRPr="00182BD9" w:rsidTr="00247D2E">
        <w:trPr>
          <w:trHeight w:val="870"/>
        </w:trPr>
        <w:tc>
          <w:tcPr>
            <w:tcW w:w="800" w:type="dxa"/>
            <w:noWrap/>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1.2.</w:t>
            </w:r>
          </w:p>
        </w:tc>
        <w:tc>
          <w:tcPr>
            <w:tcW w:w="3014"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xml:space="preserve">Муниципальный проект «Все лучшее детям», входящий в национальный проект «Молодежь и дети» </w:t>
            </w:r>
          </w:p>
        </w:tc>
        <w:tc>
          <w:tcPr>
            <w:tcW w:w="915"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1122"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696"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1071"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704,9</w:t>
            </w:r>
          </w:p>
        </w:tc>
        <w:tc>
          <w:tcPr>
            <w:tcW w:w="1071" w:type="dxa"/>
            <w:vAlign w:val="bottom"/>
            <w:hideMark/>
          </w:tcPr>
          <w:p w:rsidR="00CC4295" w:rsidRPr="00CC4295" w:rsidRDefault="00247D2E" w:rsidP="00CC4295">
            <w:pPr>
              <w:jc w:val="right"/>
              <w:rPr>
                <w:rFonts w:ascii="Times New Roman" w:hAnsi="Times New Roman" w:cs="Times New Roman"/>
                <w:b/>
                <w:bCs/>
                <w:color w:val="000000"/>
              </w:rPr>
            </w:pPr>
            <w:r>
              <w:rPr>
                <w:rFonts w:ascii="Times New Roman" w:hAnsi="Times New Roman" w:cs="Times New Roman"/>
                <w:b/>
                <w:bCs/>
                <w:color w:val="000000"/>
              </w:rPr>
              <w:t>782,2</w:t>
            </w:r>
          </w:p>
        </w:tc>
        <w:tc>
          <w:tcPr>
            <w:tcW w:w="1071"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071"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071"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071"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246" w:type="dxa"/>
            <w:vAlign w:val="bottom"/>
            <w:hideMark/>
          </w:tcPr>
          <w:p w:rsidR="00CC4295" w:rsidRPr="00CC4295" w:rsidRDefault="00247D2E" w:rsidP="00CC4295">
            <w:pPr>
              <w:jc w:val="right"/>
              <w:rPr>
                <w:rFonts w:ascii="Times New Roman" w:hAnsi="Times New Roman" w:cs="Times New Roman"/>
                <w:b/>
                <w:bCs/>
                <w:color w:val="000000"/>
              </w:rPr>
            </w:pPr>
            <w:r>
              <w:rPr>
                <w:rFonts w:ascii="Times New Roman" w:hAnsi="Times New Roman" w:cs="Times New Roman"/>
                <w:b/>
                <w:bCs/>
                <w:color w:val="000000"/>
              </w:rPr>
              <w:t>1 487,1</w:t>
            </w:r>
          </w:p>
        </w:tc>
      </w:tr>
      <w:tr w:rsidR="00CC4295" w:rsidRPr="00182BD9" w:rsidTr="00247D2E">
        <w:trPr>
          <w:trHeight w:val="465"/>
        </w:trPr>
        <w:tc>
          <w:tcPr>
            <w:tcW w:w="800"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3014"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федеральный бюджет</w:t>
            </w:r>
          </w:p>
        </w:tc>
        <w:tc>
          <w:tcPr>
            <w:tcW w:w="915"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22"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96"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71"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622,7</w:t>
            </w:r>
          </w:p>
        </w:tc>
        <w:tc>
          <w:tcPr>
            <w:tcW w:w="1071" w:type="dxa"/>
            <w:vAlign w:val="bottom"/>
            <w:hideMark/>
          </w:tcPr>
          <w:p w:rsidR="00CC4295" w:rsidRPr="00CC4295" w:rsidRDefault="00CC4295" w:rsidP="00247D2E">
            <w:pPr>
              <w:jc w:val="right"/>
              <w:rPr>
                <w:rFonts w:ascii="Times New Roman" w:hAnsi="Times New Roman" w:cs="Times New Roman"/>
                <w:color w:val="000000"/>
              </w:rPr>
            </w:pPr>
            <w:r w:rsidRPr="00CC4295">
              <w:rPr>
                <w:rFonts w:ascii="Times New Roman" w:hAnsi="Times New Roman" w:cs="Times New Roman"/>
                <w:color w:val="000000"/>
              </w:rPr>
              <w:t> </w:t>
            </w:r>
            <w:r w:rsidR="00247D2E">
              <w:rPr>
                <w:rFonts w:ascii="Times New Roman" w:hAnsi="Times New Roman" w:cs="Times New Roman"/>
                <w:color w:val="000000"/>
              </w:rPr>
              <w:t>600,3</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246" w:type="dxa"/>
            <w:vAlign w:val="bottom"/>
            <w:hideMark/>
          </w:tcPr>
          <w:p w:rsidR="00CC4295" w:rsidRPr="00CC4295" w:rsidRDefault="00247D2E" w:rsidP="00CC4295">
            <w:pPr>
              <w:jc w:val="right"/>
              <w:rPr>
                <w:rFonts w:ascii="Times New Roman" w:hAnsi="Times New Roman" w:cs="Times New Roman"/>
                <w:b/>
                <w:bCs/>
                <w:color w:val="000000"/>
              </w:rPr>
            </w:pPr>
            <w:r>
              <w:rPr>
                <w:rFonts w:ascii="Times New Roman" w:hAnsi="Times New Roman" w:cs="Times New Roman"/>
                <w:b/>
                <w:bCs/>
                <w:color w:val="000000"/>
              </w:rPr>
              <w:t>1 223,0</w:t>
            </w:r>
          </w:p>
        </w:tc>
      </w:tr>
      <w:tr w:rsidR="00CC4295" w:rsidRPr="00182BD9" w:rsidTr="00247D2E">
        <w:trPr>
          <w:trHeight w:val="465"/>
        </w:trPr>
        <w:tc>
          <w:tcPr>
            <w:tcW w:w="800"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3014"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областной бюджет</w:t>
            </w:r>
          </w:p>
        </w:tc>
        <w:tc>
          <w:tcPr>
            <w:tcW w:w="915"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22"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96"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71"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39,8</w:t>
            </w:r>
          </w:p>
        </w:tc>
        <w:tc>
          <w:tcPr>
            <w:tcW w:w="1071" w:type="dxa"/>
            <w:vAlign w:val="bottom"/>
            <w:hideMark/>
          </w:tcPr>
          <w:p w:rsidR="00CC4295" w:rsidRPr="00CC4295" w:rsidRDefault="00CC4295" w:rsidP="00247D2E">
            <w:pPr>
              <w:jc w:val="right"/>
              <w:rPr>
                <w:rFonts w:ascii="Times New Roman" w:hAnsi="Times New Roman" w:cs="Times New Roman"/>
                <w:color w:val="000000"/>
              </w:rPr>
            </w:pPr>
            <w:r w:rsidRPr="00CC4295">
              <w:rPr>
                <w:rFonts w:ascii="Times New Roman" w:hAnsi="Times New Roman" w:cs="Times New Roman"/>
                <w:color w:val="000000"/>
              </w:rPr>
              <w:t> </w:t>
            </w:r>
            <w:r w:rsidR="00247D2E">
              <w:rPr>
                <w:rFonts w:ascii="Times New Roman" w:hAnsi="Times New Roman" w:cs="Times New Roman"/>
                <w:color w:val="000000"/>
              </w:rPr>
              <w:t>81,9</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246" w:type="dxa"/>
            <w:vAlign w:val="bottom"/>
            <w:hideMark/>
          </w:tcPr>
          <w:p w:rsidR="00CC4295" w:rsidRPr="00CC4295" w:rsidRDefault="00247D2E" w:rsidP="00CC4295">
            <w:pPr>
              <w:jc w:val="right"/>
              <w:rPr>
                <w:rFonts w:ascii="Times New Roman" w:hAnsi="Times New Roman" w:cs="Times New Roman"/>
                <w:b/>
                <w:bCs/>
                <w:color w:val="000000"/>
              </w:rPr>
            </w:pPr>
            <w:r>
              <w:rPr>
                <w:rFonts w:ascii="Times New Roman" w:hAnsi="Times New Roman" w:cs="Times New Roman"/>
                <w:b/>
                <w:bCs/>
                <w:color w:val="000000"/>
              </w:rPr>
              <w:t>121,7</w:t>
            </w:r>
          </w:p>
        </w:tc>
      </w:tr>
      <w:tr w:rsidR="00CC4295" w:rsidRPr="00182BD9" w:rsidTr="00247D2E">
        <w:trPr>
          <w:trHeight w:val="465"/>
        </w:trPr>
        <w:tc>
          <w:tcPr>
            <w:tcW w:w="800"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3014"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бюджет муниципального района</w:t>
            </w:r>
          </w:p>
        </w:tc>
        <w:tc>
          <w:tcPr>
            <w:tcW w:w="915"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22"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96"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71"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42,4</w:t>
            </w:r>
          </w:p>
        </w:tc>
        <w:tc>
          <w:tcPr>
            <w:tcW w:w="1071" w:type="dxa"/>
            <w:vAlign w:val="bottom"/>
            <w:hideMark/>
          </w:tcPr>
          <w:p w:rsidR="00CC4295" w:rsidRPr="00CC4295" w:rsidRDefault="00CC4295" w:rsidP="00247D2E">
            <w:pPr>
              <w:jc w:val="right"/>
              <w:rPr>
                <w:rFonts w:ascii="Times New Roman" w:hAnsi="Times New Roman" w:cs="Times New Roman"/>
                <w:color w:val="000000"/>
              </w:rPr>
            </w:pPr>
            <w:r w:rsidRPr="00CC4295">
              <w:rPr>
                <w:rFonts w:ascii="Times New Roman" w:hAnsi="Times New Roman" w:cs="Times New Roman"/>
                <w:color w:val="000000"/>
              </w:rPr>
              <w:t> </w:t>
            </w:r>
            <w:r w:rsidR="00247D2E">
              <w:rPr>
                <w:rFonts w:ascii="Times New Roman" w:hAnsi="Times New Roman" w:cs="Times New Roman"/>
                <w:color w:val="000000"/>
              </w:rPr>
              <w:t>100,0</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246" w:type="dxa"/>
            <w:vAlign w:val="bottom"/>
            <w:hideMark/>
          </w:tcPr>
          <w:p w:rsidR="00CC4295" w:rsidRPr="00CC4295" w:rsidRDefault="00247D2E" w:rsidP="00CC4295">
            <w:pPr>
              <w:jc w:val="right"/>
              <w:rPr>
                <w:rFonts w:ascii="Times New Roman" w:hAnsi="Times New Roman" w:cs="Times New Roman"/>
                <w:b/>
                <w:bCs/>
                <w:color w:val="000000"/>
              </w:rPr>
            </w:pPr>
            <w:r>
              <w:rPr>
                <w:rFonts w:ascii="Times New Roman" w:hAnsi="Times New Roman" w:cs="Times New Roman"/>
                <w:b/>
                <w:bCs/>
                <w:color w:val="000000"/>
              </w:rPr>
              <w:t>1</w:t>
            </w:r>
            <w:r w:rsidR="00CC4295" w:rsidRPr="00CC4295">
              <w:rPr>
                <w:rFonts w:ascii="Times New Roman" w:hAnsi="Times New Roman" w:cs="Times New Roman"/>
                <w:b/>
                <w:bCs/>
                <w:color w:val="000000"/>
              </w:rPr>
              <w:t>42,4</w:t>
            </w:r>
          </w:p>
        </w:tc>
      </w:tr>
      <w:tr w:rsidR="00CC4295" w:rsidRPr="00182BD9" w:rsidTr="00247D2E">
        <w:trPr>
          <w:trHeight w:val="660"/>
        </w:trPr>
        <w:tc>
          <w:tcPr>
            <w:tcW w:w="800"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3014"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территориальные государственные внебюджетные фонды</w:t>
            </w:r>
          </w:p>
        </w:tc>
        <w:tc>
          <w:tcPr>
            <w:tcW w:w="915"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22"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96"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246"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182BD9" w:rsidTr="00247D2E">
        <w:trPr>
          <w:trHeight w:val="465"/>
        </w:trPr>
        <w:tc>
          <w:tcPr>
            <w:tcW w:w="800"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3014"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иные источники</w:t>
            </w:r>
          </w:p>
        </w:tc>
        <w:tc>
          <w:tcPr>
            <w:tcW w:w="915"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22"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96"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246"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247D2E" w:rsidRPr="00182BD9" w:rsidTr="00247D2E">
        <w:trPr>
          <w:trHeight w:val="795"/>
        </w:trPr>
        <w:tc>
          <w:tcPr>
            <w:tcW w:w="800" w:type="dxa"/>
            <w:noWrap/>
            <w:hideMark/>
          </w:tcPr>
          <w:p w:rsidR="00247D2E" w:rsidRPr="00182BD9" w:rsidRDefault="00247D2E"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1.2.1.</w:t>
            </w:r>
          </w:p>
        </w:tc>
        <w:tc>
          <w:tcPr>
            <w:tcW w:w="3014" w:type="dxa"/>
            <w:hideMark/>
          </w:tcPr>
          <w:p w:rsidR="00247D2E" w:rsidRPr="00182BD9" w:rsidRDefault="00247D2E"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Оснащение предметных кабинетов общеобразовательных организаций</w:t>
            </w:r>
          </w:p>
        </w:tc>
        <w:tc>
          <w:tcPr>
            <w:tcW w:w="915" w:type="dxa"/>
            <w:hideMark/>
          </w:tcPr>
          <w:p w:rsidR="00247D2E" w:rsidRPr="00182BD9" w:rsidRDefault="00247D2E"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0702</w:t>
            </w:r>
          </w:p>
        </w:tc>
        <w:tc>
          <w:tcPr>
            <w:tcW w:w="1122" w:type="dxa"/>
            <w:hideMark/>
          </w:tcPr>
          <w:p w:rsidR="00247D2E" w:rsidRPr="00182BD9" w:rsidRDefault="00247D2E"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021 Ю455590</w:t>
            </w:r>
          </w:p>
        </w:tc>
        <w:tc>
          <w:tcPr>
            <w:tcW w:w="696" w:type="dxa"/>
            <w:hideMark/>
          </w:tcPr>
          <w:p w:rsidR="00247D2E" w:rsidRPr="00182BD9" w:rsidRDefault="00247D2E"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600</w:t>
            </w:r>
          </w:p>
        </w:tc>
        <w:tc>
          <w:tcPr>
            <w:tcW w:w="1071" w:type="dxa"/>
            <w:vAlign w:val="bottom"/>
            <w:hideMark/>
          </w:tcPr>
          <w:p w:rsidR="00247D2E" w:rsidRPr="00CC4295" w:rsidRDefault="00247D2E" w:rsidP="00CC4295">
            <w:pPr>
              <w:jc w:val="right"/>
              <w:rPr>
                <w:rFonts w:ascii="Times New Roman" w:hAnsi="Times New Roman" w:cs="Times New Roman"/>
                <w:b/>
                <w:bCs/>
                <w:color w:val="000000"/>
              </w:rPr>
            </w:pPr>
            <w:r w:rsidRPr="00CC4295">
              <w:rPr>
                <w:rFonts w:ascii="Times New Roman" w:hAnsi="Times New Roman" w:cs="Times New Roman"/>
                <w:b/>
                <w:bCs/>
                <w:color w:val="000000"/>
              </w:rPr>
              <w:t>704,9</w:t>
            </w:r>
          </w:p>
        </w:tc>
        <w:tc>
          <w:tcPr>
            <w:tcW w:w="1071" w:type="dxa"/>
            <w:vAlign w:val="bottom"/>
            <w:hideMark/>
          </w:tcPr>
          <w:p w:rsidR="00247D2E" w:rsidRPr="00CC4295" w:rsidRDefault="00247D2E" w:rsidP="00247D2E">
            <w:pPr>
              <w:jc w:val="right"/>
              <w:rPr>
                <w:rFonts w:ascii="Times New Roman" w:hAnsi="Times New Roman" w:cs="Times New Roman"/>
                <w:b/>
                <w:bCs/>
                <w:color w:val="000000"/>
              </w:rPr>
            </w:pPr>
            <w:r>
              <w:rPr>
                <w:rFonts w:ascii="Times New Roman" w:hAnsi="Times New Roman" w:cs="Times New Roman"/>
                <w:b/>
                <w:bCs/>
                <w:color w:val="000000"/>
              </w:rPr>
              <w:t>782,2</w:t>
            </w:r>
          </w:p>
        </w:tc>
        <w:tc>
          <w:tcPr>
            <w:tcW w:w="1071" w:type="dxa"/>
            <w:vAlign w:val="bottom"/>
            <w:hideMark/>
          </w:tcPr>
          <w:p w:rsidR="00247D2E" w:rsidRPr="00CC4295" w:rsidRDefault="00247D2E"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071" w:type="dxa"/>
            <w:vAlign w:val="bottom"/>
            <w:hideMark/>
          </w:tcPr>
          <w:p w:rsidR="00247D2E" w:rsidRPr="00CC4295" w:rsidRDefault="00247D2E"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071" w:type="dxa"/>
            <w:vAlign w:val="bottom"/>
            <w:hideMark/>
          </w:tcPr>
          <w:p w:rsidR="00247D2E" w:rsidRPr="00CC4295" w:rsidRDefault="00247D2E"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071" w:type="dxa"/>
            <w:vAlign w:val="bottom"/>
            <w:hideMark/>
          </w:tcPr>
          <w:p w:rsidR="00247D2E" w:rsidRPr="00CC4295" w:rsidRDefault="00247D2E"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246" w:type="dxa"/>
            <w:vAlign w:val="bottom"/>
            <w:hideMark/>
          </w:tcPr>
          <w:p w:rsidR="00247D2E" w:rsidRPr="00CC4295" w:rsidRDefault="00247D2E" w:rsidP="00247D2E">
            <w:pPr>
              <w:jc w:val="right"/>
              <w:rPr>
                <w:rFonts w:ascii="Times New Roman" w:hAnsi="Times New Roman" w:cs="Times New Roman"/>
                <w:b/>
                <w:bCs/>
                <w:color w:val="000000"/>
              </w:rPr>
            </w:pPr>
            <w:r>
              <w:rPr>
                <w:rFonts w:ascii="Times New Roman" w:hAnsi="Times New Roman" w:cs="Times New Roman"/>
                <w:b/>
                <w:bCs/>
                <w:color w:val="000000"/>
              </w:rPr>
              <w:t>1 487,1</w:t>
            </w:r>
          </w:p>
        </w:tc>
      </w:tr>
      <w:tr w:rsidR="00247D2E" w:rsidRPr="00182BD9" w:rsidTr="00247D2E">
        <w:trPr>
          <w:trHeight w:val="465"/>
        </w:trPr>
        <w:tc>
          <w:tcPr>
            <w:tcW w:w="800" w:type="dxa"/>
            <w:hideMark/>
          </w:tcPr>
          <w:p w:rsidR="00247D2E" w:rsidRPr="00182BD9" w:rsidRDefault="00247D2E"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3014" w:type="dxa"/>
            <w:hideMark/>
          </w:tcPr>
          <w:p w:rsidR="00247D2E" w:rsidRPr="00182BD9" w:rsidRDefault="00247D2E"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федеральный бюджет</w:t>
            </w:r>
          </w:p>
        </w:tc>
        <w:tc>
          <w:tcPr>
            <w:tcW w:w="915" w:type="dxa"/>
            <w:hideMark/>
          </w:tcPr>
          <w:p w:rsidR="00247D2E" w:rsidRPr="00182BD9" w:rsidRDefault="00247D2E"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22" w:type="dxa"/>
            <w:hideMark/>
          </w:tcPr>
          <w:p w:rsidR="00247D2E" w:rsidRPr="00182BD9" w:rsidRDefault="00247D2E"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96" w:type="dxa"/>
            <w:hideMark/>
          </w:tcPr>
          <w:p w:rsidR="00247D2E" w:rsidRPr="00182BD9" w:rsidRDefault="00247D2E"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71" w:type="dxa"/>
            <w:vAlign w:val="bottom"/>
            <w:hideMark/>
          </w:tcPr>
          <w:p w:rsidR="00247D2E" w:rsidRPr="00CC4295" w:rsidRDefault="00247D2E" w:rsidP="00CC4295">
            <w:pPr>
              <w:jc w:val="right"/>
              <w:rPr>
                <w:rFonts w:ascii="Times New Roman" w:hAnsi="Times New Roman" w:cs="Times New Roman"/>
                <w:color w:val="000000"/>
              </w:rPr>
            </w:pPr>
            <w:r w:rsidRPr="00CC4295">
              <w:rPr>
                <w:rFonts w:ascii="Times New Roman" w:hAnsi="Times New Roman" w:cs="Times New Roman"/>
                <w:color w:val="000000"/>
              </w:rPr>
              <w:t>622,7</w:t>
            </w:r>
          </w:p>
        </w:tc>
        <w:tc>
          <w:tcPr>
            <w:tcW w:w="1071" w:type="dxa"/>
            <w:vAlign w:val="bottom"/>
            <w:hideMark/>
          </w:tcPr>
          <w:p w:rsidR="00247D2E" w:rsidRPr="00CC4295" w:rsidRDefault="00247D2E" w:rsidP="00247D2E">
            <w:pPr>
              <w:jc w:val="right"/>
              <w:rPr>
                <w:rFonts w:ascii="Times New Roman" w:hAnsi="Times New Roman" w:cs="Times New Roman"/>
                <w:color w:val="000000"/>
              </w:rPr>
            </w:pPr>
            <w:r w:rsidRPr="00CC4295">
              <w:rPr>
                <w:rFonts w:ascii="Times New Roman" w:hAnsi="Times New Roman" w:cs="Times New Roman"/>
                <w:color w:val="000000"/>
              </w:rPr>
              <w:t> </w:t>
            </w:r>
            <w:r>
              <w:rPr>
                <w:rFonts w:ascii="Times New Roman" w:hAnsi="Times New Roman" w:cs="Times New Roman"/>
                <w:color w:val="000000"/>
              </w:rPr>
              <w:t>600,3</w:t>
            </w:r>
          </w:p>
        </w:tc>
        <w:tc>
          <w:tcPr>
            <w:tcW w:w="1071" w:type="dxa"/>
            <w:vAlign w:val="bottom"/>
            <w:hideMark/>
          </w:tcPr>
          <w:p w:rsidR="00247D2E" w:rsidRPr="00CC4295" w:rsidRDefault="00247D2E"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247D2E" w:rsidRPr="00CC4295" w:rsidRDefault="00247D2E"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247D2E" w:rsidRPr="00CC4295" w:rsidRDefault="00247D2E"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247D2E" w:rsidRPr="00CC4295" w:rsidRDefault="00247D2E" w:rsidP="00CC4295">
            <w:pPr>
              <w:rPr>
                <w:rFonts w:ascii="Times New Roman" w:hAnsi="Times New Roman" w:cs="Times New Roman"/>
                <w:color w:val="000000"/>
              </w:rPr>
            </w:pPr>
            <w:r w:rsidRPr="00CC4295">
              <w:rPr>
                <w:rFonts w:ascii="Times New Roman" w:hAnsi="Times New Roman" w:cs="Times New Roman"/>
                <w:color w:val="000000"/>
              </w:rPr>
              <w:t> </w:t>
            </w:r>
          </w:p>
        </w:tc>
        <w:tc>
          <w:tcPr>
            <w:tcW w:w="1246" w:type="dxa"/>
            <w:vAlign w:val="bottom"/>
            <w:hideMark/>
          </w:tcPr>
          <w:p w:rsidR="00247D2E" w:rsidRPr="00CC4295" w:rsidRDefault="00247D2E" w:rsidP="00247D2E">
            <w:pPr>
              <w:jc w:val="right"/>
              <w:rPr>
                <w:rFonts w:ascii="Times New Roman" w:hAnsi="Times New Roman" w:cs="Times New Roman"/>
                <w:b/>
                <w:bCs/>
                <w:color w:val="000000"/>
              </w:rPr>
            </w:pPr>
            <w:r>
              <w:rPr>
                <w:rFonts w:ascii="Times New Roman" w:hAnsi="Times New Roman" w:cs="Times New Roman"/>
                <w:b/>
                <w:bCs/>
                <w:color w:val="000000"/>
              </w:rPr>
              <w:t>1 223,0</w:t>
            </w:r>
          </w:p>
        </w:tc>
      </w:tr>
      <w:tr w:rsidR="00247D2E" w:rsidRPr="00182BD9" w:rsidTr="00247D2E">
        <w:trPr>
          <w:trHeight w:val="465"/>
        </w:trPr>
        <w:tc>
          <w:tcPr>
            <w:tcW w:w="800" w:type="dxa"/>
            <w:hideMark/>
          </w:tcPr>
          <w:p w:rsidR="00247D2E" w:rsidRPr="00182BD9" w:rsidRDefault="00247D2E"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3014" w:type="dxa"/>
            <w:hideMark/>
          </w:tcPr>
          <w:p w:rsidR="00247D2E" w:rsidRPr="00182BD9" w:rsidRDefault="00247D2E"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областной бюджет</w:t>
            </w:r>
          </w:p>
        </w:tc>
        <w:tc>
          <w:tcPr>
            <w:tcW w:w="915" w:type="dxa"/>
            <w:hideMark/>
          </w:tcPr>
          <w:p w:rsidR="00247D2E" w:rsidRPr="00182BD9" w:rsidRDefault="00247D2E"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22" w:type="dxa"/>
            <w:hideMark/>
          </w:tcPr>
          <w:p w:rsidR="00247D2E" w:rsidRPr="00182BD9" w:rsidRDefault="00247D2E"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96" w:type="dxa"/>
            <w:hideMark/>
          </w:tcPr>
          <w:p w:rsidR="00247D2E" w:rsidRPr="00182BD9" w:rsidRDefault="00247D2E"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71" w:type="dxa"/>
            <w:vAlign w:val="bottom"/>
            <w:hideMark/>
          </w:tcPr>
          <w:p w:rsidR="00247D2E" w:rsidRPr="00CC4295" w:rsidRDefault="00247D2E" w:rsidP="00CC4295">
            <w:pPr>
              <w:jc w:val="right"/>
              <w:rPr>
                <w:rFonts w:ascii="Times New Roman" w:hAnsi="Times New Roman" w:cs="Times New Roman"/>
                <w:color w:val="000000"/>
              </w:rPr>
            </w:pPr>
            <w:r w:rsidRPr="00CC4295">
              <w:rPr>
                <w:rFonts w:ascii="Times New Roman" w:hAnsi="Times New Roman" w:cs="Times New Roman"/>
                <w:color w:val="000000"/>
              </w:rPr>
              <w:t>39,8</w:t>
            </w:r>
          </w:p>
        </w:tc>
        <w:tc>
          <w:tcPr>
            <w:tcW w:w="1071" w:type="dxa"/>
            <w:vAlign w:val="bottom"/>
            <w:hideMark/>
          </w:tcPr>
          <w:p w:rsidR="00247D2E" w:rsidRPr="00CC4295" w:rsidRDefault="00247D2E" w:rsidP="00247D2E">
            <w:pPr>
              <w:jc w:val="right"/>
              <w:rPr>
                <w:rFonts w:ascii="Times New Roman" w:hAnsi="Times New Roman" w:cs="Times New Roman"/>
                <w:color w:val="000000"/>
              </w:rPr>
            </w:pPr>
            <w:r w:rsidRPr="00CC4295">
              <w:rPr>
                <w:rFonts w:ascii="Times New Roman" w:hAnsi="Times New Roman" w:cs="Times New Roman"/>
                <w:color w:val="000000"/>
              </w:rPr>
              <w:t> </w:t>
            </w:r>
            <w:r>
              <w:rPr>
                <w:rFonts w:ascii="Times New Roman" w:hAnsi="Times New Roman" w:cs="Times New Roman"/>
                <w:color w:val="000000"/>
              </w:rPr>
              <w:t>81,9</w:t>
            </w:r>
          </w:p>
        </w:tc>
        <w:tc>
          <w:tcPr>
            <w:tcW w:w="1071" w:type="dxa"/>
            <w:vAlign w:val="bottom"/>
            <w:hideMark/>
          </w:tcPr>
          <w:p w:rsidR="00247D2E" w:rsidRPr="00CC4295" w:rsidRDefault="00247D2E"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247D2E" w:rsidRPr="00CC4295" w:rsidRDefault="00247D2E"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247D2E" w:rsidRPr="00CC4295" w:rsidRDefault="00247D2E"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247D2E" w:rsidRPr="00CC4295" w:rsidRDefault="00247D2E" w:rsidP="00CC4295">
            <w:pPr>
              <w:rPr>
                <w:rFonts w:ascii="Times New Roman" w:hAnsi="Times New Roman" w:cs="Times New Roman"/>
                <w:color w:val="000000"/>
              </w:rPr>
            </w:pPr>
            <w:r w:rsidRPr="00CC4295">
              <w:rPr>
                <w:rFonts w:ascii="Times New Roman" w:hAnsi="Times New Roman" w:cs="Times New Roman"/>
                <w:color w:val="000000"/>
              </w:rPr>
              <w:t> </w:t>
            </w:r>
          </w:p>
        </w:tc>
        <w:tc>
          <w:tcPr>
            <w:tcW w:w="1246" w:type="dxa"/>
            <w:vAlign w:val="bottom"/>
            <w:hideMark/>
          </w:tcPr>
          <w:p w:rsidR="00247D2E" w:rsidRPr="00CC4295" w:rsidRDefault="00247D2E" w:rsidP="00247D2E">
            <w:pPr>
              <w:jc w:val="right"/>
              <w:rPr>
                <w:rFonts w:ascii="Times New Roman" w:hAnsi="Times New Roman" w:cs="Times New Roman"/>
                <w:b/>
                <w:bCs/>
                <w:color w:val="000000"/>
              </w:rPr>
            </w:pPr>
            <w:r>
              <w:rPr>
                <w:rFonts w:ascii="Times New Roman" w:hAnsi="Times New Roman" w:cs="Times New Roman"/>
                <w:b/>
                <w:bCs/>
                <w:color w:val="000000"/>
              </w:rPr>
              <w:t>121,7</w:t>
            </w:r>
          </w:p>
        </w:tc>
      </w:tr>
      <w:tr w:rsidR="00CC4295" w:rsidRPr="00182BD9" w:rsidTr="00247D2E">
        <w:trPr>
          <w:trHeight w:val="465"/>
        </w:trPr>
        <w:tc>
          <w:tcPr>
            <w:tcW w:w="800"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3014"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бюджет муниципального района</w:t>
            </w:r>
          </w:p>
        </w:tc>
        <w:tc>
          <w:tcPr>
            <w:tcW w:w="915"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22"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96"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71"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42,4</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r w:rsidR="00247D2E">
              <w:rPr>
                <w:rFonts w:ascii="Times New Roman" w:hAnsi="Times New Roman" w:cs="Times New Roman"/>
                <w:color w:val="000000"/>
              </w:rPr>
              <w:t>100,0</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246" w:type="dxa"/>
            <w:vAlign w:val="bottom"/>
            <w:hideMark/>
          </w:tcPr>
          <w:p w:rsidR="00CC4295" w:rsidRPr="00CC4295" w:rsidRDefault="00247D2E" w:rsidP="00CC4295">
            <w:pPr>
              <w:jc w:val="right"/>
              <w:rPr>
                <w:rFonts w:ascii="Times New Roman" w:hAnsi="Times New Roman" w:cs="Times New Roman"/>
                <w:b/>
                <w:bCs/>
                <w:color w:val="000000"/>
              </w:rPr>
            </w:pPr>
            <w:r>
              <w:rPr>
                <w:rFonts w:ascii="Times New Roman" w:hAnsi="Times New Roman" w:cs="Times New Roman"/>
                <w:b/>
                <w:bCs/>
                <w:color w:val="000000"/>
              </w:rPr>
              <w:t>1</w:t>
            </w:r>
            <w:r w:rsidR="00CC4295" w:rsidRPr="00CC4295">
              <w:rPr>
                <w:rFonts w:ascii="Times New Roman" w:hAnsi="Times New Roman" w:cs="Times New Roman"/>
                <w:b/>
                <w:bCs/>
                <w:color w:val="000000"/>
              </w:rPr>
              <w:t>42,4</w:t>
            </w:r>
          </w:p>
        </w:tc>
      </w:tr>
      <w:tr w:rsidR="00CC4295" w:rsidRPr="00182BD9" w:rsidTr="00247D2E">
        <w:trPr>
          <w:trHeight w:val="660"/>
        </w:trPr>
        <w:tc>
          <w:tcPr>
            <w:tcW w:w="800"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3014"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территориальные государственные внебюджетные фонды</w:t>
            </w:r>
          </w:p>
        </w:tc>
        <w:tc>
          <w:tcPr>
            <w:tcW w:w="915"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22"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96"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246"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CC4295" w:rsidRPr="00182BD9" w:rsidTr="00247D2E">
        <w:trPr>
          <w:trHeight w:val="465"/>
        </w:trPr>
        <w:tc>
          <w:tcPr>
            <w:tcW w:w="800" w:type="dxa"/>
            <w:hideMark/>
          </w:tcPr>
          <w:p w:rsidR="00CC4295" w:rsidRPr="00182BD9" w:rsidRDefault="00CC4295" w:rsidP="00CC4295">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3014"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иные источники</w:t>
            </w:r>
          </w:p>
        </w:tc>
        <w:tc>
          <w:tcPr>
            <w:tcW w:w="915"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22"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96" w:type="dxa"/>
            <w:hideMark/>
          </w:tcPr>
          <w:p w:rsidR="00CC4295" w:rsidRPr="00182BD9" w:rsidRDefault="00CC4295" w:rsidP="00CC4295">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071"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246"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bl>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Pr="007E7B40" w:rsidRDefault="00182BD9" w:rsidP="00182BD9">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7E7B40">
        <w:rPr>
          <w:rFonts w:ascii="Times New Roman" w:eastAsia="Times New Roman" w:hAnsi="Times New Roman" w:cs="Times New Roman"/>
          <w:b/>
          <w:bCs/>
          <w:sz w:val="24"/>
          <w:szCs w:val="24"/>
          <w:lang w:eastAsia="ru-RU"/>
        </w:rPr>
        <w:t xml:space="preserve"> Помесячный план исполнения муниципального бюджета в части бюджетных ассигнований, предусмотренных на финансовое обеспечение реализации муниципального проекта 1</w:t>
      </w:r>
    </w:p>
    <w:tbl>
      <w:tblPr>
        <w:tblW w:w="0" w:type="auto"/>
        <w:shd w:val="clear" w:color="auto" w:fill="FFFFFF"/>
        <w:tblCellMar>
          <w:left w:w="0" w:type="dxa"/>
          <w:right w:w="0" w:type="dxa"/>
        </w:tblCellMar>
        <w:tblLook w:val="04A0" w:firstRow="1" w:lastRow="0" w:firstColumn="1" w:lastColumn="0" w:noHBand="0" w:noVBand="1"/>
      </w:tblPr>
      <w:tblGrid>
        <w:gridCol w:w="658"/>
        <w:gridCol w:w="3439"/>
        <w:gridCol w:w="718"/>
        <w:gridCol w:w="734"/>
        <w:gridCol w:w="782"/>
        <w:gridCol w:w="726"/>
        <w:gridCol w:w="718"/>
        <w:gridCol w:w="847"/>
        <w:gridCol w:w="839"/>
        <w:gridCol w:w="718"/>
        <w:gridCol w:w="811"/>
        <w:gridCol w:w="718"/>
        <w:gridCol w:w="1009"/>
        <w:gridCol w:w="1270"/>
      </w:tblGrid>
      <w:tr w:rsidR="00182BD9" w:rsidRPr="007E7B40" w:rsidTr="00EF06F3">
        <w:trPr>
          <w:trHeight w:val="993"/>
        </w:trPr>
        <w:tc>
          <w:tcPr>
            <w:tcW w:w="6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N п/п</w:t>
            </w:r>
          </w:p>
        </w:tc>
        <w:tc>
          <w:tcPr>
            <w:tcW w:w="388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Наименование мероприятия (результата)</w:t>
            </w:r>
          </w:p>
        </w:tc>
        <w:tc>
          <w:tcPr>
            <w:tcW w:w="8448"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План исполнения нарастающим итогом (тыс. рублей)</w:t>
            </w:r>
          </w:p>
        </w:tc>
        <w:tc>
          <w:tcPr>
            <w:tcW w:w="13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Всего на конец 2025 года (тыс. рублей)</w:t>
            </w:r>
          </w:p>
        </w:tc>
      </w:tr>
      <w:tr w:rsidR="00182BD9" w:rsidRPr="007E7B40" w:rsidTr="00EF06F3">
        <w:tc>
          <w:tcPr>
            <w:tcW w:w="6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rPr>
                <w:rFonts w:ascii="Times New Roman" w:eastAsia="Times New Roman" w:hAnsi="Times New Roman" w:cs="Times New Roman"/>
                <w:sz w:val="24"/>
                <w:szCs w:val="24"/>
                <w:lang w:eastAsia="ru-RU"/>
              </w:rPr>
            </w:pPr>
          </w:p>
        </w:tc>
        <w:tc>
          <w:tcPr>
            <w:tcW w:w="388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rPr>
                <w:rFonts w:ascii="Times New Roman" w:eastAsia="Times New Roman" w:hAnsi="Times New Roman" w:cs="Times New Roman"/>
                <w:sz w:val="24"/>
                <w:szCs w:val="24"/>
                <w:lang w:eastAsia="ru-RU"/>
              </w:rPr>
            </w:pP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янв.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фев.</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март</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апр.</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май</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июнь</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июль</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авг.</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сент.</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окт.</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ноябрь</w:t>
            </w:r>
          </w:p>
        </w:tc>
        <w:tc>
          <w:tcPr>
            <w:tcW w:w="13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rPr>
                <w:rFonts w:ascii="Times New Roman" w:eastAsia="Times New Roman" w:hAnsi="Times New Roman" w:cs="Times New Roman"/>
                <w:sz w:val="24"/>
                <w:szCs w:val="24"/>
                <w:lang w:eastAsia="ru-RU"/>
              </w:rPr>
            </w:pPr>
          </w:p>
        </w:tc>
      </w:tr>
      <w:tr w:rsidR="00182BD9" w:rsidRPr="007E7B40" w:rsidTr="00EF06F3">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2</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3</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4</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5</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6</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7</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8</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9</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11</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12</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13</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14</w:t>
            </w:r>
          </w:p>
        </w:tc>
      </w:tr>
      <w:tr w:rsidR="00182BD9" w:rsidRPr="007E7B40" w:rsidTr="00EF06F3">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1364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Задача. Обеспечено функционирование системы патриотического воспитания граждан Российской Федерации</w:t>
            </w:r>
          </w:p>
        </w:tc>
      </w:tr>
      <w:tr w:rsidR="00182BD9" w:rsidRPr="007E7B40" w:rsidTr="00EF06F3">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1.1.</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Мероприятие "</w:t>
            </w:r>
            <w:r w:rsidR="009E41B6" w:rsidRPr="00182BD9">
              <w:rPr>
                <w:rFonts w:ascii="Times New Roman" w:hAnsi="Times New Roman" w:cs="Times New Roman"/>
                <w:sz w:val="24"/>
                <w:szCs w:val="24"/>
                <w:shd w:val="clear" w:color="auto" w:fill="FFFFFF"/>
              </w:rPr>
              <w:t xml:space="preserve"> Общеобразовательные организации оснащены средствами обучения и воспитания для реализации учебных предметов</w:t>
            </w:r>
            <w:r w:rsidR="009E41B6" w:rsidRPr="007E7B40">
              <w:rPr>
                <w:rFonts w:ascii="Times New Roman" w:eastAsia="Times New Roman" w:hAnsi="Times New Roman" w:cs="Times New Roman"/>
                <w:sz w:val="24"/>
                <w:szCs w:val="24"/>
                <w:lang w:eastAsia="ru-RU"/>
              </w:rPr>
              <w:t xml:space="preserve"> </w:t>
            </w:r>
            <w:r w:rsidRPr="007E7B40">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9E41B6" w:rsidP="00EF06F3">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hAnsi="Times New Roman" w:cs="Times New Roman"/>
                <w:bCs/>
                <w:sz w:val="24"/>
                <w:szCs w:val="24"/>
              </w:rPr>
              <w:t>704900,0</w:t>
            </w:r>
          </w:p>
        </w:tc>
      </w:tr>
      <w:tr w:rsidR="00182BD9" w:rsidRPr="007E7B40" w:rsidTr="00EF06F3">
        <w:tc>
          <w:tcPr>
            <w:tcW w:w="4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ИТОГО:</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247D2E" w:rsidP="00EF06F3">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hAnsi="Times New Roman" w:cs="Times New Roman"/>
                <w:bCs/>
                <w:sz w:val="24"/>
                <w:szCs w:val="24"/>
              </w:rPr>
              <w:t>704900,0</w:t>
            </w:r>
          </w:p>
        </w:tc>
      </w:tr>
    </w:tbl>
    <w:p w:rsidR="00182BD9" w:rsidRDefault="00182BD9"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82BD9" w:rsidRPr="00B83C6C" w:rsidRDefault="00182BD9" w:rsidP="00182BD9">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proofErr w:type="spellStart"/>
      <w:r w:rsidRPr="00B83C6C">
        <w:rPr>
          <w:rFonts w:ascii="Times New Roman" w:eastAsia="Times New Roman" w:hAnsi="Times New Roman" w:cs="Times New Roman"/>
          <w:b/>
          <w:bCs/>
          <w:sz w:val="24"/>
          <w:szCs w:val="24"/>
          <w:lang w:eastAsia="ru-RU"/>
        </w:rPr>
        <w:t>Приложениек</w:t>
      </w:r>
      <w:proofErr w:type="spellEnd"/>
      <w:r w:rsidRPr="00B83C6C">
        <w:rPr>
          <w:rFonts w:ascii="Times New Roman" w:eastAsia="Times New Roman" w:hAnsi="Times New Roman" w:cs="Times New Roman"/>
          <w:b/>
          <w:bCs/>
          <w:sz w:val="24"/>
          <w:szCs w:val="24"/>
          <w:lang w:eastAsia="ru-RU"/>
        </w:rPr>
        <w:t xml:space="preserve"> паспорту</w:t>
      </w:r>
    </w:p>
    <w:p w:rsidR="00182BD9" w:rsidRPr="00B83C6C" w:rsidRDefault="00182BD9" w:rsidP="00182BD9">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B83C6C">
        <w:rPr>
          <w:rFonts w:ascii="Times New Roman" w:eastAsia="Times New Roman" w:hAnsi="Times New Roman" w:cs="Times New Roman"/>
          <w:b/>
          <w:bCs/>
          <w:sz w:val="24"/>
          <w:szCs w:val="24"/>
          <w:lang w:eastAsia="ru-RU"/>
        </w:rPr>
        <w:t xml:space="preserve">муниципального </w:t>
      </w:r>
      <w:proofErr w:type="spellStart"/>
      <w:r w:rsidRPr="00B83C6C">
        <w:rPr>
          <w:rFonts w:ascii="Times New Roman" w:eastAsia="Times New Roman" w:hAnsi="Times New Roman" w:cs="Times New Roman"/>
          <w:b/>
          <w:bCs/>
          <w:sz w:val="24"/>
          <w:szCs w:val="24"/>
          <w:lang w:eastAsia="ru-RU"/>
        </w:rPr>
        <w:t>проекта"</w:t>
      </w:r>
      <w:r w:rsidR="009E41B6">
        <w:rPr>
          <w:rFonts w:ascii="Times New Roman" w:eastAsia="Times New Roman" w:hAnsi="Times New Roman" w:cs="Times New Roman"/>
          <w:b/>
          <w:bCs/>
          <w:sz w:val="24"/>
          <w:szCs w:val="24"/>
          <w:lang w:eastAsia="ru-RU"/>
        </w:rPr>
        <w:t>Все</w:t>
      </w:r>
      <w:proofErr w:type="spellEnd"/>
      <w:r w:rsidR="009E41B6">
        <w:rPr>
          <w:rFonts w:ascii="Times New Roman" w:eastAsia="Times New Roman" w:hAnsi="Times New Roman" w:cs="Times New Roman"/>
          <w:b/>
          <w:bCs/>
          <w:sz w:val="24"/>
          <w:szCs w:val="24"/>
          <w:lang w:eastAsia="ru-RU"/>
        </w:rPr>
        <w:t xml:space="preserve"> лучшее детям</w:t>
      </w:r>
      <w:r w:rsidRPr="00B83C6C">
        <w:rPr>
          <w:rFonts w:ascii="Times New Roman" w:eastAsia="Times New Roman" w:hAnsi="Times New Roman" w:cs="Times New Roman"/>
          <w:b/>
          <w:bCs/>
          <w:sz w:val="24"/>
          <w:szCs w:val="24"/>
          <w:lang w:eastAsia="ru-RU"/>
        </w:rPr>
        <w:t>",</w:t>
      </w:r>
    </w:p>
    <w:p w:rsidR="00182BD9" w:rsidRPr="00B83C6C" w:rsidRDefault="00182BD9" w:rsidP="00182BD9">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B83C6C">
        <w:rPr>
          <w:rFonts w:ascii="Times New Roman" w:eastAsia="Times New Roman" w:hAnsi="Times New Roman" w:cs="Times New Roman"/>
          <w:b/>
          <w:bCs/>
          <w:sz w:val="24"/>
          <w:szCs w:val="24"/>
          <w:lang w:eastAsia="ru-RU"/>
        </w:rPr>
        <w:t xml:space="preserve"> </w:t>
      </w:r>
      <w:proofErr w:type="spellStart"/>
      <w:r w:rsidRPr="00B83C6C">
        <w:rPr>
          <w:rFonts w:ascii="Times New Roman" w:eastAsia="Times New Roman" w:hAnsi="Times New Roman" w:cs="Times New Roman"/>
          <w:b/>
          <w:bCs/>
          <w:sz w:val="24"/>
          <w:szCs w:val="24"/>
          <w:lang w:eastAsia="ru-RU"/>
        </w:rPr>
        <w:t>входящегов</w:t>
      </w:r>
      <w:proofErr w:type="spellEnd"/>
      <w:r w:rsidRPr="00B83C6C">
        <w:rPr>
          <w:rFonts w:ascii="Times New Roman" w:eastAsia="Times New Roman" w:hAnsi="Times New Roman" w:cs="Times New Roman"/>
          <w:b/>
          <w:bCs/>
          <w:sz w:val="24"/>
          <w:szCs w:val="24"/>
          <w:lang w:eastAsia="ru-RU"/>
        </w:rPr>
        <w:t xml:space="preserve"> национальный проект</w:t>
      </w:r>
    </w:p>
    <w:p w:rsidR="00182BD9" w:rsidRPr="00B83C6C" w:rsidRDefault="00182BD9" w:rsidP="00182BD9">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p>
    <w:p w:rsidR="00182BD9" w:rsidRPr="00B83C6C" w:rsidRDefault="00182BD9" w:rsidP="00182BD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3C6C">
        <w:rPr>
          <w:rFonts w:ascii="Times New Roman" w:hAnsi="Times New Roman" w:cs="Times New Roman"/>
          <w:b/>
          <w:bCs/>
          <w:sz w:val="24"/>
          <w:szCs w:val="24"/>
          <w:shd w:val="clear" w:color="auto" w:fill="FFFFFF"/>
        </w:rPr>
        <w:t xml:space="preserve">План реализации </w:t>
      </w:r>
      <w:r w:rsidRPr="00B83C6C">
        <w:rPr>
          <w:rFonts w:ascii="Times New Roman" w:eastAsia="Times New Roman" w:hAnsi="Times New Roman" w:cs="Times New Roman"/>
          <w:b/>
          <w:bCs/>
          <w:sz w:val="24"/>
          <w:szCs w:val="24"/>
          <w:lang w:eastAsia="ru-RU"/>
        </w:rPr>
        <w:t>муниципального</w:t>
      </w:r>
      <w:r w:rsidRPr="00B83C6C">
        <w:rPr>
          <w:rFonts w:ascii="Times New Roman" w:hAnsi="Times New Roman" w:cs="Times New Roman"/>
          <w:b/>
          <w:bCs/>
          <w:sz w:val="24"/>
          <w:szCs w:val="24"/>
          <w:shd w:val="clear" w:color="auto" w:fill="FFFFFF"/>
        </w:rPr>
        <w:t xml:space="preserve"> проекта </w:t>
      </w:r>
      <w:r w:rsidR="009E41B6">
        <w:rPr>
          <w:rFonts w:ascii="Times New Roman" w:hAnsi="Times New Roman" w:cs="Times New Roman"/>
          <w:b/>
          <w:bCs/>
          <w:sz w:val="24"/>
          <w:szCs w:val="24"/>
          <w:shd w:val="clear" w:color="auto" w:fill="FFFFFF"/>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20" w:firstRow="1" w:lastRow="0" w:firstColumn="0" w:lastColumn="0" w:noHBand="0" w:noVBand="1"/>
      </w:tblPr>
      <w:tblGrid>
        <w:gridCol w:w="510"/>
        <w:gridCol w:w="1762"/>
        <w:gridCol w:w="762"/>
        <w:gridCol w:w="760"/>
        <w:gridCol w:w="1304"/>
        <w:gridCol w:w="1304"/>
        <w:gridCol w:w="1150"/>
        <w:gridCol w:w="1116"/>
        <w:gridCol w:w="1005"/>
        <w:gridCol w:w="697"/>
        <w:gridCol w:w="999"/>
        <w:gridCol w:w="1357"/>
        <w:gridCol w:w="1267"/>
      </w:tblGrid>
      <w:tr w:rsidR="00182BD9" w:rsidRPr="00633F61" w:rsidTr="00FF2082">
        <w:trPr>
          <w:tblHeader/>
        </w:trPr>
        <w:tc>
          <w:tcPr>
            <w:tcW w:w="510" w:type="dxa"/>
            <w:vMerge w:val="restart"/>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 п/п</w:t>
            </w:r>
          </w:p>
        </w:tc>
        <w:tc>
          <w:tcPr>
            <w:tcW w:w="1762" w:type="dxa"/>
            <w:vMerge w:val="restart"/>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Наименование мероприятия (результата), объекта мероприятия (результата),</w:t>
            </w:r>
          </w:p>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контрольной точки</w:t>
            </w:r>
          </w:p>
        </w:tc>
        <w:tc>
          <w:tcPr>
            <w:tcW w:w="1522" w:type="dxa"/>
            <w:gridSpan w:val="2"/>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Срок реализации</w:t>
            </w:r>
          </w:p>
        </w:tc>
        <w:tc>
          <w:tcPr>
            <w:tcW w:w="2608" w:type="dxa"/>
            <w:gridSpan w:val="2"/>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Взаимосвязь</w:t>
            </w:r>
          </w:p>
        </w:tc>
        <w:tc>
          <w:tcPr>
            <w:tcW w:w="1150" w:type="dxa"/>
            <w:vMerge w:val="restart"/>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Ответственный исполнитель</w:t>
            </w:r>
          </w:p>
        </w:tc>
        <w:tc>
          <w:tcPr>
            <w:tcW w:w="1116" w:type="dxa"/>
            <w:vMerge w:val="restart"/>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Адрес объекта</w:t>
            </w:r>
            <w:r w:rsidRPr="00633F61">
              <w:rPr>
                <w:rFonts w:ascii="Times New Roman" w:eastAsia="Times New Roman" w:hAnsi="Times New Roman" w:cs="Times New Roman"/>
                <w:sz w:val="24"/>
                <w:szCs w:val="24"/>
                <w:lang w:eastAsia="ru-RU"/>
              </w:rPr>
              <w:br/>
              <w:t xml:space="preserve">(в соответствии </w:t>
            </w:r>
          </w:p>
          <w:p w:rsidR="00182BD9" w:rsidRPr="00633F61" w:rsidRDefault="00182BD9" w:rsidP="00EF06F3">
            <w:pPr>
              <w:spacing w:after="0" w:line="240" w:lineRule="auto"/>
              <w:jc w:val="center"/>
              <w:rPr>
                <w:rFonts w:ascii="Times New Roman" w:eastAsia="Times New Roman" w:hAnsi="Times New Roman" w:cs="Times New Roman"/>
                <w:sz w:val="24"/>
                <w:szCs w:val="24"/>
                <w:vertAlign w:val="superscript"/>
              </w:rPr>
            </w:pPr>
            <w:r w:rsidRPr="00633F61">
              <w:rPr>
                <w:rFonts w:ascii="Times New Roman" w:eastAsia="Times New Roman" w:hAnsi="Times New Roman" w:cs="Times New Roman"/>
                <w:sz w:val="24"/>
                <w:szCs w:val="24"/>
                <w:lang w:eastAsia="ru-RU"/>
              </w:rPr>
              <w:t>с ФИАС)</w:t>
            </w:r>
          </w:p>
        </w:tc>
        <w:tc>
          <w:tcPr>
            <w:tcW w:w="1702" w:type="dxa"/>
            <w:gridSpan w:val="2"/>
            <w:shd w:val="clear" w:color="auto" w:fill="FFFFFF"/>
          </w:tcPr>
          <w:p w:rsidR="00182BD9" w:rsidRPr="00633F61" w:rsidRDefault="00182BD9" w:rsidP="00EF06F3">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Мощность объекта</w:t>
            </w:r>
          </w:p>
        </w:tc>
        <w:tc>
          <w:tcPr>
            <w:tcW w:w="999" w:type="dxa"/>
            <w:vMerge w:val="restart"/>
            <w:shd w:val="clear" w:color="auto" w:fill="FFFFFF"/>
          </w:tcPr>
          <w:p w:rsidR="00182BD9" w:rsidRPr="00633F61" w:rsidRDefault="00182BD9" w:rsidP="00EF06F3">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Объем финансового обеспечения (тыс. руб.)</w:t>
            </w:r>
          </w:p>
        </w:tc>
        <w:tc>
          <w:tcPr>
            <w:tcW w:w="1357" w:type="dxa"/>
            <w:vMerge w:val="restart"/>
            <w:shd w:val="clear" w:color="auto" w:fill="FFFFFF"/>
          </w:tcPr>
          <w:p w:rsidR="00182BD9" w:rsidRPr="00633F61" w:rsidRDefault="00182BD9" w:rsidP="00EF06F3">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Вид документа и характеристика мероприятия (результата)</w:t>
            </w:r>
          </w:p>
        </w:tc>
        <w:tc>
          <w:tcPr>
            <w:tcW w:w="1267" w:type="dxa"/>
            <w:vMerge w:val="restart"/>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Информационная система</w:t>
            </w:r>
          </w:p>
        </w:tc>
      </w:tr>
      <w:tr w:rsidR="00182BD9" w:rsidRPr="00633F61" w:rsidTr="00FF2082">
        <w:trPr>
          <w:tblHeader/>
        </w:trPr>
        <w:tc>
          <w:tcPr>
            <w:tcW w:w="510"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c>
          <w:tcPr>
            <w:tcW w:w="1762"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c>
          <w:tcPr>
            <w:tcW w:w="762"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начало</w:t>
            </w:r>
          </w:p>
        </w:tc>
        <w:tc>
          <w:tcPr>
            <w:tcW w:w="760"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окончание</w:t>
            </w:r>
          </w:p>
        </w:tc>
        <w:tc>
          <w:tcPr>
            <w:tcW w:w="1304"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предшественники</w:t>
            </w:r>
          </w:p>
        </w:tc>
        <w:tc>
          <w:tcPr>
            <w:tcW w:w="1304"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последователи</w:t>
            </w:r>
          </w:p>
        </w:tc>
        <w:tc>
          <w:tcPr>
            <w:tcW w:w="1150"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c>
          <w:tcPr>
            <w:tcW w:w="1116"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c>
          <w:tcPr>
            <w:tcW w:w="1005"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Единица измерения (по ОКЕИ)</w:t>
            </w:r>
          </w:p>
        </w:tc>
        <w:tc>
          <w:tcPr>
            <w:tcW w:w="697"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Значение</w:t>
            </w:r>
          </w:p>
        </w:tc>
        <w:tc>
          <w:tcPr>
            <w:tcW w:w="999"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trike/>
                <w:sz w:val="24"/>
                <w:szCs w:val="24"/>
                <w:highlight w:val="green"/>
                <w:lang w:eastAsia="ru-RU"/>
              </w:rPr>
            </w:pPr>
          </w:p>
        </w:tc>
        <w:tc>
          <w:tcPr>
            <w:tcW w:w="1357"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c>
          <w:tcPr>
            <w:tcW w:w="1267"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r>
      <w:tr w:rsidR="00182BD9" w:rsidRPr="00633F61" w:rsidTr="00FF2082">
        <w:trPr>
          <w:tblHeader/>
        </w:trPr>
        <w:tc>
          <w:tcPr>
            <w:tcW w:w="510"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1</w:t>
            </w:r>
          </w:p>
        </w:tc>
        <w:tc>
          <w:tcPr>
            <w:tcW w:w="1762"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2</w:t>
            </w:r>
          </w:p>
        </w:tc>
        <w:tc>
          <w:tcPr>
            <w:tcW w:w="762"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3</w:t>
            </w:r>
          </w:p>
        </w:tc>
        <w:tc>
          <w:tcPr>
            <w:tcW w:w="760"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4</w:t>
            </w:r>
          </w:p>
        </w:tc>
        <w:tc>
          <w:tcPr>
            <w:tcW w:w="1304"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5</w:t>
            </w:r>
          </w:p>
        </w:tc>
        <w:tc>
          <w:tcPr>
            <w:tcW w:w="1304"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6</w:t>
            </w:r>
          </w:p>
        </w:tc>
        <w:tc>
          <w:tcPr>
            <w:tcW w:w="1150"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7</w:t>
            </w:r>
          </w:p>
        </w:tc>
        <w:tc>
          <w:tcPr>
            <w:tcW w:w="1116"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8</w:t>
            </w:r>
          </w:p>
        </w:tc>
        <w:tc>
          <w:tcPr>
            <w:tcW w:w="1005"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9</w:t>
            </w:r>
          </w:p>
        </w:tc>
        <w:tc>
          <w:tcPr>
            <w:tcW w:w="697"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10</w:t>
            </w:r>
          </w:p>
        </w:tc>
        <w:tc>
          <w:tcPr>
            <w:tcW w:w="999"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11</w:t>
            </w:r>
          </w:p>
        </w:tc>
        <w:tc>
          <w:tcPr>
            <w:tcW w:w="1357"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12</w:t>
            </w:r>
          </w:p>
        </w:tc>
        <w:tc>
          <w:tcPr>
            <w:tcW w:w="1267"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13</w:t>
            </w:r>
          </w:p>
        </w:tc>
      </w:tr>
      <w:tr w:rsidR="00182BD9" w:rsidRPr="00633F61" w:rsidTr="00FF2082">
        <w:tc>
          <w:tcPr>
            <w:tcW w:w="510"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1.</w:t>
            </w:r>
          </w:p>
        </w:tc>
        <w:tc>
          <w:tcPr>
            <w:tcW w:w="13483" w:type="dxa"/>
            <w:gridSpan w:val="12"/>
            <w:shd w:val="clear" w:color="auto" w:fill="FFFFFF"/>
          </w:tcPr>
          <w:p w:rsidR="00182BD9" w:rsidRPr="00633F61" w:rsidRDefault="00182BD9" w:rsidP="00EF06F3">
            <w:pPr>
              <w:spacing w:after="0" w:line="240" w:lineRule="auto"/>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Задача. Обеспечено функционирование системы патриотического воспитания граждан Российской Федерации</w:t>
            </w:r>
          </w:p>
        </w:tc>
      </w:tr>
      <w:tr w:rsidR="00FF2082" w:rsidRPr="00633F61" w:rsidTr="00FF2082">
        <w:tc>
          <w:tcPr>
            <w:tcW w:w="510"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9E41B6">
              <w:rPr>
                <w:rFonts w:ascii="Times New Roman" w:eastAsia="Times New Roman" w:hAnsi="Times New Roman" w:cs="Times New Roman"/>
                <w:sz w:val="24"/>
                <w:szCs w:val="24"/>
                <w:lang w:eastAsia="ru-RU"/>
              </w:rPr>
              <w:t>.</w:t>
            </w:r>
          </w:p>
        </w:tc>
        <w:tc>
          <w:tcPr>
            <w:tcW w:w="1762"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Общеобразовательные организации оснащены средствами обучения и воспитания для реализации учебных предметов</w:t>
            </w:r>
          </w:p>
        </w:tc>
        <w:tc>
          <w:tcPr>
            <w:tcW w:w="762"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01.01.2025</w:t>
            </w: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31.12.2025</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Билан Н.А., заместитель начальника управления образования</w:t>
            </w:r>
          </w:p>
        </w:tc>
        <w:tc>
          <w:tcPr>
            <w:tcW w:w="1116"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697"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704900, 0</w:t>
            </w:r>
          </w:p>
        </w:tc>
        <w:tc>
          <w:tcPr>
            <w:tcW w:w="1357"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 целях создания единого образовательного пространства в образовательных организациях, реализующих программы общего образования, а также развития современных компетенций и навыков у обучающихся оснащена (обновлена) материально-техническая база кабинетов по учебным предметам "Труд (Технология)" и "Основы безопасности и защиты Родины"</w:t>
            </w:r>
          </w:p>
        </w:tc>
        <w:tc>
          <w:tcPr>
            <w:tcW w:w="1267" w:type="dxa"/>
            <w:shd w:val="clear" w:color="auto" w:fill="FFFFFF"/>
          </w:tcPr>
          <w:p w:rsidR="00FF2082" w:rsidRPr="00633F61" w:rsidRDefault="00FF2082" w:rsidP="00FF2082">
            <w:pPr>
              <w:pStyle w:val="TableParagraph"/>
              <w:tabs>
                <w:tab w:val="left" w:pos="1189"/>
              </w:tabs>
              <w:jc w:val="center"/>
              <w:rPr>
                <w:sz w:val="24"/>
                <w:szCs w:val="24"/>
                <w:highlight w:val="white"/>
              </w:rPr>
            </w:pPr>
          </w:p>
        </w:tc>
      </w:tr>
      <w:tr w:rsidR="002F442E" w:rsidRPr="00633F61" w:rsidTr="00EF06F3">
        <w:tc>
          <w:tcPr>
            <w:tcW w:w="510"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762"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762"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w:t>
            </w: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10.06.2025</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Усова Т.М., директор МКУ «Центр </w:t>
            </w:r>
            <w:proofErr w:type="spellStart"/>
            <w:r>
              <w:rPr>
                <w:rFonts w:ascii="Times New Roman" w:eastAsia="Times New Roman" w:hAnsi="Times New Roman" w:cs="Times New Roman"/>
                <w:sz w:val="24"/>
                <w:szCs w:val="24"/>
                <w:lang w:eastAsia="ru-RU"/>
              </w:rPr>
              <w:t>бехгалтерского</w:t>
            </w:r>
            <w:proofErr w:type="spellEnd"/>
            <w:r>
              <w:rPr>
                <w:rFonts w:ascii="Times New Roman" w:eastAsia="Times New Roman" w:hAnsi="Times New Roman" w:cs="Times New Roman"/>
                <w:sz w:val="24"/>
                <w:szCs w:val="24"/>
                <w:lang w:eastAsia="ru-RU"/>
              </w:rPr>
              <w:t xml:space="preserve"> обслуживания и </w:t>
            </w:r>
            <w:proofErr w:type="spellStart"/>
            <w:r>
              <w:rPr>
                <w:rFonts w:ascii="Times New Roman" w:eastAsia="Times New Roman" w:hAnsi="Times New Roman" w:cs="Times New Roman"/>
                <w:sz w:val="24"/>
                <w:szCs w:val="24"/>
                <w:lang w:eastAsia="ru-RU"/>
              </w:rPr>
              <w:t>ресурснго</w:t>
            </w:r>
            <w:proofErr w:type="spellEnd"/>
            <w:r>
              <w:rPr>
                <w:rFonts w:ascii="Times New Roman" w:eastAsia="Times New Roman" w:hAnsi="Times New Roman" w:cs="Times New Roman"/>
                <w:sz w:val="24"/>
                <w:szCs w:val="24"/>
                <w:lang w:eastAsia="ru-RU"/>
              </w:rPr>
              <w:t xml:space="preserve"> обеспечения сферы образования»</w:t>
            </w:r>
          </w:p>
        </w:tc>
        <w:tc>
          <w:tcPr>
            <w:tcW w:w="1116"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697"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1357"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Соглашение о предоставлении субсидии</w:t>
            </w:r>
          </w:p>
        </w:tc>
        <w:tc>
          <w:tcPr>
            <w:tcW w:w="1267" w:type="dxa"/>
            <w:shd w:val="clear" w:color="auto" w:fill="FFFFFF"/>
          </w:tcPr>
          <w:p w:rsidR="002F442E" w:rsidRPr="00633F61" w:rsidRDefault="002F442E" w:rsidP="002F442E">
            <w:pPr>
              <w:pStyle w:val="TableParagraph"/>
              <w:tabs>
                <w:tab w:val="left" w:pos="1189"/>
              </w:tabs>
              <w:jc w:val="center"/>
              <w:rPr>
                <w:sz w:val="24"/>
                <w:szCs w:val="24"/>
                <w:highlight w:val="white"/>
              </w:rPr>
            </w:pPr>
          </w:p>
        </w:tc>
      </w:tr>
      <w:tr w:rsidR="002F442E" w:rsidRPr="00633F61" w:rsidTr="00EF06F3">
        <w:tc>
          <w:tcPr>
            <w:tcW w:w="510" w:type="dxa"/>
            <w:shd w:val="clear" w:color="auto" w:fill="FFFFFF"/>
          </w:tcPr>
          <w:p w:rsidR="002F442E" w:rsidRPr="00633F61" w:rsidRDefault="002F442E" w:rsidP="002F442E">
            <w:pPr>
              <w:pStyle w:val="TableParagraph"/>
              <w:tabs>
                <w:tab w:val="left" w:pos="1189"/>
              </w:tabs>
              <w:jc w:val="center"/>
              <w:rPr>
                <w:sz w:val="24"/>
                <w:szCs w:val="24"/>
                <w:highlight w:val="white"/>
              </w:rPr>
            </w:pPr>
            <w:r>
              <w:rPr>
                <w:sz w:val="24"/>
                <w:szCs w:val="24"/>
                <w:highlight w:val="white"/>
              </w:rPr>
              <w:t>1.3</w:t>
            </w:r>
          </w:p>
        </w:tc>
        <w:tc>
          <w:tcPr>
            <w:tcW w:w="1762"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Произведена приемка поставленных товаров, выполненных работ, оказанных услуг</w:t>
            </w:r>
          </w:p>
        </w:tc>
        <w:tc>
          <w:tcPr>
            <w:tcW w:w="762"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rPr>
                <w:rFonts w:ascii="Times New Roman" w:eastAsia="Times New Roman" w:hAnsi="Times New Roman" w:cs="Times New Roman"/>
                <w:sz w:val="24"/>
                <w:szCs w:val="24"/>
                <w:lang w:eastAsia="ru-RU"/>
              </w:rPr>
            </w:pP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16.12.2025</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Билан Н.А., заместитель начальника управления образования, Усова Т.М., директор МКУ «Центр </w:t>
            </w:r>
            <w:proofErr w:type="spellStart"/>
            <w:r>
              <w:rPr>
                <w:rFonts w:ascii="Times New Roman" w:eastAsia="Times New Roman" w:hAnsi="Times New Roman" w:cs="Times New Roman"/>
                <w:sz w:val="24"/>
                <w:szCs w:val="24"/>
                <w:lang w:eastAsia="ru-RU"/>
              </w:rPr>
              <w:t>бехгалтерского</w:t>
            </w:r>
            <w:proofErr w:type="spellEnd"/>
            <w:r>
              <w:rPr>
                <w:rFonts w:ascii="Times New Roman" w:eastAsia="Times New Roman" w:hAnsi="Times New Roman" w:cs="Times New Roman"/>
                <w:sz w:val="24"/>
                <w:szCs w:val="24"/>
                <w:lang w:eastAsia="ru-RU"/>
              </w:rPr>
              <w:t xml:space="preserve"> обслуживания и </w:t>
            </w:r>
            <w:proofErr w:type="spellStart"/>
            <w:r>
              <w:rPr>
                <w:rFonts w:ascii="Times New Roman" w:eastAsia="Times New Roman" w:hAnsi="Times New Roman" w:cs="Times New Roman"/>
                <w:sz w:val="24"/>
                <w:szCs w:val="24"/>
                <w:lang w:eastAsia="ru-RU"/>
              </w:rPr>
              <w:t>ресурснго</w:t>
            </w:r>
            <w:proofErr w:type="spellEnd"/>
            <w:r>
              <w:rPr>
                <w:rFonts w:ascii="Times New Roman" w:eastAsia="Times New Roman" w:hAnsi="Times New Roman" w:cs="Times New Roman"/>
                <w:sz w:val="24"/>
                <w:szCs w:val="24"/>
                <w:lang w:eastAsia="ru-RU"/>
              </w:rPr>
              <w:t xml:space="preserve"> обеспечения сферы образования»</w:t>
            </w:r>
          </w:p>
        </w:tc>
        <w:tc>
          <w:tcPr>
            <w:tcW w:w="1116"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697"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1357"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Отчет. Информационно-аналитический отчет по итогам IV квартала</w:t>
            </w:r>
          </w:p>
        </w:tc>
        <w:tc>
          <w:tcPr>
            <w:tcW w:w="1267" w:type="dxa"/>
            <w:shd w:val="clear" w:color="auto" w:fill="FFFFFF"/>
          </w:tcPr>
          <w:p w:rsidR="002F442E" w:rsidRPr="00633F61" w:rsidRDefault="002F442E" w:rsidP="002F442E">
            <w:pPr>
              <w:pStyle w:val="TableParagraph"/>
              <w:tabs>
                <w:tab w:val="left" w:pos="1189"/>
              </w:tabs>
              <w:jc w:val="center"/>
              <w:rPr>
                <w:sz w:val="24"/>
                <w:szCs w:val="24"/>
                <w:highlight w:val="white"/>
              </w:rPr>
            </w:pPr>
          </w:p>
        </w:tc>
      </w:tr>
    </w:tbl>
    <w:p w:rsidR="00182BD9" w:rsidRDefault="00182BD9"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9E41B6" w:rsidRDefault="009E41B6"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9E41B6" w:rsidRDefault="009E41B6"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sectPr w:rsidR="00182BD9" w:rsidSect="00182BD9">
          <w:pgSz w:w="16838" w:h="11905" w:orient="landscape"/>
          <w:pgMar w:top="1134" w:right="1134" w:bottom="1134" w:left="1701" w:header="709" w:footer="709" w:gutter="0"/>
          <w:cols w:space="720"/>
          <w:titlePg/>
          <w:docGrid w:linePitch="299"/>
        </w:sectPr>
      </w:pPr>
    </w:p>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7C3AB0" w:rsidRPr="00C72671" w:rsidRDefault="002F442E"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V</w:t>
      </w:r>
      <w:r w:rsidRPr="002F442E">
        <w:rPr>
          <w:rFonts w:ascii="Times New Roman" w:eastAsia="Times New Roman" w:hAnsi="Times New Roman" w:cs="Times New Roman"/>
          <w:b/>
          <w:bCs/>
          <w:sz w:val="24"/>
          <w:szCs w:val="24"/>
          <w:lang w:eastAsia="ru-RU"/>
        </w:rPr>
        <w:t xml:space="preserve">. </w:t>
      </w:r>
      <w:r w:rsidR="007C3AB0" w:rsidRPr="00C72671">
        <w:rPr>
          <w:rFonts w:ascii="Times New Roman" w:eastAsia="Times New Roman" w:hAnsi="Times New Roman" w:cs="Times New Roman"/>
          <w:b/>
          <w:bCs/>
          <w:sz w:val="24"/>
          <w:szCs w:val="24"/>
          <w:lang w:eastAsia="ru-RU"/>
        </w:rPr>
        <w:t xml:space="preserve">Паспорт </w:t>
      </w:r>
      <w:r w:rsidR="007E4E75" w:rsidRPr="00C72671">
        <w:rPr>
          <w:rFonts w:ascii="Times New Roman" w:eastAsia="Times New Roman" w:hAnsi="Times New Roman" w:cs="Times New Roman"/>
          <w:b/>
          <w:bCs/>
          <w:sz w:val="24"/>
          <w:szCs w:val="24"/>
          <w:lang w:eastAsia="ru-RU"/>
        </w:rPr>
        <w:t>муниципального</w:t>
      </w:r>
      <w:r w:rsidR="007C3AB0" w:rsidRPr="00C72671">
        <w:rPr>
          <w:rFonts w:ascii="Times New Roman" w:eastAsia="Times New Roman" w:hAnsi="Times New Roman" w:cs="Times New Roman"/>
          <w:b/>
          <w:bCs/>
          <w:sz w:val="24"/>
          <w:szCs w:val="24"/>
          <w:lang w:eastAsia="ru-RU"/>
        </w:rPr>
        <w:t xml:space="preserve"> проекта "Модернизация школьных систем образования", не входящего в состав национального проекта (далее - </w:t>
      </w:r>
      <w:r w:rsidR="007E4E75" w:rsidRPr="00C72671">
        <w:rPr>
          <w:rFonts w:ascii="Times New Roman" w:eastAsia="Times New Roman" w:hAnsi="Times New Roman" w:cs="Times New Roman"/>
          <w:b/>
          <w:bCs/>
          <w:sz w:val="24"/>
          <w:szCs w:val="24"/>
          <w:lang w:eastAsia="ru-RU"/>
        </w:rPr>
        <w:t>муниципальный</w:t>
      </w:r>
      <w:r w:rsidR="007C3AB0" w:rsidRPr="00C72671">
        <w:rPr>
          <w:rFonts w:ascii="Times New Roman" w:eastAsia="Times New Roman" w:hAnsi="Times New Roman" w:cs="Times New Roman"/>
          <w:b/>
          <w:bCs/>
          <w:sz w:val="24"/>
          <w:szCs w:val="24"/>
          <w:lang w:eastAsia="ru-RU"/>
        </w:rPr>
        <w:t xml:space="preserve"> проект </w:t>
      </w:r>
      <w:r w:rsidRPr="002F442E">
        <w:rPr>
          <w:rFonts w:ascii="Times New Roman" w:eastAsia="Times New Roman" w:hAnsi="Times New Roman" w:cs="Times New Roman"/>
          <w:b/>
          <w:bCs/>
          <w:sz w:val="24"/>
          <w:szCs w:val="24"/>
          <w:lang w:eastAsia="ru-RU"/>
        </w:rPr>
        <w:t>3</w:t>
      </w:r>
      <w:r w:rsidR="007C3AB0" w:rsidRPr="00C72671">
        <w:rPr>
          <w:rFonts w:ascii="Times New Roman" w:eastAsia="Times New Roman" w:hAnsi="Times New Roman" w:cs="Times New Roman"/>
          <w:b/>
          <w:bCs/>
          <w:sz w:val="24"/>
          <w:szCs w:val="24"/>
          <w:lang w:eastAsia="ru-RU"/>
        </w:rPr>
        <w:t>)</w:t>
      </w:r>
    </w:p>
    <w:p w:rsidR="007C3AB0" w:rsidRPr="00C72671"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C72671">
        <w:rPr>
          <w:rFonts w:ascii="Times New Roman" w:eastAsia="Times New Roman" w:hAnsi="Times New Roman" w:cs="Times New Roman"/>
          <w:b/>
          <w:bCs/>
          <w:sz w:val="24"/>
          <w:szCs w:val="24"/>
          <w:lang w:eastAsia="ru-RU"/>
        </w:rPr>
        <w:t>1. Основные положения</w:t>
      </w:r>
    </w:p>
    <w:tbl>
      <w:tblPr>
        <w:tblW w:w="0" w:type="auto"/>
        <w:shd w:val="clear" w:color="auto" w:fill="FFFFFF"/>
        <w:tblCellMar>
          <w:left w:w="0" w:type="dxa"/>
          <w:right w:w="0" w:type="dxa"/>
        </w:tblCellMar>
        <w:tblLook w:val="04A0" w:firstRow="1" w:lastRow="0" w:firstColumn="1" w:lastColumn="0" w:noHBand="0" w:noVBand="1"/>
      </w:tblPr>
      <w:tblGrid>
        <w:gridCol w:w="2886"/>
        <w:gridCol w:w="2191"/>
        <w:gridCol w:w="1592"/>
        <w:gridCol w:w="1476"/>
        <w:gridCol w:w="1476"/>
      </w:tblGrid>
      <w:tr w:rsidR="007C3AB0" w:rsidRPr="007E4E75"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 xml:space="preserve">Краткое наименование </w:t>
            </w:r>
            <w:r w:rsidR="007E4E75" w:rsidRPr="007E4E75">
              <w:rPr>
                <w:rFonts w:ascii="Times New Roman" w:eastAsia="Times New Roman" w:hAnsi="Times New Roman" w:cs="Times New Roman"/>
                <w:sz w:val="24"/>
                <w:szCs w:val="24"/>
                <w:lang w:eastAsia="ru-RU"/>
              </w:rPr>
              <w:t>муниципального</w:t>
            </w:r>
            <w:r w:rsidRPr="007E4E75">
              <w:rPr>
                <w:rFonts w:ascii="Times New Roman" w:eastAsia="Times New Roman" w:hAnsi="Times New Roman" w:cs="Times New Roman"/>
                <w:sz w:val="24"/>
                <w:szCs w:val="24"/>
                <w:lang w:eastAsia="ru-RU"/>
              </w:rPr>
              <w:t xml:space="preserve">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Модернизация школьных систем образования</w:t>
            </w:r>
          </w:p>
        </w:tc>
        <w:tc>
          <w:tcPr>
            <w:tcW w:w="1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Срок реализации проекта</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E4E75">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01.</w:t>
            </w:r>
            <w:r w:rsidR="007E4E75" w:rsidRPr="007E4E75">
              <w:rPr>
                <w:rFonts w:ascii="Times New Roman" w:eastAsia="Times New Roman" w:hAnsi="Times New Roman" w:cs="Times New Roman"/>
                <w:sz w:val="24"/>
                <w:szCs w:val="24"/>
                <w:lang w:eastAsia="ru-RU"/>
              </w:rPr>
              <w:t>0</w:t>
            </w:r>
            <w:r w:rsidRPr="007E4E75">
              <w:rPr>
                <w:rFonts w:ascii="Times New Roman" w:eastAsia="Times New Roman" w:hAnsi="Times New Roman" w:cs="Times New Roman"/>
                <w:sz w:val="24"/>
                <w:szCs w:val="24"/>
                <w:lang w:eastAsia="ru-RU"/>
              </w:rPr>
              <w:t>1.202</w:t>
            </w:r>
            <w:r w:rsidR="00507EBB" w:rsidRPr="007E4E75">
              <w:rPr>
                <w:rFonts w:ascii="Times New Roman" w:eastAsia="Times New Roman" w:hAnsi="Times New Roman" w:cs="Times New Roman"/>
                <w:sz w:val="24"/>
                <w:szCs w:val="24"/>
                <w:lang w:eastAsia="ru-RU"/>
              </w:rPr>
              <w:t>5</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31.12.2026</w:t>
            </w:r>
          </w:p>
        </w:tc>
      </w:tr>
      <w:tr w:rsidR="007E4E75" w:rsidRPr="007E4E75"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Куратор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Холодова Р.А.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Заместитель главы администрации Ракитянского района по социальной политике</w:t>
            </w:r>
          </w:p>
        </w:tc>
      </w:tr>
      <w:tr w:rsidR="007E4E75" w:rsidRPr="007E4E75"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Руководитель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proofErr w:type="spellStart"/>
            <w:r w:rsidRPr="007E4E75">
              <w:rPr>
                <w:rFonts w:ascii="Times New Roman" w:eastAsia="Times New Roman" w:hAnsi="Times New Roman" w:cs="Times New Roman"/>
                <w:sz w:val="24"/>
                <w:szCs w:val="24"/>
                <w:lang w:eastAsia="ru-RU"/>
              </w:rPr>
              <w:t>Кутоманова</w:t>
            </w:r>
            <w:proofErr w:type="spellEnd"/>
            <w:r w:rsidRPr="007E4E75">
              <w:rPr>
                <w:rFonts w:ascii="Times New Roman" w:eastAsia="Times New Roman" w:hAnsi="Times New Roman" w:cs="Times New Roman"/>
                <w:sz w:val="24"/>
                <w:szCs w:val="24"/>
                <w:lang w:eastAsia="ru-RU"/>
              </w:rPr>
              <w:t xml:space="preserve"> И.Н.</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Начальник управления образования администрации Ракитянского района</w:t>
            </w:r>
          </w:p>
        </w:tc>
      </w:tr>
      <w:tr w:rsidR="007C3AB0" w:rsidRPr="007E4E75"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 xml:space="preserve">Соисполнители </w:t>
            </w:r>
            <w:r w:rsidR="007E4E75" w:rsidRPr="007E4E75">
              <w:rPr>
                <w:rFonts w:ascii="Times New Roman" w:eastAsia="Times New Roman" w:hAnsi="Times New Roman" w:cs="Times New Roman"/>
                <w:sz w:val="24"/>
                <w:szCs w:val="24"/>
                <w:lang w:eastAsia="ru-RU"/>
              </w:rPr>
              <w:t xml:space="preserve">муниципальной </w:t>
            </w:r>
            <w:r w:rsidRPr="007E4E75">
              <w:rPr>
                <w:rFonts w:ascii="Times New Roman" w:eastAsia="Times New Roman" w:hAnsi="Times New Roman" w:cs="Times New Roman"/>
                <w:sz w:val="24"/>
                <w:szCs w:val="24"/>
                <w:lang w:eastAsia="ru-RU"/>
              </w:rPr>
              <w:t>программы</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E4E75"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Остапенко Е.А.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E4E75"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Montserrat" w:hAnsi="Montserrat"/>
                <w:shd w:val="clear" w:color="auto" w:fill="FFFFFF"/>
              </w:rPr>
              <w:t>Начальник управления муниципального казенного учреждения "Управление строительства и ЖКХ Ракитянского района"</w:t>
            </w:r>
          </w:p>
        </w:tc>
      </w:tr>
      <w:tr w:rsidR="007C3AB0" w:rsidRPr="007E4E75" w:rsidTr="00861F78">
        <w:tc>
          <w:tcPr>
            <w:tcW w:w="308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Целевые группы</w:t>
            </w:r>
          </w:p>
        </w:tc>
        <w:tc>
          <w:tcPr>
            <w:tcW w:w="68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rPr>
                <w:rFonts w:ascii="Times New Roman" w:eastAsia="Times New Roman" w:hAnsi="Times New Roman" w:cs="Times New Roman"/>
                <w:sz w:val="24"/>
                <w:szCs w:val="24"/>
                <w:lang w:eastAsia="ru-RU"/>
              </w:rPr>
            </w:pPr>
          </w:p>
        </w:tc>
      </w:tr>
      <w:tr w:rsidR="007C3AB0" w:rsidRPr="007E4E75" w:rsidTr="00861F78">
        <w:tc>
          <w:tcPr>
            <w:tcW w:w="3085"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C3AB0" w:rsidRPr="007E4E75" w:rsidRDefault="007E4E75"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mn-ea" w:hAnsi="Times New Roman" w:cs="Times New Roman"/>
                <w:bCs/>
                <w:kern w:val="24"/>
              </w:rPr>
              <w:t>Связь с государственными программами Белгородской области и с муниципальными программами</w:t>
            </w:r>
          </w:p>
        </w:tc>
        <w:tc>
          <w:tcPr>
            <w:tcW w:w="2228"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Государственная программа Белгородской области</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Развитие образования Белгородской области</w:t>
            </w:r>
          </w:p>
        </w:tc>
      </w:tr>
    </w:tbl>
    <w:p w:rsidR="007C3AB0" w:rsidRDefault="007C3AB0" w:rsidP="008467A5">
      <w:pPr>
        <w:pStyle w:val="ConsPlusTitle"/>
        <w:jc w:val="center"/>
        <w:outlineLvl w:val="1"/>
      </w:pPr>
    </w:p>
    <w:p w:rsidR="00861F78" w:rsidRDefault="00861F78" w:rsidP="008467A5">
      <w:pPr>
        <w:pStyle w:val="ConsPlusTitle"/>
        <w:jc w:val="center"/>
        <w:outlineLvl w:val="1"/>
      </w:pPr>
    </w:p>
    <w:p w:rsidR="007C3AB0" w:rsidRPr="002F442E"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val="en-US" w:eastAsia="ru-RU"/>
        </w:rPr>
      </w:pPr>
      <w:r w:rsidRPr="00825C0A">
        <w:rPr>
          <w:rFonts w:ascii="Times New Roman" w:eastAsia="Times New Roman" w:hAnsi="Times New Roman" w:cs="Times New Roman"/>
          <w:b/>
          <w:bCs/>
          <w:sz w:val="24"/>
          <w:szCs w:val="24"/>
          <w:lang w:eastAsia="ru-RU"/>
        </w:rPr>
        <w:t xml:space="preserve">2. Показатели </w:t>
      </w:r>
      <w:r w:rsidR="007E4E75" w:rsidRPr="00825C0A">
        <w:rPr>
          <w:rFonts w:ascii="Times New Roman" w:eastAsia="Times New Roman" w:hAnsi="Times New Roman" w:cs="Times New Roman"/>
          <w:b/>
          <w:bCs/>
          <w:sz w:val="24"/>
          <w:szCs w:val="24"/>
          <w:lang w:eastAsia="ru-RU"/>
        </w:rPr>
        <w:t>муниципального</w:t>
      </w:r>
      <w:r w:rsidRPr="00825C0A">
        <w:rPr>
          <w:rFonts w:ascii="Times New Roman" w:eastAsia="Times New Roman" w:hAnsi="Times New Roman" w:cs="Times New Roman"/>
          <w:b/>
          <w:bCs/>
          <w:sz w:val="24"/>
          <w:szCs w:val="24"/>
          <w:lang w:eastAsia="ru-RU"/>
        </w:rPr>
        <w:t xml:space="preserve"> проекта </w:t>
      </w:r>
      <w:r w:rsidR="002F442E">
        <w:rPr>
          <w:rFonts w:ascii="Times New Roman" w:eastAsia="Times New Roman" w:hAnsi="Times New Roman" w:cs="Times New Roman"/>
          <w:b/>
          <w:bCs/>
          <w:sz w:val="24"/>
          <w:szCs w:val="24"/>
          <w:lang w:val="en-US" w:eastAsia="ru-RU"/>
        </w:rPr>
        <w:t>3</w:t>
      </w: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sectPr w:rsidR="007E4E75" w:rsidSect="006B394A">
          <w:pgSz w:w="11905" w:h="16838"/>
          <w:pgMar w:top="1134" w:right="1134" w:bottom="1701" w:left="1134" w:header="709" w:footer="709" w:gutter="0"/>
          <w:cols w:space="720"/>
          <w:titlePg/>
          <w:docGrid w:linePitch="299"/>
        </w:sectPr>
      </w:pPr>
    </w:p>
    <w:tbl>
      <w:tblPr>
        <w:tblW w:w="0" w:type="auto"/>
        <w:shd w:val="clear" w:color="auto" w:fill="FFFFFF"/>
        <w:tblCellMar>
          <w:left w:w="0" w:type="dxa"/>
          <w:right w:w="0" w:type="dxa"/>
        </w:tblCellMar>
        <w:tblLook w:val="04A0" w:firstRow="1" w:lastRow="0" w:firstColumn="1" w:lastColumn="0" w:noHBand="0" w:noVBand="1"/>
      </w:tblPr>
      <w:tblGrid>
        <w:gridCol w:w="533"/>
        <w:gridCol w:w="1788"/>
        <w:gridCol w:w="1794"/>
        <w:gridCol w:w="1023"/>
        <w:gridCol w:w="1028"/>
        <w:gridCol w:w="897"/>
        <w:gridCol w:w="610"/>
        <w:gridCol w:w="610"/>
        <w:gridCol w:w="610"/>
        <w:gridCol w:w="610"/>
        <w:gridCol w:w="610"/>
        <w:gridCol w:w="610"/>
        <w:gridCol w:w="610"/>
        <w:gridCol w:w="1239"/>
        <w:gridCol w:w="1415"/>
      </w:tblGrid>
      <w:tr w:rsidR="00861F78" w:rsidRPr="007E7B40" w:rsidTr="00861F78">
        <w:tc>
          <w:tcPr>
            <w:tcW w:w="53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N п/п</w:t>
            </w:r>
          </w:p>
        </w:tc>
        <w:tc>
          <w:tcPr>
            <w:tcW w:w="1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Показатели регионального (ведомственного) проекта</w:t>
            </w:r>
          </w:p>
        </w:tc>
        <w:tc>
          <w:tcPr>
            <w:tcW w:w="183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Признак возрастания/убывания</w:t>
            </w:r>
          </w:p>
        </w:tc>
        <w:tc>
          <w:tcPr>
            <w:tcW w:w="104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Уровень показателя</w:t>
            </w:r>
          </w:p>
        </w:tc>
        <w:tc>
          <w:tcPr>
            <w:tcW w:w="10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Единица измерения (по </w:t>
            </w:r>
            <w:hyperlink r:id="rId24" w:anchor="7D20K3" w:history="1">
              <w:r w:rsidRPr="007E7B40">
                <w:rPr>
                  <w:rFonts w:ascii="Times New Roman" w:eastAsia="Times New Roman" w:hAnsi="Times New Roman" w:cs="Times New Roman"/>
                  <w:u w:val="single"/>
                  <w:lang w:eastAsia="ru-RU"/>
                </w:rPr>
                <w:t>ОКЕИ</w:t>
              </w:r>
            </w:hyperlink>
            <w:r w:rsidRPr="007E7B40">
              <w:rPr>
                <w:rFonts w:ascii="Times New Roman" w:eastAsia="Times New Roman" w:hAnsi="Times New Roman" w:cs="Times New Roman"/>
                <w:lang w:eastAsia="ru-RU"/>
              </w:rPr>
              <w:t>)</w:t>
            </w:r>
          </w:p>
        </w:tc>
        <w:tc>
          <w:tcPr>
            <w:tcW w:w="15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Базовое значение</w:t>
            </w:r>
          </w:p>
        </w:tc>
        <w:tc>
          <w:tcPr>
            <w:tcW w:w="378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Период, год</w:t>
            </w:r>
          </w:p>
        </w:tc>
        <w:tc>
          <w:tcPr>
            <w:tcW w:w="126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Нарастающий итог</w:t>
            </w:r>
          </w:p>
        </w:tc>
        <w:tc>
          <w:tcPr>
            <w:tcW w:w="144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Признак "Участие муниципального образования"</w:t>
            </w:r>
          </w:p>
        </w:tc>
      </w:tr>
      <w:tr w:rsidR="00861F78" w:rsidRPr="007E7B40" w:rsidTr="00861F78">
        <w:tc>
          <w:tcPr>
            <w:tcW w:w="53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8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83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04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0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значение</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год</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2025</w:t>
            </w: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2026</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2027</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2028</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2029</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2030</w:t>
            </w:r>
          </w:p>
        </w:tc>
        <w:tc>
          <w:tcPr>
            <w:tcW w:w="126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44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r>
      <w:tr w:rsidR="00861F78" w:rsidRPr="007E7B40"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w:t>
            </w:r>
          </w:p>
        </w:tc>
        <w:tc>
          <w:tcPr>
            <w:tcW w:w="1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3</w:t>
            </w: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4</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5</w:t>
            </w: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6</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7</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9</w:t>
            </w: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11</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12</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13</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14</w:t>
            </w:r>
          </w:p>
        </w:tc>
        <w:tc>
          <w:tcPr>
            <w:tcW w:w="12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15</w:t>
            </w:r>
          </w:p>
        </w:tc>
        <w:tc>
          <w:tcPr>
            <w:tcW w:w="14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16</w:t>
            </w:r>
          </w:p>
        </w:tc>
      </w:tr>
      <w:tr w:rsidR="007E7B40" w:rsidRPr="007E7B40"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w:t>
            </w:r>
          </w:p>
        </w:tc>
        <w:tc>
          <w:tcPr>
            <w:tcW w:w="1376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Задача "Проведение работ по капитальному ремонту зданий региональных (муниципальных) общеобразовательных организаций"</w:t>
            </w:r>
          </w:p>
        </w:tc>
      </w:tr>
      <w:tr w:rsidR="00861F78" w:rsidRPr="007E7B40"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 xml:space="preserve">Количество зданий (обособленных помещений) региональных (муниципальных) общеобразовательных организаций, капитально отремонтированных за счет </w:t>
            </w:r>
            <w:proofErr w:type="spellStart"/>
            <w:r w:rsidRPr="007E7B40">
              <w:rPr>
                <w:rFonts w:ascii="Times New Roman" w:eastAsia="Times New Roman" w:hAnsi="Times New Roman" w:cs="Times New Roman"/>
                <w:lang w:eastAsia="ru-RU"/>
              </w:rPr>
              <w:t>софинансирования</w:t>
            </w:r>
            <w:proofErr w:type="spellEnd"/>
            <w:r w:rsidRPr="007E7B40">
              <w:rPr>
                <w:rFonts w:ascii="Times New Roman" w:eastAsia="Times New Roman" w:hAnsi="Times New Roman" w:cs="Times New Roman"/>
                <w:lang w:eastAsia="ru-RU"/>
              </w:rPr>
              <w:t xml:space="preserve"> из федерального бюджета и оснащенных средствами обучения и воспитания</w:t>
            </w:r>
          </w:p>
        </w:tc>
        <w:tc>
          <w:tcPr>
            <w:tcW w:w="1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w:t>
            </w: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861F78">
            <w:pPr>
              <w:spacing w:after="0" w:line="240" w:lineRule="auto"/>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Единица</w:t>
            </w: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120825">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120825">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2023</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2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нет</w:t>
            </w:r>
          </w:p>
        </w:tc>
        <w:tc>
          <w:tcPr>
            <w:tcW w:w="14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861F78" w:rsidRDefault="00861F78" w:rsidP="007C3AB0">
            <w:pPr>
              <w:spacing w:after="0" w:line="240" w:lineRule="auto"/>
              <w:jc w:val="center"/>
              <w:textAlignment w:val="baseline"/>
              <w:rPr>
                <w:rFonts w:ascii="Times New Roman" w:eastAsia="Times New Roman" w:hAnsi="Times New Roman" w:cs="Times New Roman"/>
                <w:lang w:eastAsia="ru-RU"/>
              </w:rPr>
            </w:pPr>
            <w:r w:rsidRPr="00861F78">
              <w:rPr>
                <w:rFonts w:ascii="Times New Roman" w:eastAsia="Times New Roman" w:hAnsi="Times New Roman" w:cs="Times New Roman"/>
                <w:lang w:eastAsia="ru-RU"/>
              </w:rPr>
              <w:t>да</w:t>
            </w:r>
          </w:p>
        </w:tc>
      </w:tr>
      <w:tr w:rsidR="007E7B40" w:rsidRPr="007E7B40"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w:t>
            </w:r>
          </w:p>
        </w:tc>
        <w:tc>
          <w:tcPr>
            <w:tcW w:w="1376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861F78" w:rsidRDefault="007C3AB0" w:rsidP="007C3AB0">
            <w:pPr>
              <w:spacing w:after="0" w:line="240" w:lineRule="auto"/>
              <w:textAlignment w:val="baseline"/>
              <w:rPr>
                <w:rFonts w:ascii="Times New Roman" w:eastAsia="Times New Roman" w:hAnsi="Times New Roman" w:cs="Times New Roman"/>
                <w:lang w:eastAsia="ru-RU"/>
              </w:rPr>
            </w:pPr>
            <w:r w:rsidRPr="00861F78">
              <w:rPr>
                <w:rFonts w:ascii="Times New Roman" w:eastAsia="Times New Roman" w:hAnsi="Times New Roman" w:cs="Times New Roman"/>
                <w:lang w:eastAsia="ru-RU"/>
              </w:rP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861F78" w:rsidRPr="007E7B40"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c>
          <w:tcPr>
            <w:tcW w:w="1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w:t>
            </w: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501A4D" w:rsidP="007C3AB0">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00861F78" w:rsidRPr="007E7B40">
              <w:rPr>
                <w:rFonts w:ascii="Times New Roman" w:eastAsia="Times New Roman" w:hAnsi="Times New Roman" w:cs="Times New Roman"/>
                <w:lang w:eastAsia="ru-RU"/>
              </w:rPr>
              <w:t>П</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Процент</w:t>
            </w: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120825">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2023</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2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501A4D" w:rsidP="007C3AB0">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c>
          <w:tcPr>
            <w:tcW w:w="14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861F78" w:rsidRDefault="00861F78" w:rsidP="007C3AB0">
            <w:pPr>
              <w:spacing w:after="0" w:line="240" w:lineRule="auto"/>
              <w:jc w:val="center"/>
              <w:textAlignment w:val="baseline"/>
              <w:rPr>
                <w:rFonts w:ascii="Times New Roman" w:eastAsia="Times New Roman" w:hAnsi="Times New Roman" w:cs="Times New Roman"/>
                <w:lang w:eastAsia="ru-RU"/>
              </w:rPr>
            </w:pPr>
            <w:r w:rsidRPr="00861F78">
              <w:rPr>
                <w:rFonts w:ascii="Times New Roman" w:eastAsia="Times New Roman" w:hAnsi="Times New Roman" w:cs="Times New Roman"/>
                <w:lang w:eastAsia="ru-RU"/>
              </w:rPr>
              <w:t>да</w:t>
            </w:r>
          </w:p>
        </w:tc>
      </w:tr>
    </w:tbl>
    <w:p w:rsidR="007C3AB0" w:rsidRPr="007E7B40" w:rsidRDefault="007C3AB0" w:rsidP="008467A5">
      <w:pPr>
        <w:pStyle w:val="ConsPlusTitle"/>
        <w:jc w:val="center"/>
        <w:outlineLvl w:val="1"/>
      </w:pPr>
    </w:p>
    <w:p w:rsidR="007C3AB0" w:rsidRPr="007E7B40"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 xml:space="preserve">3. Помесячный план достижения показателей </w:t>
      </w:r>
      <w:r w:rsidR="00120825" w:rsidRPr="007E7B40">
        <w:rPr>
          <w:rFonts w:ascii="Times New Roman" w:eastAsia="Times New Roman" w:hAnsi="Times New Roman" w:cs="Times New Roman"/>
          <w:b/>
          <w:bCs/>
          <w:sz w:val="24"/>
          <w:szCs w:val="24"/>
          <w:lang w:eastAsia="ru-RU"/>
        </w:rPr>
        <w:t>муниципального</w:t>
      </w:r>
      <w:r w:rsidRPr="007E7B40">
        <w:rPr>
          <w:rFonts w:ascii="Times New Roman" w:eastAsia="Times New Roman" w:hAnsi="Times New Roman" w:cs="Times New Roman"/>
          <w:b/>
          <w:bCs/>
          <w:sz w:val="24"/>
          <w:szCs w:val="24"/>
          <w:lang w:eastAsia="ru-RU"/>
        </w:rPr>
        <w:t xml:space="preserve"> проекта </w:t>
      </w:r>
      <w:r w:rsidR="00120825" w:rsidRPr="007E7B40">
        <w:rPr>
          <w:rFonts w:ascii="Times New Roman" w:eastAsia="Times New Roman" w:hAnsi="Times New Roman" w:cs="Times New Roman"/>
          <w:b/>
          <w:bCs/>
          <w:sz w:val="24"/>
          <w:szCs w:val="24"/>
          <w:lang w:eastAsia="ru-RU"/>
        </w:rPr>
        <w:t>2</w:t>
      </w:r>
      <w:r w:rsidRPr="007E7B40">
        <w:rPr>
          <w:rFonts w:ascii="Times New Roman" w:eastAsia="Times New Roman" w:hAnsi="Times New Roman" w:cs="Times New Roman"/>
          <w:b/>
          <w:bCs/>
          <w:sz w:val="24"/>
          <w:szCs w:val="24"/>
          <w:lang w:eastAsia="ru-RU"/>
        </w:rPr>
        <w:t xml:space="preserve"> в 202</w:t>
      </w:r>
      <w:r w:rsidR="00120825" w:rsidRPr="007E7B40">
        <w:rPr>
          <w:rFonts w:ascii="Times New Roman" w:eastAsia="Times New Roman" w:hAnsi="Times New Roman" w:cs="Times New Roman"/>
          <w:b/>
          <w:bCs/>
          <w:sz w:val="24"/>
          <w:szCs w:val="24"/>
          <w:lang w:eastAsia="ru-RU"/>
        </w:rPr>
        <w:t>5</w:t>
      </w:r>
      <w:r w:rsidRPr="007E7B40">
        <w:rPr>
          <w:rFonts w:ascii="Times New Roman" w:eastAsia="Times New Roman" w:hAnsi="Times New Roman" w:cs="Times New Roman"/>
          <w:b/>
          <w:bCs/>
          <w:sz w:val="24"/>
          <w:szCs w:val="24"/>
          <w:lang w:eastAsia="ru-RU"/>
        </w:rPr>
        <w:t xml:space="preserve"> году</w:t>
      </w:r>
    </w:p>
    <w:tbl>
      <w:tblPr>
        <w:tblW w:w="0" w:type="auto"/>
        <w:shd w:val="clear" w:color="auto" w:fill="FFFFFF"/>
        <w:tblCellMar>
          <w:left w:w="0" w:type="dxa"/>
          <w:right w:w="0" w:type="dxa"/>
        </w:tblCellMar>
        <w:tblLook w:val="04A0" w:firstRow="1" w:lastRow="0" w:firstColumn="1" w:lastColumn="0" w:noHBand="0" w:noVBand="1"/>
      </w:tblPr>
      <w:tblGrid>
        <w:gridCol w:w="611"/>
        <w:gridCol w:w="2288"/>
        <w:gridCol w:w="1268"/>
        <w:gridCol w:w="1274"/>
        <w:gridCol w:w="657"/>
        <w:gridCol w:w="677"/>
        <w:gridCol w:w="719"/>
        <w:gridCol w:w="659"/>
        <w:gridCol w:w="635"/>
        <w:gridCol w:w="773"/>
        <w:gridCol w:w="766"/>
        <w:gridCol w:w="627"/>
        <w:gridCol w:w="648"/>
        <w:gridCol w:w="648"/>
        <w:gridCol w:w="917"/>
        <w:gridCol w:w="820"/>
      </w:tblGrid>
      <w:tr w:rsidR="007C3AB0" w:rsidRPr="007E7B40" w:rsidTr="00FD1BA5">
        <w:tc>
          <w:tcPr>
            <w:tcW w:w="4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N п/п</w:t>
            </w:r>
          </w:p>
        </w:tc>
        <w:tc>
          <w:tcPr>
            <w:tcW w:w="14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Показатели регионального проекта</w:t>
            </w:r>
          </w:p>
        </w:tc>
        <w:tc>
          <w:tcPr>
            <w:tcW w:w="84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Уровень показателя</w:t>
            </w:r>
          </w:p>
        </w:tc>
        <w:tc>
          <w:tcPr>
            <w:tcW w:w="8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Единица измерения (по </w:t>
            </w:r>
            <w:hyperlink r:id="rId25" w:anchor="7D20K3" w:history="1">
              <w:r w:rsidRPr="007E7B40">
                <w:rPr>
                  <w:rFonts w:ascii="Times New Roman" w:eastAsia="Times New Roman" w:hAnsi="Times New Roman" w:cs="Times New Roman"/>
                  <w:u w:val="single"/>
                  <w:lang w:eastAsia="ru-RU"/>
                </w:rPr>
                <w:t>ОКЕИ</w:t>
              </w:r>
            </w:hyperlink>
            <w:r w:rsidRPr="007E7B40">
              <w:rPr>
                <w:rFonts w:ascii="Times New Roman" w:eastAsia="Times New Roman" w:hAnsi="Times New Roman" w:cs="Times New Roman"/>
                <w:lang w:eastAsia="ru-RU"/>
              </w:rPr>
              <w:t>)</w:t>
            </w:r>
          </w:p>
        </w:tc>
        <w:tc>
          <w:tcPr>
            <w:tcW w:w="577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Плановые значения по кварталам/месяцам</w:t>
            </w:r>
          </w:p>
        </w:tc>
        <w:tc>
          <w:tcPr>
            <w:tcW w:w="5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120825">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На конец 202</w:t>
            </w:r>
            <w:r w:rsidR="00120825" w:rsidRPr="007E7B40">
              <w:rPr>
                <w:rFonts w:ascii="Times New Roman" w:eastAsia="Times New Roman" w:hAnsi="Times New Roman" w:cs="Times New Roman"/>
                <w:lang w:eastAsia="ru-RU"/>
              </w:rPr>
              <w:t>5</w:t>
            </w:r>
            <w:r w:rsidRPr="007E7B40">
              <w:rPr>
                <w:rFonts w:ascii="Times New Roman" w:eastAsia="Times New Roman" w:hAnsi="Times New Roman" w:cs="Times New Roman"/>
                <w:lang w:eastAsia="ru-RU"/>
              </w:rPr>
              <w:t xml:space="preserve"> года</w:t>
            </w:r>
          </w:p>
        </w:tc>
      </w:tr>
      <w:tr w:rsidR="007C3AB0" w:rsidRPr="007E7B40" w:rsidTr="00FD1BA5">
        <w:tc>
          <w:tcPr>
            <w:tcW w:w="4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14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84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8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янв.</w:t>
            </w:r>
          </w:p>
        </w:tc>
        <w:tc>
          <w:tcPr>
            <w:tcW w:w="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фев.</w:t>
            </w:r>
          </w:p>
        </w:tc>
        <w:tc>
          <w:tcPr>
            <w:tcW w:w="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март</w:t>
            </w:r>
          </w:p>
        </w:tc>
        <w:tc>
          <w:tcPr>
            <w:tcW w:w="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апр.</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май</w:t>
            </w: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июнь</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июль</w:t>
            </w:r>
          </w:p>
        </w:tc>
        <w:tc>
          <w:tcPr>
            <w:tcW w:w="4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авг.</w:t>
            </w: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сен.</w:t>
            </w: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окт.</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ноябрь</w:t>
            </w:r>
          </w:p>
        </w:tc>
        <w:tc>
          <w:tcPr>
            <w:tcW w:w="5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r>
      <w:tr w:rsidR="007C3AB0" w:rsidRPr="007E7B40"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right"/>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w:t>
            </w:r>
          </w:p>
        </w:tc>
        <w:tc>
          <w:tcPr>
            <w:tcW w:w="94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Задача "Проведение работ по капитальному ремонту зданий региональных (муниципальных) общеобразовательных организаций"</w:t>
            </w:r>
          </w:p>
        </w:tc>
      </w:tr>
      <w:tr w:rsidR="007C3AB0" w:rsidRPr="007E7B40"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right"/>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1.1.</w:t>
            </w:r>
          </w:p>
        </w:tc>
        <w:tc>
          <w:tcPr>
            <w:tcW w:w="1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 xml:space="preserve">Количество зданий (обособленных помещений) общеобразовательных организаций, капитально отремонтированных за счет </w:t>
            </w:r>
            <w:proofErr w:type="spellStart"/>
            <w:r w:rsidRPr="007E7B40">
              <w:rPr>
                <w:rFonts w:ascii="Times New Roman" w:eastAsia="Times New Roman" w:hAnsi="Times New Roman" w:cs="Times New Roman"/>
                <w:lang w:eastAsia="ru-RU"/>
              </w:rPr>
              <w:t>софинансирования</w:t>
            </w:r>
            <w:proofErr w:type="spellEnd"/>
            <w:r w:rsidRPr="007E7B40">
              <w:rPr>
                <w:rFonts w:ascii="Times New Roman" w:eastAsia="Times New Roman" w:hAnsi="Times New Roman" w:cs="Times New Roman"/>
                <w:lang w:eastAsia="ru-RU"/>
              </w:rPr>
              <w:t xml:space="preserve"> из федерального бюджета и оснащенных учебным, технологическим оборудованием и мебелью</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ГП</w:t>
            </w:r>
          </w:p>
        </w:tc>
        <w:tc>
          <w:tcPr>
            <w:tcW w:w="8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Единица</w:t>
            </w:r>
          </w:p>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501A4D" w:rsidP="007C3AB0">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7C3AB0" w:rsidRPr="007E7B40"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right"/>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w:t>
            </w:r>
          </w:p>
        </w:tc>
        <w:tc>
          <w:tcPr>
            <w:tcW w:w="94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7C3AB0" w:rsidRPr="007E7B40"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right"/>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2.1.</w:t>
            </w:r>
          </w:p>
        </w:tc>
        <w:tc>
          <w:tcPr>
            <w:tcW w:w="1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ГП</w:t>
            </w:r>
          </w:p>
        </w:tc>
        <w:tc>
          <w:tcPr>
            <w:tcW w:w="8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Процент</w:t>
            </w:r>
          </w:p>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100</w:t>
            </w:r>
          </w:p>
        </w:tc>
      </w:tr>
    </w:tbl>
    <w:p w:rsidR="007C3AB0" w:rsidRDefault="007C3AB0" w:rsidP="008467A5">
      <w:pPr>
        <w:pStyle w:val="ConsPlusTitle"/>
        <w:jc w:val="center"/>
        <w:outlineLvl w:val="1"/>
      </w:pPr>
    </w:p>
    <w:p w:rsidR="00696139" w:rsidRDefault="00696139" w:rsidP="008467A5">
      <w:pPr>
        <w:pStyle w:val="ConsPlusTitle"/>
        <w:jc w:val="center"/>
        <w:outlineLvl w:val="1"/>
      </w:pPr>
    </w:p>
    <w:p w:rsidR="00506EB5" w:rsidRDefault="00506EB5" w:rsidP="008467A5">
      <w:pPr>
        <w:pStyle w:val="ConsPlusTitle"/>
        <w:jc w:val="center"/>
        <w:outlineLvl w:val="1"/>
      </w:pPr>
    </w:p>
    <w:p w:rsidR="00506EB5" w:rsidRDefault="00506EB5" w:rsidP="008467A5">
      <w:pPr>
        <w:pStyle w:val="ConsPlusTitle"/>
        <w:jc w:val="center"/>
        <w:outlineLvl w:val="1"/>
      </w:pPr>
    </w:p>
    <w:p w:rsidR="00506EB5" w:rsidRDefault="00506EB5" w:rsidP="008467A5">
      <w:pPr>
        <w:pStyle w:val="ConsPlusTitle"/>
        <w:jc w:val="center"/>
        <w:outlineLvl w:val="1"/>
      </w:pPr>
    </w:p>
    <w:p w:rsidR="00506EB5" w:rsidRPr="007E7B40" w:rsidRDefault="00506EB5" w:rsidP="008467A5">
      <w:pPr>
        <w:pStyle w:val="ConsPlusTitle"/>
        <w:jc w:val="center"/>
        <w:outlineLvl w:val="1"/>
      </w:pPr>
    </w:p>
    <w:p w:rsidR="007C3AB0" w:rsidRPr="002F442E"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val="en-US" w:eastAsia="ru-RU"/>
        </w:rPr>
      </w:pPr>
      <w:r w:rsidRPr="007E7B40">
        <w:rPr>
          <w:rFonts w:ascii="Arial" w:eastAsia="Times New Roman" w:hAnsi="Arial" w:cs="Arial"/>
          <w:b/>
          <w:bCs/>
          <w:sz w:val="24"/>
          <w:szCs w:val="24"/>
          <w:lang w:eastAsia="ru-RU"/>
        </w:rPr>
        <w:t>4</w:t>
      </w:r>
      <w:r w:rsidRPr="007E7B40">
        <w:rPr>
          <w:rFonts w:ascii="Times New Roman" w:eastAsia="Times New Roman" w:hAnsi="Times New Roman" w:cs="Times New Roman"/>
          <w:b/>
          <w:bCs/>
          <w:sz w:val="24"/>
          <w:szCs w:val="24"/>
          <w:lang w:eastAsia="ru-RU"/>
        </w:rPr>
        <w:t xml:space="preserve">. Мероприятия (результаты) </w:t>
      </w:r>
      <w:r w:rsidR="001C5201" w:rsidRPr="007E7B40">
        <w:rPr>
          <w:rFonts w:ascii="Times New Roman" w:eastAsia="Times New Roman" w:hAnsi="Times New Roman" w:cs="Times New Roman"/>
          <w:b/>
          <w:bCs/>
          <w:sz w:val="24"/>
          <w:szCs w:val="24"/>
          <w:lang w:eastAsia="ru-RU"/>
        </w:rPr>
        <w:t>муниципального</w:t>
      </w:r>
      <w:r w:rsidRPr="007E7B40">
        <w:rPr>
          <w:rFonts w:ascii="Times New Roman" w:eastAsia="Times New Roman" w:hAnsi="Times New Roman" w:cs="Times New Roman"/>
          <w:b/>
          <w:bCs/>
          <w:sz w:val="24"/>
          <w:szCs w:val="24"/>
          <w:lang w:eastAsia="ru-RU"/>
        </w:rPr>
        <w:t xml:space="preserve"> проекта </w:t>
      </w:r>
      <w:r w:rsidR="002F442E">
        <w:rPr>
          <w:rFonts w:ascii="Times New Roman" w:eastAsia="Times New Roman" w:hAnsi="Times New Roman" w:cs="Times New Roman"/>
          <w:b/>
          <w:bCs/>
          <w:sz w:val="24"/>
          <w:szCs w:val="24"/>
          <w:lang w:val="en-US" w:eastAsia="ru-RU"/>
        </w:rPr>
        <w:t>3</w:t>
      </w:r>
    </w:p>
    <w:tbl>
      <w:tblPr>
        <w:tblW w:w="14891" w:type="dxa"/>
        <w:shd w:val="clear" w:color="auto" w:fill="FFFFFF"/>
        <w:tblLayout w:type="fixed"/>
        <w:tblCellMar>
          <w:left w:w="0" w:type="dxa"/>
          <w:right w:w="0" w:type="dxa"/>
        </w:tblCellMar>
        <w:tblLook w:val="04A0" w:firstRow="1" w:lastRow="0" w:firstColumn="1" w:lastColumn="0" w:noHBand="0" w:noVBand="1"/>
      </w:tblPr>
      <w:tblGrid>
        <w:gridCol w:w="495"/>
        <w:gridCol w:w="1548"/>
        <w:gridCol w:w="1261"/>
        <w:gridCol w:w="911"/>
        <w:gridCol w:w="801"/>
        <w:gridCol w:w="560"/>
        <w:gridCol w:w="465"/>
        <w:gridCol w:w="259"/>
        <w:gridCol w:w="178"/>
        <w:gridCol w:w="475"/>
        <w:gridCol w:w="606"/>
        <w:gridCol w:w="560"/>
        <w:gridCol w:w="560"/>
        <w:gridCol w:w="560"/>
        <w:gridCol w:w="1254"/>
        <w:gridCol w:w="1024"/>
        <w:gridCol w:w="1236"/>
        <w:gridCol w:w="2138"/>
      </w:tblGrid>
      <w:tr w:rsidR="001C5201" w:rsidRPr="001C5201" w:rsidTr="00501A4D">
        <w:tc>
          <w:tcPr>
            <w:tcW w:w="4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N п/п</w:t>
            </w:r>
          </w:p>
        </w:tc>
        <w:tc>
          <w:tcPr>
            <w:tcW w:w="15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Наименование мероприятия (результата)</w:t>
            </w:r>
          </w:p>
        </w:tc>
        <w:tc>
          <w:tcPr>
            <w:tcW w:w="1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Наименование структурных элементов государственных программ вместе с наименованием государственной программы</w:t>
            </w:r>
          </w:p>
        </w:tc>
        <w:tc>
          <w:tcPr>
            <w:tcW w:w="9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Единица измерения (по </w:t>
            </w:r>
            <w:hyperlink r:id="rId26" w:anchor="7D20K3" w:history="1">
              <w:r w:rsidRPr="001C5201">
                <w:rPr>
                  <w:rFonts w:ascii="Times New Roman" w:eastAsia="Times New Roman" w:hAnsi="Times New Roman" w:cs="Times New Roman"/>
                  <w:sz w:val="24"/>
                  <w:szCs w:val="24"/>
                  <w:u w:val="single"/>
                  <w:lang w:eastAsia="ru-RU"/>
                </w:rPr>
                <w:t>ОКЕИ</w:t>
              </w:r>
            </w:hyperlink>
            <w:r w:rsidRPr="001C5201">
              <w:rPr>
                <w:rFonts w:ascii="Times New Roman" w:eastAsia="Times New Roman" w:hAnsi="Times New Roman" w:cs="Times New Roman"/>
                <w:sz w:val="24"/>
                <w:szCs w:val="24"/>
                <w:lang w:eastAsia="ru-RU"/>
              </w:rPr>
              <w:t>)</w:t>
            </w:r>
          </w:p>
        </w:tc>
        <w:tc>
          <w:tcPr>
            <w:tcW w:w="136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Базовое значение</w:t>
            </w:r>
          </w:p>
        </w:tc>
        <w:tc>
          <w:tcPr>
            <w:tcW w:w="366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Период, год</w:t>
            </w:r>
          </w:p>
        </w:tc>
        <w:tc>
          <w:tcPr>
            <w:tcW w:w="12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Тип мероприятия (результата)</w:t>
            </w:r>
          </w:p>
        </w:tc>
        <w:tc>
          <w:tcPr>
            <w:tcW w:w="10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Уровень мероприятия (результата)</w:t>
            </w:r>
          </w:p>
        </w:tc>
        <w:tc>
          <w:tcPr>
            <w:tcW w:w="12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Признак "Участие муниципального образования"</w:t>
            </w:r>
          </w:p>
        </w:tc>
        <w:tc>
          <w:tcPr>
            <w:tcW w:w="21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Связь с показателями регионального (ведомственного) проекта</w:t>
            </w:r>
          </w:p>
        </w:tc>
      </w:tr>
      <w:tr w:rsidR="001C5201" w:rsidRPr="001C5201" w:rsidTr="00501A4D">
        <w:tc>
          <w:tcPr>
            <w:tcW w:w="4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5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9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36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72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2025</w:t>
            </w:r>
          </w:p>
        </w:tc>
        <w:tc>
          <w:tcPr>
            <w:tcW w:w="65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2026</w:t>
            </w:r>
          </w:p>
        </w:tc>
        <w:tc>
          <w:tcPr>
            <w:tcW w:w="60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2027</w:t>
            </w:r>
          </w:p>
        </w:tc>
        <w:tc>
          <w:tcPr>
            <w:tcW w:w="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2028</w:t>
            </w:r>
          </w:p>
        </w:tc>
        <w:tc>
          <w:tcPr>
            <w:tcW w:w="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2029</w:t>
            </w:r>
          </w:p>
        </w:tc>
        <w:tc>
          <w:tcPr>
            <w:tcW w:w="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2030</w:t>
            </w:r>
          </w:p>
        </w:tc>
        <w:tc>
          <w:tcPr>
            <w:tcW w:w="12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0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21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r>
      <w:tr w:rsidR="001C5201" w:rsidRPr="001C5201" w:rsidTr="00501A4D">
        <w:tc>
          <w:tcPr>
            <w:tcW w:w="4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5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9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значение</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год</w:t>
            </w:r>
          </w:p>
        </w:tc>
        <w:tc>
          <w:tcPr>
            <w:tcW w:w="72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65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60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0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21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p>
        </w:tc>
        <w:tc>
          <w:tcPr>
            <w:tcW w:w="15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3</w:t>
            </w:r>
          </w:p>
        </w:tc>
        <w:tc>
          <w:tcPr>
            <w:tcW w:w="9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4</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5</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6</w:t>
            </w:r>
          </w:p>
        </w:tc>
        <w:tc>
          <w:tcPr>
            <w:tcW w:w="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tc>
        <w:tc>
          <w:tcPr>
            <w:tcW w:w="21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Задача "Проведение работ по капитальному ремонту зданий региональных (муниципальных) общеобразовательных организаций"</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p>
        </w:tc>
        <w:tc>
          <w:tcPr>
            <w:tcW w:w="15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Проведение работ по капитальному ремонту зданий муниципальных общеобразовательных организаций</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региональный проект "Модернизация школьных систем образования" государственной программы "Развитие образования Белгородской области"</w:t>
            </w:r>
          </w:p>
        </w:tc>
        <w:tc>
          <w:tcPr>
            <w:tcW w:w="9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p>
        </w:tc>
        <w:tc>
          <w:tcPr>
            <w:tcW w:w="6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Строительство (реконструкция, техническое перевооружение, приобретение) объекта недвижимости</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1C5201">
              <w:rPr>
                <w:rFonts w:ascii="Times New Roman" w:eastAsia="Times New Roman" w:hAnsi="Times New Roman" w:cs="Times New Roman"/>
                <w:sz w:val="24"/>
                <w:szCs w:val="24"/>
                <w:lang w:eastAsia="ru-RU"/>
              </w:rPr>
              <w:t>П</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Нет</w:t>
            </w:r>
          </w:p>
        </w:tc>
        <w:tc>
          <w:tcPr>
            <w:tcW w:w="21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 xml:space="preserve">Количество зданий (обособленных помещений) общеобразовательных организаций, капитально отремонтированных за счет </w:t>
            </w:r>
            <w:proofErr w:type="spellStart"/>
            <w:r w:rsidRPr="001C5201">
              <w:rPr>
                <w:rFonts w:ascii="Times New Roman" w:eastAsia="Times New Roman" w:hAnsi="Times New Roman" w:cs="Times New Roman"/>
                <w:sz w:val="24"/>
                <w:szCs w:val="24"/>
                <w:lang w:eastAsia="ru-RU"/>
              </w:rPr>
              <w:t>софинансирования</w:t>
            </w:r>
            <w:proofErr w:type="spellEnd"/>
            <w:r w:rsidRPr="001C5201">
              <w:rPr>
                <w:rFonts w:ascii="Times New Roman" w:eastAsia="Times New Roman" w:hAnsi="Times New Roman" w:cs="Times New Roman"/>
                <w:sz w:val="24"/>
                <w:szCs w:val="24"/>
                <w:lang w:eastAsia="ru-RU"/>
              </w:rPr>
              <w:t xml:space="preserve"> из федерального бюджета и оснащенных учебным, технологическим оборудованием и мебелью</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1.1.</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 xml:space="preserve">Осуществление работ по капитальному ремонту помещений и площадей, расположенных в зданиях общеобразовательных организаций, включая ремонты санитарных узлов, пищеблоков, подвальных помещений и коммуникаций, </w:t>
            </w:r>
            <w:proofErr w:type="spellStart"/>
            <w:r w:rsidRPr="001C5201">
              <w:rPr>
                <w:rFonts w:ascii="Times New Roman" w:eastAsia="Times New Roman" w:hAnsi="Times New Roman" w:cs="Times New Roman"/>
                <w:sz w:val="24"/>
                <w:szCs w:val="24"/>
                <w:lang w:eastAsia="ru-RU"/>
              </w:rPr>
              <w:t>внутриобъектных</w:t>
            </w:r>
            <w:proofErr w:type="spellEnd"/>
            <w:r w:rsidRPr="001C5201">
              <w:rPr>
                <w:rFonts w:ascii="Times New Roman" w:eastAsia="Times New Roman" w:hAnsi="Times New Roman" w:cs="Times New Roman"/>
                <w:sz w:val="24"/>
                <w:szCs w:val="24"/>
                <w:lang w:eastAsia="ru-RU"/>
              </w:rPr>
              <w:t xml:space="preserve"> спортивных сооружений</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2.1.</w:t>
            </w:r>
          </w:p>
        </w:tc>
        <w:tc>
          <w:tcPr>
            <w:tcW w:w="15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Оснащение отремонтированных зданий муниципальных общеобразовательных организаций средствами обучения и воспитания</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Региональный проект "Модернизация школьных систем образования" государственной программы "Развитие образования Белгородской области"</w:t>
            </w:r>
          </w:p>
        </w:tc>
        <w:tc>
          <w:tcPr>
            <w:tcW w:w="9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Единица</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501A4D" w:rsidP="007C3A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w:t>
            </w:r>
            <w:r w:rsidR="001C5201">
              <w:rPr>
                <w:rFonts w:ascii="Times New Roman" w:eastAsia="Times New Roman" w:hAnsi="Times New Roman" w:cs="Times New Roman"/>
                <w:sz w:val="24"/>
                <w:szCs w:val="24"/>
                <w:lang w:eastAsia="ru-RU"/>
              </w:rPr>
              <w:t>3</w:t>
            </w: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p>
        </w:tc>
        <w:tc>
          <w:tcPr>
            <w:tcW w:w="43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Приобретение товаров, работ, услуг</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1C5201" w:rsidP="007C3AB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7C3AB0" w:rsidRPr="001C5201">
              <w:rPr>
                <w:rFonts w:ascii="Times New Roman" w:eastAsia="Times New Roman" w:hAnsi="Times New Roman" w:cs="Times New Roman"/>
                <w:sz w:val="24"/>
                <w:szCs w:val="24"/>
                <w:lang w:eastAsia="ru-RU"/>
              </w:rPr>
              <w:t>П</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Нет</w:t>
            </w:r>
          </w:p>
        </w:tc>
        <w:tc>
          <w:tcPr>
            <w:tcW w:w="21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2.1.</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Осуществление работ по оснащению включенных в региональный проект зданий общеобразовательных организаций недостающими или нуждающимися в замене средствами обучения и воспитания в соответствии с </w:t>
            </w:r>
            <w:hyperlink r:id="rId27" w:anchor="7D20K3" w:history="1">
              <w:r w:rsidRPr="001C5201">
                <w:rPr>
                  <w:rFonts w:ascii="Times New Roman" w:eastAsia="Times New Roman" w:hAnsi="Times New Roman" w:cs="Times New Roman"/>
                  <w:sz w:val="24"/>
                  <w:szCs w:val="24"/>
                  <w:u w:val="single"/>
                  <w:lang w:eastAsia="ru-RU"/>
                </w:rPr>
                <w:t>Постановлением Правительства Российской Федерации от 26 декабря 2017 года N 1642 "Об утверждении государственной программы Российской Федерации "Развитие образования"</w:t>
              </w:r>
            </w:hyperlink>
          </w:p>
        </w:tc>
      </w:tr>
    </w:tbl>
    <w:p w:rsidR="007C3AB0" w:rsidRPr="001C5201" w:rsidRDefault="007C3AB0" w:rsidP="008467A5">
      <w:pPr>
        <w:pStyle w:val="ConsPlusTitle"/>
        <w:jc w:val="center"/>
        <w:outlineLvl w:val="1"/>
        <w:rPr>
          <w:rFonts w:ascii="Times New Roman" w:hAnsi="Times New Roman" w:cs="Times New Roman"/>
          <w:sz w:val="24"/>
          <w:szCs w:val="24"/>
        </w:rPr>
      </w:pPr>
    </w:p>
    <w:p w:rsidR="007C3AB0" w:rsidRPr="002F442E"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1C5201">
        <w:rPr>
          <w:rFonts w:ascii="Times New Roman" w:eastAsia="Times New Roman" w:hAnsi="Times New Roman" w:cs="Times New Roman"/>
          <w:b/>
          <w:bCs/>
          <w:sz w:val="24"/>
          <w:szCs w:val="24"/>
          <w:lang w:eastAsia="ru-RU"/>
        </w:rPr>
        <w:t xml:space="preserve">5. Финансовое обеспечение реализации </w:t>
      </w:r>
      <w:r w:rsidR="001C5201">
        <w:rPr>
          <w:rFonts w:ascii="Times New Roman" w:eastAsia="Times New Roman" w:hAnsi="Times New Roman" w:cs="Times New Roman"/>
          <w:b/>
          <w:bCs/>
          <w:sz w:val="24"/>
          <w:szCs w:val="24"/>
          <w:lang w:eastAsia="ru-RU"/>
        </w:rPr>
        <w:t>муниципального</w:t>
      </w:r>
      <w:r w:rsidRPr="001C5201">
        <w:rPr>
          <w:rFonts w:ascii="Times New Roman" w:eastAsia="Times New Roman" w:hAnsi="Times New Roman" w:cs="Times New Roman"/>
          <w:b/>
          <w:bCs/>
          <w:sz w:val="24"/>
          <w:szCs w:val="24"/>
          <w:lang w:eastAsia="ru-RU"/>
        </w:rPr>
        <w:t xml:space="preserve"> проекта </w:t>
      </w:r>
      <w:r w:rsidR="002F442E" w:rsidRPr="002F442E">
        <w:rPr>
          <w:rFonts w:ascii="Times New Roman" w:eastAsia="Times New Roman" w:hAnsi="Times New Roman" w:cs="Times New Roman"/>
          <w:b/>
          <w:bCs/>
          <w:sz w:val="24"/>
          <w:szCs w:val="24"/>
          <w:lang w:eastAsia="ru-RU"/>
        </w:rPr>
        <w:t>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076"/>
        <w:gridCol w:w="310"/>
        <w:gridCol w:w="1420"/>
        <w:gridCol w:w="254"/>
        <w:gridCol w:w="993"/>
        <w:gridCol w:w="1275"/>
        <w:gridCol w:w="1134"/>
        <w:gridCol w:w="1134"/>
        <w:gridCol w:w="993"/>
        <w:gridCol w:w="992"/>
        <w:gridCol w:w="1417"/>
      </w:tblGrid>
      <w:tr w:rsidR="00437AEE" w:rsidRPr="004A4DC3" w:rsidTr="00247D2E">
        <w:trPr>
          <w:trHeight w:val="774"/>
        </w:trPr>
        <w:tc>
          <w:tcPr>
            <w:tcW w:w="852" w:type="dxa"/>
            <w:shd w:val="clear" w:color="auto" w:fill="auto"/>
            <w:noWrap/>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2.</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xml:space="preserve"> Муниципальный проект «Модернизация школьных систем образования в Ракитянском районе»</w:t>
            </w:r>
          </w:p>
        </w:tc>
        <w:tc>
          <w:tcPr>
            <w:tcW w:w="310" w:type="dxa"/>
            <w:tcBorders>
              <w:top w:val="single" w:sz="4" w:space="0" w:color="auto"/>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1420" w:type="dxa"/>
            <w:tcBorders>
              <w:top w:val="single" w:sz="4" w:space="0" w:color="auto"/>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022 </w:t>
            </w:r>
          </w:p>
        </w:tc>
        <w:tc>
          <w:tcPr>
            <w:tcW w:w="254" w:type="dxa"/>
            <w:tcBorders>
              <w:top w:val="single" w:sz="4" w:space="0" w:color="auto"/>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275" w:type="dxa"/>
            <w:shd w:val="clear" w:color="auto" w:fill="auto"/>
            <w:vAlign w:val="center"/>
            <w:hideMark/>
          </w:tcPr>
          <w:p w:rsidR="00437AEE" w:rsidRPr="004A4DC3" w:rsidRDefault="00247D2E" w:rsidP="00506EB5">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177 657,9</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417" w:type="dxa"/>
            <w:shd w:val="clear" w:color="auto" w:fill="auto"/>
            <w:vAlign w:val="center"/>
            <w:hideMark/>
          </w:tcPr>
          <w:p w:rsidR="00437AEE" w:rsidRPr="004A4DC3" w:rsidRDefault="00247D2E" w:rsidP="00506EB5">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177 657,9</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275" w:type="dxa"/>
            <w:shd w:val="clear" w:color="auto" w:fill="auto"/>
            <w:vAlign w:val="center"/>
            <w:hideMark/>
          </w:tcPr>
          <w:p w:rsidR="00437AEE" w:rsidRPr="004A4DC3" w:rsidRDefault="00247D2E" w:rsidP="00506E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165 328,4</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417" w:type="dxa"/>
            <w:shd w:val="clear" w:color="auto" w:fill="auto"/>
            <w:vAlign w:val="center"/>
            <w:hideMark/>
          </w:tcPr>
          <w:p w:rsidR="00437AEE" w:rsidRPr="004A4DC3" w:rsidRDefault="00247D2E" w:rsidP="00506EB5">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165 328,4</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275" w:type="dxa"/>
            <w:shd w:val="clear" w:color="auto" w:fill="auto"/>
            <w:vAlign w:val="center"/>
            <w:hideMark/>
          </w:tcPr>
          <w:p w:rsidR="00437AEE" w:rsidRPr="004A4DC3" w:rsidRDefault="00247D2E" w:rsidP="00506E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1 670,0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417" w:type="dxa"/>
            <w:shd w:val="clear" w:color="auto" w:fill="auto"/>
            <w:vAlign w:val="center"/>
            <w:hideMark/>
          </w:tcPr>
          <w:p w:rsidR="00437AEE" w:rsidRPr="004A4DC3" w:rsidRDefault="00247D2E" w:rsidP="00506EB5">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1 670,0</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275" w:type="dxa"/>
            <w:shd w:val="clear" w:color="auto" w:fill="auto"/>
            <w:vAlign w:val="center"/>
            <w:hideMark/>
          </w:tcPr>
          <w:p w:rsidR="00437AEE" w:rsidRPr="004A4DC3" w:rsidRDefault="00247D2E" w:rsidP="00506E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10 659,5</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417" w:type="dxa"/>
            <w:shd w:val="clear" w:color="auto" w:fill="auto"/>
            <w:vAlign w:val="center"/>
            <w:hideMark/>
          </w:tcPr>
          <w:p w:rsidR="00437AEE" w:rsidRPr="004A4DC3" w:rsidRDefault="00247D2E" w:rsidP="00506EB5">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10 659,5</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275"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275"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247D2E" w:rsidRPr="004A4DC3" w:rsidTr="00247D2E">
        <w:trPr>
          <w:trHeight w:val="1935"/>
        </w:trPr>
        <w:tc>
          <w:tcPr>
            <w:tcW w:w="852" w:type="dxa"/>
            <w:shd w:val="clear" w:color="auto" w:fill="auto"/>
            <w:noWrap/>
            <w:vAlign w:val="center"/>
            <w:hideMark/>
          </w:tcPr>
          <w:p w:rsidR="00247D2E" w:rsidRPr="004A4DC3" w:rsidRDefault="00247D2E" w:rsidP="00506EB5">
            <w:pPr>
              <w:spacing w:after="0" w:line="240" w:lineRule="auto"/>
              <w:rPr>
                <w:rFonts w:ascii="Times New Roman" w:eastAsia="Times New Roman" w:hAnsi="Times New Roman" w:cs="Times New Roman"/>
                <w:b/>
                <w:color w:val="000000"/>
                <w:sz w:val="24"/>
                <w:szCs w:val="24"/>
                <w:lang w:eastAsia="ru-RU"/>
              </w:rPr>
            </w:pPr>
            <w:r w:rsidRPr="004A4DC3">
              <w:rPr>
                <w:rFonts w:ascii="Times New Roman" w:eastAsia="Times New Roman" w:hAnsi="Times New Roman" w:cs="Times New Roman"/>
                <w:b/>
                <w:color w:val="000000"/>
                <w:sz w:val="24"/>
                <w:szCs w:val="24"/>
                <w:lang w:eastAsia="ru-RU"/>
              </w:rPr>
              <w:t>2.1</w:t>
            </w:r>
          </w:p>
        </w:tc>
        <w:tc>
          <w:tcPr>
            <w:tcW w:w="4076" w:type="dxa"/>
            <w:tcBorders>
              <w:right w:val="single" w:sz="4" w:space="0" w:color="auto"/>
            </w:tcBorders>
            <w:shd w:val="clear" w:color="auto" w:fill="auto"/>
            <w:vAlign w:val="center"/>
            <w:hideMark/>
          </w:tcPr>
          <w:p w:rsidR="00247D2E" w:rsidRPr="004A4DC3" w:rsidRDefault="00232661" w:rsidP="00506EB5">
            <w:pPr>
              <w:spacing w:after="0" w:line="240" w:lineRule="auto"/>
              <w:rPr>
                <w:rFonts w:ascii="Times New Roman" w:eastAsia="Times New Roman" w:hAnsi="Times New Roman" w:cs="Times New Roman"/>
                <w:b/>
                <w:bCs/>
                <w:color w:val="000000"/>
                <w:sz w:val="24"/>
                <w:szCs w:val="24"/>
                <w:lang w:eastAsia="ru-RU"/>
              </w:rPr>
            </w:pPr>
            <w:r w:rsidRPr="00232661">
              <w:rPr>
                <w:rFonts w:ascii="Times New Roman" w:eastAsia="Times New Roman" w:hAnsi="Times New Roman" w:cs="Times New Roman"/>
                <w:b/>
                <w:bCs/>
                <w:color w:val="000000"/>
                <w:sz w:val="24"/>
                <w:szCs w:val="24"/>
                <w:lang w:eastAsia="ru-RU"/>
              </w:rPr>
              <w:t>Проект ""Программа комплексного восстановления и развития пострадавших территорий Ракитянского муниципального округа"</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247D2E" w:rsidRPr="004A4DC3" w:rsidRDefault="00247D2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0702</w:t>
            </w:r>
          </w:p>
          <w:p w:rsidR="00247D2E" w:rsidRPr="004A4DC3" w:rsidRDefault="00247D2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02201L501</w:t>
            </w:r>
          </w:p>
          <w:p w:rsidR="00247D2E" w:rsidRPr="004A4DC3" w:rsidRDefault="00247D2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200</w:t>
            </w:r>
          </w:p>
        </w:tc>
        <w:tc>
          <w:tcPr>
            <w:tcW w:w="993" w:type="dxa"/>
            <w:tcBorders>
              <w:left w:val="single" w:sz="4" w:space="0" w:color="auto"/>
            </w:tcBorders>
            <w:shd w:val="clear" w:color="auto" w:fill="auto"/>
            <w:vAlign w:val="center"/>
            <w:hideMark/>
          </w:tcPr>
          <w:p w:rsidR="00247D2E" w:rsidRPr="004A4DC3" w:rsidRDefault="00247D2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275" w:type="dxa"/>
            <w:shd w:val="clear" w:color="auto" w:fill="auto"/>
            <w:vAlign w:val="center"/>
            <w:hideMark/>
          </w:tcPr>
          <w:p w:rsidR="00247D2E" w:rsidRPr="004A4DC3" w:rsidRDefault="00247D2E" w:rsidP="00247D2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177 657,9</w:t>
            </w:r>
          </w:p>
        </w:tc>
        <w:tc>
          <w:tcPr>
            <w:tcW w:w="1134" w:type="dxa"/>
            <w:shd w:val="clear" w:color="auto" w:fill="auto"/>
            <w:vAlign w:val="center"/>
            <w:hideMark/>
          </w:tcPr>
          <w:p w:rsidR="00247D2E" w:rsidRPr="004A4DC3" w:rsidRDefault="00247D2E" w:rsidP="00247D2E">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247D2E" w:rsidRPr="004A4DC3" w:rsidRDefault="00247D2E" w:rsidP="00247D2E">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247D2E" w:rsidRPr="004A4DC3" w:rsidRDefault="00247D2E" w:rsidP="00247D2E">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247D2E" w:rsidRPr="004A4DC3" w:rsidRDefault="00247D2E" w:rsidP="00247D2E">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417" w:type="dxa"/>
            <w:shd w:val="clear" w:color="auto" w:fill="auto"/>
            <w:vAlign w:val="center"/>
            <w:hideMark/>
          </w:tcPr>
          <w:p w:rsidR="00247D2E" w:rsidRPr="004A4DC3" w:rsidRDefault="00247D2E" w:rsidP="00247D2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177 657,9</w:t>
            </w:r>
          </w:p>
        </w:tc>
      </w:tr>
      <w:tr w:rsidR="00AD6A95" w:rsidRPr="004A4DC3" w:rsidTr="00247D2E">
        <w:trPr>
          <w:trHeight w:val="465"/>
        </w:trPr>
        <w:tc>
          <w:tcPr>
            <w:tcW w:w="852"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275" w:type="dxa"/>
            <w:shd w:val="clear" w:color="auto" w:fill="auto"/>
            <w:vAlign w:val="center"/>
            <w:hideMark/>
          </w:tcPr>
          <w:p w:rsidR="00AD6A95" w:rsidRPr="004A4DC3" w:rsidRDefault="00AD6A95" w:rsidP="00247D2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165 328,4</w:t>
            </w:r>
          </w:p>
        </w:tc>
        <w:tc>
          <w:tcPr>
            <w:tcW w:w="1134"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AD6A95" w:rsidRPr="004A4DC3" w:rsidRDefault="00AD6A95" w:rsidP="005A65D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165 328,4</w:t>
            </w:r>
          </w:p>
        </w:tc>
      </w:tr>
      <w:tr w:rsidR="00AD6A95" w:rsidRPr="004A4DC3" w:rsidTr="00247D2E">
        <w:trPr>
          <w:trHeight w:val="465"/>
        </w:trPr>
        <w:tc>
          <w:tcPr>
            <w:tcW w:w="852"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275" w:type="dxa"/>
            <w:shd w:val="clear" w:color="auto" w:fill="auto"/>
            <w:vAlign w:val="center"/>
            <w:hideMark/>
          </w:tcPr>
          <w:p w:rsidR="00AD6A95" w:rsidRPr="004A4DC3" w:rsidRDefault="00AD6A95" w:rsidP="00247D2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1 670,0</w:t>
            </w:r>
          </w:p>
        </w:tc>
        <w:tc>
          <w:tcPr>
            <w:tcW w:w="1134"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AD6A95" w:rsidRPr="004A4DC3" w:rsidRDefault="00AD6A95" w:rsidP="005A65D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1 670,0</w:t>
            </w:r>
          </w:p>
        </w:tc>
      </w:tr>
      <w:tr w:rsidR="00AD6A95" w:rsidRPr="004A4DC3" w:rsidTr="00247D2E">
        <w:trPr>
          <w:trHeight w:val="465"/>
        </w:trPr>
        <w:tc>
          <w:tcPr>
            <w:tcW w:w="852"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275" w:type="dxa"/>
            <w:shd w:val="clear" w:color="auto" w:fill="auto"/>
            <w:vAlign w:val="center"/>
            <w:hideMark/>
          </w:tcPr>
          <w:p w:rsidR="00AD6A95" w:rsidRPr="004A4DC3" w:rsidRDefault="00AD6A95" w:rsidP="00247D2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10 659,5</w:t>
            </w:r>
          </w:p>
        </w:tc>
        <w:tc>
          <w:tcPr>
            <w:tcW w:w="1134"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AD6A95" w:rsidRPr="004A4DC3" w:rsidRDefault="00AD6A95"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AD6A95" w:rsidRPr="004A4DC3" w:rsidRDefault="00AD6A95" w:rsidP="005A65D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10 659,5</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275"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275"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247D2E">
        <w:trPr>
          <w:trHeight w:val="945"/>
        </w:trPr>
        <w:tc>
          <w:tcPr>
            <w:tcW w:w="852" w:type="dxa"/>
            <w:shd w:val="clear" w:color="auto" w:fill="auto"/>
            <w:noWrap/>
            <w:vAlign w:val="center"/>
            <w:hideMark/>
          </w:tcPr>
          <w:p w:rsidR="00437AEE" w:rsidRPr="004A4DC3" w:rsidRDefault="00437AEE" w:rsidP="00506EB5">
            <w:pPr>
              <w:spacing w:after="0" w:line="240" w:lineRule="auto"/>
              <w:rPr>
                <w:rFonts w:ascii="Times New Roman" w:eastAsia="Times New Roman" w:hAnsi="Times New Roman" w:cs="Times New Roman"/>
                <w:b/>
                <w:color w:val="000000"/>
                <w:sz w:val="24"/>
                <w:szCs w:val="24"/>
                <w:lang w:eastAsia="ru-RU"/>
              </w:rPr>
            </w:pPr>
            <w:r w:rsidRPr="004A4DC3">
              <w:rPr>
                <w:rFonts w:ascii="Times New Roman" w:eastAsia="Times New Roman" w:hAnsi="Times New Roman" w:cs="Times New Roman"/>
                <w:b/>
                <w:color w:val="000000"/>
                <w:sz w:val="24"/>
                <w:szCs w:val="24"/>
                <w:lang w:eastAsia="ru-RU"/>
              </w:rPr>
              <w:t xml:space="preserve">2.2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Оснащение отремонтированных зданий общеобразовательных</w:t>
            </w:r>
            <w:r w:rsidRPr="004A4DC3">
              <w:rPr>
                <w:rFonts w:ascii="Times New Roman" w:eastAsia="Times New Roman" w:hAnsi="Times New Roman" w:cs="Times New Roman"/>
                <w:b/>
                <w:bCs/>
                <w:color w:val="000000"/>
                <w:sz w:val="24"/>
                <w:szCs w:val="24"/>
                <w:lang w:eastAsia="ru-RU"/>
              </w:rPr>
              <w:br/>
              <w:t>организаций средствами обучения и воспитания</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0702</w:t>
            </w:r>
          </w:p>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02201L502</w:t>
            </w:r>
          </w:p>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600</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275"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275"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275"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275"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275"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247D2E">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275"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bl>
    <w:p w:rsidR="00437AEE" w:rsidRDefault="00437AEE"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p>
    <w:p w:rsidR="007C3AB0" w:rsidRPr="001C5201"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1C5201">
        <w:rPr>
          <w:rFonts w:ascii="Times New Roman" w:eastAsia="Times New Roman" w:hAnsi="Times New Roman" w:cs="Times New Roman"/>
          <w:b/>
          <w:bCs/>
          <w:sz w:val="24"/>
          <w:szCs w:val="24"/>
          <w:lang w:eastAsia="ru-RU"/>
        </w:rPr>
        <w:t xml:space="preserve">6. Помесячный план исполнения </w:t>
      </w:r>
      <w:r w:rsidR="001C5201">
        <w:rPr>
          <w:rFonts w:ascii="Times New Roman" w:eastAsia="Times New Roman" w:hAnsi="Times New Roman" w:cs="Times New Roman"/>
          <w:b/>
          <w:bCs/>
          <w:sz w:val="24"/>
          <w:szCs w:val="24"/>
          <w:lang w:eastAsia="ru-RU"/>
        </w:rPr>
        <w:t>муниципального</w:t>
      </w:r>
      <w:r w:rsidRPr="001C5201">
        <w:rPr>
          <w:rFonts w:ascii="Times New Roman" w:eastAsia="Times New Roman" w:hAnsi="Times New Roman" w:cs="Times New Roman"/>
          <w:b/>
          <w:bCs/>
          <w:sz w:val="24"/>
          <w:szCs w:val="24"/>
          <w:lang w:eastAsia="ru-RU"/>
        </w:rPr>
        <w:t xml:space="preserve"> бюджета в части бюджетных ассигнований, предусмотренных на финансовое обеспечение </w:t>
      </w:r>
      <w:proofErr w:type="spellStart"/>
      <w:r w:rsidRPr="001C5201">
        <w:rPr>
          <w:rFonts w:ascii="Times New Roman" w:eastAsia="Times New Roman" w:hAnsi="Times New Roman" w:cs="Times New Roman"/>
          <w:b/>
          <w:bCs/>
          <w:sz w:val="24"/>
          <w:szCs w:val="24"/>
          <w:lang w:eastAsia="ru-RU"/>
        </w:rPr>
        <w:t>реализац</w:t>
      </w:r>
      <w:r w:rsidR="001C5201">
        <w:rPr>
          <w:rFonts w:ascii="Times New Roman" w:eastAsia="Times New Roman" w:hAnsi="Times New Roman" w:cs="Times New Roman"/>
          <w:b/>
          <w:bCs/>
          <w:sz w:val="24"/>
          <w:szCs w:val="24"/>
          <w:lang w:eastAsia="ru-RU"/>
        </w:rPr>
        <w:t>иимуниципального</w:t>
      </w:r>
      <w:proofErr w:type="spellEnd"/>
      <w:r w:rsidRPr="001C5201">
        <w:rPr>
          <w:rFonts w:ascii="Times New Roman" w:eastAsia="Times New Roman" w:hAnsi="Times New Roman" w:cs="Times New Roman"/>
          <w:b/>
          <w:bCs/>
          <w:sz w:val="24"/>
          <w:szCs w:val="24"/>
          <w:lang w:eastAsia="ru-RU"/>
        </w:rPr>
        <w:t xml:space="preserve"> проекта </w:t>
      </w:r>
      <w:r w:rsidR="002F442E" w:rsidRPr="002F442E">
        <w:rPr>
          <w:rFonts w:ascii="Times New Roman" w:eastAsia="Times New Roman" w:hAnsi="Times New Roman" w:cs="Times New Roman"/>
          <w:b/>
          <w:bCs/>
          <w:sz w:val="24"/>
          <w:szCs w:val="24"/>
          <w:lang w:eastAsia="ru-RU"/>
        </w:rPr>
        <w:t>3</w:t>
      </w:r>
      <w:r w:rsidRPr="001C5201">
        <w:rPr>
          <w:rFonts w:ascii="Times New Roman" w:eastAsia="Times New Roman" w:hAnsi="Times New Roman" w:cs="Times New Roman"/>
          <w:b/>
          <w:bCs/>
          <w:sz w:val="24"/>
          <w:szCs w:val="24"/>
          <w:lang w:eastAsia="ru-RU"/>
        </w:rPr>
        <w:t xml:space="preserve"> в 202</w:t>
      </w:r>
      <w:r w:rsidR="001C5201">
        <w:rPr>
          <w:rFonts w:ascii="Times New Roman" w:eastAsia="Times New Roman" w:hAnsi="Times New Roman" w:cs="Times New Roman"/>
          <w:b/>
          <w:bCs/>
          <w:sz w:val="24"/>
          <w:szCs w:val="24"/>
          <w:lang w:eastAsia="ru-RU"/>
        </w:rPr>
        <w:t>5</w:t>
      </w:r>
      <w:r w:rsidRPr="001C5201">
        <w:rPr>
          <w:rFonts w:ascii="Times New Roman" w:eastAsia="Times New Roman" w:hAnsi="Times New Roman" w:cs="Times New Roman"/>
          <w:b/>
          <w:bCs/>
          <w:sz w:val="24"/>
          <w:szCs w:val="24"/>
          <w:lang w:eastAsia="ru-RU"/>
        </w:rPr>
        <w:t xml:space="preserve"> году</w:t>
      </w:r>
    </w:p>
    <w:tbl>
      <w:tblPr>
        <w:tblW w:w="14933" w:type="dxa"/>
        <w:shd w:val="clear" w:color="auto" w:fill="FFFFFF"/>
        <w:tblCellMar>
          <w:left w:w="0" w:type="dxa"/>
          <w:right w:w="0" w:type="dxa"/>
        </w:tblCellMar>
        <w:tblLook w:val="04A0" w:firstRow="1" w:lastRow="0" w:firstColumn="1" w:lastColumn="0" w:noHBand="0" w:noVBand="1"/>
      </w:tblPr>
      <w:tblGrid>
        <w:gridCol w:w="622"/>
        <w:gridCol w:w="4163"/>
        <w:gridCol w:w="711"/>
        <w:gridCol w:w="748"/>
        <w:gridCol w:w="782"/>
        <w:gridCol w:w="713"/>
        <w:gridCol w:w="685"/>
        <w:gridCol w:w="844"/>
        <w:gridCol w:w="917"/>
        <w:gridCol w:w="677"/>
        <w:gridCol w:w="805"/>
        <w:gridCol w:w="726"/>
        <w:gridCol w:w="1009"/>
        <w:gridCol w:w="1531"/>
      </w:tblGrid>
      <w:tr w:rsidR="00ED6B8A" w:rsidRPr="00ED6B8A" w:rsidTr="00ED6B8A">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N п/п</w:t>
            </w:r>
          </w:p>
        </w:tc>
        <w:tc>
          <w:tcPr>
            <w:tcW w:w="4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Наименование мероприятия (результата)</w:t>
            </w:r>
          </w:p>
        </w:tc>
        <w:tc>
          <w:tcPr>
            <w:tcW w:w="856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План исполнения нарастающим итогом (тыс. рублей)</w:t>
            </w:r>
          </w:p>
        </w:tc>
        <w:tc>
          <w:tcPr>
            <w:tcW w:w="15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1C5201">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Всего на конец 202</w:t>
            </w:r>
            <w:r w:rsidR="001C5201" w:rsidRPr="00ED6B8A">
              <w:rPr>
                <w:rFonts w:ascii="Times New Roman" w:eastAsia="Times New Roman" w:hAnsi="Times New Roman" w:cs="Times New Roman"/>
                <w:sz w:val="24"/>
                <w:szCs w:val="24"/>
                <w:lang w:eastAsia="ru-RU"/>
              </w:rPr>
              <w:t>5</w:t>
            </w:r>
            <w:r w:rsidRPr="00ED6B8A">
              <w:rPr>
                <w:rFonts w:ascii="Times New Roman" w:eastAsia="Times New Roman" w:hAnsi="Times New Roman" w:cs="Times New Roman"/>
                <w:sz w:val="24"/>
                <w:szCs w:val="24"/>
                <w:lang w:eastAsia="ru-RU"/>
              </w:rPr>
              <w:t xml:space="preserve"> года (тыс. рублей)</w:t>
            </w:r>
          </w:p>
        </w:tc>
      </w:tr>
      <w:tr w:rsidR="00ED6B8A" w:rsidRPr="00ED6B8A" w:rsidTr="00ED6B8A">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420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янв.</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фев.</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март</w:t>
            </w: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апр.</w:t>
            </w: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май</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июнь</w:t>
            </w: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июль</w:t>
            </w: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авг.</w:t>
            </w: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сент.</w:t>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окт.</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ноябрь</w:t>
            </w:r>
          </w:p>
        </w:tc>
        <w:tc>
          <w:tcPr>
            <w:tcW w:w="15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r>
      <w:tr w:rsidR="00ED6B8A" w:rsidRPr="00ED6B8A"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2</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4</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5</w:t>
            </w: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6</w:t>
            </w: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7</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8</w:t>
            </w: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9</w:t>
            </w: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10</w:t>
            </w: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11</w:t>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12</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13</w:t>
            </w: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14</w:t>
            </w:r>
          </w:p>
        </w:tc>
      </w:tr>
      <w:tr w:rsidR="00ED6B8A" w:rsidRPr="00ED6B8A"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Проведение работ по капитальному ремонту зданий региональных (муниципальных) общеобразовательных организаций</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C3AB0" w:rsidRPr="00ED6B8A" w:rsidRDefault="007C3AB0" w:rsidP="007C3AB0">
            <w:pPr>
              <w:spacing w:after="0" w:line="240" w:lineRule="auto"/>
              <w:jc w:val="right"/>
              <w:textAlignment w:val="baseline"/>
              <w:rPr>
                <w:rFonts w:ascii="Times New Roman" w:eastAsia="Times New Roman" w:hAnsi="Times New Roman" w:cs="Times New Roman"/>
                <w:sz w:val="24"/>
                <w:szCs w:val="24"/>
                <w:lang w:eastAsia="ru-RU"/>
              </w:rPr>
            </w:pPr>
          </w:p>
        </w:tc>
      </w:tr>
      <w:tr w:rsidR="00ED6B8A" w:rsidRPr="00ED6B8A"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2</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Оснащение отремонтированных зданий муниципальных общеобразовательных организаций средствами обучения и воспитания</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C3AB0" w:rsidRPr="00ED6B8A" w:rsidRDefault="007C3AB0" w:rsidP="007C3AB0">
            <w:pPr>
              <w:spacing w:after="0" w:line="240" w:lineRule="auto"/>
              <w:jc w:val="right"/>
              <w:textAlignment w:val="baseline"/>
              <w:rPr>
                <w:rFonts w:ascii="Times New Roman" w:eastAsia="Times New Roman" w:hAnsi="Times New Roman" w:cs="Times New Roman"/>
                <w:sz w:val="24"/>
                <w:szCs w:val="24"/>
                <w:lang w:eastAsia="ru-RU"/>
              </w:rPr>
            </w:pPr>
          </w:p>
        </w:tc>
      </w:tr>
      <w:tr w:rsidR="00ED6B8A" w:rsidRPr="00ED6B8A"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ИТОГО:</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C3AB0" w:rsidRPr="00ED6B8A" w:rsidRDefault="007C3AB0" w:rsidP="007C3AB0">
            <w:pPr>
              <w:spacing w:after="0" w:line="240" w:lineRule="auto"/>
              <w:jc w:val="right"/>
              <w:textAlignment w:val="baseline"/>
              <w:rPr>
                <w:rFonts w:ascii="Times New Roman" w:eastAsia="Times New Roman" w:hAnsi="Times New Roman" w:cs="Times New Roman"/>
                <w:sz w:val="24"/>
                <w:szCs w:val="24"/>
                <w:lang w:eastAsia="ru-RU"/>
              </w:rPr>
            </w:pPr>
          </w:p>
        </w:tc>
      </w:tr>
    </w:tbl>
    <w:p w:rsidR="007C3AB0" w:rsidRDefault="007C3AB0" w:rsidP="008467A5">
      <w:pPr>
        <w:pStyle w:val="ConsPlusTitle"/>
        <w:jc w:val="center"/>
        <w:outlineLvl w:val="1"/>
      </w:pPr>
    </w:p>
    <w:p w:rsidR="00ED6B8A" w:rsidRPr="00ED6B8A" w:rsidRDefault="007C3AB0" w:rsidP="00ED6B8A">
      <w:pPr>
        <w:shd w:val="clear" w:color="auto" w:fill="FFFFFF"/>
        <w:spacing w:after="0" w:line="240" w:lineRule="auto"/>
        <w:ind w:left="3540"/>
        <w:jc w:val="right"/>
        <w:textAlignment w:val="baseline"/>
        <w:outlineLvl w:val="3"/>
        <w:rPr>
          <w:rFonts w:ascii="Times New Roman" w:eastAsia="Times New Roman" w:hAnsi="Times New Roman" w:cs="Times New Roman"/>
          <w:b/>
          <w:bCs/>
          <w:sz w:val="24"/>
          <w:szCs w:val="24"/>
          <w:lang w:eastAsia="ru-RU"/>
        </w:rPr>
      </w:pPr>
      <w:r w:rsidRPr="00ED6B8A">
        <w:rPr>
          <w:rFonts w:ascii="Times New Roman" w:eastAsia="Times New Roman" w:hAnsi="Times New Roman" w:cs="Times New Roman"/>
          <w:b/>
          <w:bCs/>
          <w:sz w:val="24"/>
          <w:szCs w:val="24"/>
          <w:lang w:eastAsia="ru-RU"/>
        </w:rPr>
        <w:t>Приложение</w:t>
      </w:r>
    </w:p>
    <w:p w:rsidR="00ED6B8A" w:rsidRPr="00ED6B8A" w:rsidRDefault="007C3AB0" w:rsidP="00ED6B8A">
      <w:pPr>
        <w:shd w:val="clear" w:color="auto" w:fill="FFFFFF"/>
        <w:spacing w:after="0" w:line="240" w:lineRule="auto"/>
        <w:ind w:left="3540"/>
        <w:jc w:val="right"/>
        <w:textAlignment w:val="baseline"/>
        <w:outlineLvl w:val="3"/>
        <w:rPr>
          <w:rFonts w:ascii="Times New Roman" w:eastAsia="Times New Roman" w:hAnsi="Times New Roman" w:cs="Times New Roman"/>
          <w:b/>
          <w:bCs/>
          <w:sz w:val="24"/>
          <w:szCs w:val="24"/>
          <w:lang w:eastAsia="ru-RU"/>
        </w:rPr>
      </w:pPr>
      <w:r w:rsidRPr="00ED6B8A">
        <w:rPr>
          <w:rFonts w:ascii="Times New Roman" w:eastAsia="Times New Roman" w:hAnsi="Times New Roman" w:cs="Times New Roman"/>
          <w:b/>
          <w:bCs/>
          <w:sz w:val="24"/>
          <w:szCs w:val="24"/>
          <w:lang w:eastAsia="ru-RU"/>
        </w:rPr>
        <w:t xml:space="preserve">к паспорту </w:t>
      </w:r>
      <w:r w:rsidR="00ED6B8A" w:rsidRPr="00ED6B8A">
        <w:rPr>
          <w:rFonts w:ascii="Times New Roman" w:eastAsia="Times New Roman" w:hAnsi="Times New Roman" w:cs="Times New Roman"/>
          <w:b/>
          <w:bCs/>
          <w:sz w:val="24"/>
          <w:szCs w:val="24"/>
          <w:lang w:eastAsia="ru-RU"/>
        </w:rPr>
        <w:t>муниципального</w:t>
      </w:r>
      <w:r w:rsidRPr="00ED6B8A">
        <w:rPr>
          <w:rFonts w:ascii="Times New Roman" w:eastAsia="Times New Roman" w:hAnsi="Times New Roman" w:cs="Times New Roman"/>
          <w:b/>
          <w:bCs/>
          <w:sz w:val="24"/>
          <w:szCs w:val="24"/>
          <w:lang w:eastAsia="ru-RU"/>
        </w:rPr>
        <w:t xml:space="preserve"> проекта</w:t>
      </w:r>
    </w:p>
    <w:p w:rsidR="00ED6B8A" w:rsidRPr="00ED6B8A" w:rsidRDefault="007C3AB0" w:rsidP="00ED6B8A">
      <w:pPr>
        <w:shd w:val="clear" w:color="auto" w:fill="FFFFFF"/>
        <w:spacing w:after="0" w:line="240" w:lineRule="auto"/>
        <w:ind w:left="3540"/>
        <w:jc w:val="right"/>
        <w:textAlignment w:val="baseline"/>
        <w:outlineLvl w:val="3"/>
        <w:rPr>
          <w:rFonts w:ascii="Times New Roman" w:eastAsia="Times New Roman" w:hAnsi="Times New Roman" w:cs="Times New Roman"/>
          <w:b/>
          <w:bCs/>
          <w:sz w:val="24"/>
          <w:szCs w:val="24"/>
          <w:lang w:eastAsia="ru-RU"/>
        </w:rPr>
      </w:pPr>
      <w:r w:rsidRPr="00ED6B8A">
        <w:rPr>
          <w:rFonts w:ascii="Times New Roman" w:eastAsia="Times New Roman" w:hAnsi="Times New Roman" w:cs="Times New Roman"/>
          <w:b/>
          <w:bCs/>
          <w:sz w:val="24"/>
          <w:szCs w:val="24"/>
          <w:lang w:eastAsia="ru-RU"/>
        </w:rPr>
        <w:t>"Модернизация школьных систем образования",</w:t>
      </w:r>
    </w:p>
    <w:p w:rsidR="007C3AB0" w:rsidRPr="00ED6B8A" w:rsidRDefault="007C3AB0" w:rsidP="00ED6B8A">
      <w:pPr>
        <w:shd w:val="clear" w:color="auto" w:fill="FFFFFF"/>
        <w:spacing w:after="0" w:line="240" w:lineRule="auto"/>
        <w:ind w:left="3540"/>
        <w:jc w:val="right"/>
        <w:textAlignment w:val="baseline"/>
        <w:outlineLvl w:val="3"/>
        <w:rPr>
          <w:rFonts w:ascii="Times New Roman" w:eastAsia="Times New Roman" w:hAnsi="Times New Roman" w:cs="Times New Roman"/>
          <w:b/>
          <w:bCs/>
          <w:sz w:val="24"/>
          <w:szCs w:val="24"/>
          <w:lang w:eastAsia="ru-RU"/>
        </w:rPr>
      </w:pPr>
      <w:r w:rsidRPr="00ED6B8A">
        <w:rPr>
          <w:rFonts w:ascii="Times New Roman" w:eastAsia="Times New Roman" w:hAnsi="Times New Roman" w:cs="Times New Roman"/>
          <w:b/>
          <w:bCs/>
          <w:sz w:val="24"/>
          <w:szCs w:val="24"/>
          <w:lang w:eastAsia="ru-RU"/>
        </w:rPr>
        <w:t>не входящего в национальный проект</w:t>
      </w:r>
    </w:p>
    <w:p w:rsidR="007C3AB0" w:rsidRPr="002F442E" w:rsidRDefault="007C3AB0" w:rsidP="008467A5">
      <w:pPr>
        <w:pStyle w:val="ConsPlusTitle"/>
        <w:jc w:val="center"/>
        <w:outlineLvl w:val="1"/>
        <w:rPr>
          <w:rFonts w:ascii="Times New Roman" w:hAnsi="Times New Roman" w:cs="Times New Roman"/>
          <w:bCs/>
          <w:sz w:val="24"/>
          <w:szCs w:val="24"/>
          <w:shd w:val="clear" w:color="auto" w:fill="FFFFFF"/>
          <w:lang w:val="en-US"/>
        </w:rPr>
      </w:pPr>
      <w:r w:rsidRPr="00ED6B8A">
        <w:rPr>
          <w:rFonts w:ascii="Times New Roman" w:hAnsi="Times New Roman" w:cs="Times New Roman"/>
          <w:bCs/>
          <w:sz w:val="24"/>
          <w:szCs w:val="24"/>
          <w:shd w:val="clear" w:color="auto" w:fill="FFFFFF"/>
        </w:rPr>
        <w:t xml:space="preserve">План реализации </w:t>
      </w:r>
      <w:r w:rsidR="00ED6B8A" w:rsidRPr="00ED6B8A">
        <w:rPr>
          <w:rFonts w:ascii="Times New Roman" w:eastAsia="Times New Roman" w:hAnsi="Times New Roman" w:cs="Times New Roman"/>
          <w:bCs/>
          <w:sz w:val="24"/>
          <w:szCs w:val="24"/>
        </w:rPr>
        <w:t>муниципального</w:t>
      </w:r>
      <w:r w:rsidRPr="00ED6B8A">
        <w:rPr>
          <w:rFonts w:ascii="Times New Roman" w:hAnsi="Times New Roman" w:cs="Times New Roman"/>
          <w:bCs/>
          <w:sz w:val="24"/>
          <w:szCs w:val="24"/>
          <w:shd w:val="clear" w:color="auto" w:fill="FFFFFF"/>
        </w:rPr>
        <w:t xml:space="preserve"> проекта </w:t>
      </w:r>
      <w:r w:rsidR="002F442E">
        <w:rPr>
          <w:rFonts w:ascii="Times New Roman" w:hAnsi="Times New Roman" w:cs="Times New Roman"/>
          <w:bCs/>
          <w:sz w:val="24"/>
          <w:szCs w:val="24"/>
          <w:shd w:val="clear" w:color="auto" w:fill="FFFFFF"/>
          <w:lang w:val="en-US"/>
        </w:rPr>
        <w:t>3</w:t>
      </w:r>
    </w:p>
    <w:p w:rsidR="00ED6B8A" w:rsidRPr="00ED6B8A" w:rsidRDefault="00ED6B8A" w:rsidP="008467A5">
      <w:pPr>
        <w:pStyle w:val="ConsPlusTitle"/>
        <w:jc w:val="center"/>
        <w:outlineLvl w:val="1"/>
        <w:rPr>
          <w:rFonts w:ascii="Times New Roman" w:hAnsi="Times New Roman" w:cs="Times New Roman"/>
          <w:sz w:val="24"/>
          <w:szCs w:val="24"/>
        </w:rPr>
      </w:pPr>
    </w:p>
    <w:tbl>
      <w:tblPr>
        <w:tblW w:w="14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1701"/>
        <w:gridCol w:w="567"/>
        <w:gridCol w:w="851"/>
        <w:gridCol w:w="992"/>
        <w:gridCol w:w="851"/>
        <w:gridCol w:w="1275"/>
        <w:gridCol w:w="993"/>
        <w:gridCol w:w="1134"/>
        <w:gridCol w:w="992"/>
        <w:gridCol w:w="1559"/>
        <w:gridCol w:w="1999"/>
        <w:gridCol w:w="10"/>
      </w:tblGrid>
      <w:tr w:rsidR="00FD7105" w:rsidRPr="00B633E1" w:rsidTr="00FD7105">
        <w:trPr>
          <w:gridAfter w:val="1"/>
          <w:wAfter w:w="10" w:type="dxa"/>
        </w:trPr>
        <w:tc>
          <w:tcPr>
            <w:tcW w:w="1129"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N п/п</w:t>
            </w:r>
          </w:p>
        </w:tc>
        <w:tc>
          <w:tcPr>
            <w:tcW w:w="1701"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Наименование мероприятия (результата), контрольной точки, объекта результата</w:t>
            </w:r>
          </w:p>
        </w:tc>
        <w:tc>
          <w:tcPr>
            <w:tcW w:w="1418" w:type="dxa"/>
            <w:gridSpan w:val="2"/>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Срок реализации</w:t>
            </w:r>
          </w:p>
        </w:tc>
        <w:tc>
          <w:tcPr>
            <w:tcW w:w="1843" w:type="dxa"/>
            <w:gridSpan w:val="2"/>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Взаимосвязь</w:t>
            </w:r>
          </w:p>
        </w:tc>
        <w:tc>
          <w:tcPr>
            <w:tcW w:w="1275"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Ответственный исполнитель</w:t>
            </w:r>
          </w:p>
        </w:tc>
        <w:tc>
          <w:tcPr>
            <w:tcW w:w="993"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Адрес объекта (в соответствии с ФИАС)</w:t>
            </w:r>
          </w:p>
        </w:tc>
        <w:tc>
          <w:tcPr>
            <w:tcW w:w="2126" w:type="dxa"/>
            <w:gridSpan w:val="2"/>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Мощность объекта</w:t>
            </w:r>
          </w:p>
        </w:tc>
        <w:tc>
          <w:tcPr>
            <w:tcW w:w="1559"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Объем финансового обеспечения (тыс. руб.)</w:t>
            </w:r>
          </w:p>
        </w:tc>
        <w:tc>
          <w:tcPr>
            <w:tcW w:w="1999"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Вид подтверждающего документа и характеристика мероприятия (результата)</w:t>
            </w:r>
          </w:p>
        </w:tc>
      </w:tr>
      <w:tr w:rsidR="00FD7105" w:rsidRPr="00B633E1" w:rsidTr="00FD7105">
        <w:trPr>
          <w:gridAfter w:val="1"/>
          <w:wAfter w:w="10" w:type="dxa"/>
        </w:trPr>
        <w:tc>
          <w:tcPr>
            <w:tcW w:w="1129" w:type="dxa"/>
            <w:vMerge/>
          </w:tcPr>
          <w:p w:rsidR="00FD7105" w:rsidRPr="00B633E1" w:rsidRDefault="00FD7105" w:rsidP="00FD7105">
            <w:pPr>
              <w:pStyle w:val="ConsPlusNormal"/>
              <w:rPr>
                <w:rFonts w:ascii="Times New Roman" w:hAnsi="Times New Roman" w:cs="Times New Roman"/>
              </w:rPr>
            </w:pPr>
          </w:p>
        </w:tc>
        <w:tc>
          <w:tcPr>
            <w:tcW w:w="1701" w:type="dxa"/>
            <w:vMerge/>
          </w:tcPr>
          <w:p w:rsidR="00FD7105" w:rsidRPr="00B633E1" w:rsidRDefault="00FD7105" w:rsidP="00FD7105">
            <w:pPr>
              <w:pStyle w:val="ConsPlusNormal"/>
              <w:rPr>
                <w:rFonts w:ascii="Times New Roman" w:hAnsi="Times New Roman" w:cs="Times New Roman"/>
              </w:rPr>
            </w:pPr>
          </w:p>
        </w:tc>
        <w:tc>
          <w:tcPr>
            <w:tcW w:w="567"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начало</w:t>
            </w:r>
          </w:p>
        </w:tc>
        <w:tc>
          <w:tcPr>
            <w:tcW w:w="85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окончание</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предшественники</w:t>
            </w:r>
          </w:p>
        </w:tc>
        <w:tc>
          <w:tcPr>
            <w:tcW w:w="85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последователи</w:t>
            </w:r>
          </w:p>
        </w:tc>
        <w:tc>
          <w:tcPr>
            <w:tcW w:w="1275" w:type="dxa"/>
            <w:vMerge/>
          </w:tcPr>
          <w:p w:rsidR="00FD7105" w:rsidRPr="00B633E1" w:rsidRDefault="00FD7105" w:rsidP="00FD7105">
            <w:pPr>
              <w:pStyle w:val="ConsPlusNormal"/>
              <w:rPr>
                <w:rFonts w:ascii="Times New Roman" w:hAnsi="Times New Roman" w:cs="Times New Roman"/>
              </w:rPr>
            </w:pPr>
          </w:p>
        </w:tc>
        <w:tc>
          <w:tcPr>
            <w:tcW w:w="993" w:type="dxa"/>
            <w:vMerge/>
          </w:tcPr>
          <w:p w:rsidR="00FD7105" w:rsidRPr="00B633E1" w:rsidRDefault="00FD7105" w:rsidP="00FD7105">
            <w:pPr>
              <w:pStyle w:val="ConsPlusNormal"/>
              <w:rPr>
                <w:rFonts w:ascii="Times New Roman" w:hAnsi="Times New Roman" w:cs="Times New Roman"/>
              </w:rPr>
            </w:pPr>
          </w:p>
        </w:tc>
        <w:tc>
          <w:tcPr>
            <w:tcW w:w="1134"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 xml:space="preserve">Единица измерения (по </w:t>
            </w:r>
            <w:hyperlink r:id="rId28">
              <w:r w:rsidRPr="00B633E1">
                <w:rPr>
                  <w:rFonts w:ascii="Times New Roman" w:hAnsi="Times New Roman" w:cs="Times New Roman"/>
                </w:rPr>
                <w:t>ОКЕИ</w:t>
              </w:r>
            </w:hyperlink>
            <w:r w:rsidRPr="00B633E1">
              <w:rPr>
                <w:rFonts w:ascii="Times New Roman" w:hAnsi="Times New Roman" w:cs="Times New Roman"/>
              </w:rPr>
              <w:t>)</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Значение</w:t>
            </w:r>
          </w:p>
        </w:tc>
        <w:tc>
          <w:tcPr>
            <w:tcW w:w="1559" w:type="dxa"/>
            <w:vMerge/>
          </w:tcPr>
          <w:p w:rsidR="00FD7105" w:rsidRPr="00B633E1" w:rsidRDefault="00FD7105" w:rsidP="00FD7105">
            <w:pPr>
              <w:pStyle w:val="ConsPlusNormal"/>
              <w:rPr>
                <w:rFonts w:ascii="Times New Roman" w:hAnsi="Times New Roman" w:cs="Times New Roman"/>
              </w:rPr>
            </w:pPr>
          </w:p>
        </w:tc>
        <w:tc>
          <w:tcPr>
            <w:tcW w:w="1999" w:type="dxa"/>
            <w:vMerge/>
          </w:tcPr>
          <w:p w:rsidR="00FD7105" w:rsidRPr="00B633E1" w:rsidRDefault="00FD7105" w:rsidP="00FD7105">
            <w:pPr>
              <w:pStyle w:val="ConsPlusNormal"/>
              <w:rPr>
                <w:rFonts w:ascii="Times New Roman" w:hAnsi="Times New Roman" w:cs="Times New Roman"/>
              </w:rPr>
            </w:pPr>
          </w:p>
        </w:tc>
      </w:tr>
      <w:tr w:rsidR="00FD7105" w:rsidRPr="00B633E1" w:rsidTr="00FD7105">
        <w:trPr>
          <w:gridAfter w:val="1"/>
          <w:wAfter w:w="10" w:type="dxa"/>
        </w:trPr>
        <w:tc>
          <w:tcPr>
            <w:tcW w:w="1129"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w:t>
            </w:r>
          </w:p>
        </w:tc>
        <w:tc>
          <w:tcPr>
            <w:tcW w:w="170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2</w:t>
            </w:r>
          </w:p>
        </w:tc>
        <w:tc>
          <w:tcPr>
            <w:tcW w:w="567"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3</w:t>
            </w:r>
          </w:p>
        </w:tc>
        <w:tc>
          <w:tcPr>
            <w:tcW w:w="85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4</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5</w:t>
            </w:r>
          </w:p>
        </w:tc>
        <w:tc>
          <w:tcPr>
            <w:tcW w:w="85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6</w:t>
            </w:r>
          </w:p>
        </w:tc>
        <w:tc>
          <w:tcPr>
            <w:tcW w:w="1275"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7</w:t>
            </w:r>
          </w:p>
        </w:tc>
        <w:tc>
          <w:tcPr>
            <w:tcW w:w="993"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8</w:t>
            </w:r>
          </w:p>
        </w:tc>
        <w:tc>
          <w:tcPr>
            <w:tcW w:w="1134"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9</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10</w:t>
            </w:r>
          </w:p>
        </w:tc>
        <w:tc>
          <w:tcPr>
            <w:tcW w:w="1559"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12</w:t>
            </w:r>
          </w:p>
        </w:tc>
        <w:tc>
          <w:tcPr>
            <w:tcW w:w="1999"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13</w:t>
            </w:r>
          </w:p>
        </w:tc>
      </w:tr>
      <w:tr w:rsidR="00FD7105" w:rsidRPr="00B633E1" w:rsidTr="00FD7105">
        <w:tc>
          <w:tcPr>
            <w:tcW w:w="1129"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w:t>
            </w:r>
          </w:p>
        </w:tc>
        <w:tc>
          <w:tcPr>
            <w:tcW w:w="12924" w:type="dxa"/>
            <w:gridSpan w:val="12"/>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Задача "Проведение работ по капитальному ремонту зданий региональных (муниципальных) общеобразовательных организаций"</w:t>
            </w:r>
          </w:p>
        </w:tc>
      </w:tr>
      <w:tr w:rsidR="00FD7105" w:rsidRPr="00B633E1" w:rsidTr="00FD7105">
        <w:trPr>
          <w:gridAfter w:val="1"/>
          <w:wAfter w:w="10" w:type="dxa"/>
        </w:trPr>
        <w:tc>
          <w:tcPr>
            <w:tcW w:w="1129"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1.1.</w:t>
            </w:r>
          </w:p>
        </w:tc>
        <w:tc>
          <w:tcPr>
            <w:tcW w:w="1701" w:type="dxa"/>
          </w:tcPr>
          <w:p w:rsidR="00FD7105" w:rsidRPr="00B633E1" w:rsidRDefault="00FD7105" w:rsidP="00ED6B8A">
            <w:pPr>
              <w:pStyle w:val="ConsPlusNormal"/>
              <w:rPr>
                <w:rFonts w:ascii="Times New Roman" w:hAnsi="Times New Roman" w:cs="Times New Roman"/>
              </w:rPr>
            </w:pPr>
            <w:r w:rsidRPr="00B633E1">
              <w:rPr>
                <w:rFonts w:ascii="Times New Roman" w:hAnsi="Times New Roman" w:cs="Times New Roman"/>
              </w:rPr>
              <w:t xml:space="preserve">Мероприятие (результат) "Проведение работ по капитальному ремонту зданий </w:t>
            </w:r>
            <w:proofErr w:type="spellStart"/>
            <w:r w:rsidRPr="00B633E1">
              <w:rPr>
                <w:rFonts w:ascii="Times New Roman" w:hAnsi="Times New Roman" w:cs="Times New Roman"/>
              </w:rPr>
              <w:t>муниципальныхобщеобразовательных</w:t>
            </w:r>
            <w:proofErr w:type="spellEnd"/>
            <w:r w:rsidRPr="00B633E1">
              <w:rPr>
                <w:rFonts w:ascii="Times New Roman" w:hAnsi="Times New Roman" w:cs="Times New Roman"/>
              </w:rPr>
              <w:t xml:space="preserve"> организаций"</w:t>
            </w:r>
          </w:p>
        </w:tc>
        <w:tc>
          <w:tcPr>
            <w:tcW w:w="567" w:type="dxa"/>
          </w:tcPr>
          <w:p w:rsidR="00FD7105" w:rsidRPr="00B633E1" w:rsidRDefault="00FD7105" w:rsidP="00ED6B8A">
            <w:pPr>
              <w:pStyle w:val="ConsPlusNormal"/>
              <w:rPr>
                <w:rFonts w:ascii="Times New Roman" w:hAnsi="Times New Roman" w:cs="Times New Roman"/>
              </w:rPr>
            </w:pPr>
            <w:r w:rsidRPr="00B633E1">
              <w:rPr>
                <w:rFonts w:ascii="Times New Roman" w:hAnsi="Times New Roman" w:cs="Times New Roman"/>
              </w:rPr>
              <w:t>01.01.202</w:t>
            </w:r>
            <w:r w:rsidR="00ED6B8A" w:rsidRPr="00B633E1">
              <w:rPr>
                <w:rFonts w:ascii="Times New Roman" w:hAnsi="Times New Roman" w:cs="Times New Roman"/>
              </w:rPr>
              <w:t>5</w:t>
            </w:r>
          </w:p>
        </w:tc>
        <w:tc>
          <w:tcPr>
            <w:tcW w:w="851" w:type="dxa"/>
          </w:tcPr>
          <w:p w:rsidR="00FD7105" w:rsidRPr="00B633E1" w:rsidRDefault="00FD7105" w:rsidP="00FD7105">
            <w:pPr>
              <w:pStyle w:val="ConsPlusNormal"/>
              <w:rPr>
                <w:rFonts w:ascii="Times New Roman" w:hAnsi="Times New Roman" w:cs="Times New Roman"/>
              </w:rPr>
            </w:pPr>
            <w:r w:rsidRPr="00B633E1">
              <w:rPr>
                <w:rFonts w:ascii="Times New Roman" w:hAnsi="Times New Roman" w:cs="Times New Roman"/>
              </w:rPr>
              <w:t>31.12.2026</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FD7105"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Остапенко Е.А</w:t>
            </w:r>
            <w:r w:rsidR="00FD7105" w:rsidRPr="00B633E1">
              <w:rPr>
                <w:rFonts w:ascii="Times New Roman" w:hAnsi="Times New Roman" w:cs="Times New Roman"/>
              </w:rPr>
              <w:t xml:space="preserve">., </w:t>
            </w:r>
            <w:r w:rsidRPr="00B633E1">
              <w:rPr>
                <w:rFonts w:ascii="Times New Roman" w:hAnsi="Times New Roman" w:cs="Times New Roman"/>
              </w:rPr>
              <w:t>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FD7105" w:rsidRPr="00B633E1" w:rsidRDefault="00ED6B8A" w:rsidP="00FD7105">
            <w:pPr>
              <w:pStyle w:val="ConsPlusNormal"/>
              <w:jc w:val="center"/>
              <w:rPr>
                <w:rFonts w:ascii="Times New Roman" w:hAnsi="Times New Roman" w:cs="Times New Roman"/>
              </w:rPr>
            </w:pPr>
            <w:r w:rsidRPr="00B633E1">
              <w:rPr>
                <w:rFonts w:ascii="Times New Roman" w:hAnsi="Times New Roman" w:cs="Times New Roman"/>
              </w:rPr>
              <w:t>-</w:t>
            </w:r>
          </w:p>
        </w:tc>
        <w:tc>
          <w:tcPr>
            <w:tcW w:w="1999" w:type="dxa"/>
          </w:tcPr>
          <w:p w:rsidR="00FD7105" w:rsidRPr="00B633E1" w:rsidRDefault="00FD7105" w:rsidP="00FD7105">
            <w:pPr>
              <w:pStyle w:val="ConsPlusNormal"/>
              <w:rPr>
                <w:rFonts w:ascii="Times New Roman" w:hAnsi="Times New Roman" w:cs="Times New Roman"/>
              </w:rPr>
            </w:pPr>
            <w:r w:rsidRPr="00B633E1">
              <w:rPr>
                <w:rFonts w:ascii="Times New Roman" w:hAnsi="Times New Roman" w:cs="Times New Roman"/>
              </w:rPr>
              <w:t>Аналитическая справка о введенных в эксплуатацию объектах</w:t>
            </w:r>
          </w:p>
        </w:tc>
      </w:tr>
      <w:tr w:rsidR="00ED6B8A" w:rsidRPr="00B633E1" w:rsidTr="00FD7105">
        <w:trPr>
          <w:gridAfter w:val="1"/>
          <w:wAfter w:w="10" w:type="dxa"/>
        </w:trPr>
        <w:tc>
          <w:tcPr>
            <w:tcW w:w="1129"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1.1.1.</w:t>
            </w:r>
          </w:p>
        </w:tc>
        <w:tc>
          <w:tcPr>
            <w:tcW w:w="1701" w:type="dxa"/>
          </w:tcPr>
          <w:p w:rsidR="00ED6B8A" w:rsidRPr="00B633E1" w:rsidRDefault="00ED6B8A" w:rsidP="00ED6B8A">
            <w:pPr>
              <w:pStyle w:val="ConsPlusNormal"/>
              <w:rPr>
                <w:rFonts w:ascii="Times New Roman" w:hAnsi="Times New Roman" w:cs="Times New Roman"/>
              </w:rPr>
            </w:pPr>
            <w:r w:rsidRPr="00B633E1">
              <w:rPr>
                <w:rFonts w:ascii="Times New Roman" w:hAnsi="Times New Roman" w:cs="Times New Roman"/>
              </w:rPr>
              <w:t>Мероприятие (результат) "Проведение работ по капитальному ремонту зданий региональных (муниципальных) общеобразовательных организаций)" в 2025 году</w:t>
            </w:r>
          </w:p>
        </w:tc>
        <w:tc>
          <w:tcPr>
            <w:tcW w:w="567" w:type="dxa"/>
          </w:tcPr>
          <w:p w:rsidR="00ED6B8A" w:rsidRPr="00B633E1" w:rsidRDefault="00ED6B8A" w:rsidP="00ED6B8A">
            <w:pPr>
              <w:pStyle w:val="ConsPlusNormal"/>
              <w:rPr>
                <w:rFonts w:ascii="Times New Roman" w:hAnsi="Times New Roman" w:cs="Times New Roman"/>
              </w:rPr>
            </w:pPr>
            <w:r w:rsidRPr="00B633E1">
              <w:rPr>
                <w:rFonts w:ascii="Times New Roman" w:hAnsi="Times New Roman" w:cs="Times New Roman"/>
              </w:rPr>
              <w:t>01.01.2025</w:t>
            </w:r>
          </w:p>
        </w:tc>
        <w:tc>
          <w:tcPr>
            <w:tcW w:w="851"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ED6B8A" w:rsidRPr="00B633E1" w:rsidRDefault="00D625D8" w:rsidP="00ED6B8A">
            <w:pPr>
              <w:pStyle w:val="ConsPlusNormal"/>
              <w:jc w:val="center"/>
              <w:rPr>
                <w:rFonts w:ascii="Times New Roman" w:hAnsi="Times New Roman" w:cs="Times New Roman"/>
                <w:lang w:val="en-US"/>
              </w:rPr>
            </w:pPr>
            <w:r w:rsidRPr="00B633E1">
              <w:rPr>
                <w:rFonts w:ascii="Times New Roman" w:hAnsi="Times New Roman" w:cs="Times New Roman"/>
                <w:lang w:val="en-US"/>
              </w:rPr>
              <w:t>-</w:t>
            </w:r>
          </w:p>
        </w:tc>
        <w:tc>
          <w:tcPr>
            <w:tcW w:w="1999"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Аналитическая справка о введенных в эксплуатацию объектах</w:t>
            </w:r>
          </w:p>
        </w:tc>
      </w:tr>
      <w:tr w:rsidR="00B633E1" w:rsidRPr="00B633E1" w:rsidTr="00E90DD0">
        <w:trPr>
          <w:gridAfter w:val="1"/>
          <w:wAfter w:w="10" w:type="dxa"/>
        </w:trPr>
        <w:tc>
          <w:tcPr>
            <w:tcW w:w="1129" w:type="dxa"/>
          </w:tcPr>
          <w:p w:rsidR="00ED6B8A" w:rsidRPr="00B633E1" w:rsidRDefault="00ED6B8A" w:rsidP="00E90DD0">
            <w:pPr>
              <w:pStyle w:val="ConsPlusNormal"/>
              <w:jc w:val="center"/>
              <w:rPr>
                <w:rFonts w:ascii="Times New Roman" w:hAnsi="Times New Roman" w:cs="Times New Roman"/>
              </w:rPr>
            </w:pPr>
            <w:r w:rsidRPr="00B633E1">
              <w:rPr>
                <w:rFonts w:ascii="Times New Roman" w:hAnsi="Times New Roman" w:cs="Times New Roman"/>
              </w:rPr>
              <w:t>1.1.2.</w:t>
            </w:r>
            <w:r w:rsidR="00E90DD0" w:rsidRPr="00B633E1">
              <w:rPr>
                <w:rFonts w:ascii="Times New Roman" w:hAnsi="Times New Roman" w:cs="Times New Roman"/>
              </w:rPr>
              <w:t>К1</w:t>
            </w:r>
          </w:p>
        </w:tc>
        <w:tc>
          <w:tcPr>
            <w:tcW w:w="1701" w:type="dxa"/>
          </w:tcPr>
          <w:p w:rsidR="00ED6B8A" w:rsidRPr="00B633E1" w:rsidRDefault="00ED6B8A" w:rsidP="00F30ECC">
            <w:pPr>
              <w:pStyle w:val="ConsPlusNormal"/>
              <w:rPr>
                <w:rFonts w:ascii="Times New Roman" w:hAnsi="Times New Roman" w:cs="Times New Roman"/>
              </w:rPr>
            </w:pPr>
            <w:r w:rsidRPr="00B633E1">
              <w:rPr>
                <w:rFonts w:ascii="Times New Roman" w:hAnsi="Times New Roman" w:cs="Times New Roman"/>
              </w:rPr>
              <w:t>Капитальный ремонт МОУ "" Ракитянского района Белгородской области</w:t>
            </w:r>
          </w:p>
        </w:tc>
        <w:tc>
          <w:tcPr>
            <w:tcW w:w="567" w:type="dxa"/>
          </w:tcPr>
          <w:p w:rsidR="00ED6B8A" w:rsidRPr="00B633E1" w:rsidRDefault="00ED6B8A" w:rsidP="00ED6B8A">
            <w:pPr>
              <w:pStyle w:val="ConsPlusNormal"/>
              <w:rPr>
                <w:rFonts w:ascii="Times New Roman" w:hAnsi="Times New Roman" w:cs="Times New Roman"/>
              </w:rPr>
            </w:pPr>
            <w:r w:rsidRPr="00B633E1">
              <w:rPr>
                <w:rFonts w:ascii="Times New Roman" w:hAnsi="Times New Roman" w:cs="Times New Roman"/>
              </w:rPr>
              <w:t>01.01.2025</w:t>
            </w:r>
          </w:p>
        </w:tc>
        <w:tc>
          <w:tcPr>
            <w:tcW w:w="851"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п. Ракитное</w:t>
            </w:r>
          </w:p>
        </w:tc>
        <w:tc>
          <w:tcPr>
            <w:tcW w:w="1134" w:type="dxa"/>
          </w:tcPr>
          <w:p w:rsidR="00ED6B8A" w:rsidRPr="00B633E1" w:rsidRDefault="00ED6B8A" w:rsidP="00ED6B8A">
            <w:pPr>
              <w:pStyle w:val="ConsPlusNormal"/>
              <w:rPr>
                <w:rFonts w:ascii="Times New Roman" w:hAnsi="Times New Roman" w:cs="Times New Roman"/>
              </w:rPr>
            </w:pPr>
          </w:p>
        </w:tc>
        <w:tc>
          <w:tcPr>
            <w:tcW w:w="992" w:type="dxa"/>
          </w:tcPr>
          <w:p w:rsidR="00ED6B8A" w:rsidRPr="00B633E1" w:rsidRDefault="00ED6B8A" w:rsidP="00ED6B8A">
            <w:pPr>
              <w:pStyle w:val="ConsPlusNormal"/>
              <w:jc w:val="center"/>
              <w:rPr>
                <w:rFonts w:ascii="Times New Roman" w:hAnsi="Times New Roman" w:cs="Times New Roman"/>
              </w:rPr>
            </w:pPr>
          </w:p>
        </w:tc>
        <w:tc>
          <w:tcPr>
            <w:tcW w:w="1559"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0,0</w:t>
            </w:r>
          </w:p>
        </w:tc>
        <w:tc>
          <w:tcPr>
            <w:tcW w:w="1999"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Акт ввода объекта в эксплуатацию</w:t>
            </w:r>
          </w:p>
        </w:tc>
      </w:tr>
      <w:tr w:rsidR="00BE304F" w:rsidRPr="00B633E1" w:rsidTr="00FD7105">
        <w:trPr>
          <w:gridAfter w:val="1"/>
          <w:wAfter w:w="10" w:type="dxa"/>
        </w:trPr>
        <w:tc>
          <w:tcPr>
            <w:tcW w:w="112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1.2.</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Мероприятие (результат) "Оснащение отремонтированных зданий муниципальных общеобразовательных организаций средствами обучения и воспитания"</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20.12.2025</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E90DD0" w:rsidP="00B633E1">
            <w:proofErr w:type="spellStart"/>
            <w:r w:rsidRPr="00B633E1">
              <w:rPr>
                <w:rFonts w:ascii="Times New Roman" w:hAnsi="Times New Roman" w:cs="Times New Roman"/>
              </w:rPr>
              <w:t>Кутоманова</w:t>
            </w:r>
            <w:proofErr w:type="spellEnd"/>
            <w:r w:rsidRPr="00B633E1">
              <w:rPr>
                <w:rFonts w:ascii="Times New Roman" w:hAnsi="Times New Roman" w:cs="Times New Roman"/>
              </w:rPr>
              <w:t xml:space="preserve"> И.Н., </w:t>
            </w:r>
            <w:r w:rsidR="00BE304F" w:rsidRPr="00B633E1">
              <w:rPr>
                <w:rFonts w:ascii="Times New Roman" w:hAnsi="Times New Roman" w:cs="Times New Roman"/>
              </w:rPr>
              <w:t>н</w:t>
            </w:r>
            <w:r w:rsidR="00BE304F" w:rsidRPr="00B633E1">
              <w:rPr>
                <w:rFonts w:ascii="Montserrat" w:hAnsi="Montserrat"/>
                <w:shd w:val="clear" w:color="auto" w:fill="FFFFFF"/>
              </w:rPr>
              <w:t xml:space="preserve">ачальник управления </w:t>
            </w:r>
            <w:r w:rsidR="00B633E1" w:rsidRPr="00B633E1">
              <w:rPr>
                <w:rFonts w:ascii="Montserrat" w:hAnsi="Montserrat"/>
                <w:shd w:val="clear" w:color="auto" w:fill="FFFFFF"/>
              </w:rPr>
              <w:t xml:space="preserve">образования </w:t>
            </w:r>
            <w:proofErr w:type="spellStart"/>
            <w:r w:rsidR="00B633E1" w:rsidRPr="00B633E1">
              <w:rPr>
                <w:rFonts w:ascii="Montserrat" w:hAnsi="Montserrat"/>
                <w:shd w:val="clear" w:color="auto" w:fill="FFFFFF"/>
              </w:rPr>
              <w:t>администрации</w:t>
            </w:r>
            <w:r w:rsidR="00BE304F" w:rsidRPr="00B633E1">
              <w:rPr>
                <w:rFonts w:ascii="Montserrat" w:hAnsi="Montserrat"/>
                <w:shd w:val="clear" w:color="auto" w:fill="FFFFFF"/>
              </w:rPr>
              <w:t>Ракитянского</w:t>
            </w:r>
            <w:proofErr w:type="spellEnd"/>
            <w:r w:rsidR="00BE304F" w:rsidRPr="00B633E1">
              <w:rPr>
                <w:rFonts w:ascii="Montserrat" w:hAnsi="Montserrat"/>
                <w:shd w:val="clear" w:color="auto" w:fill="FFFFFF"/>
              </w:rPr>
              <w:t xml:space="preserve">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r>
      <w:tr w:rsidR="00BE304F" w:rsidRPr="00B633E1" w:rsidTr="00FD7105">
        <w:trPr>
          <w:gridAfter w:val="1"/>
          <w:wAfter w:w="10" w:type="dxa"/>
        </w:trPr>
        <w:tc>
          <w:tcPr>
            <w:tcW w:w="112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1.2.1.</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Мероприятие (результат) "Оснащение отремонтированных зданий муниципальных общеобразовательных организаций средствами обучения и воспитания" в 2025 году</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01.01.2025</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B633E1" w:rsidP="00BE304F">
            <w:proofErr w:type="spellStart"/>
            <w:r w:rsidRPr="00B633E1">
              <w:rPr>
                <w:rFonts w:ascii="Times New Roman" w:hAnsi="Times New Roman" w:cs="Times New Roman"/>
              </w:rPr>
              <w:t>Кутоманова</w:t>
            </w:r>
            <w:proofErr w:type="spellEnd"/>
            <w:r w:rsidRPr="00B633E1">
              <w:rPr>
                <w:rFonts w:ascii="Times New Roman" w:hAnsi="Times New Roman" w:cs="Times New Roman"/>
              </w:rPr>
              <w:t xml:space="preserve"> И.Н., н</w:t>
            </w:r>
            <w:r w:rsidRPr="00B633E1">
              <w:rPr>
                <w:rFonts w:ascii="Montserrat" w:hAnsi="Montserrat"/>
                <w:shd w:val="clear" w:color="auto" w:fill="FFFFFF"/>
              </w:rPr>
              <w:t>ачальник управления образования администрации Ракитянского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r>
      <w:tr w:rsidR="00BE304F" w:rsidRPr="00B633E1" w:rsidTr="00FD7105">
        <w:trPr>
          <w:gridAfter w:val="1"/>
          <w:wAfter w:w="10" w:type="dxa"/>
        </w:trPr>
        <w:tc>
          <w:tcPr>
            <w:tcW w:w="112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1.2.2.</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Заключение соглашений (дополнительных соглашений)</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20.12.2025</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BE304F" w:rsidP="00BE304F">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соглашение</w:t>
            </w:r>
          </w:p>
        </w:tc>
      </w:tr>
      <w:tr w:rsidR="00BE304F" w:rsidRPr="00B633E1" w:rsidTr="00FD7105">
        <w:trPr>
          <w:gridAfter w:val="1"/>
          <w:wAfter w:w="10" w:type="dxa"/>
        </w:trPr>
        <w:tc>
          <w:tcPr>
            <w:tcW w:w="112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1.2.3.</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Подготовка и объявление конкурсных (конкурентных) процедур</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10.02.2025</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30.04.2025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BE304F" w:rsidP="00BE304F">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нет</w:t>
            </w:r>
          </w:p>
        </w:tc>
      </w:tr>
      <w:tr w:rsidR="00BE304F" w:rsidRPr="00B633E1" w:rsidTr="00FD7105">
        <w:trPr>
          <w:gridAfter w:val="1"/>
          <w:wAfter w:w="10" w:type="dxa"/>
        </w:trPr>
        <w:tc>
          <w:tcPr>
            <w:tcW w:w="112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1.2.4.</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Завершение конкурсных процедур. Заключение государственных (муниципальных) контрактов</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01.05.2025</w:t>
            </w:r>
          </w:p>
        </w:tc>
        <w:tc>
          <w:tcPr>
            <w:tcW w:w="851" w:type="dxa"/>
          </w:tcPr>
          <w:p w:rsidR="00BE304F" w:rsidRPr="00B633E1" w:rsidRDefault="00BE304F" w:rsidP="00D625D8">
            <w:pPr>
              <w:pStyle w:val="ConsPlusNormal"/>
              <w:jc w:val="center"/>
              <w:rPr>
                <w:rFonts w:ascii="Times New Roman" w:hAnsi="Times New Roman" w:cs="Times New Roman"/>
              </w:rPr>
            </w:pPr>
            <w:r w:rsidRPr="00B633E1">
              <w:rPr>
                <w:rFonts w:ascii="Times New Roman" w:hAnsi="Times New Roman" w:cs="Times New Roman"/>
              </w:rPr>
              <w:t>30.06.2025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BE304F" w:rsidP="00BE304F">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контракт</w:t>
            </w:r>
          </w:p>
        </w:tc>
      </w:tr>
      <w:tr w:rsidR="00BE304F" w:rsidRPr="00B633E1" w:rsidTr="00FD7105">
        <w:trPr>
          <w:gridAfter w:val="1"/>
          <w:wAfter w:w="10" w:type="dxa"/>
        </w:trPr>
        <w:tc>
          <w:tcPr>
            <w:tcW w:w="1129" w:type="dxa"/>
            <w:vMerge w:val="restart"/>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1.5.4.</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Завершение оснащения</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01.07.2025</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B633E1" w:rsidP="00BE304F">
            <w:proofErr w:type="spellStart"/>
            <w:r w:rsidRPr="00B633E1">
              <w:rPr>
                <w:rFonts w:ascii="Times New Roman" w:hAnsi="Times New Roman" w:cs="Times New Roman"/>
              </w:rPr>
              <w:t>Кутоманова</w:t>
            </w:r>
            <w:proofErr w:type="spellEnd"/>
            <w:r w:rsidRPr="00B633E1">
              <w:rPr>
                <w:rFonts w:ascii="Times New Roman" w:hAnsi="Times New Roman" w:cs="Times New Roman"/>
              </w:rPr>
              <w:t xml:space="preserve"> И.Н., н</w:t>
            </w:r>
            <w:r w:rsidRPr="00B633E1">
              <w:rPr>
                <w:rFonts w:ascii="Montserrat" w:hAnsi="Montserrat"/>
                <w:shd w:val="clear" w:color="auto" w:fill="FFFFFF"/>
              </w:rPr>
              <w:t>ачальник управления образования администрации Ракитянского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Накладные, УПД, акты приема-передачи</w:t>
            </w:r>
          </w:p>
        </w:tc>
      </w:tr>
      <w:tr w:rsidR="00C72671" w:rsidRPr="00B633E1" w:rsidTr="00FD7105">
        <w:trPr>
          <w:gridAfter w:val="1"/>
          <w:wAfter w:w="10" w:type="dxa"/>
        </w:trPr>
        <w:tc>
          <w:tcPr>
            <w:tcW w:w="1129" w:type="dxa"/>
            <w:vMerge/>
          </w:tcPr>
          <w:p w:rsidR="00C72671" w:rsidRPr="00B633E1" w:rsidRDefault="00C72671" w:rsidP="00C72671">
            <w:pPr>
              <w:pStyle w:val="ConsPlusNormal"/>
              <w:rPr>
                <w:rFonts w:ascii="Times New Roman" w:hAnsi="Times New Roman" w:cs="Times New Roman"/>
              </w:rPr>
            </w:pPr>
          </w:p>
        </w:tc>
        <w:tc>
          <w:tcPr>
            <w:tcW w:w="1701" w:type="dxa"/>
          </w:tcPr>
          <w:p w:rsidR="00C72671" w:rsidRPr="00B633E1" w:rsidRDefault="00C72671" w:rsidP="00C72671">
            <w:pPr>
              <w:pStyle w:val="ConsPlusNormal"/>
              <w:rPr>
                <w:rFonts w:ascii="Times New Roman" w:hAnsi="Times New Roman" w:cs="Times New Roman"/>
              </w:rPr>
            </w:pPr>
            <w:r w:rsidRPr="00B633E1">
              <w:rPr>
                <w:rFonts w:ascii="Times New Roman" w:hAnsi="Times New Roman" w:cs="Times New Roman"/>
              </w:rPr>
              <w:t>Перечень объектов, подлежащих оснащению:</w:t>
            </w:r>
          </w:p>
        </w:tc>
        <w:tc>
          <w:tcPr>
            <w:tcW w:w="567" w:type="dxa"/>
          </w:tcPr>
          <w:p w:rsidR="00C72671" w:rsidRPr="00B633E1" w:rsidRDefault="00C72671" w:rsidP="00C72671">
            <w:pPr>
              <w:pStyle w:val="ConsPlusNormal"/>
              <w:rPr>
                <w:rFonts w:ascii="Times New Roman" w:hAnsi="Times New Roman" w:cs="Times New Roman"/>
              </w:rPr>
            </w:pPr>
          </w:p>
        </w:tc>
        <w:tc>
          <w:tcPr>
            <w:tcW w:w="851" w:type="dxa"/>
          </w:tcPr>
          <w:p w:rsidR="00C72671" w:rsidRPr="00B633E1" w:rsidRDefault="00C72671" w:rsidP="00C72671">
            <w:pPr>
              <w:pStyle w:val="ConsPlusNormal"/>
              <w:rPr>
                <w:rFonts w:ascii="Times New Roman" w:hAnsi="Times New Roman" w:cs="Times New Roman"/>
              </w:rPr>
            </w:pPr>
          </w:p>
        </w:tc>
        <w:tc>
          <w:tcPr>
            <w:tcW w:w="992" w:type="dxa"/>
          </w:tcPr>
          <w:p w:rsidR="00C72671" w:rsidRPr="00B633E1" w:rsidRDefault="00C72671" w:rsidP="00C72671">
            <w:pPr>
              <w:pStyle w:val="ConsPlusNormal"/>
              <w:rPr>
                <w:rFonts w:ascii="Times New Roman" w:hAnsi="Times New Roman" w:cs="Times New Roman"/>
              </w:rPr>
            </w:pPr>
          </w:p>
        </w:tc>
        <w:tc>
          <w:tcPr>
            <w:tcW w:w="851" w:type="dxa"/>
          </w:tcPr>
          <w:p w:rsidR="00C72671" w:rsidRPr="00B633E1" w:rsidRDefault="00C72671" w:rsidP="00C72671">
            <w:pPr>
              <w:pStyle w:val="ConsPlusNormal"/>
              <w:rPr>
                <w:rFonts w:ascii="Times New Roman" w:hAnsi="Times New Roman" w:cs="Times New Roman"/>
              </w:rPr>
            </w:pPr>
          </w:p>
        </w:tc>
        <w:tc>
          <w:tcPr>
            <w:tcW w:w="1275" w:type="dxa"/>
          </w:tcPr>
          <w:p w:rsidR="00C72671" w:rsidRPr="00B633E1" w:rsidRDefault="00C72671" w:rsidP="00C72671">
            <w:pPr>
              <w:pStyle w:val="ConsPlusNormal"/>
              <w:rPr>
                <w:rFonts w:ascii="Times New Roman" w:hAnsi="Times New Roman" w:cs="Times New Roman"/>
              </w:rPr>
            </w:pPr>
          </w:p>
        </w:tc>
        <w:tc>
          <w:tcPr>
            <w:tcW w:w="993" w:type="dxa"/>
          </w:tcPr>
          <w:p w:rsidR="00C72671" w:rsidRPr="00B633E1" w:rsidRDefault="00C72671" w:rsidP="00C72671">
            <w:pPr>
              <w:pStyle w:val="ConsPlusNormal"/>
              <w:rPr>
                <w:rFonts w:ascii="Times New Roman" w:hAnsi="Times New Roman" w:cs="Times New Roman"/>
              </w:rPr>
            </w:pPr>
          </w:p>
        </w:tc>
        <w:tc>
          <w:tcPr>
            <w:tcW w:w="1134" w:type="dxa"/>
          </w:tcPr>
          <w:p w:rsidR="00C72671" w:rsidRPr="00B633E1" w:rsidRDefault="00C72671" w:rsidP="00C72671">
            <w:pPr>
              <w:pStyle w:val="ConsPlusNormal"/>
              <w:rPr>
                <w:rFonts w:ascii="Times New Roman" w:hAnsi="Times New Roman" w:cs="Times New Roman"/>
              </w:rPr>
            </w:pPr>
          </w:p>
        </w:tc>
        <w:tc>
          <w:tcPr>
            <w:tcW w:w="992" w:type="dxa"/>
          </w:tcPr>
          <w:p w:rsidR="00C72671" w:rsidRPr="00B633E1" w:rsidRDefault="00C72671" w:rsidP="00C72671">
            <w:pPr>
              <w:pStyle w:val="ConsPlusNormal"/>
              <w:rPr>
                <w:rFonts w:ascii="Times New Roman" w:hAnsi="Times New Roman" w:cs="Times New Roman"/>
              </w:rPr>
            </w:pPr>
          </w:p>
        </w:tc>
        <w:tc>
          <w:tcPr>
            <w:tcW w:w="1559" w:type="dxa"/>
          </w:tcPr>
          <w:p w:rsidR="00C72671" w:rsidRPr="00B633E1" w:rsidRDefault="00C72671" w:rsidP="00C72671">
            <w:pPr>
              <w:pStyle w:val="ConsPlusNormal"/>
              <w:rPr>
                <w:rFonts w:ascii="Times New Roman" w:hAnsi="Times New Roman" w:cs="Times New Roman"/>
              </w:rPr>
            </w:pPr>
          </w:p>
        </w:tc>
        <w:tc>
          <w:tcPr>
            <w:tcW w:w="1999" w:type="dxa"/>
          </w:tcPr>
          <w:p w:rsidR="00C72671" w:rsidRPr="00B633E1" w:rsidRDefault="00C72671" w:rsidP="00C72671">
            <w:pPr>
              <w:pStyle w:val="ConsPlusNormal"/>
              <w:rPr>
                <w:rFonts w:ascii="Times New Roman" w:hAnsi="Times New Roman" w:cs="Times New Roman"/>
              </w:rPr>
            </w:pPr>
          </w:p>
        </w:tc>
      </w:tr>
      <w:tr w:rsidR="00C72671" w:rsidRPr="00B633E1" w:rsidTr="00FD7105">
        <w:trPr>
          <w:gridAfter w:val="1"/>
          <w:wAfter w:w="10" w:type="dxa"/>
        </w:trPr>
        <w:tc>
          <w:tcPr>
            <w:tcW w:w="1129" w:type="dxa"/>
            <w:vMerge/>
          </w:tcPr>
          <w:p w:rsidR="00C72671" w:rsidRPr="00B633E1" w:rsidRDefault="00C72671" w:rsidP="00C72671">
            <w:pPr>
              <w:pStyle w:val="ConsPlusNormal"/>
              <w:rPr>
                <w:rFonts w:ascii="Times New Roman" w:hAnsi="Times New Roman" w:cs="Times New Roman"/>
              </w:rPr>
            </w:pPr>
          </w:p>
        </w:tc>
        <w:tc>
          <w:tcPr>
            <w:tcW w:w="1701" w:type="dxa"/>
          </w:tcPr>
          <w:p w:rsidR="00C72671" w:rsidRPr="00B633E1" w:rsidRDefault="00C72671" w:rsidP="00C72671">
            <w:pPr>
              <w:pStyle w:val="ConsPlusNormal"/>
              <w:rPr>
                <w:rFonts w:ascii="Times New Roman" w:hAnsi="Times New Roman" w:cs="Times New Roman"/>
              </w:rPr>
            </w:pPr>
          </w:p>
        </w:tc>
        <w:tc>
          <w:tcPr>
            <w:tcW w:w="567" w:type="dxa"/>
          </w:tcPr>
          <w:p w:rsidR="00C72671" w:rsidRPr="00B633E1" w:rsidRDefault="00C72671" w:rsidP="00C72671">
            <w:pPr>
              <w:pStyle w:val="ConsPlusNormal"/>
              <w:jc w:val="center"/>
              <w:rPr>
                <w:rFonts w:ascii="Times New Roman" w:hAnsi="Times New Roman" w:cs="Times New Roman"/>
              </w:rPr>
            </w:pPr>
          </w:p>
        </w:tc>
        <w:tc>
          <w:tcPr>
            <w:tcW w:w="851" w:type="dxa"/>
          </w:tcPr>
          <w:p w:rsidR="00C72671" w:rsidRPr="00B633E1" w:rsidRDefault="00C72671" w:rsidP="00C72671">
            <w:pPr>
              <w:pStyle w:val="ConsPlusNormal"/>
              <w:jc w:val="center"/>
              <w:rPr>
                <w:rFonts w:ascii="Times New Roman" w:hAnsi="Times New Roman" w:cs="Times New Roman"/>
              </w:rPr>
            </w:pPr>
          </w:p>
        </w:tc>
        <w:tc>
          <w:tcPr>
            <w:tcW w:w="992" w:type="dxa"/>
          </w:tcPr>
          <w:p w:rsidR="00C72671" w:rsidRPr="00B633E1" w:rsidRDefault="00C72671" w:rsidP="00C72671">
            <w:pPr>
              <w:pStyle w:val="ConsPlusNormal"/>
              <w:rPr>
                <w:rFonts w:ascii="Times New Roman" w:hAnsi="Times New Roman" w:cs="Times New Roman"/>
              </w:rPr>
            </w:pPr>
          </w:p>
        </w:tc>
        <w:tc>
          <w:tcPr>
            <w:tcW w:w="851" w:type="dxa"/>
          </w:tcPr>
          <w:p w:rsidR="00C72671" w:rsidRPr="00B633E1" w:rsidRDefault="00C72671" w:rsidP="00C72671">
            <w:pPr>
              <w:pStyle w:val="ConsPlusNormal"/>
              <w:rPr>
                <w:rFonts w:ascii="Times New Roman" w:hAnsi="Times New Roman" w:cs="Times New Roman"/>
              </w:rPr>
            </w:pPr>
          </w:p>
        </w:tc>
        <w:tc>
          <w:tcPr>
            <w:tcW w:w="1275" w:type="dxa"/>
          </w:tcPr>
          <w:p w:rsidR="00C72671" w:rsidRPr="00B633E1" w:rsidRDefault="00C72671" w:rsidP="00C72671">
            <w:pPr>
              <w:pStyle w:val="ConsPlusNormal"/>
              <w:rPr>
                <w:rFonts w:ascii="Times New Roman" w:hAnsi="Times New Roman" w:cs="Times New Roman"/>
              </w:rPr>
            </w:pPr>
          </w:p>
        </w:tc>
        <w:tc>
          <w:tcPr>
            <w:tcW w:w="993" w:type="dxa"/>
          </w:tcPr>
          <w:p w:rsidR="00C72671" w:rsidRPr="00B633E1" w:rsidRDefault="00C72671" w:rsidP="00C72671">
            <w:pPr>
              <w:pStyle w:val="ConsPlusNormal"/>
              <w:jc w:val="center"/>
              <w:rPr>
                <w:rFonts w:ascii="Times New Roman" w:hAnsi="Times New Roman" w:cs="Times New Roman"/>
              </w:rPr>
            </w:pPr>
          </w:p>
        </w:tc>
        <w:tc>
          <w:tcPr>
            <w:tcW w:w="1134" w:type="dxa"/>
          </w:tcPr>
          <w:p w:rsidR="00C72671" w:rsidRPr="00B633E1" w:rsidRDefault="00C72671" w:rsidP="00C72671">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C72671" w:rsidRPr="00B633E1" w:rsidRDefault="00C72671" w:rsidP="00C72671">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C72671" w:rsidRPr="00B633E1" w:rsidRDefault="00C72671" w:rsidP="00C72671">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C72671" w:rsidRPr="00B633E1" w:rsidRDefault="00C72671" w:rsidP="00C72671">
            <w:pPr>
              <w:pStyle w:val="ConsPlusNormal"/>
              <w:jc w:val="center"/>
              <w:rPr>
                <w:rFonts w:ascii="Times New Roman" w:hAnsi="Times New Roman" w:cs="Times New Roman"/>
              </w:rPr>
            </w:pPr>
            <w:r w:rsidRPr="00B633E1">
              <w:rPr>
                <w:rFonts w:ascii="Times New Roman" w:hAnsi="Times New Roman" w:cs="Times New Roman"/>
              </w:rPr>
              <w:t>X</w:t>
            </w:r>
          </w:p>
        </w:tc>
      </w:tr>
    </w:tbl>
    <w:p w:rsidR="007C3AB0" w:rsidRDefault="007C3AB0" w:rsidP="008467A5">
      <w:pPr>
        <w:pStyle w:val="ConsPlusTitle"/>
        <w:jc w:val="center"/>
        <w:outlineLvl w:val="1"/>
      </w:pPr>
    </w:p>
    <w:p w:rsidR="00120825" w:rsidRDefault="00120825" w:rsidP="00C1123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20825" w:rsidRDefault="00120825" w:rsidP="00C1123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20825" w:rsidRDefault="00120825" w:rsidP="00C1123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sectPr w:rsidR="00120825" w:rsidSect="006B394A">
          <w:pgSz w:w="16838" w:h="11905" w:orient="landscape"/>
          <w:pgMar w:top="1134" w:right="1701" w:bottom="1134" w:left="1134" w:header="709" w:footer="709" w:gutter="0"/>
          <w:cols w:space="720"/>
          <w:docGrid w:linePitch="299"/>
        </w:sectPr>
      </w:pPr>
    </w:p>
    <w:p w:rsidR="00C11236" w:rsidRPr="007E7B40" w:rsidRDefault="00C72671" w:rsidP="00C11236">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val="en-US" w:eastAsia="ru-RU"/>
        </w:rPr>
        <w:t>V</w:t>
      </w:r>
      <w:r w:rsidR="002F442E">
        <w:rPr>
          <w:rFonts w:ascii="Times New Roman" w:eastAsia="Times New Roman" w:hAnsi="Times New Roman" w:cs="Times New Roman"/>
          <w:b/>
          <w:bCs/>
          <w:sz w:val="24"/>
          <w:szCs w:val="24"/>
          <w:lang w:val="en-US" w:eastAsia="ru-RU"/>
        </w:rPr>
        <w:t>I</w:t>
      </w:r>
      <w:r w:rsidRPr="007E7B40">
        <w:rPr>
          <w:rFonts w:ascii="Times New Roman" w:eastAsia="Times New Roman" w:hAnsi="Times New Roman" w:cs="Times New Roman"/>
          <w:b/>
          <w:bCs/>
          <w:sz w:val="24"/>
          <w:szCs w:val="24"/>
          <w:lang w:eastAsia="ru-RU"/>
        </w:rPr>
        <w:t xml:space="preserve">. </w:t>
      </w:r>
      <w:r w:rsidR="00C11236" w:rsidRPr="007E7B40">
        <w:rPr>
          <w:rFonts w:ascii="Times New Roman" w:eastAsia="Times New Roman" w:hAnsi="Times New Roman" w:cs="Times New Roman"/>
          <w:b/>
          <w:bCs/>
          <w:sz w:val="24"/>
          <w:szCs w:val="24"/>
          <w:lang w:eastAsia="ru-RU"/>
        </w:rPr>
        <w:t>Паспорт ведомственного проекта "Развитие инфраструктуры системы образования в Белгородской области" (далее - ведомственный проект 1)</w:t>
      </w:r>
    </w:p>
    <w:p w:rsidR="00C11236" w:rsidRPr="007E7B40" w:rsidRDefault="00C11236" w:rsidP="00C11236">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1. Основные положения</w:t>
      </w: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2886"/>
        <w:gridCol w:w="2191"/>
        <w:gridCol w:w="1592"/>
        <w:gridCol w:w="1476"/>
        <w:gridCol w:w="1476"/>
      </w:tblGrid>
      <w:tr w:rsidR="00C72671" w:rsidRPr="007E4E75"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Краткое наименование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C72671" w:rsidRDefault="00C72671" w:rsidP="00C72671">
            <w:pPr>
              <w:spacing w:after="0" w:line="240" w:lineRule="auto"/>
              <w:textAlignment w:val="baseline"/>
              <w:rPr>
                <w:rFonts w:ascii="Times New Roman" w:eastAsia="Times New Roman" w:hAnsi="Times New Roman" w:cs="Times New Roman"/>
                <w:sz w:val="24"/>
                <w:szCs w:val="24"/>
                <w:lang w:eastAsia="ru-RU"/>
              </w:rPr>
            </w:pPr>
            <w:r w:rsidRPr="00C72671">
              <w:rPr>
                <w:rFonts w:ascii="Times New Roman" w:eastAsia="Times New Roman" w:hAnsi="Times New Roman" w:cs="Times New Roman"/>
                <w:sz w:val="24"/>
                <w:szCs w:val="24"/>
                <w:lang w:eastAsia="ru-RU"/>
              </w:rPr>
              <w:t>Развитие инфраструктуры системы образования в Белгородской области</w:t>
            </w:r>
          </w:p>
        </w:tc>
        <w:tc>
          <w:tcPr>
            <w:tcW w:w="1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Срок реализации проекта</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01.01.2025</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31.12.2026</w:t>
            </w:r>
          </w:p>
        </w:tc>
      </w:tr>
      <w:tr w:rsidR="00C72671" w:rsidRPr="007E4E75"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Куратор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Холодова Р.А.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Заместитель главы администрации Ракитянского района по социальной политике</w:t>
            </w:r>
          </w:p>
        </w:tc>
      </w:tr>
      <w:tr w:rsidR="00C72671" w:rsidRPr="007E4E75"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Руководитель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proofErr w:type="spellStart"/>
            <w:r w:rsidRPr="007E4E75">
              <w:rPr>
                <w:rFonts w:ascii="Times New Roman" w:eastAsia="Times New Roman" w:hAnsi="Times New Roman" w:cs="Times New Roman"/>
                <w:sz w:val="24"/>
                <w:szCs w:val="24"/>
                <w:lang w:eastAsia="ru-RU"/>
              </w:rPr>
              <w:t>Кутоманова</w:t>
            </w:r>
            <w:proofErr w:type="spellEnd"/>
            <w:r w:rsidRPr="007E4E75">
              <w:rPr>
                <w:rFonts w:ascii="Times New Roman" w:eastAsia="Times New Roman" w:hAnsi="Times New Roman" w:cs="Times New Roman"/>
                <w:sz w:val="24"/>
                <w:szCs w:val="24"/>
                <w:lang w:eastAsia="ru-RU"/>
              </w:rPr>
              <w:t xml:space="preserve"> И.Н.</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Начальник управления образования администрации Ракитянского района</w:t>
            </w:r>
          </w:p>
        </w:tc>
      </w:tr>
      <w:tr w:rsidR="00C72671" w:rsidRPr="007E4E75"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Соисполнители муниципальной программы</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Остапенко Е.А.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Montserrat" w:hAnsi="Montserrat"/>
                <w:shd w:val="clear" w:color="auto" w:fill="FFFFFF"/>
              </w:rPr>
              <w:t>Начальник управления муниципального казенного учреждения "Управление строительства и ЖКХ Ракитянского района"</w:t>
            </w:r>
          </w:p>
        </w:tc>
      </w:tr>
      <w:tr w:rsidR="00C72671" w:rsidRPr="007E4E75" w:rsidTr="00B633E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Целевые группы</w:t>
            </w:r>
          </w:p>
        </w:tc>
        <w:tc>
          <w:tcPr>
            <w:tcW w:w="68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rPr>
                <w:rFonts w:ascii="Times New Roman" w:eastAsia="Times New Roman" w:hAnsi="Times New Roman" w:cs="Times New Roman"/>
                <w:sz w:val="24"/>
                <w:szCs w:val="24"/>
                <w:lang w:eastAsia="ru-RU"/>
              </w:rPr>
            </w:pPr>
          </w:p>
        </w:tc>
      </w:tr>
      <w:tr w:rsidR="00C72671" w:rsidRPr="007E4E75" w:rsidTr="00B633E1">
        <w:tc>
          <w:tcPr>
            <w:tcW w:w="308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mn-ea" w:hAnsi="Times New Roman" w:cs="Times New Roman"/>
                <w:bCs/>
                <w:kern w:val="24"/>
              </w:rPr>
              <w:t>Связь с государственными программами Белгородской области и с муниципальными программами</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Государственная программа Белгородской области</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Развитие образования Белгородской области</w:t>
            </w:r>
          </w:p>
        </w:tc>
      </w:tr>
    </w:tbl>
    <w:p w:rsidR="00FD7105" w:rsidRDefault="00FD7105" w:rsidP="008467A5">
      <w:pPr>
        <w:pStyle w:val="ConsPlusTitle"/>
        <w:jc w:val="center"/>
        <w:outlineLvl w:val="1"/>
      </w:pPr>
    </w:p>
    <w:p w:rsidR="00C11236" w:rsidRPr="007E7B40"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2. Показатели муниципального</w:t>
      </w:r>
      <w:r w:rsidR="00C11236" w:rsidRPr="007E7B40">
        <w:rPr>
          <w:rFonts w:ascii="Times New Roman" w:eastAsia="Times New Roman" w:hAnsi="Times New Roman" w:cs="Times New Roman"/>
          <w:b/>
          <w:bCs/>
          <w:sz w:val="24"/>
          <w:szCs w:val="24"/>
          <w:lang w:eastAsia="ru-RU"/>
        </w:rPr>
        <w:t xml:space="preserve"> ведомственного проекта 1</w:t>
      </w: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9651E" w:rsidRDefault="00C9651E"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sectPr w:rsidR="00C9651E" w:rsidSect="006B394A">
          <w:pgSz w:w="11905" w:h="16838"/>
          <w:pgMar w:top="1134" w:right="1134" w:bottom="1701" w:left="1134" w:header="709" w:footer="709" w:gutter="0"/>
          <w:cols w:space="720"/>
          <w:docGrid w:linePitch="299"/>
        </w:sectPr>
      </w:pPr>
    </w:p>
    <w:tbl>
      <w:tblPr>
        <w:tblW w:w="0" w:type="auto"/>
        <w:shd w:val="clear" w:color="auto" w:fill="FFFFFF"/>
        <w:tblLayout w:type="fixed"/>
        <w:tblCellMar>
          <w:left w:w="0" w:type="dxa"/>
          <w:right w:w="0" w:type="dxa"/>
        </w:tblCellMar>
        <w:tblLook w:val="04A0" w:firstRow="1" w:lastRow="0" w:firstColumn="1" w:lastColumn="0" w:noHBand="0" w:noVBand="1"/>
      </w:tblPr>
      <w:tblGrid>
        <w:gridCol w:w="520"/>
        <w:gridCol w:w="1573"/>
        <w:gridCol w:w="981"/>
        <w:gridCol w:w="1706"/>
        <w:gridCol w:w="986"/>
        <w:gridCol w:w="862"/>
        <w:gridCol w:w="892"/>
        <w:gridCol w:w="884"/>
        <w:gridCol w:w="592"/>
        <w:gridCol w:w="592"/>
        <w:gridCol w:w="592"/>
        <w:gridCol w:w="592"/>
        <w:gridCol w:w="592"/>
        <w:gridCol w:w="1401"/>
        <w:gridCol w:w="1418"/>
      </w:tblGrid>
      <w:tr w:rsidR="00C9651E" w:rsidRPr="00C9651E" w:rsidTr="00C9651E">
        <w:tc>
          <w:tcPr>
            <w:tcW w:w="5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N п/п</w:t>
            </w:r>
          </w:p>
        </w:tc>
        <w:tc>
          <w:tcPr>
            <w:tcW w:w="15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Показатели регионального (ведомственного) проекта</w:t>
            </w:r>
          </w:p>
        </w:tc>
        <w:tc>
          <w:tcPr>
            <w:tcW w:w="9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Уровень показателя</w:t>
            </w:r>
          </w:p>
        </w:tc>
        <w:tc>
          <w:tcPr>
            <w:tcW w:w="170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Признак возрастания/убывания</w:t>
            </w:r>
          </w:p>
        </w:tc>
        <w:tc>
          <w:tcPr>
            <w:tcW w:w="98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Единица измерения (по </w:t>
            </w:r>
            <w:hyperlink r:id="rId29" w:anchor="7D20K3" w:history="1">
              <w:r w:rsidRPr="00C9651E">
                <w:rPr>
                  <w:rFonts w:ascii="Times New Roman" w:eastAsia="Times New Roman" w:hAnsi="Times New Roman" w:cs="Times New Roman"/>
                  <w:sz w:val="24"/>
                  <w:szCs w:val="24"/>
                  <w:u w:val="single"/>
                  <w:lang w:eastAsia="ru-RU"/>
                </w:rPr>
                <w:t>ОКЕИ</w:t>
              </w:r>
            </w:hyperlink>
            <w:r w:rsidRPr="00C9651E">
              <w:rPr>
                <w:rFonts w:ascii="Times New Roman" w:eastAsia="Times New Roman" w:hAnsi="Times New Roman" w:cs="Times New Roman"/>
                <w:sz w:val="24"/>
                <w:szCs w:val="24"/>
                <w:lang w:eastAsia="ru-RU"/>
              </w:rPr>
              <w:t>)</w:t>
            </w:r>
          </w:p>
        </w:tc>
        <w:tc>
          <w:tcPr>
            <w:tcW w:w="17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Базовое значение</w:t>
            </w:r>
          </w:p>
        </w:tc>
        <w:tc>
          <w:tcPr>
            <w:tcW w:w="38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Период, год</w:t>
            </w:r>
          </w:p>
        </w:tc>
        <w:tc>
          <w:tcPr>
            <w:tcW w:w="14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Нарастающий итог</w:t>
            </w:r>
          </w:p>
        </w:tc>
        <w:tc>
          <w:tcPr>
            <w:tcW w:w="14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Признак "Участие муниципального образования"</w:t>
            </w:r>
          </w:p>
        </w:tc>
      </w:tr>
      <w:tr w:rsidR="00C9651E" w:rsidRPr="00C9651E" w:rsidTr="00C9651E">
        <w:tc>
          <w:tcPr>
            <w:tcW w:w="5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5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9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70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98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значение</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год</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2025</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2026</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2027</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2028</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2029</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2030</w:t>
            </w:r>
          </w:p>
        </w:tc>
        <w:tc>
          <w:tcPr>
            <w:tcW w:w="1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4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3</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4</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5</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6</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7</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p>
        </w:tc>
        <w:tc>
          <w:tcPr>
            <w:tcW w:w="13663"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1.1</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дошкольного образования</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ВП</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Единица</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нет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нет</w:t>
            </w: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w:t>
            </w:r>
          </w:p>
        </w:tc>
        <w:tc>
          <w:tcPr>
            <w:tcW w:w="13663"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Задача "Развитие инфраструктуры системы общего образования"</w:t>
            </w: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2.1</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общего образования</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B633E1">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w:t>
            </w:r>
            <w:r w:rsidR="00B633E1">
              <w:rPr>
                <w:rFonts w:ascii="Times New Roman" w:eastAsia="Times New Roman" w:hAnsi="Times New Roman" w:cs="Times New Roman"/>
                <w:sz w:val="24"/>
                <w:szCs w:val="24"/>
                <w:lang w:eastAsia="ru-RU"/>
              </w:rPr>
              <w:t>В</w:t>
            </w:r>
            <w:r w:rsidRPr="00C9651E">
              <w:rPr>
                <w:rFonts w:ascii="Times New Roman" w:eastAsia="Times New Roman" w:hAnsi="Times New Roman" w:cs="Times New Roman"/>
                <w:sz w:val="24"/>
                <w:szCs w:val="24"/>
                <w:lang w:eastAsia="ru-RU"/>
              </w:rPr>
              <w:t>П"</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Единица</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нет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1.2.</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Реализация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B633E1">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w:t>
            </w:r>
            <w:r w:rsidR="00B633E1">
              <w:rPr>
                <w:rFonts w:ascii="Times New Roman" w:eastAsia="Times New Roman" w:hAnsi="Times New Roman" w:cs="Times New Roman"/>
                <w:sz w:val="24"/>
                <w:szCs w:val="24"/>
                <w:lang w:eastAsia="ru-RU"/>
              </w:rPr>
              <w:t>В</w:t>
            </w:r>
            <w:r w:rsidRPr="00C9651E">
              <w:rPr>
                <w:rFonts w:ascii="Times New Roman" w:eastAsia="Times New Roman" w:hAnsi="Times New Roman" w:cs="Times New Roman"/>
                <w:sz w:val="24"/>
                <w:szCs w:val="24"/>
                <w:lang w:eastAsia="ru-RU"/>
              </w:rPr>
              <w:t>П"</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Единица</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637C8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w:t>
            </w:r>
            <w:r w:rsidR="00637C8E">
              <w:rPr>
                <w:rFonts w:ascii="Times New Roman" w:eastAsia="Times New Roman" w:hAnsi="Times New Roman" w:cs="Times New Roman"/>
                <w:sz w:val="24"/>
                <w:szCs w:val="24"/>
                <w:lang w:eastAsia="ru-RU"/>
              </w:rPr>
              <w:t>3</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нет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нет</w:t>
            </w:r>
          </w:p>
        </w:tc>
      </w:tr>
    </w:tbl>
    <w:p w:rsidR="007C3AB0" w:rsidRPr="002B48D7" w:rsidRDefault="007C3AB0" w:rsidP="008467A5">
      <w:pPr>
        <w:pStyle w:val="ConsPlusTitle"/>
        <w:jc w:val="center"/>
        <w:outlineLvl w:val="1"/>
        <w:rPr>
          <w:rFonts w:ascii="Times New Roman" w:hAnsi="Times New Roman" w:cs="Times New Roman"/>
        </w:rPr>
      </w:pPr>
    </w:p>
    <w:p w:rsidR="00C11236" w:rsidRPr="002B48D7" w:rsidRDefault="00C11236" w:rsidP="00C11236">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2B48D7">
        <w:rPr>
          <w:rFonts w:ascii="Times New Roman" w:eastAsia="Times New Roman" w:hAnsi="Times New Roman" w:cs="Times New Roman"/>
          <w:b/>
          <w:bCs/>
          <w:sz w:val="24"/>
          <w:szCs w:val="24"/>
          <w:lang w:eastAsia="ru-RU"/>
        </w:rPr>
        <w:t>3. Помесячный план достижения показателей ведомственного проекта 1 в 202</w:t>
      </w:r>
      <w:r w:rsidR="00637C8E" w:rsidRPr="002B48D7">
        <w:rPr>
          <w:rFonts w:ascii="Times New Roman" w:eastAsia="Times New Roman" w:hAnsi="Times New Roman" w:cs="Times New Roman"/>
          <w:b/>
          <w:bCs/>
          <w:sz w:val="24"/>
          <w:szCs w:val="24"/>
          <w:lang w:eastAsia="ru-RU"/>
        </w:rPr>
        <w:t>5</w:t>
      </w:r>
      <w:r w:rsidRPr="002B48D7">
        <w:rPr>
          <w:rFonts w:ascii="Times New Roman" w:eastAsia="Times New Roman" w:hAnsi="Times New Roman" w:cs="Times New Roman"/>
          <w:b/>
          <w:bCs/>
          <w:sz w:val="24"/>
          <w:szCs w:val="24"/>
          <w:lang w:eastAsia="ru-RU"/>
        </w:rPr>
        <w:t xml:space="preserve"> году</w:t>
      </w:r>
    </w:p>
    <w:tbl>
      <w:tblPr>
        <w:tblW w:w="0" w:type="auto"/>
        <w:shd w:val="clear" w:color="auto" w:fill="FFFFFF"/>
        <w:tblCellMar>
          <w:left w:w="0" w:type="dxa"/>
          <w:right w:w="0" w:type="dxa"/>
        </w:tblCellMar>
        <w:tblLook w:val="04A0" w:firstRow="1" w:lastRow="0" w:firstColumn="1" w:lastColumn="0" w:noHBand="0" w:noVBand="1"/>
      </w:tblPr>
      <w:tblGrid>
        <w:gridCol w:w="618"/>
        <w:gridCol w:w="2145"/>
        <w:gridCol w:w="1288"/>
        <w:gridCol w:w="1294"/>
        <w:gridCol w:w="664"/>
        <w:gridCol w:w="685"/>
        <w:gridCol w:w="727"/>
        <w:gridCol w:w="666"/>
        <w:gridCol w:w="641"/>
        <w:gridCol w:w="782"/>
        <w:gridCol w:w="774"/>
        <w:gridCol w:w="634"/>
        <w:gridCol w:w="655"/>
        <w:gridCol w:w="655"/>
        <w:gridCol w:w="929"/>
        <w:gridCol w:w="830"/>
      </w:tblGrid>
      <w:tr w:rsidR="00C11236" w:rsidRPr="007E7B40" w:rsidTr="00DD29FF">
        <w:tc>
          <w:tcPr>
            <w:tcW w:w="4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N п/п</w:t>
            </w:r>
          </w:p>
        </w:tc>
        <w:tc>
          <w:tcPr>
            <w:tcW w:w="13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Показатели регионального (ведомственного) проекта</w:t>
            </w:r>
          </w:p>
        </w:tc>
        <w:tc>
          <w:tcPr>
            <w:tcW w:w="8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Уровень показателя</w:t>
            </w:r>
          </w:p>
        </w:tc>
        <w:tc>
          <w:tcPr>
            <w:tcW w:w="8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Единица измерения (по </w:t>
            </w:r>
            <w:hyperlink r:id="rId30" w:anchor="7D20K3" w:history="1">
              <w:r w:rsidRPr="007E7B40">
                <w:rPr>
                  <w:rFonts w:ascii="Times New Roman" w:eastAsia="Times New Roman" w:hAnsi="Times New Roman" w:cs="Times New Roman"/>
                  <w:sz w:val="24"/>
                  <w:szCs w:val="24"/>
                  <w:u w:val="single"/>
                  <w:lang w:eastAsia="ru-RU"/>
                </w:rPr>
                <w:t>ОКЕИ</w:t>
              </w:r>
            </w:hyperlink>
            <w:r w:rsidRPr="007E7B40">
              <w:rPr>
                <w:rFonts w:ascii="Times New Roman" w:eastAsia="Times New Roman" w:hAnsi="Times New Roman" w:cs="Times New Roman"/>
                <w:sz w:val="24"/>
                <w:szCs w:val="24"/>
                <w:lang w:eastAsia="ru-RU"/>
              </w:rPr>
              <w:t>)</w:t>
            </w:r>
          </w:p>
        </w:tc>
        <w:tc>
          <w:tcPr>
            <w:tcW w:w="5836"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Плановые значения по месяцам</w:t>
            </w:r>
          </w:p>
        </w:tc>
        <w:tc>
          <w:tcPr>
            <w:tcW w:w="58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637C8E">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На конец 202</w:t>
            </w:r>
            <w:r w:rsidR="00637C8E" w:rsidRPr="007E7B40">
              <w:rPr>
                <w:rFonts w:ascii="Times New Roman" w:eastAsia="Times New Roman" w:hAnsi="Times New Roman" w:cs="Times New Roman"/>
                <w:sz w:val="24"/>
                <w:szCs w:val="24"/>
                <w:lang w:eastAsia="ru-RU"/>
              </w:rPr>
              <w:t>5</w:t>
            </w:r>
            <w:r w:rsidRPr="007E7B40">
              <w:rPr>
                <w:rFonts w:ascii="Times New Roman" w:eastAsia="Times New Roman" w:hAnsi="Times New Roman" w:cs="Times New Roman"/>
                <w:sz w:val="24"/>
                <w:szCs w:val="24"/>
                <w:lang w:eastAsia="ru-RU"/>
              </w:rPr>
              <w:t xml:space="preserve"> года</w:t>
            </w:r>
          </w:p>
        </w:tc>
      </w:tr>
      <w:tr w:rsidR="00C11236" w:rsidRPr="007E7B40" w:rsidTr="00DD29FF">
        <w:tc>
          <w:tcPr>
            <w:tcW w:w="4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13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8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8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янв.</w:t>
            </w:r>
          </w:p>
        </w:tc>
        <w:tc>
          <w:tcPr>
            <w:tcW w:w="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фев.</w:t>
            </w:r>
          </w:p>
        </w:tc>
        <w:tc>
          <w:tcPr>
            <w:tcW w:w="5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март</w:t>
            </w:r>
          </w:p>
        </w:tc>
        <w:tc>
          <w:tcPr>
            <w:tcW w:w="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апр.</w:t>
            </w: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май</w:t>
            </w: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июнь</w:t>
            </w:r>
          </w:p>
        </w:tc>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июль</w:t>
            </w: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авг.</w:t>
            </w:r>
          </w:p>
        </w:tc>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сен.</w:t>
            </w: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окт.</w:t>
            </w:r>
          </w:p>
        </w:t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ноябрь</w:t>
            </w:r>
          </w:p>
        </w:tc>
        <w:tc>
          <w:tcPr>
            <w:tcW w:w="58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r>
      <w:tr w:rsidR="00C11236" w:rsidRPr="007E7B40"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9455"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C11236" w:rsidRPr="007E7B40"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1.1</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дошкольного образования</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"ВП"</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Единица</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637C8E"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2</w:t>
            </w:r>
          </w:p>
        </w:tc>
      </w:tr>
      <w:tr w:rsidR="00C11236" w:rsidRPr="007E7B40"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2.</w:t>
            </w:r>
          </w:p>
        </w:tc>
        <w:tc>
          <w:tcPr>
            <w:tcW w:w="9455"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Задача "Развитие инфраструктуры системы общего образования"</w:t>
            </w:r>
          </w:p>
        </w:tc>
      </w:tr>
      <w:tr w:rsidR="00C11236" w:rsidRPr="007E7B40"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2.1.</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общего образования</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"ВП"</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Единица</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r>
    </w:tbl>
    <w:p w:rsidR="007C3AB0" w:rsidRPr="007E7B40" w:rsidRDefault="007C3AB0" w:rsidP="008467A5">
      <w:pPr>
        <w:pStyle w:val="ConsPlusTitle"/>
        <w:jc w:val="center"/>
        <w:outlineLvl w:val="1"/>
      </w:pPr>
    </w:p>
    <w:p w:rsidR="00C11236" w:rsidRPr="007E7B40" w:rsidRDefault="00C11236" w:rsidP="00C11236">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4. Мероприятия (результаты) ведомственного проекта 1</w:t>
      </w:r>
    </w:p>
    <w:tbl>
      <w:tblPr>
        <w:tblW w:w="0" w:type="auto"/>
        <w:tblInd w:w="149" w:type="dxa"/>
        <w:shd w:val="clear" w:color="auto" w:fill="FFFFFF"/>
        <w:tblCellMar>
          <w:left w:w="0" w:type="dxa"/>
          <w:right w:w="0" w:type="dxa"/>
        </w:tblCellMar>
        <w:tblLook w:val="04A0" w:firstRow="1" w:lastRow="0" w:firstColumn="1" w:lastColumn="0" w:noHBand="0" w:noVBand="1"/>
      </w:tblPr>
      <w:tblGrid>
        <w:gridCol w:w="573"/>
        <w:gridCol w:w="1204"/>
        <w:gridCol w:w="1457"/>
        <w:gridCol w:w="866"/>
        <w:gridCol w:w="765"/>
        <w:gridCol w:w="541"/>
        <w:gridCol w:w="541"/>
        <w:gridCol w:w="541"/>
        <w:gridCol w:w="541"/>
        <w:gridCol w:w="541"/>
        <w:gridCol w:w="541"/>
        <w:gridCol w:w="541"/>
        <w:gridCol w:w="541"/>
        <w:gridCol w:w="1153"/>
        <w:gridCol w:w="972"/>
        <w:gridCol w:w="1168"/>
        <w:gridCol w:w="1352"/>
      </w:tblGrid>
      <w:tr w:rsidR="00637C8E" w:rsidRPr="00637C8E" w:rsidTr="00637C8E">
        <w:tc>
          <w:tcPr>
            <w:tcW w:w="5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N п/п</w:t>
            </w:r>
          </w:p>
        </w:tc>
        <w:tc>
          <w:tcPr>
            <w:tcW w:w="12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Наименование мероприятия (результата)</w:t>
            </w:r>
          </w:p>
        </w:tc>
        <w:tc>
          <w:tcPr>
            <w:tcW w:w="14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B633E1">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 xml:space="preserve">Наименование структурных элементов </w:t>
            </w:r>
            <w:r w:rsidR="00B633E1">
              <w:rPr>
                <w:rFonts w:ascii="Times New Roman" w:eastAsia="Times New Roman" w:hAnsi="Times New Roman" w:cs="Times New Roman"/>
                <w:sz w:val="24"/>
                <w:szCs w:val="24"/>
                <w:lang w:eastAsia="ru-RU"/>
              </w:rPr>
              <w:t>муниципальных</w:t>
            </w:r>
            <w:r w:rsidRPr="00637C8E">
              <w:rPr>
                <w:rFonts w:ascii="Times New Roman" w:eastAsia="Times New Roman" w:hAnsi="Times New Roman" w:cs="Times New Roman"/>
                <w:sz w:val="24"/>
                <w:szCs w:val="24"/>
                <w:lang w:eastAsia="ru-RU"/>
              </w:rPr>
              <w:t xml:space="preserve"> программ вместе с наименованием </w:t>
            </w:r>
            <w:r w:rsidR="00B633E1">
              <w:rPr>
                <w:rFonts w:ascii="Times New Roman" w:eastAsia="Times New Roman" w:hAnsi="Times New Roman" w:cs="Times New Roman"/>
                <w:sz w:val="24"/>
                <w:szCs w:val="24"/>
                <w:lang w:eastAsia="ru-RU"/>
              </w:rPr>
              <w:t>муниципальной</w:t>
            </w:r>
            <w:r w:rsidRPr="00637C8E">
              <w:rPr>
                <w:rFonts w:ascii="Times New Roman" w:eastAsia="Times New Roman" w:hAnsi="Times New Roman" w:cs="Times New Roman"/>
                <w:sz w:val="24"/>
                <w:szCs w:val="24"/>
                <w:lang w:eastAsia="ru-RU"/>
              </w:rPr>
              <w:t xml:space="preserve"> программы</w:t>
            </w:r>
          </w:p>
        </w:tc>
        <w:tc>
          <w:tcPr>
            <w:tcW w:w="8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Единица измерения (по </w:t>
            </w:r>
            <w:hyperlink r:id="rId31" w:anchor="7D20K3" w:history="1">
              <w:r w:rsidRPr="00637C8E">
                <w:rPr>
                  <w:rFonts w:ascii="Times New Roman" w:eastAsia="Times New Roman" w:hAnsi="Times New Roman" w:cs="Times New Roman"/>
                  <w:sz w:val="24"/>
                  <w:szCs w:val="24"/>
                  <w:u w:val="single"/>
                  <w:lang w:eastAsia="ru-RU"/>
                </w:rPr>
                <w:t>ОКЕИ</w:t>
              </w:r>
            </w:hyperlink>
            <w:r w:rsidRPr="00637C8E">
              <w:rPr>
                <w:rFonts w:ascii="Times New Roman" w:eastAsia="Times New Roman" w:hAnsi="Times New Roman" w:cs="Times New Roman"/>
                <w:sz w:val="24"/>
                <w:szCs w:val="24"/>
                <w:lang w:eastAsia="ru-RU"/>
              </w:rPr>
              <w:t>)</w:t>
            </w:r>
          </w:p>
        </w:tc>
        <w:tc>
          <w:tcPr>
            <w:tcW w:w="133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Базовое значение</w:t>
            </w:r>
          </w:p>
        </w:tc>
        <w:tc>
          <w:tcPr>
            <w:tcW w:w="38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Значение мероприятия (результата), параметра характеристики мероприятия (результата) по годам</w:t>
            </w:r>
          </w:p>
        </w:tc>
        <w:tc>
          <w:tcPr>
            <w:tcW w:w="118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Тип мероприятия (результата)</w:t>
            </w:r>
          </w:p>
        </w:tc>
        <w:tc>
          <w:tcPr>
            <w:tcW w:w="9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Уровень мероприятия (результата)</w:t>
            </w:r>
          </w:p>
        </w:tc>
        <w:tc>
          <w:tcPr>
            <w:tcW w:w="11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Признак "Участие муниципального образования"</w:t>
            </w:r>
          </w:p>
        </w:tc>
        <w:tc>
          <w:tcPr>
            <w:tcW w:w="13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Связь с показателями ведомственного проекта</w:t>
            </w:r>
          </w:p>
        </w:tc>
      </w:tr>
      <w:tr w:rsidR="00637C8E" w:rsidRPr="00637C8E" w:rsidTr="00637C8E">
        <w:tc>
          <w:tcPr>
            <w:tcW w:w="5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4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8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33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2024</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2025</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2026</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2027</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2028</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2029</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2030</w:t>
            </w:r>
          </w:p>
        </w:tc>
        <w:tc>
          <w:tcPr>
            <w:tcW w:w="11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9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1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3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r>
      <w:tr w:rsidR="00637C8E" w:rsidRPr="00637C8E" w:rsidTr="00637C8E">
        <w:tc>
          <w:tcPr>
            <w:tcW w:w="5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4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8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значение</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год</w:t>
            </w: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1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9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1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3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r>
      <w:tr w:rsidR="00637C8E" w:rsidRPr="00637C8E"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1.</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Задача "Развитие системы дошкольного образования"</w:t>
            </w:r>
          </w:p>
        </w:tc>
      </w:tr>
      <w:tr w:rsidR="00637C8E" w:rsidRPr="00637C8E" w:rsidTr="002B48D7">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1.1.</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Строительство (реконструкция) и капитальный ремонт объектов системы дошкольного образования (Капитальные вложения в объекты государственной (муниципальной) собственности)</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X</w:t>
            </w:r>
          </w:p>
        </w:tc>
        <w:tc>
          <w:tcPr>
            <w:tcW w:w="8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Ед.</w:t>
            </w: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1</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637C8E">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w:t>
            </w:r>
            <w:r w:rsidR="00637C8E">
              <w:rPr>
                <w:rFonts w:ascii="Times New Roman" w:eastAsia="Times New Roman" w:hAnsi="Times New Roman" w:cs="Times New Roman"/>
                <w:sz w:val="24"/>
                <w:szCs w:val="24"/>
                <w:lang w:eastAsia="ru-RU"/>
              </w:rPr>
              <w:t>3</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Капитальный ремонт, строительство (реконструкция)</w:t>
            </w: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ВП</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нет</w:t>
            </w: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дошкольного образования</w:t>
            </w:r>
          </w:p>
        </w:tc>
      </w:tr>
      <w:tr w:rsidR="00637C8E" w:rsidRPr="00637C8E"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1.1.1.</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 xml:space="preserve">Расходы областного бюджета на предоставление субсидий на </w:t>
            </w:r>
            <w:proofErr w:type="spellStart"/>
            <w:r w:rsidRPr="00637C8E">
              <w:rPr>
                <w:rFonts w:ascii="Times New Roman" w:eastAsia="Times New Roman" w:hAnsi="Times New Roman" w:cs="Times New Roman"/>
                <w:sz w:val="24"/>
                <w:szCs w:val="24"/>
                <w:lang w:eastAsia="ru-RU"/>
              </w:rPr>
              <w:t>софинансирование</w:t>
            </w:r>
            <w:proofErr w:type="spellEnd"/>
            <w:r w:rsidRPr="00637C8E">
              <w:rPr>
                <w:rFonts w:ascii="Times New Roman" w:eastAsia="Times New Roman" w:hAnsi="Times New Roman" w:cs="Times New Roman"/>
                <w:sz w:val="24"/>
                <w:szCs w:val="24"/>
                <w:lang w:eastAsia="ru-RU"/>
              </w:rPr>
              <w:t xml:space="preserve">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r w:rsidR="00637C8E" w:rsidRPr="00637C8E"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Задача "Развитие инфраструктуры системы общего образования"</w:t>
            </w:r>
          </w:p>
        </w:tc>
      </w:tr>
      <w:tr w:rsidR="00637C8E" w:rsidRPr="00637C8E" w:rsidTr="002B48D7">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2.1.</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Строительство (реконструкция) и капитальный ремонт объектов системы общего образования (Капитальные вложения в объекты государственной (муниципальной) собственности)</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B633E1">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 xml:space="preserve">Ведомственный проект "Развитие инфраструктуры системы образования и создание новых мест в общеобразовательных организациях </w:t>
            </w:r>
            <w:r w:rsidR="00B633E1">
              <w:rPr>
                <w:rFonts w:ascii="Times New Roman" w:eastAsia="Times New Roman" w:hAnsi="Times New Roman" w:cs="Times New Roman"/>
                <w:sz w:val="24"/>
                <w:szCs w:val="24"/>
                <w:lang w:eastAsia="ru-RU"/>
              </w:rPr>
              <w:t>Ракитянского района</w:t>
            </w:r>
            <w:r w:rsidRPr="00637C8E">
              <w:rPr>
                <w:rFonts w:ascii="Times New Roman" w:eastAsia="Times New Roman" w:hAnsi="Times New Roman" w:cs="Times New Roman"/>
                <w:sz w:val="24"/>
                <w:szCs w:val="24"/>
                <w:lang w:eastAsia="ru-RU"/>
              </w:rPr>
              <w:t>"</w:t>
            </w:r>
          </w:p>
        </w:tc>
        <w:tc>
          <w:tcPr>
            <w:tcW w:w="8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Ед.</w:t>
            </w: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2B48D7">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w:t>
            </w:r>
            <w:r w:rsidR="002B48D7">
              <w:rPr>
                <w:rFonts w:ascii="Times New Roman" w:eastAsia="Times New Roman" w:hAnsi="Times New Roman" w:cs="Times New Roman"/>
                <w:sz w:val="24"/>
                <w:szCs w:val="24"/>
                <w:lang w:eastAsia="ru-RU"/>
              </w:rPr>
              <w:t>3</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Капитальный ремонт, строительство (реконструкция)</w:t>
            </w: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ВП</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нет</w:t>
            </w: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общего образования</w:t>
            </w:r>
          </w:p>
        </w:tc>
      </w:tr>
      <w:tr w:rsidR="00637C8E" w:rsidRPr="00637C8E"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2.1.1.</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 xml:space="preserve">Расходы областного бюджета на предоставление субсидий на </w:t>
            </w:r>
            <w:proofErr w:type="spellStart"/>
            <w:r w:rsidRPr="00637C8E">
              <w:rPr>
                <w:rFonts w:ascii="Times New Roman" w:eastAsia="Times New Roman" w:hAnsi="Times New Roman" w:cs="Times New Roman"/>
                <w:sz w:val="24"/>
                <w:szCs w:val="24"/>
                <w:lang w:eastAsia="ru-RU"/>
              </w:rPr>
              <w:t>софинансирование</w:t>
            </w:r>
            <w:proofErr w:type="spellEnd"/>
            <w:r w:rsidRPr="00637C8E">
              <w:rPr>
                <w:rFonts w:ascii="Times New Roman" w:eastAsia="Times New Roman" w:hAnsi="Times New Roman" w:cs="Times New Roman"/>
                <w:sz w:val="24"/>
                <w:szCs w:val="24"/>
                <w:lang w:eastAsia="ru-RU"/>
              </w:rPr>
              <w:t xml:space="preserve">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bl>
    <w:p w:rsidR="007C3AB0" w:rsidRDefault="007C3AB0" w:rsidP="008467A5">
      <w:pPr>
        <w:pStyle w:val="ConsPlusTitle"/>
        <w:jc w:val="center"/>
        <w:outlineLvl w:val="1"/>
      </w:pPr>
    </w:p>
    <w:p w:rsidR="00391FB9" w:rsidRPr="00506EB5" w:rsidRDefault="00506EB5" w:rsidP="00506EB5">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r w:rsidRPr="00506EB5">
        <w:rPr>
          <w:rFonts w:ascii="Times New Roman" w:eastAsia="Times New Roman" w:hAnsi="Times New Roman" w:cs="Times New Roman"/>
          <w:b/>
          <w:bCs/>
          <w:color w:val="444444"/>
          <w:sz w:val="24"/>
          <w:szCs w:val="24"/>
          <w:lang w:eastAsia="ru-RU"/>
        </w:rPr>
        <w:t>5.</w:t>
      </w:r>
      <w:r w:rsidR="00391FB9" w:rsidRPr="00506EB5">
        <w:rPr>
          <w:rFonts w:ascii="Times New Roman" w:eastAsia="Times New Roman" w:hAnsi="Times New Roman" w:cs="Times New Roman"/>
          <w:b/>
          <w:bCs/>
          <w:color w:val="444444"/>
          <w:sz w:val="24"/>
          <w:szCs w:val="24"/>
          <w:lang w:eastAsia="ru-RU"/>
        </w:rPr>
        <w:t>Финансовое обеспечение реализации ведомственного проекта 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076"/>
        <w:gridCol w:w="310"/>
        <w:gridCol w:w="1420"/>
        <w:gridCol w:w="254"/>
        <w:gridCol w:w="1134"/>
        <w:gridCol w:w="1134"/>
        <w:gridCol w:w="1134"/>
        <w:gridCol w:w="1134"/>
        <w:gridCol w:w="993"/>
        <w:gridCol w:w="992"/>
        <w:gridCol w:w="992"/>
      </w:tblGrid>
      <w:tr w:rsidR="00506EB5" w:rsidRPr="00506EB5" w:rsidTr="00506EB5">
        <w:trPr>
          <w:trHeight w:val="436"/>
        </w:trPr>
        <w:tc>
          <w:tcPr>
            <w:tcW w:w="852" w:type="dxa"/>
            <w:vMerge w:val="restart"/>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№п/п</w:t>
            </w:r>
          </w:p>
        </w:tc>
        <w:tc>
          <w:tcPr>
            <w:tcW w:w="4076" w:type="dxa"/>
            <w:vMerge w:val="restart"/>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Наименование муниципальной программы, структурного элемента муниципальной программы</w:t>
            </w:r>
          </w:p>
        </w:tc>
        <w:tc>
          <w:tcPr>
            <w:tcW w:w="1984" w:type="dxa"/>
            <w:gridSpan w:val="3"/>
            <w:vMerge w:val="restart"/>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Код бюджетной классификации</w:t>
            </w:r>
          </w:p>
        </w:tc>
        <w:tc>
          <w:tcPr>
            <w:tcW w:w="7513" w:type="dxa"/>
            <w:gridSpan w:val="7"/>
            <w:shd w:val="clear" w:color="auto" w:fill="auto"/>
            <w:noWrap/>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 xml:space="preserve">Объем финансового обеспечения по годам реализации, </w:t>
            </w:r>
            <w:proofErr w:type="spellStart"/>
            <w:r w:rsidRPr="00506EB5">
              <w:rPr>
                <w:rFonts w:ascii="Times New Roman" w:eastAsia="Times New Roman" w:hAnsi="Times New Roman" w:cs="Times New Roman"/>
                <w:b/>
                <w:sz w:val="24"/>
                <w:szCs w:val="24"/>
                <w:lang w:eastAsia="ru-RU"/>
              </w:rPr>
              <w:t>тыс.руб</w:t>
            </w:r>
            <w:proofErr w:type="spellEnd"/>
            <w:r w:rsidRPr="00506EB5">
              <w:rPr>
                <w:rFonts w:ascii="Times New Roman" w:eastAsia="Times New Roman" w:hAnsi="Times New Roman" w:cs="Times New Roman"/>
                <w:b/>
                <w:sz w:val="24"/>
                <w:szCs w:val="24"/>
                <w:lang w:eastAsia="ru-RU"/>
              </w:rPr>
              <w:t>.</w:t>
            </w:r>
          </w:p>
        </w:tc>
      </w:tr>
      <w:tr w:rsidR="00506EB5" w:rsidRPr="00506EB5" w:rsidTr="00506EB5">
        <w:trPr>
          <w:trHeight w:val="630"/>
        </w:trPr>
        <w:tc>
          <w:tcPr>
            <w:tcW w:w="852" w:type="dxa"/>
            <w:vMerge/>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p>
        </w:tc>
        <w:tc>
          <w:tcPr>
            <w:tcW w:w="4076" w:type="dxa"/>
            <w:vMerge/>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p>
        </w:tc>
        <w:tc>
          <w:tcPr>
            <w:tcW w:w="1984" w:type="dxa"/>
            <w:gridSpan w:val="3"/>
            <w:vMerge/>
            <w:shd w:val="clear" w:color="auto" w:fill="auto"/>
            <w:vAlign w:val="center"/>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2025</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2026</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2027</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2028</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2029</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2030</w:t>
            </w:r>
          </w:p>
        </w:tc>
        <w:tc>
          <w:tcPr>
            <w:tcW w:w="992" w:type="dxa"/>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Всего</w:t>
            </w:r>
          </w:p>
        </w:tc>
      </w:tr>
      <w:tr w:rsidR="00506EB5" w:rsidRPr="00506EB5" w:rsidTr="00506EB5">
        <w:trPr>
          <w:trHeight w:val="31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1</w:t>
            </w:r>
          </w:p>
        </w:tc>
        <w:tc>
          <w:tcPr>
            <w:tcW w:w="4076"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2</w:t>
            </w:r>
          </w:p>
        </w:tc>
        <w:tc>
          <w:tcPr>
            <w:tcW w:w="1984" w:type="dxa"/>
            <w:gridSpan w:val="3"/>
            <w:tcBorders>
              <w:bottom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3</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4</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5</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6</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7</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8</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9</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10</w:t>
            </w:r>
          </w:p>
        </w:tc>
      </w:tr>
      <w:tr w:rsidR="00506EB5" w:rsidRPr="00506EB5" w:rsidTr="00506EB5">
        <w:trPr>
          <w:trHeight w:val="1500"/>
        </w:trPr>
        <w:tc>
          <w:tcPr>
            <w:tcW w:w="852" w:type="dxa"/>
            <w:shd w:val="clear" w:color="auto" w:fill="auto"/>
            <w:noWrap/>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3.</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Ведомственный проект «Развитие инфраструктуры системы образования и</w:t>
            </w:r>
            <w:r w:rsidRPr="00506EB5">
              <w:rPr>
                <w:rFonts w:ascii="Times New Roman" w:eastAsia="Times New Roman" w:hAnsi="Times New Roman" w:cs="Times New Roman"/>
                <w:b/>
                <w:bCs/>
                <w:color w:val="000000"/>
                <w:sz w:val="24"/>
                <w:szCs w:val="24"/>
                <w:lang w:eastAsia="ru-RU"/>
              </w:rPr>
              <w:br/>
              <w:t>создание новых мест в общеобразовательных организациях»</w:t>
            </w:r>
          </w:p>
        </w:tc>
        <w:tc>
          <w:tcPr>
            <w:tcW w:w="310" w:type="dxa"/>
            <w:tcBorders>
              <w:top w:val="single" w:sz="4" w:space="0" w:color="auto"/>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p>
        </w:tc>
        <w:tc>
          <w:tcPr>
            <w:tcW w:w="1420" w:type="dxa"/>
            <w:tcBorders>
              <w:top w:val="single" w:sz="4" w:space="0" w:color="auto"/>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023</w:t>
            </w:r>
          </w:p>
        </w:tc>
        <w:tc>
          <w:tcPr>
            <w:tcW w:w="254" w:type="dxa"/>
            <w:tcBorders>
              <w:top w:val="single" w:sz="4" w:space="0" w:color="auto"/>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1035"/>
        </w:trPr>
        <w:tc>
          <w:tcPr>
            <w:tcW w:w="852" w:type="dxa"/>
            <w:shd w:val="clear" w:color="auto" w:fill="auto"/>
            <w:noWrap/>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3.1</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xml:space="preserve"> Строительство (реконструкция) и капитальный ремонт объектов системы дошкольного образования</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0701</w:t>
            </w:r>
          </w:p>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0230140100</w:t>
            </w:r>
          </w:p>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200</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1290"/>
        </w:trPr>
        <w:tc>
          <w:tcPr>
            <w:tcW w:w="852" w:type="dxa"/>
            <w:shd w:val="clear" w:color="auto" w:fill="auto"/>
            <w:noWrap/>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3.2</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xml:space="preserve"> Реализация мероприятий по оснащению учебным, технологическим оборудованием и мебелью муниципальных образовательных организаций</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0701</w:t>
            </w:r>
          </w:p>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0230273080</w:t>
            </w:r>
          </w:p>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600</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bl>
    <w:p w:rsidR="00506EB5" w:rsidRPr="00506EB5" w:rsidRDefault="00506EB5" w:rsidP="00506EB5">
      <w:pPr>
        <w:rPr>
          <w:lang w:eastAsia="ru-RU"/>
        </w:rPr>
      </w:pPr>
    </w:p>
    <w:p w:rsidR="00637C8E" w:rsidRPr="00730C89" w:rsidRDefault="00391FB9" w:rsidP="00637C8E">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730C89">
        <w:rPr>
          <w:rFonts w:ascii="Times New Roman" w:eastAsia="Times New Roman" w:hAnsi="Times New Roman" w:cs="Times New Roman"/>
          <w:b/>
          <w:bCs/>
          <w:sz w:val="24"/>
          <w:szCs w:val="24"/>
          <w:lang w:eastAsia="ru-RU"/>
        </w:rPr>
        <w:t>Приложение</w:t>
      </w:r>
    </w:p>
    <w:p w:rsidR="00637C8E" w:rsidRPr="00730C89" w:rsidRDefault="00391FB9" w:rsidP="00637C8E">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730C89">
        <w:rPr>
          <w:rFonts w:ascii="Times New Roman" w:eastAsia="Times New Roman" w:hAnsi="Times New Roman" w:cs="Times New Roman"/>
          <w:b/>
          <w:bCs/>
          <w:sz w:val="24"/>
          <w:szCs w:val="24"/>
          <w:lang w:eastAsia="ru-RU"/>
        </w:rPr>
        <w:t>к паспорту ведомственного проекта</w:t>
      </w:r>
    </w:p>
    <w:p w:rsidR="00637C8E" w:rsidRPr="00730C89" w:rsidRDefault="00391FB9" w:rsidP="00637C8E">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730C89">
        <w:rPr>
          <w:rFonts w:ascii="Times New Roman" w:eastAsia="Times New Roman" w:hAnsi="Times New Roman" w:cs="Times New Roman"/>
          <w:b/>
          <w:bCs/>
          <w:sz w:val="24"/>
          <w:szCs w:val="24"/>
          <w:lang w:eastAsia="ru-RU"/>
        </w:rPr>
        <w:t>"Развитие инфраструктуры системы</w:t>
      </w:r>
    </w:p>
    <w:p w:rsidR="00391FB9" w:rsidRPr="00730C89" w:rsidRDefault="00391FB9" w:rsidP="00637C8E">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730C89">
        <w:rPr>
          <w:rFonts w:ascii="Times New Roman" w:eastAsia="Times New Roman" w:hAnsi="Times New Roman" w:cs="Times New Roman"/>
          <w:b/>
          <w:bCs/>
          <w:sz w:val="24"/>
          <w:szCs w:val="24"/>
          <w:lang w:eastAsia="ru-RU"/>
        </w:rPr>
        <w:t>образования в Белгородской области"</w:t>
      </w:r>
    </w:p>
    <w:p w:rsidR="00637C8E" w:rsidRPr="00F821FF" w:rsidRDefault="00637C8E" w:rsidP="008467A5">
      <w:pPr>
        <w:pStyle w:val="ConsPlusTitle"/>
        <w:jc w:val="center"/>
        <w:outlineLvl w:val="1"/>
        <w:rPr>
          <w:rFonts w:ascii="Arial" w:hAnsi="Arial" w:cs="Arial"/>
          <w:b w:val="0"/>
          <w:bCs/>
          <w:shd w:val="clear" w:color="auto" w:fill="FFFFFF"/>
        </w:rPr>
      </w:pPr>
    </w:p>
    <w:p w:rsidR="00C11236" w:rsidRPr="00F821FF" w:rsidRDefault="00391FB9" w:rsidP="008467A5">
      <w:pPr>
        <w:pStyle w:val="ConsPlusTitle"/>
        <w:jc w:val="center"/>
        <w:outlineLvl w:val="1"/>
        <w:rPr>
          <w:rFonts w:ascii="Times New Roman" w:hAnsi="Times New Roman" w:cs="Times New Roman"/>
          <w:sz w:val="24"/>
          <w:szCs w:val="24"/>
        </w:rPr>
      </w:pPr>
      <w:r w:rsidRPr="00F821FF">
        <w:rPr>
          <w:rFonts w:ascii="Times New Roman" w:hAnsi="Times New Roman" w:cs="Times New Roman"/>
          <w:bCs/>
          <w:sz w:val="24"/>
          <w:szCs w:val="24"/>
          <w:shd w:val="clear" w:color="auto" w:fill="FFFFFF"/>
        </w:rPr>
        <w:t>План реализации ведомственного проекта 1</w:t>
      </w:r>
    </w:p>
    <w:p w:rsidR="00C11236" w:rsidRDefault="00C11236" w:rsidP="008467A5">
      <w:pPr>
        <w:pStyle w:val="ConsPlusTitle"/>
        <w:jc w:val="center"/>
        <w:outlineLvl w:val="1"/>
      </w:pPr>
    </w:p>
    <w:tbl>
      <w:tblPr>
        <w:tblW w:w="0" w:type="auto"/>
        <w:tblInd w:w="149" w:type="dxa"/>
        <w:tblCellMar>
          <w:left w:w="0" w:type="dxa"/>
          <w:right w:w="0" w:type="dxa"/>
        </w:tblCellMar>
        <w:tblLook w:val="04A0" w:firstRow="1" w:lastRow="0" w:firstColumn="1" w:lastColumn="0" w:noHBand="0" w:noVBand="1"/>
      </w:tblPr>
      <w:tblGrid>
        <w:gridCol w:w="647"/>
        <w:gridCol w:w="1389"/>
        <w:gridCol w:w="996"/>
        <w:gridCol w:w="996"/>
        <w:gridCol w:w="1481"/>
        <w:gridCol w:w="1274"/>
        <w:gridCol w:w="1408"/>
        <w:gridCol w:w="1176"/>
        <w:gridCol w:w="1023"/>
        <w:gridCol w:w="893"/>
        <w:gridCol w:w="1155"/>
        <w:gridCol w:w="1400"/>
      </w:tblGrid>
      <w:tr w:rsidR="00730C89" w:rsidRPr="00FD1BA5" w:rsidTr="00506EB5">
        <w:tc>
          <w:tcPr>
            <w:tcW w:w="51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N п/п</w:t>
            </w:r>
          </w:p>
        </w:tc>
        <w:tc>
          <w:tcPr>
            <w:tcW w:w="14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Наименование мероприятия (результата), контрольной точки, объекта результата</w:t>
            </w:r>
          </w:p>
        </w:tc>
        <w:tc>
          <w:tcPr>
            <w:tcW w:w="20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Срок реализации</w:t>
            </w:r>
          </w:p>
        </w:tc>
        <w:tc>
          <w:tcPr>
            <w:tcW w:w="28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w:t>
            </w:r>
          </w:p>
        </w:tc>
        <w:tc>
          <w:tcPr>
            <w:tcW w:w="14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Ответственный исполнитель</w:t>
            </w:r>
          </w:p>
        </w:tc>
        <w:tc>
          <w:tcPr>
            <w:tcW w:w="121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Адрес объекта (в соответствии с ФИАС)</w:t>
            </w:r>
          </w:p>
        </w:tc>
        <w:tc>
          <w:tcPr>
            <w:tcW w:w="19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Мощность объекта</w:t>
            </w:r>
          </w:p>
        </w:tc>
        <w:tc>
          <w:tcPr>
            <w:tcW w:w="11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Объем финансового обеспечения (тыс. руб.)</w:t>
            </w:r>
          </w:p>
        </w:tc>
        <w:tc>
          <w:tcPr>
            <w:tcW w:w="14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Вид документа в характеристике мероприятия (результата)</w:t>
            </w:r>
          </w:p>
        </w:tc>
      </w:tr>
      <w:tr w:rsidR="00C309A2" w:rsidRPr="00FD1BA5" w:rsidTr="00506EB5">
        <w:tc>
          <w:tcPr>
            <w:tcW w:w="51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4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начало</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окончание</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предшественники</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последователи</w:t>
            </w:r>
          </w:p>
        </w:tc>
        <w:tc>
          <w:tcPr>
            <w:tcW w:w="14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21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Единица измерения (по </w:t>
            </w:r>
            <w:hyperlink r:id="rId32" w:anchor="7D20K3" w:history="1">
              <w:r w:rsidRPr="00B633E1">
                <w:rPr>
                  <w:rFonts w:ascii="Times New Roman" w:eastAsia="Times New Roman" w:hAnsi="Times New Roman" w:cs="Times New Roman"/>
                  <w:u w:val="single"/>
                  <w:lang w:eastAsia="ru-RU"/>
                </w:rPr>
                <w:t>ОКЕИ</w:t>
              </w:r>
            </w:hyperlink>
            <w:r w:rsidRPr="00B633E1">
              <w:rPr>
                <w:rFonts w:ascii="Times New Roman" w:eastAsia="Times New Roman" w:hAnsi="Times New Roman" w:cs="Times New Roman"/>
                <w:lang w:eastAsia="ru-RU"/>
              </w:rPr>
              <w:t>)</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значение</w:t>
            </w:r>
          </w:p>
        </w:tc>
        <w:tc>
          <w:tcPr>
            <w:tcW w:w="11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4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r>
      <w:tr w:rsidR="00C309A2"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4</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5</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6</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7</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8</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9</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11</w:t>
            </w: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12</w:t>
            </w:r>
          </w:p>
        </w:tc>
      </w:tr>
      <w:tr w:rsidR="00391FB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w:t>
            </w:r>
          </w:p>
        </w:tc>
        <w:tc>
          <w:tcPr>
            <w:tcW w:w="1099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Задача "Развитие системы дошкольного образования"</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r>
      <w:tr w:rsidR="00C309A2"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B633E1">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дошкольного образования</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01.01.2024</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730C8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Отчет</w:t>
            </w: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1.1.1.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дошкольного образования" в 2025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01.01.2025</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31.12.2025</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Аналитическая справка о ходе работ по строительству (реконструкции) или капитальному ремонту</w:t>
            </w: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1.1.2</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дошкольного образования" в 2026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01.01.2026</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Аналитическая справка о ходе работ по строительству (реконструкции) или капитальному ремонту</w:t>
            </w:r>
          </w:p>
        </w:tc>
      </w:tr>
      <w:tr w:rsidR="00391FB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w:t>
            </w:r>
          </w:p>
        </w:tc>
        <w:tc>
          <w:tcPr>
            <w:tcW w:w="1099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Задача "Развитие системы общего образования"</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общего образования"</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01.01.2024</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Отчет</w:t>
            </w: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145430">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2.1.</w:t>
            </w:r>
            <w:r w:rsidR="00145430">
              <w:rPr>
                <w:rFonts w:ascii="Times New Roman" w:eastAsia="Times New Roman" w:hAnsi="Times New Roman" w:cs="Times New Roman"/>
                <w:lang w:eastAsia="ru-RU"/>
              </w:rPr>
              <w:t>1</w:t>
            </w:r>
            <w:r w:rsidRPr="00B633E1">
              <w:rPr>
                <w:rFonts w:ascii="Times New Roman" w:eastAsia="Times New Roman" w:hAnsi="Times New Roman" w:cs="Times New Roman"/>
                <w:lang w:eastAsia="ru-RU"/>
              </w:rPr>
              <w:t>.</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общего образования" в 2025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01.01.2025</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31.12.2025</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Аналитическая справка о ходе работ по строительству (реконструкции) или капитальному ремонту</w:t>
            </w: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145430">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2.1.</w:t>
            </w:r>
            <w:r w:rsidR="00145430">
              <w:rPr>
                <w:rFonts w:ascii="Times New Roman" w:eastAsia="Times New Roman" w:hAnsi="Times New Roman" w:cs="Times New Roman"/>
                <w:lang w:eastAsia="ru-RU"/>
              </w:rPr>
              <w:t>2</w:t>
            </w:r>
            <w:r w:rsidRPr="00B633E1">
              <w:rPr>
                <w:rFonts w:ascii="Times New Roman" w:eastAsia="Times New Roman" w:hAnsi="Times New Roman" w:cs="Times New Roman"/>
                <w:lang w:eastAsia="ru-RU"/>
              </w:rPr>
              <w:t>.</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общего образования" в 2026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01.01.2026</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Аналитическая справка о ходе работ по строительству (реконструкции) или капитальному ремонту</w:t>
            </w: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145430">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2.1.</w:t>
            </w:r>
            <w:r w:rsidR="00145430">
              <w:rPr>
                <w:rFonts w:ascii="Times New Roman" w:eastAsia="Times New Roman" w:hAnsi="Times New Roman" w:cs="Times New Roman"/>
                <w:lang w:eastAsia="ru-RU"/>
              </w:rPr>
              <w:t>3</w:t>
            </w:r>
            <w:r w:rsidRPr="00B633E1">
              <w:rPr>
                <w:rFonts w:ascii="Times New Roman" w:eastAsia="Times New Roman" w:hAnsi="Times New Roman" w:cs="Times New Roman"/>
                <w:lang w:eastAsia="ru-RU"/>
              </w:rPr>
              <w:t>.</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общего образования" в 2027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01.01.2027</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31.12.2027</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Аналитическая справка о ходе работ по строительству (реконструкции) или капитальному ремонту</w:t>
            </w:r>
          </w:p>
        </w:tc>
      </w:tr>
    </w:tbl>
    <w:p w:rsidR="00391FB9" w:rsidRDefault="00391FB9" w:rsidP="008467A5">
      <w:pPr>
        <w:pStyle w:val="ConsPlusTitle"/>
        <w:jc w:val="center"/>
        <w:outlineLvl w:val="1"/>
      </w:pPr>
    </w:p>
    <w:p w:rsidR="00391FB9" w:rsidRDefault="00391FB9" w:rsidP="008467A5">
      <w:pPr>
        <w:pStyle w:val="ConsPlusTitle"/>
        <w:jc w:val="center"/>
        <w:outlineLvl w:val="1"/>
      </w:pPr>
    </w:p>
    <w:p w:rsidR="00391FB9" w:rsidRDefault="00391FB9" w:rsidP="008467A5">
      <w:pPr>
        <w:pStyle w:val="ConsPlusTitle"/>
        <w:jc w:val="center"/>
        <w:outlineLvl w:val="1"/>
      </w:pPr>
    </w:p>
    <w:p w:rsidR="00C9651E" w:rsidRDefault="00C9651E" w:rsidP="008467A5">
      <w:pPr>
        <w:pStyle w:val="ConsPlusTitle"/>
        <w:jc w:val="center"/>
        <w:outlineLvl w:val="1"/>
      </w:pPr>
    </w:p>
    <w:p w:rsidR="00C9651E" w:rsidRDefault="00C9651E" w:rsidP="008467A5">
      <w:pPr>
        <w:pStyle w:val="ConsPlusTitle"/>
        <w:jc w:val="center"/>
        <w:outlineLvl w:val="1"/>
      </w:pPr>
    </w:p>
    <w:p w:rsidR="00C9651E" w:rsidRDefault="00C9651E" w:rsidP="008467A5">
      <w:pPr>
        <w:pStyle w:val="ConsPlusTitle"/>
        <w:jc w:val="center"/>
        <w:outlineLvl w:val="1"/>
      </w:pPr>
    </w:p>
    <w:p w:rsidR="00C9651E" w:rsidRDefault="00C9651E" w:rsidP="008467A5">
      <w:pPr>
        <w:pStyle w:val="ConsPlusTitle"/>
        <w:jc w:val="center"/>
        <w:outlineLvl w:val="1"/>
      </w:pPr>
    </w:p>
    <w:p w:rsidR="00C9651E" w:rsidRDefault="00C9651E" w:rsidP="008467A5">
      <w:pPr>
        <w:pStyle w:val="ConsPlusTitle"/>
        <w:jc w:val="center"/>
        <w:outlineLvl w:val="1"/>
        <w:sectPr w:rsidR="00C9651E" w:rsidSect="006B394A">
          <w:pgSz w:w="16838" w:h="11905" w:orient="landscape"/>
          <w:pgMar w:top="1134" w:right="1134" w:bottom="1134" w:left="1701" w:header="709" w:footer="709" w:gutter="0"/>
          <w:cols w:space="720"/>
          <w:docGrid w:linePitch="299"/>
        </w:sectPr>
      </w:pPr>
    </w:p>
    <w:p w:rsidR="00576FC0" w:rsidRPr="002E6B4D" w:rsidRDefault="00AC7DF1" w:rsidP="008467A5">
      <w:pPr>
        <w:pStyle w:val="ConsPlusTitle"/>
        <w:jc w:val="center"/>
        <w:outlineLvl w:val="1"/>
        <w:rPr>
          <w:rFonts w:ascii="Times New Roman" w:hAnsi="Times New Roman" w:cs="Times New Roman"/>
          <w:sz w:val="24"/>
          <w:szCs w:val="24"/>
        </w:rPr>
      </w:pPr>
      <w:hyperlink r:id="rId33">
        <w:r w:rsidR="00730C89" w:rsidRPr="002F442E">
          <w:rPr>
            <w:rFonts w:ascii="Times New Roman" w:hAnsi="Times New Roman" w:cs="Times New Roman"/>
            <w:sz w:val="24"/>
            <w:szCs w:val="24"/>
            <w:lang w:val="en-US"/>
          </w:rPr>
          <w:t>V</w:t>
        </w:r>
        <w:r w:rsidR="00C20E89" w:rsidRPr="002F442E">
          <w:rPr>
            <w:rFonts w:ascii="Times New Roman" w:hAnsi="Times New Roman" w:cs="Times New Roman"/>
            <w:sz w:val="24"/>
            <w:szCs w:val="24"/>
            <w:lang w:val="en-US"/>
          </w:rPr>
          <w:t>I</w:t>
        </w:r>
      </w:hyperlink>
      <w:r w:rsidR="002F442E" w:rsidRPr="002F442E">
        <w:rPr>
          <w:rFonts w:ascii="Times New Roman" w:hAnsi="Times New Roman" w:cs="Times New Roman"/>
          <w:sz w:val="24"/>
          <w:szCs w:val="24"/>
          <w:lang w:val="en-US"/>
        </w:rPr>
        <w:t>I</w:t>
      </w:r>
      <w:r w:rsidR="00576FC0" w:rsidRPr="002F442E">
        <w:rPr>
          <w:rFonts w:ascii="Times New Roman" w:hAnsi="Times New Roman" w:cs="Times New Roman"/>
          <w:sz w:val="24"/>
          <w:szCs w:val="24"/>
        </w:rPr>
        <w:t xml:space="preserve">. Паспорт </w:t>
      </w:r>
      <w:r w:rsidR="00576FC0" w:rsidRPr="002E6B4D">
        <w:rPr>
          <w:rFonts w:ascii="Times New Roman" w:hAnsi="Times New Roman" w:cs="Times New Roman"/>
          <w:sz w:val="24"/>
          <w:szCs w:val="24"/>
        </w:rPr>
        <w:t>комплекса процессных мероприятий "</w:t>
      </w:r>
      <w:r w:rsidR="008467A5">
        <w:rPr>
          <w:rFonts w:ascii="Times New Roman" w:hAnsi="Times New Roman" w:cs="Times New Roman"/>
          <w:sz w:val="24"/>
          <w:szCs w:val="24"/>
        </w:rPr>
        <w:t xml:space="preserve">Развитие </w:t>
      </w:r>
      <w:r w:rsidR="00576FC0" w:rsidRPr="002E6B4D">
        <w:rPr>
          <w:rFonts w:ascii="Times New Roman" w:hAnsi="Times New Roman" w:cs="Times New Roman"/>
          <w:sz w:val="24"/>
          <w:szCs w:val="24"/>
        </w:rPr>
        <w:t>дошкольного образования"</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(далее - комплекс процессных мероприятий 1)</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730C89">
        <w:tc>
          <w:tcPr>
            <w:tcW w:w="2778" w:type="dxa"/>
          </w:tcPr>
          <w:p w:rsidR="00576FC0" w:rsidRPr="00730C89" w:rsidRDefault="00576FC0" w:rsidP="002E6B4D">
            <w:pPr>
              <w:pStyle w:val="ConsPlusNormal"/>
              <w:rPr>
                <w:rFonts w:ascii="Times New Roman" w:hAnsi="Times New Roman" w:cs="Times New Roman"/>
                <w:sz w:val="24"/>
                <w:szCs w:val="24"/>
              </w:rPr>
            </w:pPr>
            <w:r w:rsidRPr="00730C89">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730C89" w:rsidRDefault="0009270C" w:rsidP="0009270C">
            <w:pPr>
              <w:pStyle w:val="ConsPlusNormal"/>
              <w:jc w:val="both"/>
              <w:rPr>
                <w:rFonts w:ascii="Times New Roman" w:hAnsi="Times New Roman" w:cs="Times New Roman"/>
                <w:sz w:val="24"/>
                <w:szCs w:val="24"/>
              </w:rPr>
            </w:pPr>
            <w:r w:rsidRPr="00730C89">
              <w:rPr>
                <w:rFonts w:ascii="Times New Roman" w:hAnsi="Times New Roman" w:cs="Times New Roman"/>
                <w:sz w:val="24"/>
                <w:szCs w:val="24"/>
              </w:rPr>
              <w:t>Управление образования администрации Ракитянского района</w:t>
            </w:r>
            <w:r w:rsidR="00576FC0" w:rsidRPr="00730C89">
              <w:rPr>
                <w:rFonts w:ascii="Times New Roman" w:hAnsi="Times New Roman" w:cs="Times New Roman"/>
                <w:sz w:val="24"/>
                <w:szCs w:val="24"/>
              </w:rPr>
              <w:t xml:space="preserve"> (</w:t>
            </w:r>
            <w:proofErr w:type="spellStart"/>
            <w:r w:rsidRPr="00730C89">
              <w:rPr>
                <w:rFonts w:ascii="Times New Roman" w:hAnsi="Times New Roman" w:cs="Times New Roman"/>
                <w:sz w:val="24"/>
                <w:szCs w:val="24"/>
              </w:rPr>
              <w:t>Кутоманова</w:t>
            </w:r>
            <w:proofErr w:type="spellEnd"/>
            <w:r w:rsidRPr="00730C89">
              <w:rPr>
                <w:rFonts w:ascii="Times New Roman" w:hAnsi="Times New Roman" w:cs="Times New Roman"/>
                <w:sz w:val="24"/>
                <w:szCs w:val="24"/>
              </w:rPr>
              <w:t xml:space="preserve"> И.Н. – начальник управления образования администрации Ракитянского района</w:t>
            </w:r>
            <w:r w:rsidR="00576FC0" w:rsidRPr="00730C89">
              <w:rPr>
                <w:rFonts w:ascii="Times New Roman" w:hAnsi="Times New Roman" w:cs="Times New Roman"/>
                <w:sz w:val="24"/>
                <w:szCs w:val="24"/>
              </w:rPr>
              <w:t>)</w:t>
            </w:r>
          </w:p>
        </w:tc>
      </w:tr>
      <w:tr w:rsidR="00576FC0" w:rsidRPr="00730C89">
        <w:tc>
          <w:tcPr>
            <w:tcW w:w="2778" w:type="dxa"/>
          </w:tcPr>
          <w:p w:rsidR="00576FC0" w:rsidRPr="00730C89" w:rsidRDefault="00576FC0" w:rsidP="00EE71BE">
            <w:pPr>
              <w:pStyle w:val="ConsPlusNormal"/>
              <w:rPr>
                <w:rFonts w:ascii="Times New Roman" w:hAnsi="Times New Roman" w:cs="Times New Roman"/>
                <w:sz w:val="24"/>
                <w:szCs w:val="24"/>
              </w:rPr>
            </w:pPr>
            <w:r w:rsidRPr="00730C89">
              <w:rPr>
                <w:rFonts w:ascii="Times New Roman" w:hAnsi="Times New Roman" w:cs="Times New Roman"/>
                <w:sz w:val="24"/>
                <w:szCs w:val="24"/>
              </w:rPr>
              <w:t xml:space="preserve">Связь с </w:t>
            </w:r>
            <w:r w:rsidR="00EE71BE" w:rsidRPr="00730C89">
              <w:rPr>
                <w:rFonts w:ascii="Times New Roman" w:hAnsi="Times New Roman" w:cs="Times New Roman"/>
                <w:sz w:val="24"/>
                <w:szCs w:val="24"/>
              </w:rPr>
              <w:t xml:space="preserve">муниципальной </w:t>
            </w:r>
            <w:r w:rsidRPr="00730C89">
              <w:rPr>
                <w:rFonts w:ascii="Times New Roman" w:hAnsi="Times New Roman" w:cs="Times New Roman"/>
                <w:sz w:val="24"/>
                <w:szCs w:val="24"/>
              </w:rPr>
              <w:t>программой</w:t>
            </w:r>
          </w:p>
        </w:tc>
        <w:tc>
          <w:tcPr>
            <w:tcW w:w="6293" w:type="dxa"/>
          </w:tcPr>
          <w:p w:rsidR="00576FC0" w:rsidRPr="00730C89" w:rsidRDefault="00576FC0" w:rsidP="00EE71BE">
            <w:pPr>
              <w:pStyle w:val="ConsPlusNormal"/>
              <w:jc w:val="both"/>
              <w:rPr>
                <w:rFonts w:ascii="Times New Roman" w:hAnsi="Times New Roman" w:cs="Times New Roman"/>
                <w:sz w:val="24"/>
                <w:szCs w:val="24"/>
              </w:rPr>
            </w:pPr>
            <w:r w:rsidRPr="00730C89">
              <w:rPr>
                <w:rFonts w:ascii="Times New Roman" w:hAnsi="Times New Roman" w:cs="Times New Roman"/>
                <w:sz w:val="24"/>
                <w:szCs w:val="24"/>
              </w:rPr>
              <w:t xml:space="preserve">Развитие образования </w:t>
            </w:r>
            <w:r w:rsidR="00EE71BE" w:rsidRPr="00730C89">
              <w:rPr>
                <w:rFonts w:ascii="Times New Roman" w:hAnsi="Times New Roman" w:cs="Times New Roman"/>
                <w:sz w:val="24"/>
                <w:szCs w:val="24"/>
              </w:rPr>
              <w:t>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Default="00576FC0" w:rsidP="00111530">
      <w:pPr>
        <w:pStyle w:val="ConsPlusTitle"/>
        <w:numPr>
          <w:ilvl w:val="0"/>
          <w:numId w:val="3"/>
        </w:numPr>
        <w:jc w:val="center"/>
        <w:outlineLvl w:val="2"/>
        <w:rPr>
          <w:rFonts w:ascii="Times New Roman" w:hAnsi="Times New Roman" w:cs="Times New Roman"/>
          <w:sz w:val="24"/>
          <w:szCs w:val="24"/>
        </w:rPr>
      </w:pPr>
      <w:r w:rsidRPr="002E6B4D">
        <w:rPr>
          <w:rFonts w:ascii="Times New Roman" w:hAnsi="Times New Roman" w:cs="Times New Roman"/>
          <w:sz w:val="24"/>
          <w:szCs w:val="24"/>
        </w:rPr>
        <w:t xml:space="preserve">Показатели комплекса процессных мероприятий </w:t>
      </w:r>
      <w:r w:rsidR="00C60438">
        <w:rPr>
          <w:rFonts w:ascii="Times New Roman" w:hAnsi="Times New Roman" w:cs="Times New Roman"/>
          <w:sz w:val="24"/>
          <w:szCs w:val="24"/>
        </w:rPr>
        <w:t>1</w:t>
      </w: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1905" w:h="16838"/>
          <w:pgMar w:top="1134" w:right="1134" w:bottom="1701" w:left="1134" w:header="709" w:footer="709" w:gutter="0"/>
          <w:cols w:space="720"/>
          <w:docGrid w:linePitch="299"/>
        </w:sectPr>
      </w:pP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18"/>
        <w:gridCol w:w="1701"/>
        <w:gridCol w:w="1682"/>
        <w:gridCol w:w="1200"/>
        <w:gridCol w:w="804"/>
        <w:gridCol w:w="567"/>
        <w:gridCol w:w="567"/>
        <w:gridCol w:w="567"/>
        <w:gridCol w:w="709"/>
        <w:gridCol w:w="567"/>
        <w:gridCol w:w="567"/>
        <w:gridCol w:w="708"/>
        <w:gridCol w:w="1560"/>
      </w:tblGrid>
      <w:tr w:rsidR="00CB1BB4" w:rsidRPr="002E6B4D" w:rsidTr="00971202">
        <w:tc>
          <w:tcPr>
            <w:tcW w:w="567"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3118"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показателя/задачи</w:t>
            </w:r>
          </w:p>
        </w:tc>
        <w:tc>
          <w:tcPr>
            <w:tcW w:w="1701"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Признак возрастания/убывания</w:t>
            </w:r>
          </w:p>
        </w:tc>
        <w:tc>
          <w:tcPr>
            <w:tcW w:w="1682"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1200"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34">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1371"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3685"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 показателей по годам</w:t>
            </w:r>
          </w:p>
        </w:tc>
        <w:tc>
          <w:tcPr>
            <w:tcW w:w="1560"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Ответственный за достижение показателя</w:t>
            </w:r>
          </w:p>
        </w:tc>
      </w:tr>
      <w:tr w:rsidR="00145430" w:rsidRPr="002E6B4D" w:rsidTr="00971202">
        <w:tc>
          <w:tcPr>
            <w:tcW w:w="567" w:type="dxa"/>
            <w:vMerge/>
          </w:tcPr>
          <w:p w:rsidR="00CB1BB4" w:rsidRPr="002E6B4D" w:rsidRDefault="00CB1BB4" w:rsidP="002E6B4D">
            <w:pPr>
              <w:pStyle w:val="ConsPlusNormal"/>
              <w:rPr>
                <w:rFonts w:ascii="Times New Roman" w:hAnsi="Times New Roman" w:cs="Times New Roman"/>
                <w:sz w:val="24"/>
                <w:szCs w:val="24"/>
              </w:rPr>
            </w:pPr>
          </w:p>
        </w:tc>
        <w:tc>
          <w:tcPr>
            <w:tcW w:w="3118" w:type="dxa"/>
            <w:vMerge/>
          </w:tcPr>
          <w:p w:rsidR="00CB1BB4" w:rsidRPr="002E6B4D" w:rsidRDefault="00CB1BB4" w:rsidP="002E6B4D">
            <w:pPr>
              <w:pStyle w:val="ConsPlusNormal"/>
              <w:rPr>
                <w:rFonts w:ascii="Times New Roman" w:hAnsi="Times New Roman" w:cs="Times New Roman"/>
                <w:sz w:val="24"/>
                <w:szCs w:val="24"/>
              </w:rPr>
            </w:pPr>
          </w:p>
        </w:tc>
        <w:tc>
          <w:tcPr>
            <w:tcW w:w="1701" w:type="dxa"/>
            <w:vMerge/>
          </w:tcPr>
          <w:p w:rsidR="00CB1BB4" w:rsidRPr="002E6B4D" w:rsidRDefault="00CB1BB4" w:rsidP="002E6B4D">
            <w:pPr>
              <w:pStyle w:val="ConsPlusNormal"/>
              <w:rPr>
                <w:rFonts w:ascii="Times New Roman" w:hAnsi="Times New Roman" w:cs="Times New Roman"/>
                <w:sz w:val="24"/>
                <w:szCs w:val="24"/>
              </w:rPr>
            </w:pPr>
          </w:p>
        </w:tc>
        <w:tc>
          <w:tcPr>
            <w:tcW w:w="1682" w:type="dxa"/>
            <w:vMerge/>
          </w:tcPr>
          <w:p w:rsidR="00CB1BB4" w:rsidRPr="002E6B4D" w:rsidRDefault="00CB1BB4" w:rsidP="002E6B4D">
            <w:pPr>
              <w:pStyle w:val="ConsPlusNormal"/>
              <w:rPr>
                <w:rFonts w:ascii="Times New Roman" w:hAnsi="Times New Roman" w:cs="Times New Roman"/>
                <w:sz w:val="24"/>
                <w:szCs w:val="24"/>
              </w:rPr>
            </w:pPr>
          </w:p>
        </w:tc>
        <w:tc>
          <w:tcPr>
            <w:tcW w:w="1200" w:type="dxa"/>
            <w:vMerge/>
          </w:tcPr>
          <w:p w:rsidR="00CB1BB4" w:rsidRPr="002E6B4D" w:rsidRDefault="00CB1BB4" w:rsidP="002E6B4D">
            <w:pPr>
              <w:pStyle w:val="ConsPlusNormal"/>
              <w:rPr>
                <w:rFonts w:ascii="Times New Roman" w:hAnsi="Times New Roman" w:cs="Times New Roman"/>
                <w:sz w:val="24"/>
                <w:szCs w:val="24"/>
              </w:rPr>
            </w:pPr>
          </w:p>
        </w:tc>
        <w:tc>
          <w:tcPr>
            <w:tcW w:w="804"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709"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708"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1560" w:type="dxa"/>
            <w:vMerge/>
          </w:tcPr>
          <w:p w:rsidR="00CB1BB4" w:rsidRPr="002E6B4D" w:rsidRDefault="00CB1BB4" w:rsidP="002E6B4D">
            <w:pPr>
              <w:pStyle w:val="ConsPlusNormal"/>
              <w:rPr>
                <w:rFonts w:ascii="Times New Roman" w:hAnsi="Times New Roman" w:cs="Times New Roman"/>
                <w:sz w:val="24"/>
                <w:szCs w:val="24"/>
              </w:rPr>
            </w:pPr>
          </w:p>
        </w:tc>
      </w:tr>
      <w:tr w:rsidR="00145430" w:rsidRPr="002E6B4D" w:rsidTr="00971202">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3118"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701"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682"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1200"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804"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709" w:type="dxa"/>
          </w:tcPr>
          <w:p w:rsidR="00CB1BB4" w:rsidRPr="002E6B4D" w:rsidRDefault="00CB1BB4" w:rsidP="00CB1BB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0</w:t>
            </w:r>
          </w:p>
        </w:tc>
        <w:tc>
          <w:tcPr>
            <w:tcW w:w="567" w:type="dxa"/>
          </w:tcPr>
          <w:p w:rsidR="00CB1BB4" w:rsidRPr="002E6B4D" w:rsidRDefault="00CB1BB4" w:rsidP="00CB1BB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1</w:t>
            </w:r>
          </w:p>
        </w:tc>
        <w:tc>
          <w:tcPr>
            <w:tcW w:w="567" w:type="dxa"/>
          </w:tcPr>
          <w:p w:rsidR="00CB1BB4" w:rsidRPr="002E6B4D" w:rsidRDefault="00CB1BB4" w:rsidP="00CB1BB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708" w:type="dxa"/>
          </w:tcPr>
          <w:p w:rsidR="00CB1BB4" w:rsidRPr="002E6B4D" w:rsidRDefault="00CB1BB4" w:rsidP="00CB1BB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3</w:t>
            </w:r>
          </w:p>
        </w:tc>
        <w:tc>
          <w:tcPr>
            <w:tcW w:w="1560" w:type="dxa"/>
          </w:tcPr>
          <w:p w:rsidR="00CB1BB4" w:rsidRPr="002E6B4D" w:rsidRDefault="00CB1BB4" w:rsidP="002E6B4D">
            <w:pPr>
              <w:pStyle w:val="ConsPlusNormal"/>
              <w:rPr>
                <w:rFonts w:ascii="Times New Roman" w:hAnsi="Times New Roman" w:cs="Times New Roman"/>
                <w:sz w:val="24"/>
                <w:szCs w:val="24"/>
              </w:rPr>
            </w:pPr>
          </w:p>
        </w:tc>
      </w:tr>
      <w:tr w:rsidR="00576FC0" w:rsidRPr="002E6B4D" w:rsidTr="00971202">
        <w:tc>
          <w:tcPr>
            <w:tcW w:w="14884" w:type="dxa"/>
            <w:gridSpan w:val="14"/>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N 1 "Обеспечение государственных гарантий доступности и качественного дошкольного образования"</w:t>
            </w:r>
          </w:p>
        </w:tc>
      </w:tr>
      <w:tr w:rsidR="00145430" w:rsidRPr="002E6B4D" w:rsidTr="00971202">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3118" w:type="dxa"/>
          </w:tcPr>
          <w:p w:rsidR="00CB1BB4" w:rsidRPr="002E6B4D" w:rsidRDefault="00CB1BB4"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Доступность дошкольного образования для детей в возрасте от 1,5 до 7 лет</w:t>
            </w:r>
          </w:p>
        </w:tc>
        <w:tc>
          <w:tcPr>
            <w:tcW w:w="1701"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682"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0"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804"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09270C">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9"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8"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1560"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145430" w:rsidRPr="002E6B4D" w:rsidTr="00971202">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3118" w:type="dxa"/>
          </w:tcPr>
          <w:p w:rsidR="00CB1BB4" w:rsidRPr="002E6B4D" w:rsidRDefault="00CB1BB4" w:rsidP="00145430">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Доступность дошкольного образования для детей в возрасте от 1,5 до 7 лет в </w:t>
            </w:r>
            <w:r w:rsidR="00145430">
              <w:rPr>
                <w:rFonts w:ascii="Times New Roman" w:hAnsi="Times New Roman" w:cs="Times New Roman"/>
                <w:sz w:val="24"/>
                <w:szCs w:val="24"/>
              </w:rPr>
              <w:t xml:space="preserve">муниципальных </w:t>
            </w:r>
            <w:r w:rsidRPr="002E6B4D">
              <w:rPr>
                <w:rFonts w:ascii="Times New Roman" w:hAnsi="Times New Roman" w:cs="Times New Roman"/>
                <w:sz w:val="24"/>
                <w:szCs w:val="24"/>
              </w:rPr>
              <w:t>общеобразовательных организациях</w:t>
            </w:r>
          </w:p>
        </w:tc>
        <w:tc>
          <w:tcPr>
            <w:tcW w:w="1701"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682"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0"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804"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09270C">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9"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8"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1560"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576FC0" w:rsidRPr="002E6B4D" w:rsidTr="00971202">
        <w:tc>
          <w:tcPr>
            <w:tcW w:w="14884" w:type="dxa"/>
            <w:gridSpan w:val="14"/>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N 2 "Развитие системы дошкольного образования, обеспечивающей равный доступ населения к услугам дошкольных образовательных организаций"</w:t>
            </w:r>
          </w:p>
        </w:tc>
      </w:tr>
      <w:tr w:rsidR="00145430" w:rsidRPr="002E6B4D" w:rsidTr="00971202">
        <w:tc>
          <w:tcPr>
            <w:tcW w:w="567" w:type="dxa"/>
          </w:tcPr>
          <w:p w:rsidR="00CB1BB4" w:rsidRPr="002E6B4D" w:rsidRDefault="00CB1BB4"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2.1.</w:t>
            </w:r>
          </w:p>
        </w:tc>
        <w:tc>
          <w:tcPr>
            <w:tcW w:w="3118" w:type="dxa"/>
          </w:tcPr>
          <w:p w:rsidR="00CB1BB4" w:rsidRPr="002E6B4D" w:rsidRDefault="00CB1BB4"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c>
          <w:tcPr>
            <w:tcW w:w="1701"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682"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ГП</w:t>
            </w:r>
          </w:p>
        </w:tc>
        <w:tc>
          <w:tcPr>
            <w:tcW w:w="1200"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804"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C6043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9"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8"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1560"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145430" w:rsidRPr="002E6B4D" w:rsidTr="00971202">
        <w:tc>
          <w:tcPr>
            <w:tcW w:w="567" w:type="dxa"/>
          </w:tcPr>
          <w:p w:rsidR="00CB1BB4" w:rsidRPr="002E6B4D" w:rsidRDefault="00CB1BB4"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2.2.</w:t>
            </w:r>
          </w:p>
        </w:tc>
        <w:tc>
          <w:tcPr>
            <w:tcW w:w="3118" w:type="dxa"/>
          </w:tcPr>
          <w:p w:rsidR="00CB1BB4" w:rsidRPr="002E6B4D" w:rsidRDefault="00CB1BB4"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c>
          <w:tcPr>
            <w:tcW w:w="1701"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682"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ГП</w:t>
            </w:r>
          </w:p>
        </w:tc>
        <w:tc>
          <w:tcPr>
            <w:tcW w:w="1200"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804" w:type="dxa"/>
          </w:tcPr>
          <w:p w:rsidR="00CB1BB4" w:rsidRPr="00CB1BB4" w:rsidRDefault="00CB1BB4" w:rsidP="002E6B4D">
            <w:pPr>
              <w:pStyle w:val="ConsPlusNormal"/>
              <w:jc w:val="center"/>
              <w:rPr>
                <w:rFonts w:ascii="Times New Roman" w:hAnsi="Times New Roman" w:cs="Times New Roman"/>
                <w:sz w:val="24"/>
                <w:szCs w:val="24"/>
              </w:rPr>
            </w:pPr>
            <w:r w:rsidRPr="00CB1BB4">
              <w:rPr>
                <w:rFonts w:ascii="Times New Roman" w:hAnsi="Times New Roman" w:cs="Times New Roman"/>
                <w:sz w:val="24"/>
                <w:szCs w:val="24"/>
              </w:rPr>
              <w:t>1,97</w:t>
            </w:r>
          </w:p>
        </w:tc>
        <w:tc>
          <w:tcPr>
            <w:tcW w:w="567" w:type="dxa"/>
          </w:tcPr>
          <w:p w:rsidR="00CB1BB4" w:rsidRPr="00CB1BB4" w:rsidRDefault="00CB1BB4" w:rsidP="00C60438">
            <w:pPr>
              <w:pStyle w:val="ConsPlusNormal"/>
              <w:jc w:val="center"/>
              <w:rPr>
                <w:rFonts w:ascii="Times New Roman" w:hAnsi="Times New Roman" w:cs="Times New Roman"/>
                <w:sz w:val="24"/>
                <w:szCs w:val="24"/>
              </w:rPr>
            </w:pPr>
            <w:r w:rsidRPr="00CB1BB4">
              <w:rPr>
                <w:rFonts w:ascii="Times New Roman" w:hAnsi="Times New Roman" w:cs="Times New Roman"/>
                <w:sz w:val="24"/>
                <w:szCs w:val="24"/>
              </w:rPr>
              <w:t>2023</w:t>
            </w:r>
          </w:p>
        </w:tc>
        <w:tc>
          <w:tcPr>
            <w:tcW w:w="567" w:type="dxa"/>
          </w:tcPr>
          <w:p w:rsidR="00CB1BB4" w:rsidRPr="00CB1BB4" w:rsidRDefault="00CB1BB4" w:rsidP="002E6B4D">
            <w:pPr>
              <w:pStyle w:val="ConsPlusNormal"/>
              <w:jc w:val="center"/>
              <w:rPr>
                <w:rFonts w:ascii="Times New Roman" w:hAnsi="Times New Roman" w:cs="Times New Roman"/>
                <w:sz w:val="24"/>
                <w:szCs w:val="24"/>
              </w:rPr>
            </w:pPr>
            <w:r w:rsidRPr="00CB1BB4">
              <w:rPr>
                <w:rFonts w:ascii="Times New Roman" w:hAnsi="Times New Roman" w:cs="Times New Roman"/>
                <w:sz w:val="24"/>
                <w:szCs w:val="24"/>
              </w:rPr>
              <w:t>2,50</w:t>
            </w:r>
          </w:p>
        </w:tc>
        <w:tc>
          <w:tcPr>
            <w:tcW w:w="567" w:type="dxa"/>
          </w:tcPr>
          <w:p w:rsidR="00CB1BB4" w:rsidRPr="00CB1BB4" w:rsidRDefault="00CB1BB4" w:rsidP="00CB1BB4">
            <w:r w:rsidRPr="00CB1BB4">
              <w:rPr>
                <w:rFonts w:ascii="Times New Roman" w:hAnsi="Times New Roman" w:cs="Times New Roman"/>
                <w:sz w:val="24"/>
                <w:szCs w:val="24"/>
              </w:rPr>
              <w:t>2,51</w:t>
            </w:r>
          </w:p>
        </w:tc>
        <w:tc>
          <w:tcPr>
            <w:tcW w:w="709" w:type="dxa"/>
          </w:tcPr>
          <w:p w:rsidR="00CB1BB4" w:rsidRPr="00CB1BB4" w:rsidRDefault="00CB1BB4" w:rsidP="00CB1BB4">
            <w:r w:rsidRPr="00CB1BB4">
              <w:rPr>
                <w:rFonts w:ascii="Times New Roman" w:hAnsi="Times New Roman" w:cs="Times New Roman"/>
                <w:sz w:val="24"/>
                <w:szCs w:val="24"/>
              </w:rPr>
              <w:t>2,52</w:t>
            </w:r>
          </w:p>
        </w:tc>
        <w:tc>
          <w:tcPr>
            <w:tcW w:w="567" w:type="dxa"/>
          </w:tcPr>
          <w:p w:rsidR="00CB1BB4" w:rsidRPr="00CB1BB4" w:rsidRDefault="00CB1BB4" w:rsidP="00CB1BB4">
            <w:r w:rsidRPr="00CB1BB4">
              <w:rPr>
                <w:rFonts w:ascii="Times New Roman" w:hAnsi="Times New Roman" w:cs="Times New Roman"/>
                <w:sz w:val="24"/>
                <w:szCs w:val="24"/>
              </w:rPr>
              <w:t>2,53</w:t>
            </w:r>
          </w:p>
        </w:tc>
        <w:tc>
          <w:tcPr>
            <w:tcW w:w="567" w:type="dxa"/>
          </w:tcPr>
          <w:p w:rsidR="00CB1BB4" w:rsidRPr="00CB1BB4" w:rsidRDefault="00CB1BB4" w:rsidP="00CB1BB4">
            <w:r w:rsidRPr="00CB1BB4">
              <w:rPr>
                <w:rFonts w:ascii="Times New Roman" w:hAnsi="Times New Roman" w:cs="Times New Roman"/>
                <w:sz w:val="24"/>
                <w:szCs w:val="24"/>
              </w:rPr>
              <w:t>2,54</w:t>
            </w:r>
          </w:p>
        </w:tc>
        <w:tc>
          <w:tcPr>
            <w:tcW w:w="708" w:type="dxa"/>
          </w:tcPr>
          <w:p w:rsidR="00CB1BB4" w:rsidRPr="00CB1BB4" w:rsidRDefault="00CB1BB4" w:rsidP="00CB1BB4">
            <w:r w:rsidRPr="00CB1BB4">
              <w:rPr>
                <w:rFonts w:ascii="Times New Roman" w:hAnsi="Times New Roman" w:cs="Times New Roman"/>
                <w:sz w:val="24"/>
                <w:szCs w:val="24"/>
              </w:rPr>
              <w:t>2,55</w:t>
            </w:r>
          </w:p>
        </w:tc>
        <w:tc>
          <w:tcPr>
            <w:tcW w:w="1560"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процессных мероприятий 1 в 202</w:t>
      </w:r>
      <w:r w:rsidR="00C60438">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576FC0" w:rsidRDefault="00576FC0" w:rsidP="002E6B4D">
      <w:pPr>
        <w:pStyle w:val="ConsPlusNormal"/>
        <w:jc w:val="both"/>
        <w:rPr>
          <w:rFonts w:ascii="Times New Roman" w:hAnsi="Times New Roman" w:cs="Times New Roman"/>
          <w:sz w:val="24"/>
          <w:szCs w:val="24"/>
        </w:rPr>
      </w:pPr>
    </w:p>
    <w:p w:rsidR="00145430" w:rsidRPr="002E6B4D" w:rsidRDefault="00145430" w:rsidP="002E6B4D">
      <w:pPr>
        <w:pStyle w:val="ConsPlusNormal"/>
        <w:jc w:val="both"/>
        <w:rPr>
          <w:rFonts w:ascii="Times New Roman" w:hAnsi="Times New Roman" w:cs="Times New Roman"/>
          <w:sz w:val="24"/>
          <w:szCs w:val="24"/>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374"/>
        <w:gridCol w:w="1204"/>
        <w:gridCol w:w="544"/>
        <w:gridCol w:w="544"/>
        <w:gridCol w:w="604"/>
        <w:gridCol w:w="544"/>
        <w:gridCol w:w="514"/>
        <w:gridCol w:w="679"/>
        <w:gridCol w:w="664"/>
        <w:gridCol w:w="499"/>
        <w:gridCol w:w="634"/>
        <w:gridCol w:w="514"/>
        <w:gridCol w:w="664"/>
        <w:gridCol w:w="724"/>
      </w:tblGrid>
      <w:tr w:rsidR="00576FC0" w:rsidRPr="002E6B4D" w:rsidTr="00971202">
        <w:tc>
          <w:tcPr>
            <w:tcW w:w="48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35">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6404" w:type="dxa"/>
            <w:gridSpan w:val="11"/>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Плановые значения по месяцам/кварталам</w:t>
            </w:r>
          </w:p>
        </w:tc>
        <w:tc>
          <w:tcPr>
            <w:tcW w:w="724" w:type="dxa"/>
            <w:vMerge w:val="restart"/>
          </w:tcPr>
          <w:p w:rsidR="00576FC0" w:rsidRPr="002E6B4D" w:rsidRDefault="00576FC0" w:rsidP="00C6043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 конец 202</w:t>
            </w:r>
            <w:r w:rsidR="00C60438">
              <w:rPr>
                <w:rFonts w:ascii="Times New Roman" w:hAnsi="Times New Roman" w:cs="Times New Roman"/>
                <w:sz w:val="24"/>
                <w:szCs w:val="24"/>
              </w:rPr>
              <w:t>5</w:t>
            </w:r>
            <w:r w:rsidRPr="002E6B4D">
              <w:rPr>
                <w:rFonts w:ascii="Times New Roman" w:hAnsi="Times New Roman" w:cs="Times New Roman"/>
                <w:sz w:val="24"/>
                <w:szCs w:val="24"/>
              </w:rPr>
              <w:t xml:space="preserve"> года</w:t>
            </w:r>
          </w:p>
        </w:tc>
      </w:tr>
      <w:tr w:rsidR="00576FC0" w:rsidRPr="002E6B4D" w:rsidTr="00971202">
        <w:tc>
          <w:tcPr>
            <w:tcW w:w="484" w:type="dxa"/>
            <w:vMerge/>
          </w:tcPr>
          <w:p w:rsidR="00576FC0" w:rsidRPr="002E6B4D" w:rsidRDefault="00576FC0" w:rsidP="002E6B4D">
            <w:pPr>
              <w:pStyle w:val="ConsPlusNormal"/>
              <w:rPr>
                <w:rFonts w:ascii="Times New Roman" w:hAnsi="Times New Roman" w:cs="Times New Roman"/>
                <w:sz w:val="24"/>
                <w:szCs w:val="24"/>
              </w:rPr>
            </w:pPr>
          </w:p>
        </w:tc>
        <w:tc>
          <w:tcPr>
            <w:tcW w:w="2374" w:type="dxa"/>
            <w:vMerge/>
          </w:tcPr>
          <w:p w:rsidR="00576FC0" w:rsidRPr="002E6B4D" w:rsidRDefault="00576FC0" w:rsidP="002E6B4D">
            <w:pPr>
              <w:pStyle w:val="ConsPlusNormal"/>
              <w:rPr>
                <w:rFonts w:ascii="Times New Roman" w:hAnsi="Times New Roman" w:cs="Times New Roman"/>
                <w:sz w:val="24"/>
                <w:szCs w:val="24"/>
              </w:rPr>
            </w:pPr>
          </w:p>
        </w:tc>
        <w:tc>
          <w:tcPr>
            <w:tcW w:w="1204" w:type="dxa"/>
            <w:vMerge/>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янв.</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фев.</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март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апр.</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май</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июнь</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июль</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авг.</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сент.</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окт.</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ноябрь</w:t>
            </w:r>
          </w:p>
        </w:tc>
        <w:tc>
          <w:tcPr>
            <w:tcW w:w="724" w:type="dxa"/>
            <w:vMerge/>
          </w:tcPr>
          <w:p w:rsidR="00576FC0" w:rsidRPr="002E6B4D" w:rsidRDefault="00576FC0" w:rsidP="002E6B4D">
            <w:pPr>
              <w:pStyle w:val="ConsPlusNormal"/>
              <w:rPr>
                <w:rFonts w:ascii="Times New Roman" w:hAnsi="Times New Roman" w:cs="Times New Roman"/>
                <w:sz w:val="24"/>
                <w:szCs w:val="24"/>
              </w:rPr>
            </w:pPr>
          </w:p>
        </w:tc>
      </w:tr>
      <w:tr w:rsidR="00576FC0" w:rsidRPr="002E6B4D" w:rsidTr="00971202">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13</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14</w:t>
            </w: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15</w:t>
            </w:r>
          </w:p>
        </w:tc>
      </w:tr>
      <w:tr w:rsidR="00576FC0" w:rsidRPr="002E6B4D" w:rsidTr="00971202">
        <w:tc>
          <w:tcPr>
            <w:tcW w:w="484" w:type="dxa"/>
          </w:tcPr>
          <w:p w:rsidR="00576FC0" w:rsidRPr="002E6B4D" w:rsidRDefault="00576FC0" w:rsidP="002E6B4D">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1.</w:t>
            </w:r>
          </w:p>
        </w:tc>
        <w:tc>
          <w:tcPr>
            <w:tcW w:w="10706" w:type="dxa"/>
            <w:gridSpan w:val="14"/>
            <w:vAlign w:val="center"/>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"Обеспечение государственных гарантий доступности и качественного дошкольного образования"</w:t>
            </w:r>
          </w:p>
        </w:tc>
      </w:tr>
      <w:tr w:rsidR="00576FC0" w:rsidRPr="002E6B4D" w:rsidTr="00971202">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Доступность дошкольного образования для детей в возрасте от 1,5 до 7 лет</w:t>
            </w:r>
          </w:p>
        </w:tc>
        <w:tc>
          <w:tcPr>
            <w:tcW w:w="120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79"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99"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3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2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71202">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Доступность дошкольного образования для детей в возрасте от 1,5 до 7 лет в государственных общеобразовательных организациях</w:t>
            </w:r>
          </w:p>
        </w:tc>
        <w:tc>
          <w:tcPr>
            <w:tcW w:w="120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79"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99"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3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2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71202">
        <w:tc>
          <w:tcPr>
            <w:tcW w:w="484" w:type="dxa"/>
          </w:tcPr>
          <w:p w:rsidR="00576FC0" w:rsidRPr="002E6B4D" w:rsidRDefault="00576FC0" w:rsidP="002E6B4D">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2.</w:t>
            </w:r>
          </w:p>
        </w:tc>
        <w:tc>
          <w:tcPr>
            <w:tcW w:w="10706" w:type="dxa"/>
            <w:gridSpan w:val="14"/>
            <w:vAlign w:val="center"/>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"Развитие системы дошкольного образования, обеспечивающей равный доступ населения к услугам дошкольных образовательных организаций"</w:t>
            </w:r>
          </w:p>
        </w:tc>
      </w:tr>
      <w:tr w:rsidR="00576FC0" w:rsidRPr="002E6B4D" w:rsidTr="00971202">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2.1.</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0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79"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499"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3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2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CB1BB4" w:rsidTr="00971202">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2.2.</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0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79"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499"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3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24" w:type="dxa"/>
            <w:vAlign w:val="center"/>
          </w:tcPr>
          <w:p w:rsidR="00576FC0" w:rsidRPr="00CB1BB4" w:rsidRDefault="00CB1BB4" w:rsidP="002E6B4D">
            <w:pPr>
              <w:pStyle w:val="ConsPlusNormal"/>
              <w:jc w:val="center"/>
              <w:rPr>
                <w:rFonts w:ascii="Times New Roman" w:hAnsi="Times New Roman" w:cs="Times New Roman"/>
                <w:sz w:val="24"/>
                <w:szCs w:val="24"/>
              </w:rPr>
            </w:pPr>
            <w:r w:rsidRPr="00CB1BB4">
              <w:rPr>
                <w:rFonts w:ascii="Times New Roman" w:hAnsi="Times New Roman" w:cs="Times New Roman"/>
                <w:sz w:val="24"/>
                <w:szCs w:val="24"/>
              </w:rPr>
              <w:t>2,50</w:t>
            </w:r>
          </w:p>
        </w:tc>
      </w:tr>
    </w:tbl>
    <w:p w:rsidR="00576FC0" w:rsidRDefault="00576FC0" w:rsidP="002E6B4D">
      <w:pPr>
        <w:pStyle w:val="ConsPlusNormal"/>
        <w:jc w:val="both"/>
        <w:rPr>
          <w:rFonts w:ascii="Times New Roman" w:hAnsi="Times New Roman" w:cs="Times New Roman"/>
          <w:sz w:val="24"/>
          <w:szCs w:val="24"/>
        </w:rPr>
      </w:pPr>
    </w:p>
    <w:p w:rsidR="00145430" w:rsidRPr="002E6B4D" w:rsidRDefault="0014543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комплекса процессных мероприятий 1</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1879"/>
        <w:gridCol w:w="1474"/>
        <w:gridCol w:w="1204"/>
        <w:gridCol w:w="1054"/>
        <w:gridCol w:w="879"/>
        <w:gridCol w:w="933"/>
        <w:gridCol w:w="604"/>
        <w:gridCol w:w="604"/>
        <w:gridCol w:w="604"/>
        <w:gridCol w:w="604"/>
        <w:gridCol w:w="604"/>
        <w:gridCol w:w="2374"/>
      </w:tblGrid>
      <w:tr w:rsidR="00576FC0" w:rsidRPr="00145430" w:rsidTr="00971202">
        <w:tc>
          <w:tcPr>
            <w:tcW w:w="664" w:type="dxa"/>
            <w:vMerge w:val="restart"/>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N п/п</w:t>
            </w:r>
          </w:p>
        </w:tc>
        <w:tc>
          <w:tcPr>
            <w:tcW w:w="1879" w:type="dxa"/>
            <w:vMerge w:val="restart"/>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Наименование мероприятия (результата)</w:t>
            </w:r>
          </w:p>
        </w:tc>
        <w:tc>
          <w:tcPr>
            <w:tcW w:w="1474" w:type="dxa"/>
            <w:vMerge w:val="restart"/>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Тип мероприятия (результата)</w:t>
            </w:r>
          </w:p>
        </w:tc>
        <w:tc>
          <w:tcPr>
            <w:tcW w:w="1204" w:type="dxa"/>
            <w:vMerge w:val="restart"/>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 xml:space="preserve">Единица измерения (по </w:t>
            </w:r>
            <w:hyperlink r:id="rId36">
              <w:r w:rsidRPr="00145430">
                <w:rPr>
                  <w:rFonts w:ascii="Times New Roman" w:hAnsi="Times New Roman" w:cs="Times New Roman"/>
                  <w:color w:val="0000FF"/>
                  <w:sz w:val="24"/>
                  <w:szCs w:val="24"/>
                </w:rPr>
                <w:t>ОКЕИ</w:t>
              </w:r>
            </w:hyperlink>
            <w:r w:rsidRPr="00145430">
              <w:rPr>
                <w:rFonts w:ascii="Times New Roman" w:hAnsi="Times New Roman" w:cs="Times New Roman"/>
                <w:sz w:val="24"/>
                <w:szCs w:val="24"/>
              </w:rPr>
              <w:t>)</w:t>
            </w:r>
          </w:p>
        </w:tc>
        <w:tc>
          <w:tcPr>
            <w:tcW w:w="1933" w:type="dxa"/>
            <w:gridSpan w:val="2"/>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Базовое значение</w:t>
            </w:r>
          </w:p>
        </w:tc>
        <w:tc>
          <w:tcPr>
            <w:tcW w:w="3953" w:type="dxa"/>
            <w:gridSpan w:val="6"/>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Значения мероприятия (результата) по годам (накопительным итогом/дискретно в отчетном периоде)</w:t>
            </w:r>
          </w:p>
        </w:tc>
        <w:tc>
          <w:tcPr>
            <w:tcW w:w="2374" w:type="dxa"/>
            <w:vMerge w:val="restart"/>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Связь с показателями комплекса процессных мероприятий</w:t>
            </w:r>
          </w:p>
        </w:tc>
      </w:tr>
      <w:tr w:rsidR="00CB1BB4" w:rsidRPr="00145430" w:rsidTr="00971202">
        <w:tc>
          <w:tcPr>
            <w:tcW w:w="664" w:type="dxa"/>
            <w:vMerge/>
          </w:tcPr>
          <w:p w:rsidR="00CB1BB4" w:rsidRPr="00145430" w:rsidRDefault="00CB1BB4" w:rsidP="002E6B4D">
            <w:pPr>
              <w:pStyle w:val="ConsPlusNormal"/>
              <w:rPr>
                <w:rFonts w:ascii="Times New Roman" w:hAnsi="Times New Roman" w:cs="Times New Roman"/>
                <w:sz w:val="24"/>
                <w:szCs w:val="24"/>
              </w:rPr>
            </w:pPr>
          </w:p>
        </w:tc>
        <w:tc>
          <w:tcPr>
            <w:tcW w:w="1879" w:type="dxa"/>
            <w:vMerge/>
          </w:tcPr>
          <w:p w:rsidR="00CB1BB4" w:rsidRPr="00145430" w:rsidRDefault="00CB1BB4" w:rsidP="002E6B4D">
            <w:pPr>
              <w:pStyle w:val="ConsPlusNormal"/>
              <w:rPr>
                <w:rFonts w:ascii="Times New Roman" w:hAnsi="Times New Roman" w:cs="Times New Roman"/>
                <w:sz w:val="24"/>
                <w:szCs w:val="24"/>
              </w:rPr>
            </w:pPr>
          </w:p>
        </w:tc>
        <w:tc>
          <w:tcPr>
            <w:tcW w:w="1474" w:type="dxa"/>
            <w:vMerge/>
          </w:tcPr>
          <w:p w:rsidR="00CB1BB4" w:rsidRPr="00145430" w:rsidRDefault="00CB1BB4" w:rsidP="002E6B4D">
            <w:pPr>
              <w:pStyle w:val="ConsPlusNormal"/>
              <w:rPr>
                <w:rFonts w:ascii="Times New Roman" w:hAnsi="Times New Roman" w:cs="Times New Roman"/>
                <w:sz w:val="24"/>
                <w:szCs w:val="24"/>
              </w:rPr>
            </w:pPr>
          </w:p>
        </w:tc>
        <w:tc>
          <w:tcPr>
            <w:tcW w:w="1204" w:type="dxa"/>
            <w:vMerge/>
          </w:tcPr>
          <w:p w:rsidR="00CB1BB4" w:rsidRPr="00145430" w:rsidRDefault="00CB1BB4" w:rsidP="002E6B4D">
            <w:pPr>
              <w:pStyle w:val="ConsPlusNormal"/>
              <w:rPr>
                <w:rFonts w:ascii="Times New Roman" w:hAnsi="Times New Roman" w:cs="Times New Roman"/>
                <w:sz w:val="24"/>
                <w:szCs w:val="24"/>
              </w:rPr>
            </w:pPr>
          </w:p>
        </w:tc>
        <w:tc>
          <w:tcPr>
            <w:tcW w:w="105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значение</w:t>
            </w:r>
          </w:p>
        </w:tc>
        <w:tc>
          <w:tcPr>
            <w:tcW w:w="879"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год</w:t>
            </w:r>
          </w:p>
        </w:tc>
        <w:tc>
          <w:tcPr>
            <w:tcW w:w="933"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2025</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2026</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2027</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2029</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2030</w:t>
            </w:r>
          </w:p>
        </w:tc>
        <w:tc>
          <w:tcPr>
            <w:tcW w:w="2374" w:type="dxa"/>
            <w:vMerge/>
          </w:tcPr>
          <w:p w:rsidR="00CB1BB4" w:rsidRPr="00145430" w:rsidRDefault="00CB1BB4" w:rsidP="002E6B4D">
            <w:pPr>
              <w:pStyle w:val="ConsPlusNormal"/>
              <w:rPr>
                <w:rFonts w:ascii="Times New Roman" w:hAnsi="Times New Roman" w:cs="Times New Roman"/>
                <w:sz w:val="24"/>
                <w:szCs w:val="24"/>
              </w:rPr>
            </w:pPr>
          </w:p>
        </w:tc>
      </w:tr>
      <w:tr w:rsidR="00CB1BB4" w:rsidRPr="00145430" w:rsidTr="00971202">
        <w:tc>
          <w:tcPr>
            <w:tcW w:w="66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1879"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w:t>
            </w:r>
          </w:p>
        </w:tc>
        <w:tc>
          <w:tcPr>
            <w:tcW w:w="147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3</w:t>
            </w:r>
          </w:p>
        </w:tc>
        <w:tc>
          <w:tcPr>
            <w:tcW w:w="12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4</w:t>
            </w:r>
          </w:p>
        </w:tc>
        <w:tc>
          <w:tcPr>
            <w:tcW w:w="105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5</w:t>
            </w:r>
          </w:p>
        </w:tc>
        <w:tc>
          <w:tcPr>
            <w:tcW w:w="879"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6</w:t>
            </w:r>
          </w:p>
        </w:tc>
        <w:tc>
          <w:tcPr>
            <w:tcW w:w="933"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7</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CB1BB4" w:rsidRPr="00145430" w:rsidRDefault="00CB1BB4" w:rsidP="00CB1BB4">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10</w:t>
            </w:r>
          </w:p>
        </w:tc>
        <w:tc>
          <w:tcPr>
            <w:tcW w:w="604" w:type="dxa"/>
          </w:tcPr>
          <w:p w:rsidR="00CB1BB4" w:rsidRPr="00145430" w:rsidRDefault="00CB1BB4" w:rsidP="00CB1BB4">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11</w:t>
            </w:r>
          </w:p>
        </w:tc>
        <w:tc>
          <w:tcPr>
            <w:tcW w:w="604" w:type="dxa"/>
          </w:tcPr>
          <w:p w:rsidR="00CB1BB4" w:rsidRPr="00145430" w:rsidRDefault="00CB1BB4" w:rsidP="00CB1BB4">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12</w:t>
            </w:r>
          </w:p>
        </w:tc>
        <w:tc>
          <w:tcPr>
            <w:tcW w:w="2374" w:type="dxa"/>
          </w:tcPr>
          <w:p w:rsidR="00CB1BB4" w:rsidRPr="00145430" w:rsidRDefault="00CB1BB4" w:rsidP="00CB1BB4">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13</w:t>
            </w:r>
          </w:p>
        </w:tc>
      </w:tr>
      <w:tr w:rsidR="00576FC0" w:rsidRPr="00145430" w:rsidTr="00971202">
        <w:tc>
          <w:tcPr>
            <w:tcW w:w="664" w:type="dxa"/>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12817" w:type="dxa"/>
            <w:gridSpan w:val="12"/>
            <w:vAlign w:val="center"/>
          </w:tcPr>
          <w:p w:rsidR="00576FC0" w:rsidRPr="00145430" w:rsidRDefault="00576FC0" w:rsidP="002E6B4D">
            <w:pPr>
              <w:pStyle w:val="ConsPlusNormal"/>
              <w:rPr>
                <w:rFonts w:ascii="Times New Roman" w:hAnsi="Times New Roman" w:cs="Times New Roman"/>
                <w:sz w:val="24"/>
                <w:szCs w:val="24"/>
              </w:rPr>
            </w:pPr>
            <w:r w:rsidRPr="00145430">
              <w:rPr>
                <w:rFonts w:ascii="Times New Roman" w:hAnsi="Times New Roman" w:cs="Times New Roman"/>
                <w:sz w:val="24"/>
                <w:szCs w:val="24"/>
              </w:rPr>
              <w:t>Задача "Обеспечение государственных гарантий доступности качественного дошкольного образования"</w:t>
            </w:r>
          </w:p>
        </w:tc>
      </w:tr>
      <w:tr w:rsidR="00CB1BB4" w:rsidRPr="00145430" w:rsidTr="00971202">
        <w:tc>
          <w:tcPr>
            <w:tcW w:w="66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1.1.</w:t>
            </w:r>
          </w:p>
        </w:tc>
        <w:tc>
          <w:tcPr>
            <w:tcW w:w="1879" w:type="dxa"/>
          </w:tcPr>
          <w:p w:rsidR="00CB1BB4" w:rsidRPr="00145430" w:rsidRDefault="00CB1BB4" w:rsidP="002E6B4D">
            <w:pPr>
              <w:pStyle w:val="ConsPlusNormal"/>
              <w:rPr>
                <w:rFonts w:ascii="Times New Roman" w:hAnsi="Times New Roman" w:cs="Times New Roman"/>
                <w:sz w:val="24"/>
                <w:szCs w:val="24"/>
              </w:rPr>
            </w:pPr>
            <w:r w:rsidRPr="00145430">
              <w:rPr>
                <w:rFonts w:ascii="Times New Roman" w:hAnsi="Times New Roman" w:cs="Times New Roman"/>
                <w:bCs/>
                <w:sz w:val="24"/>
                <w:szCs w:val="24"/>
              </w:rPr>
              <w:t>Обеспечение государственных гарантий реализации прав</w:t>
            </w:r>
            <w:r w:rsidRPr="00145430">
              <w:rPr>
                <w:rFonts w:ascii="Times New Roman" w:hAnsi="Times New Roman" w:cs="Times New Roman"/>
                <w:bCs/>
                <w:sz w:val="24"/>
                <w:szCs w:val="24"/>
              </w:rPr>
              <w:br/>
              <w:t>граждан на получение общедоступного и бесплатного дошкольного</w:t>
            </w:r>
            <w:r w:rsidRPr="00145430">
              <w:rPr>
                <w:rFonts w:ascii="Times New Roman" w:hAnsi="Times New Roman" w:cs="Times New Roman"/>
                <w:bCs/>
                <w:sz w:val="24"/>
                <w:szCs w:val="24"/>
              </w:rPr>
              <w:br/>
              <w:t>образования в муниципальных дошкольных образовательных организациях</w:t>
            </w:r>
          </w:p>
        </w:tc>
        <w:tc>
          <w:tcPr>
            <w:tcW w:w="147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Оказание услуг (выполнение работ)</w:t>
            </w:r>
          </w:p>
        </w:tc>
        <w:tc>
          <w:tcPr>
            <w:tcW w:w="12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Единица</w:t>
            </w:r>
          </w:p>
        </w:tc>
        <w:tc>
          <w:tcPr>
            <w:tcW w:w="105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879" w:type="dxa"/>
          </w:tcPr>
          <w:p w:rsidR="00CB1BB4" w:rsidRPr="00145430" w:rsidRDefault="00CB1BB4" w:rsidP="00C60438">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2023</w:t>
            </w:r>
          </w:p>
        </w:tc>
        <w:tc>
          <w:tcPr>
            <w:tcW w:w="933"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2374" w:type="dxa"/>
            <w:vAlign w:val="center"/>
          </w:tcPr>
          <w:p w:rsidR="00CB1BB4" w:rsidRPr="00145430" w:rsidRDefault="00CB1BB4" w:rsidP="002E6B4D">
            <w:pPr>
              <w:pStyle w:val="ConsPlusNormal"/>
              <w:rPr>
                <w:rFonts w:ascii="Times New Roman" w:hAnsi="Times New Roman" w:cs="Times New Roman"/>
                <w:sz w:val="24"/>
                <w:szCs w:val="24"/>
              </w:rPr>
            </w:pPr>
            <w:r w:rsidRPr="00145430">
              <w:rPr>
                <w:rFonts w:ascii="Times New Roman" w:hAnsi="Times New Roman" w:cs="Times New Roman"/>
                <w:sz w:val="24"/>
                <w:szCs w:val="24"/>
              </w:rPr>
              <w:t>Доступность дошкольного образования для детей в возрасте от 1,5 до 7 лет</w:t>
            </w:r>
          </w:p>
        </w:tc>
      </w:tr>
      <w:tr w:rsidR="00C74FBF" w:rsidRPr="00145430" w:rsidTr="00971202">
        <w:tc>
          <w:tcPr>
            <w:tcW w:w="66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1.1.1.</w:t>
            </w:r>
          </w:p>
        </w:tc>
        <w:tc>
          <w:tcPr>
            <w:tcW w:w="12817" w:type="dxa"/>
            <w:gridSpan w:val="12"/>
          </w:tcPr>
          <w:p w:rsidR="00C74FBF" w:rsidRPr="00145430" w:rsidRDefault="00C74FBF"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 xml:space="preserve">В рамках Федерального </w:t>
            </w:r>
            <w:hyperlink r:id="rId37">
              <w:r w:rsidRPr="00145430">
                <w:rPr>
                  <w:rFonts w:ascii="Times New Roman" w:hAnsi="Times New Roman" w:cs="Times New Roman"/>
                  <w:color w:val="0000FF"/>
                  <w:sz w:val="24"/>
                  <w:szCs w:val="24"/>
                </w:rPr>
                <w:t>закона</w:t>
              </w:r>
            </w:hyperlink>
            <w:r w:rsidRPr="00145430">
              <w:rPr>
                <w:rFonts w:ascii="Times New Roman" w:hAnsi="Times New Roman" w:cs="Times New Roman"/>
                <w:sz w:val="24"/>
                <w:szCs w:val="24"/>
              </w:rPr>
              <w:t xml:space="preserve"> от 29 декабря 2012 года N 273-ФЗ "Об образовании в Российской Федерации" к полномочиям органов государственной власти субъекта Российской Федерации отнесено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путем выделения субвенций местным бюджетам в размере, необходимом для реализации образовательных программ дошкольного образования в части финансового обеспечения расходов на оплату труда работников дошкольных образовательных организаций, расходов на учебные и наглядные пособия, средства обучения, игры и игрушки, расходные материалы (за исключением расходов на содержание зданий, хозяйственные нужды и коммунальных расходов, осуществляемых из местных бюджетов) в соответствии с нормативными затратами на образовательную деятельность.</w:t>
            </w:r>
          </w:p>
        </w:tc>
      </w:tr>
      <w:tr w:rsidR="00C74FBF" w:rsidRPr="00145430" w:rsidTr="00971202">
        <w:tc>
          <w:tcPr>
            <w:tcW w:w="66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1.2.</w:t>
            </w:r>
          </w:p>
        </w:tc>
        <w:tc>
          <w:tcPr>
            <w:tcW w:w="1879" w:type="dxa"/>
          </w:tcPr>
          <w:p w:rsidR="00C74FBF" w:rsidRPr="00145430" w:rsidRDefault="00C74FBF" w:rsidP="00220021">
            <w:pPr>
              <w:pStyle w:val="ConsPlusNormal"/>
              <w:rPr>
                <w:rFonts w:ascii="Times New Roman" w:hAnsi="Times New Roman" w:cs="Times New Roman"/>
                <w:sz w:val="24"/>
                <w:szCs w:val="24"/>
              </w:rPr>
            </w:pPr>
            <w:r w:rsidRPr="00145430">
              <w:rPr>
                <w:rFonts w:ascii="Times New Roman" w:hAnsi="Times New Roman" w:cs="Times New Roman"/>
                <w:bCs/>
                <w:sz w:val="24"/>
                <w:szCs w:val="24"/>
              </w:rPr>
              <w:t>Обеспечение деятельности (оказание услуг) муниципальных учреждений (организаций)</w:t>
            </w:r>
          </w:p>
        </w:tc>
        <w:tc>
          <w:tcPr>
            <w:tcW w:w="147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Оказание услуг (выполнение работ)</w:t>
            </w:r>
          </w:p>
        </w:tc>
        <w:tc>
          <w:tcPr>
            <w:tcW w:w="12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Единица</w:t>
            </w:r>
          </w:p>
        </w:tc>
        <w:tc>
          <w:tcPr>
            <w:tcW w:w="105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879"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2023</w:t>
            </w:r>
          </w:p>
        </w:tc>
        <w:tc>
          <w:tcPr>
            <w:tcW w:w="933"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237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eastAsia="Calibri" w:hAnsi="Times New Roman" w:cs="Times New Roman"/>
                <w:sz w:val="24"/>
                <w:szCs w:val="24"/>
                <w:lang w:eastAsia="en-US"/>
              </w:rPr>
              <w:t>Доступность дошкольного образования для детей в возрасте от 1,5 до 7 лет в муниципальных общеобразовательных организациях</w:t>
            </w:r>
          </w:p>
        </w:tc>
      </w:tr>
      <w:tr w:rsidR="00C74FBF" w:rsidRPr="00145430" w:rsidTr="00971202">
        <w:tc>
          <w:tcPr>
            <w:tcW w:w="66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1.2.1.</w:t>
            </w:r>
          </w:p>
        </w:tc>
        <w:tc>
          <w:tcPr>
            <w:tcW w:w="12817" w:type="dxa"/>
            <w:gridSpan w:val="12"/>
          </w:tcPr>
          <w:p w:rsidR="00C74FBF" w:rsidRPr="00145430" w:rsidRDefault="00C74FBF"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Создание условий, обеспечивающих общедоступное, качественное и бесплатное дошкольное образование в муниципальных учреждениях (организациях) Ракитянского района</w:t>
            </w:r>
          </w:p>
        </w:tc>
      </w:tr>
      <w:tr w:rsidR="00576FC0" w:rsidRPr="00145430" w:rsidTr="00971202">
        <w:tc>
          <w:tcPr>
            <w:tcW w:w="664" w:type="dxa"/>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w:t>
            </w:r>
          </w:p>
        </w:tc>
        <w:tc>
          <w:tcPr>
            <w:tcW w:w="12817" w:type="dxa"/>
            <w:gridSpan w:val="12"/>
            <w:vAlign w:val="center"/>
          </w:tcPr>
          <w:p w:rsidR="00576FC0" w:rsidRPr="00145430" w:rsidRDefault="00576FC0" w:rsidP="002E6B4D">
            <w:pPr>
              <w:pStyle w:val="ConsPlusNormal"/>
              <w:rPr>
                <w:rFonts w:ascii="Times New Roman" w:hAnsi="Times New Roman" w:cs="Times New Roman"/>
                <w:sz w:val="24"/>
                <w:szCs w:val="24"/>
              </w:rPr>
            </w:pPr>
            <w:r w:rsidRPr="00145430">
              <w:rPr>
                <w:rFonts w:ascii="Times New Roman" w:hAnsi="Times New Roman" w:cs="Times New Roman"/>
                <w:sz w:val="24"/>
                <w:szCs w:val="24"/>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98774D" w:rsidRPr="00145430" w:rsidTr="00971202">
        <w:tc>
          <w:tcPr>
            <w:tcW w:w="664" w:type="dxa"/>
          </w:tcPr>
          <w:p w:rsidR="0098774D" w:rsidRPr="00145430" w:rsidRDefault="0098774D"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2.1.</w:t>
            </w:r>
          </w:p>
        </w:tc>
        <w:tc>
          <w:tcPr>
            <w:tcW w:w="1879" w:type="dxa"/>
          </w:tcPr>
          <w:p w:rsidR="0098774D" w:rsidRPr="00145430" w:rsidRDefault="0098774D"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Поддержка альтернативных форм предоставления дошкольного образования</w:t>
            </w:r>
          </w:p>
          <w:p w:rsidR="0098774D" w:rsidRPr="00145430" w:rsidRDefault="0098774D" w:rsidP="00220021">
            <w:pPr>
              <w:pStyle w:val="ConsPlusNormal"/>
              <w:rPr>
                <w:rFonts w:ascii="Times New Roman" w:hAnsi="Times New Roman" w:cs="Times New Roman"/>
                <w:sz w:val="24"/>
                <w:szCs w:val="24"/>
              </w:rPr>
            </w:pPr>
          </w:p>
        </w:tc>
        <w:tc>
          <w:tcPr>
            <w:tcW w:w="147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Оказание услуг (выполнение работ)</w:t>
            </w:r>
          </w:p>
        </w:tc>
        <w:tc>
          <w:tcPr>
            <w:tcW w:w="12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Единица</w:t>
            </w:r>
          </w:p>
        </w:tc>
        <w:tc>
          <w:tcPr>
            <w:tcW w:w="105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879"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2023</w:t>
            </w:r>
          </w:p>
        </w:tc>
        <w:tc>
          <w:tcPr>
            <w:tcW w:w="933"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237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r>
      <w:tr w:rsidR="0098774D" w:rsidRPr="00145430" w:rsidTr="00971202">
        <w:tc>
          <w:tcPr>
            <w:tcW w:w="664" w:type="dxa"/>
          </w:tcPr>
          <w:p w:rsidR="0098774D" w:rsidRPr="00145430" w:rsidRDefault="0098774D"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2.1.1</w:t>
            </w:r>
          </w:p>
        </w:tc>
        <w:tc>
          <w:tcPr>
            <w:tcW w:w="12817" w:type="dxa"/>
            <w:gridSpan w:val="12"/>
          </w:tcPr>
          <w:p w:rsidR="0098774D" w:rsidRPr="00145430" w:rsidRDefault="0098774D"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Реализация мероприятия направлена на предоставление услуг дошкольного образования за счет стимулирования развития негосударственного сектора.</w:t>
            </w:r>
          </w:p>
        </w:tc>
      </w:tr>
      <w:tr w:rsidR="0098774D" w:rsidRPr="00145430" w:rsidTr="00971202">
        <w:tc>
          <w:tcPr>
            <w:tcW w:w="664" w:type="dxa"/>
          </w:tcPr>
          <w:p w:rsidR="0098774D" w:rsidRPr="00145430" w:rsidRDefault="0098774D"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2.2.</w:t>
            </w:r>
          </w:p>
        </w:tc>
        <w:tc>
          <w:tcPr>
            <w:tcW w:w="1879" w:type="dxa"/>
          </w:tcPr>
          <w:p w:rsidR="0098774D" w:rsidRPr="00145430" w:rsidRDefault="0098774D"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7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Оказание услуг (выполнение работ)</w:t>
            </w:r>
          </w:p>
        </w:tc>
        <w:tc>
          <w:tcPr>
            <w:tcW w:w="12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Единица</w:t>
            </w:r>
          </w:p>
        </w:tc>
        <w:tc>
          <w:tcPr>
            <w:tcW w:w="105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879"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2023</w:t>
            </w:r>
          </w:p>
        </w:tc>
        <w:tc>
          <w:tcPr>
            <w:tcW w:w="933"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237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r>
      <w:tr w:rsidR="0098774D" w:rsidRPr="00145430" w:rsidTr="00971202">
        <w:tc>
          <w:tcPr>
            <w:tcW w:w="664" w:type="dxa"/>
          </w:tcPr>
          <w:p w:rsidR="0098774D" w:rsidRPr="00145430" w:rsidRDefault="0098774D"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2.2.1.</w:t>
            </w:r>
          </w:p>
        </w:tc>
        <w:tc>
          <w:tcPr>
            <w:tcW w:w="12817" w:type="dxa"/>
            <w:gridSpan w:val="12"/>
          </w:tcPr>
          <w:p w:rsidR="0098774D" w:rsidRPr="00145430" w:rsidRDefault="0098774D"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Реализация мероприятия направлена на материальную поддержку воспитания и обучения детей, посещающих образовательные организации, реализующие образовательную программу дошкольного образования, посредством предоставления субвенций муниципальным районам и городским округам на выплату компенсации части родительской платы за присмотр и уход за детьми в муниципальных образовательных организациях, реализующих основную программу дошкольного образования.</w:t>
            </w:r>
          </w:p>
        </w:tc>
      </w:tr>
    </w:tbl>
    <w:p w:rsidR="00576FC0" w:rsidRPr="002E6B4D" w:rsidRDefault="00576FC0" w:rsidP="002E6B4D">
      <w:pPr>
        <w:pStyle w:val="ConsPlusNormal"/>
        <w:jc w:val="both"/>
        <w:rPr>
          <w:rFonts w:ascii="Times New Roman" w:hAnsi="Times New Roman" w:cs="Times New Roman"/>
          <w:sz w:val="24"/>
          <w:szCs w:val="24"/>
        </w:rPr>
      </w:pPr>
    </w:p>
    <w:p w:rsidR="00576FC0"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5. Финансовое обеспечение комплекса процессных мероприятий 1</w:t>
      </w:r>
    </w:p>
    <w:p w:rsidR="001E74F5" w:rsidRDefault="001E74F5" w:rsidP="002E6B4D">
      <w:pPr>
        <w:pStyle w:val="ConsPlusTitle"/>
        <w:jc w:val="center"/>
        <w:outlineLvl w:val="2"/>
        <w:rPr>
          <w:rFonts w:ascii="Times New Roman" w:hAnsi="Times New Roman" w:cs="Times New Roman"/>
          <w:sz w:val="24"/>
          <w:szCs w:val="24"/>
        </w:rPr>
      </w:pPr>
    </w:p>
    <w:tbl>
      <w:tblPr>
        <w:tblStyle w:val="a7"/>
        <w:tblW w:w="0" w:type="auto"/>
        <w:tblInd w:w="1271" w:type="dxa"/>
        <w:tblLayout w:type="fixed"/>
        <w:tblLook w:val="04A0" w:firstRow="1" w:lastRow="0" w:firstColumn="1" w:lastColumn="0" w:noHBand="0" w:noVBand="1"/>
      </w:tblPr>
      <w:tblGrid>
        <w:gridCol w:w="801"/>
        <w:gridCol w:w="3020"/>
        <w:gridCol w:w="917"/>
        <w:gridCol w:w="1316"/>
        <w:gridCol w:w="580"/>
        <w:gridCol w:w="1134"/>
        <w:gridCol w:w="1134"/>
        <w:gridCol w:w="1134"/>
        <w:gridCol w:w="1134"/>
        <w:gridCol w:w="850"/>
        <w:gridCol w:w="835"/>
        <w:gridCol w:w="1559"/>
      </w:tblGrid>
      <w:tr w:rsidR="001E74F5" w:rsidRPr="001E74F5" w:rsidTr="00A96B02">
        <w:trPr>
          <w:trHeight w:val="1632"/>
        </w:trPr>
        <w:tc>
          <w:tcPr>
            <w:tcW w:w="801" w:type="dxa"/>
            <w:vMerge w:val="restart"/>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№п/п</w:t>
            </w:r>
          </w:p>
        </w:tc>
        <w:tc>
          <w:tcPr>
            <w:tcW w:w="3020" w:type="dxa"/>
            <w:vMerge w:val="restart"/>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 xml:space="preserve">Наименование муниципальной </w:t>
            </w:r>
            <w:proofErr w:type="spellStart"/>
            <w:r w:rsidRPr="001E74F5">
              <w:rPr>
                <w:rFonts w:ascii="Times New Roman" w:hAnsi="Times New Roman" w:cs="Times New Roman"/>
                <w:sz w:val="24"/>
                <w:szCs w:val="24"/>
              </w:rPr>
              <w:t>программы,структурного</w:t>
            </w:r>
            <w:proofErr w:type="spellEnd"/>
            <w:r w:rsidRPr="001E74F5">
              <w:rPr>
                <w:rFonts w:ascii="Times New Roman" w:hAnsi="Times New Roman" w:cs="Times New Roman"/>
                <w:sz w:val="24"/>
                <w:szCs w:val="24"/>
              </w:rPr>
              <w:t xml:space="preserve"> элемента муниципальной программы</w:t>
            </w:r>
          </w:p>
        </w:tc>
        <w:tc>
          <w:tcPr>
            <w:tcW w:w="2813" w:type="dxa"/>
            <w:gridSpan w:val="3"/>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Код бюджетной классификации</w:t>
            </w:r>
          </w:p>
        </w:tc>
        <w:tc>
          <w:tcPr>
            <w:tcW w:w="6221" w:type="dxa"/>
            <w:gridSpan w:val="6"/>
            <w:noWrap/>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 xml:space="preserve">Объем финансового обеспечения по годам реализации, </w:t>
            </w:r>
            <w:proofErr w:type="spellStart"/>
            <w:r w:rsidRPr="001E74F5">
              <w:rPr>
                <w:rFonts w:ascii="Times New Roman" w:hAnsi="Times New Roman" w:cs="Times New Roman"/>
                <w:sz w:val="24"/>
                <w:szCs w:val="24"/>
              </w:rPr>
              <w:t>тыс.руб</w:t>
            </w:r>
            <w:proofErr w:type="spellEnd"/>
            <w:r w:rsidRPr="001E74F5">
              <w:rPr>
                <w:rFonts w:ascii="Times New Roman" w:hAnsi="Times New Roman" w:cs="Times New Roman"/>
                <w:sz w:val="24"/>
                <w:szCs w:val="24"/>
              </w:rPr>
              <w:t>.</w:t>
            </w:r>
          </w:p>
        </w:tc>
        <w:tc>
          <w:tcPr>
            <w:tcW w:w="1559" w:type="dxa"/>
            <w:vMerge w:val="restart"/>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 xml:space="preserve">Всего расходов, тыс. </w:t>
            </w:r>
            <w:proofErr w:type="spellStart"/>
            <w:r w:rsidRPr="001E74F5">
              <w:rPr>
                <w:rFonts w:ascii="Times New Roman" w:hAnsi="Times New Roman" w:cs="Times New Roman"/>
                <w:sz w:val="24"/>
                <w:szCs w:val="24"/>
              </w:rPr>
              <w:t>руб</w:t>
            </w:r>
            <w:proofErr w:type="spellEnd"/>
          </w:p>
        </w:tc>
      </w:tr>
      <w:tr w:rsidR="00A96B02" w:rsidRPr="001E74F5" w:rsidTr="00A96B02">
        <w:trPr>
          <w:trHeight w:val="630"/>
        </w:trPr>
        <w:tc>
          <w:tcPr>
            <w:tcW w:w="801" w:type="dxa"/>
            <w:vMerge/>
            <w:hideMark/>
          </w:tcPr>
          <w:p w:rsidR="001E74F5" w:rsidRPr="001E74F5" w:rsidRDefault="001E74F5" w:rsidP="001E74F5">
            <w:pPr>
              <w:pStyle w:val="ConsPlusTitle"/>
              <w:jc w:val="center"/>
              <w:outlineLvl w:val="2"/>
              <w:rPr>
                <w:rFonts w:ascii="Times New Roman" w:hAnsi="Times New Roman" w:cs="Times New Roman"/>
                <w:sz w:val="24"/>
                <w:szCs w:val="24"/>
              </w:rPr>
            </w:pPr>
          </w:p>
        </w:tc>
        <w:tc>
          <w:tcPr>
            <w:tcW w:w="3020" w:type="dxa"/>
            <w:vMerge/>
            <w:hideMark/>
          </w:tcPr>
          <w:p w:rsidR="001E74F5" w:rsidRPr="001E74F5" w:rsidRDefault="001E74F5" w:rsidP="001E74F5">
            <w:pPr>
              <w:pStyle w:val="ConsPlusTitle"/>
              <w:jc w:val="center"/>
              <w:outlineLvl w:val="2"/>
              <w:rPr>
                <w:rFonts w:ascii="Times New Roman" w:hAnsi="Times New Roman" w:cs="Times New Roman"/>
                <w:sz w:val="24"/>
                <w:szCs w:val="24"/>
              </w:rPr>
            </w:pPr>
          </w:p>
        </w:tc>
        <w:tc>
          <w:tcPr>
            <w:tcW w:w="917"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КФСР</w:t>
            </w:r>
          </w:p>
        </w:tc>
        <w:tc>
          <w:tcPr>
            <w:tcW w:w="1316"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КЦСР</w:t>
            </w:r>
          </w:p>
        </w:tc>
        <w:tc>
          <w:tcPr>
            <w:tcW w:w="580"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КВР</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2025</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2026</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2027</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2028</w:t>
            </w:r>
          </w:p>
        </w:tc>
        <w:tc>
          <w:tcPr>
            <w:tcW w:w="850"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2029</w:t>
            </w:r>
          </w:p>
        </w:tc>
        <w:tc>
          <w:tcPr>
            <w:tcW w:w="835"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2030</w:t>
            </w:r>
          </w:p>
        </w:tc>
        <w:tc>
          <w:tcPr>
            <w:tcW w:w="1559" w:type="dxa"/>
            <w:vMerge/>
            <w:hideMark/>
          </w:tcPr>
          <w:p w:rsidR="001E74F5" w:rsidRPr="001E74F5" w:rsidRDefault="001E74F5" w:rsidP="001E74F5">
            <w:pPr>
              <w:pStyle w:val="ConsPlusTitle"/>
              <w:jc w:val="center"/>
              <w:outlineLvl w:val="2"/>
              <w:rPr>
                <w:rFonts w:ascii="Times New Roman" w:hAnsi="Times New Roman" w:cs="Times New Roman"/>
                <w:sz w:val="24"/>
                <w:szCs w:val="24"/>
              </w:rPr>
            </w:pPr>
          </w:p>
        </w:tc>
      </w:tr>
      <w:tr w:rsidR="00A96B02" w:rsidRPr="001E74F5" w:rsidTr="00A96B02">
        <w:trPr>
          <w:trHeight w:val="315"/>
        </w:trPr>
        <w:tc>
          <w:tcPr>
            <w:tcW w:w="801"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1</w:t>
            </w:r>
          </w:p>
        </w:tc>
        <w:tc>
          <w:tcPr>
            <w:tcW w:w="3020"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w:t>
            </w:r>
          </w:p>
        </w:tc>
        <w:tc>
          <w:tcPr>
            <w:tcW w:w="917"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3</w:t>
            </w:r>
          </w:p>
        </w:tc>
        <w:tc>
          <w:tcPr>
            <w:tcW w:w="1316"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4</w:t>
            </w:r>
          </w:p>
        </w:tc>
        <w:tc>
          <w:tcPr>
            <w:tcW w:w="580"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5</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6</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7</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8</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9</w:t>
            </w:r>
          </w:p>
        </w:tc>
        <w:tc>
          <w:tcPr>
            <w:tcW w:w="850"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10</w:t>
            </w:r>
          </w:p>
        </w:tc>
        <w:tc>
          <w:tcPr>
            <w:tcW w:w="835"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11</w:t>
            </w:r>
          </w:p>
        </w:tc>
        <w:tc>
          <w:tcPr>
            <w:tcW w:w="1559"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12</w:t>
            </w:r>
          </w:p>
        </w:tc>
      </w:tr>
      <w:tr w:rsidR="00A96B02" w:rsidRPr="001E74F5" w:rsidTr="00A96B02">
        <w:trPr>
          <w:trHeight w:val="1665"/>
        </w:trPr>
        <w:tc>
          <w:tcPr>
            <w:tcW w:w="801" w:type="dxa"/>
            <w:noWrap/>
            <w:hideMark/>
          </w:tcPr>
          <w:p w:rsidR="00CC4295" w:rsidRPr="001E74F5" w:rsidRDefault="00CC4295" w:rsidP="00CC4295">
            <w:pPr>
              <w:rPr>
                <w:rFonts w:ascii="Times New Roman" w:eastAsia="Times New Roman" w:hAnsi="Times New Roman" w:cs="Times New Roman"/>
                <w:color w:val="000000"/>
                <w:lang w:eastAsia="ru-RU"/>
              </w:rPr>
            </w:pPr>
            <w:r w:rsidRPr="001E74F5">
              <w:rPr>
                <w:rFonts w:ascii="Times New Roman" w:eastAsia="Times New Roman" w:hAnsi="Times New Roman" w:cs="Times New Roman"/>
                <w:color w:val="000000"/>
                <w:lang w:eastAsia="ru-RU"/>
              </w:rPr>
              <w:t>4.1</w:t>
            </w:r>
          </w:p>
        </w:tc>
        <w:tc>
          <w:tcPr>
            <w:tcW w:w="3020"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1 "Развитие дошкольного образования"</w:t>
            </w:r>
          </w:p>
        </w:tc>
        <w:tc>
          <w:tcPr>
            <w:tcW w:w="917"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316"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w:t>
            </w:r>
          </w:p>
        </w:tc>
        <w:tc>
          <w:tcPr>
            <w:tcW w:w="580"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251 799,0</w:t>
            </w:r>
          </w:p>
        </w:tc>
        <w:tc>
          <w:tcPr>
            <w:tcW w:w="1134" w:type="dxa"/>
            <w:vAlign w:val="bottom"/>
            <w:hideMark/>
          </w:tcPr>
          <w:p w:rsidR="00CC4295" w:rsidRPr="00CC4295" w:rsidRDefault="00A96B02" w:rsidP="00A96B02">
            <w:pPr>
              <w:jc w:val="right"/>
              <w:rPr>
                <w:rFonts w:ascii="Times New Roman" w:hAnsi="Times New Roman" w:cs="Times New Roman"/>
                <w:b/>
                <w:bCs/>
                <w:color w:val="000000"/>
              </w:rPr>
            </w:pPr>
            <w:r>
              <w:rPr>
                <w:rFonts w:ascii="Times New Roman" w:hAnsi="Times New Roman" w:cs="Times New Roman"/>
                <w:b/>
                <w:bCs/>
                <w:color w:val="000000"/>
              </w:rPr>
              <w:t>222 212,0</w:t>
            </w:r>
          </w:p>
        </w:tc>
        <w:tc>
          <w:tcPr>
            <w:tcW w:w="1134" w:type="dxa"/>
            <w:vAlign w:val="bottom"/>
            <w:hideMark/>
          </w:tcPr>
          <w:p w:rsidR="00CC4295" w:rsidRPr="00CC4295" w:rsidRDefault="00A96B02" w:rsidP="00CC4295">
            <w:pPr>
              <w:jc w:val="right"/>
              <w:rPr>
                <w:rFonts w:ascii="Times New Roman" w:hAnsi="Times New Roman" w:cs="Times New Roman"/>
                <w:b/>
                <w:bCs/>
                <w:color w:val="000000"/>
              </w:rPr>
            </w:pPr>
            <w:r>
              <w:rPr>
                <w:rFonts w:ascii="Times New Roman" w:hAnsi="Times New Roman" w:cs="Times New Roman"/>
                <w:b/>
                <w:bCs/>
                <w:color w:val="000000"/>
              </w:rPr>
              <w:t>220 654,4</w:t>
            </w:r>
          </w:p>
        </w:tc>
        <w:tc>
          <w:tcPr>
            <w:tcW w:w="1134" w:type="dxa"/>
            <w:vAlign w:val="bottom"/>
            <w:hideMark/>
          </w:tcPr>
          <w:p w:rsidR="00CC4295" w:rsidRPr="00CC4295" w:rsidRDefault="00A96B02" w:rsidP="00CC4295">
            <w:pPr>
              <w:jc w:val="right"/>
              <w:rPr>
                <w:rFonts w:ascii="Times New Roman" w:hAnsi="Times New Roman" w:cs="Times New Roman"/>
                <w:b/>
                <w:bCs/>
                <w:color w:val="000000"/>
              </w:rPr>
            </w:pPr>
            <w:r>
              <w:rPr>
                <w:rFonts w:ascii="Times New Roman" w:hAnsi="Times New Roman" w:cs="Times New Roman"/>
                <w:b/>
                <w:bCs/>
                <w:color w:val="000000"/>
              </w:rPr>
              <w:t>230619,9</w:t>
            </w:r>
          </w:p>
        </w:tc>
        <w:tc>
          <w:tcPr>
            <w:tcW w:w="850"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835"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559"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925 285,0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850"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835"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4623C1" w:rsidP="00CC4295">
            <w:pPr>
              <w:jc w:val="right"/>
              <w:rPr>
                <w:rFonts w:ascii="Times New Roman" w:hAnsi="Times New Roman" w:cs="Times New Roman"/>
                <w:color w:val="000000"/>
              </w:rPr>
            </w:pPr>
            <w:r>
              <w:rPr>
                <w:rFonts w:ascii="Times New Roman" w:hAnsi="Times New Roman" w:cs="Times New Roman"/>
                <w:color w:val="000000"/>
              </w:rPr>
              <w:t>215 170,6</w:t>
            </w:r>
          </w:p>
        </w:tc>
        <w:tc>
          <w:tcPr>
            <w:tcW w:w="1134" w:type="dxa"/>
            <w:vAlign w:val="bottom"/>
            <w:hideMark/>
          </w:tcPr>
          <w:p w:rsidR="00CC4295" w:rsidRPr="00CC4295" w:rsidRDefault="00A96B02" w:rsidP="00CC4295">
            <w:pPr>
              <w:jc w:val="right"/>
              <w:rPr>
                <w:rFonts w:ascii="Times New Roman" w:hAnsi="Times New Roman" w:cs="Times New Roman"/>
                <w:color w:val="000000"/>
              </w:rPr>
            </w:pPr>
            <w:r>
              <w:rPr>
                <w:rFonts w:ascii="Times New Roman" w:hAnsi="Times New Roman" w:cs="Times New Roman"/>
                <w:color w:val="000000"/>
              </w:rPr>
              <w:t>194 377,2</w:t>
            </w:r>
          </w:p>
        </w:tc>
        <w:tc>
          <w:tcPr>
            <w:tcW w:w="1134" w:type="dxa"/>
            <w:vAlign w:val="bottom"/>
            <w:hideMark/>
          </w:tcPr>
          <w:p w:rsidR="00CC4295" w:rsidRPr="00CC4295" w:rsidRDefault="00A96B02" w:rsidP="00CC4295">
            <w:pPr>
              <w:jc w:val="right"/>
              <w:rPr>
                <w:rFonts w:ascii="Times New Roman" w:hAnsi="Times New Roman" w:cs="Times New Roman"/>
                <w:color w:val="000000"/>
              </w:rPr>
            </w:pPr>
            <w:r>
              <w:rPr>
                <w:rFonts w:ascii="Times New Roman" w:hAnsi="Times New Roman" w:cs="Times New Roman"/>
                <w:color w:val="000000"/>
              </w:rPr>
              <w:t>187 493,0</w:t>
            </w:r>
          </w:p>
        </w:tc>
        <w:tc>
          <w:tcPr>
            <w:tcW w:w="1134" w:type="dxa"/>
            <w:vAlign w:val="bottom"/>
            <w:hideMark/>
          </w:tcPr>
          <w:p w:rsidR="00CC4295" w:rsidRPr="00CC4295" w:rsidRDefault="00A96B02" w:rsidP="00CC4295">
            <w:pPr>
              <w:jc w:val="right"/>
              <w:rPr>
                <w:rFonts w:ascii="Times New Roman" w:hAnsi="Times New Roman" w:cs="Times New Roman"/>
                <w:color w:val="000000"/>
              </w:rPr>
            </w:pPr>
            <w:r>
              <w:rPr>
                <w:rFonts w:ascii="Times New Roman" w:hAnsi="Times New Roman" w:cs="Times New Roman"/>
                <w:color w:val="000000"/>
              </w:rPr>
              <w:t>204 337,6</w:t>
            </w:r>
          </w:p>
        </w:tc>
        <w:tc>
          <w:tcPr>
            <w:tcW w:w="850"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835"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559"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801 378,4</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4623C1" w:rsidP="00CC4295">
            <w:pPr>
              <w:jc w:val="right"/>
              <w:rPr>
                <w:rFonts w:ascii="Times New Roman" w:hAnsi="Times New Roman" w:cs="Times New Roman"/>
                <w:color w:val="000000"/>
              </w:rPr>
            </w:pPr>
            <w:r>
              <w:rPr>
                <w:rFonts w:ascii="Times New Roman" w:hAnsi="Times New Roman" w:cs="Times New Roman"/>
                <w:color w:val="000000"/>
              </w:rPr>
              <w:t>36 628,4</w:t>
            </w:r>
          </w:p>
        </w:tc>
        <w:tc>
          <w:tcPr>
            <w:tcW w:w="1134" w:type="dxa"/>
            <w:vAlign w:val="bottom"/>
            <w:hideMark/>
          </w:tcPr>
          <w:p w:rsidR="00CC4295" w:rsidRPr="00CC4295" w:rsidRDefault="00A96B02" w:rsidP="00A96B02">
            <w:pPr>
              <w:jc w:val="right"/>
              <w:rPr>
                <w:rFonts w:ascii="Times New Roman" w:hAnsi="Times New Roman" w:cs="Times New Roman"/>
                <w:color w:val="000000"/>
              </w:rPr>
            </w:pPr>
            <w:r>
              <w:rPr>
                <w:rFonts w:ascii="Times New Roman" w:hAnsi="Times New Roman" w:cs="Times New Roman"/>
                <w:color w:val="000000"/>
              </w:rPr>
              <w:t>2</w:t>
            </w:r>
            <w:r w:rsidR="00CC4295" w:rsidRPr="00CC4295">
              <w:rPr>
                <w:rFonts w:ascii="Times New Roman" w:hAnsi="Times New Roman" w:cs="Times New Roman"/>
                <w:color w:val="000000"/>
              </w:rPr>
              <w:t>7</w:t>
            </w:r>
            <w:r>
              <w:rPr>
                <w:rFonts w:ascii="Times New Roman" w:hAnsi="Times New Roman" w:cs="Times New Roman"/>
                <w:color w:val="000000"/>
              </w:rPr>
              <w:t> 834,8</w:t>
            </w:r>
          </w:p>
        </w:tc>
        <w:tc>
          <w:tcPr>
            <w:tcW w:w="1134" w:type="dxa"/>
            <w:vAlign w:val="bottom"/>
            <w:hideMark/>
          </w:tcPr>
          <w:p w:rsidR="00CC4295" w:rsidRPr="00CC4295" w:rsidRDefault="00A96B02" w:rsidP="00CC4295">
            <w:pPr>
              <w:jc w:val="right"/>
              <w:rPr>
                <w:rFonts w:ascii="Times New Roman" w:hAnsi="Times New Roman" w:cs="Times New Roman"/>
                <w:color w:val="000000"/>
              </w:rPr>
            </w:pPr>
            <w:r>
              <w:rPr>
                <w:rFonts w:ascii="Times New Roman" w:hAnsi="Times New Roman" w:cs="Times New Roman"/>
                <w:color w:val="000000"/>
              </w:rPr>
              <w:t>33 161,4</w:t>
            </w:r>
          </w:p>
        </w:tc>
        <w:tc>
          <w:tcPr>
            <w:tcW w:w="1134" w:type="dxa"/>
            <w:vAlign w:val="bottom"/>
            <w:hideMark/>
          </w:tcPr>
          <w:p w:rsidR="00CC4295" w:rsidRPr="00CC4295" w:rsidRDefault="00A96B02" w:rsidP="00CC4295">
            <w:pPr>
              <w:jc w:val="right"/>
              <w:rPr>
                <w:rFonts w:ascii="Times New Roman" w:hAnsi="Times New Roman" w:cs="Times New Roman"/>
                <w:color w:val="000000"/>
              </w:rPr>
            </w:pPr>
            <w:r>
              <w:rPr>
                <w:rFonts w:ascii="Times New Roman" w:hAnsi="Times New Roman" w:cs="Times New Roman"/>
                <w:color w:val="000000"/>
              </w:rPr>
              <w:t>26 282,0</w:t>
            </w:r>
          </w:p>
        </w:tc>
        <w:tc>
          <w:tcPr>
            <w:tcW w:w="850"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835"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559"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123 906,6</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850"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835"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850"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835"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0,0</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795"/>
        </w:trPr>
        <w:tc>
          <w:tcPr>
            <w:tcW w:w="801" w:type="dxa"/>
            <w:noWrap/>
            <w:hideMark/>
          </w:tcPr>
          <w:p w:rsidR="00CC4295" w:rsidRPr="001E74F5" w:rsidRDefault="00CC4295" w:rsidP="005A65D4">
            <w:pPr>
              <w:rPr>
                <w:rFonts w:ascii="Times New Roman" w:eastAsia="Times New Roman" w:hAnsi="Times New Roman" w:cs="Times New Roman"/>
                <w:color w:val="000000"/>
                <w:lang w:eastAsia="ru-RU"/>
              </w:rPr>
            </w:pPr>
            <w:r w:rsidRPr="001E74F5">
              <w:rPr>
                <w:rFonts w:ascii="Times New Roman" w:eastAsia="Times New Roman" w:hAnsi="Times New Roman" w:cs="Times New Roman"/>
                <w:color w:val="000000"/>
                <w:lang w:eastAsia="ru-RU"/>
              </w:rPr>
              <w:t>4.1.</w:t>
            </w:r>
            <w:r w:rsidR="005A65D4">
              <w:rPr>
                <w:rFonts w:ascii="Times New Roman" w:eastAsia="Times New Roman" w:hAnsi="Times New Roman" w:cs="Times New Roman"/>
                <w:color w:val="000000"/>
                <w:lang w:eastAsia="ru-RU"/>
              </w:rPr>
              <w:t>1</w:t>
            </w:r>
          </w:p>
        </w:tc>
        <w:tc>
          <w:tcPr>
            <w:tcW w:w="3020"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государственных гарантий реализации прав</w:t>
            </w:r>
            <w:r w:rsidRPr="00DC5401">
              <w:rPr>
                <w:rFonts w:ascii="Times New Roman" w:eastAsia="Times New Roman" w:hAnsi="Times New Roman" w:cs="Times New Roman"/>
                <w:b/>
                <w:bCs/>
                <w:color w:val="000000"/>
                <w:sz w:val="20"/>
                <w:szCs w:val="20"/>
                <w:lang w:eastAsia="ru-RU"/>
              </w:rPr>
              <w:br/>
              <w:t>граждан на получение общедоступного и бесплатного дошкольного</w:t>
            </w:r>
            <w:r w:rsidRPr="00DC5401">
              <w:rPr>
                <w:rFonts w:ascii="Times New Roman" w:eastAsia="Times New Roman" w:hAnsi="Times New Roman" w:cs="Times New Roman"/>
                <w:b/>
                <w:bCs/>
                <w:color w:val="000000"/>
                <w:sz w:val="20"/>
                <w:szCs w:val="20"/>
                <w:lang w:eastAsia="ru-RU"/>
              </w:rPr>
              <w:br/>
              <w:t>образования в муниципальных дошкольных образовательных организациях</w:t>
            </w:r>
          </w:p>
        </w:tc>
        <w:tc>
          <w:tcPr>
            <w:tcW w:w="917"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316"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0240173020</w:t>
            </w:r>
          </w:p>
        </w:tc>
        <w:tc>
          <w:tcPr>
            <w:tcW w:w="580"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209 874,6</w:t>
            </w:r>
          </w:p>
        </w:tc>
        <w:tc>
          <w:tcPr>
            <w:tcW w:w="1134" w:type="dxa"/>
            <w:vAlign w:val="bottom"/>
            <w:hideMark/>
          </w:tcPr>
          <w:p w:rsidR="00CC4295" w:rsidRPr="00CC4295" w:rsidRDefault="00A96B02" w:rsidP="00EF4E6F">
            <w:pPr>
              <w:jc w:val="right"/>
              <w:rPr>
                <w:rFonts w:ascii="Times New Roman" w:hAnsi="Times New Roman" w:cs="Times New Roman"/>
                <w:b/>
                <w:bCs/>
                <w:color w:val="000000"/>
              </w:rPr>
            </w:pPr>
            <w:r>
              <w:rPr>
                <w:rFonts w:ascii="Times New Roman" w:hAnsi="Times New Roman" w:cs="Times New Roman"/>
                <w:b/>
                <w:bCs/>
                <w:color w:val="000000"/>
              </w:rPr>
              <w:t>189</w:t>
            </w:r>
            <w:r w:rsidR="00EF4E6F">
              <w:rPr>
                <w:rFonts w:ascii="Times New Roman" w:hAnsi="Times New Roman" w:cs="Times New Roman"/>
                <w:b/>
                <w:bCs/>
                <w:color w:val="000000"/>
              </w:rPr>
              <w:t> 210,2</w:t>
            </w:r>
          </w:p>
        </w:tc>
        <w:tc>
          <w:tcPr>
            <w:tcW w:w="1134" w:type="dxa"/>
            <w:vAlign w:val="bottom"/>
            <w:hideMark/>
          </w:tcPr>
          <w:p w:rsidR="00CC4295" w:rsidRPr="00CC4295" w:rsidRDefault="00EF4E6F" w:rsidP="00CC4295">
            <w:pPr>
              <w:jc w:val="right"/>
              <w:rPr>
                <w:rFonts w:ascii="Times New Roman" w:hAnsi="Times New Roman" w:cs="Times New Roman"/>
                <w:b/>
                <w:bCs/>
                <w:color w:val="000000"/>
              </w:rPr>
            </w:pPr>
            <w:r>
              <w:rPr>
                <w:rFonts w:ascii="Times New Roman" w:hAnsi="Times New Roman" w:cs="Times New Roman"/>
                <w:b/>
                <w:bCs/>
                <w:color w:val="000000"/>
              </w:rPr>
              <w:t>183 210,2</w:t>
            </w:r>
          </w:p>
        </w:tc>
        <w:tc>
          <w:tcPr>
            <w:tcW w:w="1134" w:type="dxa"/>
            <w:vAlign w:val="bottom"/>
            <w:hideMark/>
          </w:tcPr>
          <w:p w:rsidR="00CC4295" w:rsidRPr="00CC4295" w:rsidRDefault="00EF4E6F" w:rsidP="00CC4295">
            <w:pPr>
              <w:jc w:val="right"/>
              <w:rPr>
                <w:rFonts w:ascii="Times New Roman" w:hAnsi="Times New Roman" w:cs="Times New Roman"/>
                <w:b/>
                <w:bCs/>
                <w:color w:val="000000"/>
              </w:rPr>
            </w:pPr>
            <w:r>
              <w:rPr>
                <w:rFonts w:ascii="Times New Roman" w:hAnsi="Times New Roman" w:cs="Times New Roman"/>
                <w:b/>
                <w:bCs/>
                <w:color w:val="000000"/>
              </w:rPr>
              <w:t>198 669,8</w:t>
            </w:r>
          </w:p>
        </w:tc>
        <w:tc>
          <w:tcPr>
            <w:tcW w:w="850"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835"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559"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781 379,3</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4623C1" w:rsidP="00CC4295">
            <w:pPr>
              <w:jc w:val="right"/>
              <w:rPr>
                <w:rFonts w:ascii="Times New Roman" w:hAnsi="Times New Roman" w:cs="Times New Roman"/>
                <w:color w:val="000000"/>
              </w:rPr>
            </w:pPr>
            <w:r>
              <w:rPr>
                <w:rFonts w:ascii="Times New Roman" w:hAnsi="Times New Roman" w:cs="Times New Roman"/>
                <w:color w:val="000000"/>
              </w:rPr>
              <w:t>209 874,6</w:t>
            </w:r>
          </w:p>
        </w:tc>
        <w:tc>
          <w:tcPr>
            <w:tcW w:w="1134" w:type="dxa"/>
            <w:vAlign w:val="bottom"/>
            <w:hideMark/>
          </w:tcPr>
          <w:p w:rsidR="00CC4295" w:rsidRPr="00CC4295" w:rsidRDefault="00EF4E6F" w:rsidP="00CC4295">
            <w:pPr>
              <w:jc w:val="right"/>
              <w:rPr>
                <w:rFonts w:ascii="Times New Roman" w:hAnsi="Times New Roman" w:cs="Times New Roman"/>
                <w:color w:val="000000"/>
              </w:rPr>
            </w:pPr>
            <w:r>
              <w:rPr>
                <w:rFonts w:ascii="Times New Roman" w:hAnsi="Times New Roman" w:cs="Times New Roman"/>
                <w:color w:val="000000"/>
              </w:rPr>
              <w:t>189 624,7</w:t>
            </w:r>
          </w:p>
        </w:tc>
        <w:tc>
          <w:tcPr>
            <w:tcW w:w="1134" w:type="dxa"/>
            <w:vAlign w:val="bottom"/>
            <w:hideMark/>
          </w:tcPr>
          <w:p w:rsidR="00CC4295" w:rsidRPr="00CC4295" w:rsidRDefault="00EF4E6F" w:rsidP="00CC4295">
            <w:pPr>
              <w:jc w:val="right"/>
              <w:rPr>
                <w:rFonts w:ascii="Times New Roman" w:hAnsi="Times New Roman" w:cs="Times New Roman"/>
                <w:color w:val="000000"/>
              </w:rPr>
            </w:pPr>
            <w:r>
              <w:rPr>
                <w:rFonts w:ascii="Times New Roman" w:hAnsi="Times New Roman" w:cs="Times New Roman"/>
                <w:color w:val="000000"/>
              </w:rPr>
              <w:t>183 210,2</w:t>
            </w:r>
          </w:p>
        </w:tc>
        <w:tc>
          <w:tcPr>
            <w:tcW w:w="1134" w:type="dxa"/>
            <w:vAlign w:val="bottom"/>
            <w:hideMark/>
          </w:tcPr>
          <w:p w:rsidR="00CC4295" w:rsidRPr="00CC4295" w:rsidRDefault="00EF4E6F" w:rsidP="00CC4295">
            <w:pPr>
              <w:rPr>
                <w:rFonts w:ascii="Times New Roman" w:hAnsi="Times New Roman" w:cs="Times New Roman"/>
                <w:color w:val="000000"/>
              </w:rPr>
            </w:pPr>
            <w:r>
              <w:rPr>
                <w:rFonts w:ascii="Times New Roman" w:hAnsi="Times New Roman" w:cs="Times New Roman"/>
                <w:color w:val="000000"/>
              </w:rPr>
              <w:t>198 669,8</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781 379,3</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1965"/>
        </w:trPr>
        <w:tc>
          <w:tcPr>
            <w:tcW w:w="801" w:type="dxa"/>
            <w:noWrap/>
            <w:hideMark/>
          </w:tcPr>
          <w:p w:rsidR="00CC4295" w:rsidRPr="001E74F5" w:rsidRDefault="00CC4295" w:rsidP="005A65D4">
            <w:pPr>
              <w:rPr>
                <w:rFonts w:ascii="Times New Roman" w:eastAsia="Times New Roman" w:hAnsi="Times New Roman" w:cs="Times New Roman"/>
                <w:color w:val="000000"/>
                <w:lang w:eastAsia="ru-RU"/>
              </w:rPr>
            </w:pPr>
            <w:r w:rsidRPr="001E74F5">
              <w:rPr>
                <w:rFonts w:ascii="Times New Roman" w:eastAsia="Times New Roman" w:hAnsi="Times New Roman" w:cs="Times New Roman"/>
                <w:color w:val="000000"/>
                <w:lang w:eastAsia="ru-RU"/>
              </w:rPr>
              <w:t>4.1.</w:t>
            </w:r>
            <w:r w:rsidR="005A65D4">
              <w:rPr>
                <w:rFonts w:ascii="Times New Roman" w:eastAsia="Times New Roman" w:hAnsi="Times New Roman" w:cs="Times New Roman"/>
                <w:color w:val="000000"/>
                <w:lang w:eastAsia="ru-RU"/>
              </w:rPr>
              <w:t>2</w:t>
            </w:r>
          </w:p>
        </w:tc>
        <w:tc>
          <w:tcPr>
            <w:tcW w:w="3020"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Поддержка альтернативных форм предоставления</w:t>
            </w:r>
            <w:r w:rsidRPr="00DC5401">
              <w:rPr>
                <w:rFonts w:ascii="Times New Roman" w:eastAsia="Times New Roman" w:hAnsi="Times New Roman" w:cs="Times New Roman"/>
                <w:b/>
                <w:bCs/>
                <w:color w:val="000000"/>
                <w:sz w:val="20"/>
                <w:szCs w:val="20"/>
                <w:lang w:eastAsia="ru-RU"/>
              </w:rPr>
              <w:br/>
              <w:t>дошкольного образования</w:t>
            </w:r>
          </w:p>
        </w:tc>
        <w:tc>
          <w:tcPr>
            <w:tcW w:w="917"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1004</w:t>
            </w:r>
          </w:p>
        </w:tc>
        <w:tc>
          <w:tcPr>
            <w:tcW w:w="1316"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0240173010</w:t>
            </w:r>
          </w:p>
        </w:tc>
        <w:tc>
          <w:tcPr>
            <w:tcW w:w="580"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1 401,0</w:t>
            </w:r>
          </w:p>
        </w:tc>
        <w:tc>
          <w:tcPr>
            <w:tcW w:w="1134" w:type="dxa"/>
            <w:vAlign w:val="bottom"/>
            <w:hideMark/>
          </w:tcPr>
          <w:p w:rsidR="00CC4295" w:rsidRPr="00CC4295" w:rsidRDefault="00EF4E6F" w:rsidP="00CC4295">
            <w:pPr>
              <w:jc w:val="right"/>
              <w:rPr>
                <w:rFonts w:ascii="Times New Roman" w:hAnsi="Times New Roman" w:cs="Times New Roman"/>
                <w:b/>
                <w:bCs/>
                <w:color w:val="000000"/>
              </w:rPr>
            </w:pPr>
            <w:r>
              <w:rPr>
                <w:rFonts w:ascii="Times New Roman" w:hAnsi="Times New Roman" w:cs="Times New Roman"/>
                <w:b/>
                <w:bCs/>
                <w:color w:val="000000"/>
              </w:rPr>
              <w:t>1 351,9</w:t>
            </w:r>
          </w:p>
        </w:tc>
        <w:tc>
          <w:tcPr>
            <w:tcW w:w="1134" w:type="dxa"/>
            <w:vAlign w:val="bottom"/>
            <w:hideMark/>
          </w:tcPr>
          <w:p w:rsidR="00CC4295" w:rsidRPr="00CC4295" w:rsidRDefault="00EF4E6F" w:rsidP="00CC4295">
            <w:pPr>
              <w:jc w:val="right"/>
              <w:rPr>
                <w:rFonts w:ascii="Times New Roman" w:hAnsi="Times New Roman" w:cs="Times New Roman"/>
                <w:b/>
                <w:bCs/>
                <w:color w:val="000000"/>
              </w:rPr>
            </w:pPr>
            <w:r>
              <w:rPr>
                <w:rFonts w:ascii="Times New Roman" w:hAnsi="Times New Roman" w:cs="Times New Roman"/>
                <w:b/>
                <w:bCs/>
                <w:color w:val="000000"/>
              </w:rPr>
              <w:t>1 284,3</w:t>
            </w:r>
          </w:p>
        </w:tc>
        <w:tc>
          <w:tcPr>
            <w:tcW w:w="1134" w:type="dxa"/>
            <w:vAlign w:val="bottom"/>
            <w:hideMark/>
          </w:tcPr>
          <w:p w:rsidR="00CC4295" w:rsidRPr="00CC4295" w:rsidRDefault="00EF4E6F" w:rsidP="00CC4295">
            <w:pPr>
              <w:jc w:val="right"/>
              <w:rPr>
                <w:rFonts w:ascii="Times New Roman" w:hAnsi="Times New Roman" w:cs="Times New Roman"/>
                <w:b/>
                <w:bCs/>
                <w:color w:val="000000"/>
              </w:rPr>
            </w:pPr>
            <w:r>
              <w:rPr>
                <w:rFonts w:ascii="Times New Roman" w:hAnsi="Times New Roman" w:cs="Times New Roman"/>
                <w:b/>
                <w:bCs/>
                <w:color w:val="000000"/>
              </w:rPr>
              <w:t>1 577,2</w:t>
            </w:r>
          </w:p>
        </w:tc>
        <w:tc>
          <w:tcPr>
            <w:tcW w:w="850"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835"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559" w:type="dxa"/>
            <w:vAlign w:val="bottom"/>
            <w:hideMark/>
          </w:tcPr>
          <w:p w:rsidR="00CC4295" w:rsidRPr="00CC4295" w:rsidRDefault="00EF4E6F" w:rsidP="004623C1">
            <w:pPr>
              <w:jc w:val="right"/>
              <w:rPr>
                <w:rFonts w:ascii="Times New Roman" w:hAnsi="Times New Roman" w:cs="Times New Roman"/>
                <w:b/>
                <w:bCs/>
                <w:color w:val="000000"/>
              </w:rPr>
            </w:pPr>
            <w:r>
              <w:rPr>
                <w:rFonts w:ascii="Times New Roman" w:hAnsi="Times New Roman" w:cs="Times New Roman"/>
                <w:b/>
                <w:bCs/>
                <w:color w:val="000000"/>
              </w:rPr>
              <w:t>5</w:t>
            </w:r>
            <w:r w:rsidR="004623C1">
              <w:rPr>
                <w:rFonts w:ascii="Times New Roman" w:hAnsi="Times New Roman" w:cs="Times New Roman"/>
                <w:b/>
                <w:bCs/>
                <w:color w:val="000000"/>
              </w:rPr>
              <w:t> 614,4</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4623C1" w:rsidP="00CC4295">
            <w:pPr>
              <w:jc w:val="right"/>
              <w:rPr>
                <w:rFonts w:ascii="Times New Roman" w:hAnsi="Times New Roman" w:cs="Times New Roman"/>
                <w:color w:val="000000"/>
              </w:rPr>
            </w:pPr>
            <w:r>
              <w:rPr>
                <w:rFonts w:ascii="Times New Roman" w:hAnsi="Times New Roman" w:cs="Times New Roman"/>
                <w:color w:val="000000"/>
              </w:rPr>
              <w:t>740,0</w:t>
            </w:r>
          </w:p>
        </w:tc>
        <w:tc>
          <w:tcPr>
            <w:tcW w:w="1134" w:type="dxa"/>
            <w:vAlign w:val="bottom"/>
            <w:hideMark/>
          </w:tcPr>
          <w:p w:rsidR="00CC4295" w:rsidRPr="00CC4295" w:rsidRDefault="00EF4E6F" w:rsidP="00CC4295">
            <w:pPr>
              <w:jc w:val="right"/>
              <w:rPr>
                <w:rFonts w:ascii="Times New Roman" w:hAnsi="Times New Roman" w:cs="Times New Roman"/>
                <w:color w:val="000000"/>
              </w:rPr>
            </w:pPr>
            <w:r>
              <w:rPr>
                <w:rFonts w:ascii="Times New Roman" w:hAnsi="Times New Roman" w:cs="Times New Roman"/>
                <w:color w:val="000000"/>
              </w:rPr>
              <w:t>675,9</w:t>
            </w:r>
          </w:p>
        </w:tc>
        <w:tc>
          <w:tcPr>
            <w:tcW w:w="1134" w:type="dxa"/>
            <w:vAlign w:val="bottom"/>
            <w:hideMark/>
          </w:tcPr>
          <w:p w:rsidR="00CC4295" w:rsidRPr="00CC4295" w:rsidRDefault="00EF4E6F" w:rsidP="00CC4295">
            <w:pPr>
              <w:jc w:val="right"/>
              <w:rPr>
                <w:rFonts w:ascii="Times New Roman" w:hAnsi="Times New Roman" w:cs="Times New Roman"/>
                <w:color w:val="000000"/>
              </w:rPr>
            </w:pPr>
            <w:r>
              <w:rPr>
                <w:rFonts w:ascii="Times New Roman" w:hAnsi="Times New Roman" w:cs="Times New Roman"/>
                <w:color w:val="000000"/>
              </w:rPr>
              <w:t>608,3</w:t>
            </w:r>
          </w:p>
        </w:tc>
        <w:tc>
          <w:tcPr>
            <w:tcW w:w="1134" w:type="dxa"/>
            <w:vAlign w:val="bottom"/>
            <w:hideMark/>
          </w:tcPr>
          <w:p w:rsidR="00CC4295" w:rsidRPr="00CC4295" w:rsidRDefault="00CC4295" w:rsidP="00EF4E6F">
            <w:pPr>
              <w:jc w:val="right"/>
              <w:rPr>
                <w:rFonts w:ascii="Times New Roman" w:hAnsi="Times New Roman" w:cs="Times New Roman"/>
                <w:color w:val="000000"/>
              </w:rPr>
            </w:pPr>
            <w:r w:rsidRPr="00CC4295">
              <w:rPr>
                <w:rFonts w:ascii="Times New Roman" w:hAnsi="Times New Roman" w:cs="Times New Roman"/>
                <w:color w:val="000000"/>
              </w:rPr>
              <w:t> </w:t>
            </w:r>
            <w:r w:rsidR="00EF4E6F">
              <w:rPr>
                <w:rFonts w:ascii="Times New Roman" w:hAnsi="Times New Roman" w:cs="Times New Roman"/>
                <w:color w:val="000000"/>
              </w:rPr>
              <w:t>901,2</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2 925,4</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jc w:val="right"/>
              <w:rPr>
                <w:rFonts w:ascii="Times New Roman" w:hAnsi="Times New Roman" w:cs="Times New Roman"/>
                <w:color w:val="000000"/>
              </w:rPr>
            </w:pPr>
            <w:r w:rsidRPr="00CC4295">
              <w:rPr>
                <w:rFonts w:ascii="Times New Roman" w:hAnsi="Times New Roman" w:cs="Times New Roman"/>
                <w:color w:val="000000"/>
              </w:rPr>
              <w:t>661,0</w:t>
            </w:r>
          </w:p>
        </w:tc>
        <w:tc>
          <w:tcPr>
            <w:tcW w:w="1134" w:type="dxa"/>
            <w:vAlign w:val="bottom"/>
            <w:hideMark/>
          </w:tcPr>
          <w:p w:rsidR="00CC4295" w:rsidRPr="00CC4295" w:rsidRDefault="00CC4295" w:rsidP="00EF4E6F">
            <w:pPr>
              <w:jc w:val="right"/>
              <w:rPr>
                <w:rFonts w:ascii="Times New Roman" w:hAnsi="Times New Roman" w:cs="Times New Roman"/>
                <w:color w:val="000000"/>
              </w:rPr>
            </w:pPr>
            <w:r w:rsidRPr="00CC4295">
              <w:rPr>
                <w:rFonts w:ascii="Times New Roman" w:hAnsi="Times New Roman" w:cs="Times New Roman"/>
                <w:color w:val="000000"/>
              </w:rPr>
              <w:t> </w:t>
            </w:r>
            <w:r w:rsidR="00EF4E6F">
              <w:rPr>
                <w:rFonts w:ascii="Times New Roman" w:hAnsi="Times New Roman" w:cs="Times New Roman"/>
                <w:color w:val="000000"/>
              </w:rPr>
              <w:t>676,0</w:t>
            </w:r>
          </w:p>
        </w:tc>
        <w:tc>
          <w:tcPr>
            <w:tcW w:w="1134" w:type="dxa"/>
            <w:vAlign w:val="bottom"/>
            <w:hideMark/>
          </w:tcPr>
          <w:p w:rsidR="00CC4295" w:rsidRPr="00CC4295" w:rsidRDefault="00CC4295" w:rsidP="00EF4E6F">
            <w:pPr>
              <w:jc w:val="right"/>
              <w:rPr>
                <w:rFonts w:ascii="Times New Roman" w:hAnsi="Times New Roman" w:cs="Times New Roman"/>
                <w:color w:val="000000"/>
              </w:rPr>
            </w:pPr>
            <w:r w:rsidRPr="00CC4295">
              <w:rPr>
                <w:rFonts w:ascii="Times New Roman" w:hAnsi="Times New Roman" w:cs="Times New Roman"/>
                <w:color w:val="000000"/>
              </w:rPr>
              <w:t> </w:t>
            </w:r>
            <w:r w:rsidR="00EF4E6F">
              <w:rPr>
                <w:rFonts w:ascii="Times New Roman" w:hAnsi="Times New Roman" w:cs="Times New Roman"/>
                <w:color w:val="000000"/>
              </w:rPr>
              <w:t>676,0</w:t>
            </w:r>
          </w:p>
        </w:tc>
        <w:tc>
          <w:tcPr>
            <w:tcW w:w="1134" w:type="dxa"/>
            <w:vAlign w:val="bottom"/>
            <w:hideMark/>
          </w:tcPr>
          <w:p w:rsidR="00CC4295" w:rsidRPr="00CC4295" w:rsidRDefault="00CC4295" w:rsidP="00EF4E6F">
            <w:pPr>
              <w:jc w:val="right"/>
              <w:rPr>
                <w:rFonts w:ascii="Times New Roman" w:hAnsi="Times New Roman" w:cs="Times New Roman"/>
                <w:color w:val="000000"/>
              </w:rPr>
            </w:pPr>
            <w:r w:rsidRPr="00CC4295">
              <w:rPr>
                <w:rFonts w:ascii="Times New Roman" w:hAnsi="Times New Roman" w:cs="Times New Roman"/>
                <w:color w:val="000000"/>
              </w:rPr>
              <w:t> </w:t>
            </w:r>
            <w:r w:rsidR="00EF4E6F">
              <w:rPr>
                <w:rFonts w:ascii="Times New Roman" w:hAnsi="Times New Roman" w:cs="Times New Roman"/>
                <w:color w:val="000000"/>
              </w:rPr>
              <w:t>676,0</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EF4E6F" w:rsidP="00CC4295">
            <w:pPr>
              <w:jc w:val="right"/>
              <w:rPr>
                <w:rFonts w:ascii="Times New Roman" w:hAnsi="Times New Roman" w:cs="Times New Roman"/>
                <w:b/>
                <w:bCs/>
                <w:color w:val="000000"/>
              </w:rPr>
            </w:pPr>
            <w:r>
              <w:rPr>
                <w:rFonts w:ascii="Times New Roman" w:hAnsi="Times New Roman" w:cs="Times New Roman"/>
                <w:b/>
                <w:bCs/>
                <w:color w:val="000000"/>
              </w:rPr>
              <w:t>2 689,0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1200"/>
        </w:trPr>
        <w:tc>
          <w:tcPr>
            <w:tcW w:w="801" w:type="dxa"/>
            <w:noWrap/>
            <w:hideMark/>
          </w:tcPr>
          <w:p w:rsidR="00CC4295" w:rsidRPr="001E74F5" w:rsidRDefault="00CC4295" w:rsidP="005A65D4">
            <w:pPr>
              <w:rPr>
                <w:rFonts w:ascii="Times New Roman" w:eastAsia="Times New Roman" w:hAnsi="Times New Roman" w:cs="Times New Roman"/>
                <w:color w:val="000000"/>
                <w:lang w:eastAsia="ru-RU"/>
              </w:rPr>
            </w:pPr>
            <w:r w:rsidRPr="001E74F5">
              <w:rPr>
                <w:rFonts w:ascii="Times New Roman" w:eastAsia="Times New Roman" w:hAnsi="Times New Roman" w:cs="Times New Roman"/>
                <w:color w:val="000000"/>
                <w:lang w:eastAsia="ru-RU"/>
              </w:rPr>
              <w:t>4.1.</w:t>
            </w:r>
            <w:r w:rsidR="005A65D4">
              <w:rPr>
                <w:rFonts w:ascii="Times New Roman" w:eastAsia="Times New Roman" w:hAnsi="Times New Roman" w:cs="Times New Roman"/>
                <w:color w:val="000000"/>
                <w:lang w:eastAsia="ru-RU"/>
              </w:rPr>
              <w:t>3</w:t>
            </w:r>
          </w:p>
        </w:tc>
        <w:tc>
          <w:tcPr>
            <w:tcW w:w="3020"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Выплата компенсации части родительской</w:t>
            </w:r>
            <w:r w:rsidRPr="00DC5401">
              <w:rPr>
                <w:rFonts w:ascii="Times New Roman" w:eastAsia="Times New Roman" w:hAnsi="Times New Roman" w:cs="Times New Roman"/>
                <w:b/>
                <w:bCs/>
                <w:color w:val="000000"/>
                <w:sz w:val="20"/>
                <w:szCs w:val="20"/>
                <w:lang w:eastAsia="ru-RU"/>
              </w:rPr>
              <w:br/>
              <w:t>платы за присмотр и уход за детьми в образовательных организациях,</w:t>
            </w:r>
            <w:r w:rsidRPr="00DC5401">
              <w:rPr>
                <w:rFonts w:ascii="Times New Roman" w:eastAsia="Times New Roman" w:hAnsi="Times New Roman" w:cs="Times New Roman"/>
                <w:b/>
                <w:bCs/>
                <w:color w:val="000000"/>
                <w:sz w:val="20"/>
                <w:szCs w:val="20"/>
                <w:lang w:eastAsia="ru-RU"/>
              </w:rPr>
              <w:br/>
              <w:t>реализующих основную образовательную программу дошкольного</w:t>
            </w:r>
            <w:r w:rsidRPr="00DC5401">
              <w:rPr>
                <w:rFonts w:ascii="Times New Roman" w:eastAsia="Times New Roman" w:hAnsi="Times New Roman" w:cs="Times New Roman"/>
                <w:b/>
                <w:bCs/>
                <w:color w:val="000000"/>
                <w:sz w:val="20"/>
                <w:szCs w:val="20"/>
                <w:lang w:eastAsia="ru-RU"/>
              </w:rPr>
              <w:br/>
              <w:t>образования</w:t>
            </w:r>
          </w:p>
        </w:tc>
        <w:tc>
          <w:tcPr>
            <w:tcW w:w="917"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316"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0240173030</w:t>
            </w:r>
          </w:p>
        </w:tc>
        <w:tc>
          <w:tcPr>
            <w:tcW w:w="580"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4 556,0</w:t>
            </w:r>
          </w:p>
        </w:tc>
        <w:tc>
          <w:tcPr>
            <w:tcW w:w="1134" w:type="dxa"/>
            <w:vAlign w:val="bottom"/>
            <w:hideMark/>
          </w:tcPr>
          <w:p w:rsidR="00CC4295" w:rsidRPr="00CC4295" w:rsidRDefault="00EF4E6F" w:rsidP="00CC4295">
            <w:pPr>
              <w:jc w:val="right"/>
              <w:rPr>
                <w:rFonts w:ascii="Times New Roman" w:hAnsi="Times New Roman" w:cs="Times New Roman"/>
                <w:b/>
                <w:bCs/>
                <w:color w:val="000000"/>
              </w:rPr>
            </w:pPr>
            <w:r>
              <w:rPr>
                <w:rFonts w:ascii="Times New Roman" w:hAnsi="Times New Roman" w:cs="Times New Roman"/>
                <w:b/>
                <w:bCs/>
                <w:color w:val="000000"/>
              </w:rPr>
              <w:t>4 076,6</w:t>
            </w:r>
          </w:p>
        </w:tc>
        <w:tc>
          <w:tcPr>
            <w:tcW w:w="1134" w:type="dxa"/>
            <w:vAlign w:val="bottom"/>
            <w:hideMark/>
          </w:tcPr>
          <w:p w:rsidR="00CC4295" w:rsidRPr="00CC4295" w:rsidRDefault="00EF4E6F" w:rsidP="00CC4295">
            <w:pPr>
              <w:jc w:val="right"/>
              <w:rPr>
                <w:rFonts w:ascii="Times New Roman" w:hAnsi="Times New Roman" w:cs="Times New Roman"/>
                <w:b/>
                <w:bCs/>
                <w:color w:val="000000"/>
              </w:rPr>
            </w:pPr>
            <w:r>
              <w:rPr>
                <w:rFonts w:ascii="Times New Roman" w:hAnsi="Times New Roman" w:cs="Times New Roman"/>
                <w:b/>
                <w:bCs/>
                <w:color w:val="000000"/>
              </w:rPr>
              <w:t>3 674,5</w:t>
            </w:r>
          </w:p>
        </w:tc>
        <w:tc>
          <w:tcPr>
            <w:tcW w:w="1134" w:type="dxa"/>
            <w:vAlign w:val="bottom"/>
            <w:hideMark/>
          </w:tcPr>
          <w:p w:rsidR="00CC4295" w:rsidRPr="00CC4295" w:rsidRDefault="00EF4E6F" w:rsidP="00CC4295">
            <w:pPr>
              <w:jc w:val="right"/>
              <w:rPr>
                <w:rFonts w:ascii="Times New Roman" w:hAnsi="Times New Roman" w:cs="Times New Roman"/>
                <w:b/>
                <w:bCs/>
                <w:color w:val="000000"/>
              </w:rPr>
            </w:pPr>
            <w:r>
              <w:rPr>
                <w:rFonts w:ascii="Times New Roman" w:hAnsi="Times New Roman" w:cs="Times New Roman"/>
                <w:b/>
                <w:bCs/>
                <w:color w:val="000000"/>
              </w:rPr>
              <w:t>4 766,6</w:t>
            </w:r>
          </w:p>
        </w:tc>
        <w:tc>
          <w:tcPr>
            <w:tcW w:w="850"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835"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559"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17 073,7</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4623C1" w:rsidP="00CC4295">
            <w:pPr>
              <w:jc w:val="right"/>
              <w:rPr>
                <w:rFonts w:ascii="Times New Roman" w:hAnsi="Times New Roman" w:cs="Times New Roman"/>
                <w:color w:val="000000"/>
              </w:rPr>
            </w:pPr>
            <w:r>
              <w:rPr>
                <w:rFonts w:ascii="Times New Roman" w:hAnsi="Times New Roman" w:cs="Times New Roman"/>
                <w:color w:val="000000"/>
              </w:rPr>
              <w:t>4 556,0</w:t>
            </w:r>
          </w:p>
        </w:tc>
        <w:tc>
          <w:tcPr>
            <w:tcW w:w="1134" w:type="dxa"/>
            <w:vAlign w:val="bottom"/>
            <w:hideMark/>
          </w:tcPr>
          <w:p w:rsidR="00CC4295" w:rsidRPr="00CC4295" w:rsidRDefault="00EF4E6F" w:rsidP="00CC4295">
            <w:pPr>
              <w:jc w:val="right"/>
              <w:rPr>
                <w:rFonts w:ascii="Times New Roman" w:hAnsi="Times New Roman" w:cs="Times New Roman"/>
                <w:color w:val="000000"/>
              </w:rPr>
            </w:pPr>
            <w:r>
              <w:rPr>
                <w:rFonts w:ascii="Times New Roman" w:hAnsi="Times New Roman" w:cs="Times New Roman"/>
                <w:color w:val="000000"/>
              </w:rPr>
              <w:t>4 076,6</w:t>
            </w:r>
          </w:p>
        </w:tc>
        <w:tc>
          <w:tcPr>
            <w:tcW w:w="1134" w:type="dxa"/>
            <w:vAlign w:val="bottom"/>
            <w:hideMark/>
          </w:tcPr>
          <w:p w:rsidR="00CC4295" w:rsidRPr="00CC4295" w:rsidRDefault="00EF4E6F" w:rsidP="00CC4295">
            <w:pPr>
              <w:jc w:val="right"/>
              <w:rPr>
                <w:rFonts w:ascii="Times New Roman" w:hAnsi="Times New Roman" w:cs="Times New Roman"/>
                <w:color w:val="000000"/>
              </w:rPr>
            </w:pPr>
            <w:r>
              <w:rPr>
                <w:rFonts w:ascii="Times New Roman" w:hAnsi="Times New Roman" w:cs="Times New Roman"/>
                <w:color w:val="000000"/>
              </w:rPr>
              <w:t>3 674,5</w:t>
            </w:r>
          </w:p>
        </w:tc>
        <w:tc>
          <w:tcPr>
            <w:tcW w:w="1134" w:type="dxa"/>
            <w:vAlign w:val="bottom"/>
            <w:hideMark/>
          </w:tcPr>
          <w:p w:rsidR="00CC4295" w:rsidRPr="00CC4295" w:rsidRDefault="00CC4295" w:rsidP="00EF4E6F">
            <w:pPr>
              <w:jc w:val="right"/>
              <w:rPr>
                <w:rFonts w:ascii="Times New Roman" w:hAnsi="Times New Roman" w:cs="Times New Roman"/>
                <w:color w:val="000000"/>
              </w:rPr>
            </w:pPr>
            <w:r w:rsidRPr="00CC4295">
              <w:rPr>
                <w:rFonts w:ascii="Times New Roman" w:hAnsi="Times New Roman" w:cs="Times New Roman"/>
                <w:color w:val="000000"/>
              </w:rPr>
              <w:t> </w:t>
            </w:r>
            <w:r w:rsidR="00EF4E6F">
              <w:rPr>
                <w:rFonts w:ascii="Times New Roman" w:hAnsi="Times New Roman" w:cs="Times New Roman"/>
                <w:color w:val="000000"/>
              </w:rPr>
              <w:t>4 766,6</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4623C1" w:rsidP="00CC4295">
            <w:pPr>
              <w:jc w:val="right"/>
              <w:rPr>
                <w:rFonts w:ascii="Times New Roman" w:hAnsi="Times New Roman" w:cs="Times New Roman"/>
                <w:b/>
                <w:bCs/>
                <w:color w:val="000000"/>
              </w:rPr>
            </w:pPr>
            <w:r>
              <w:rPr>
                <w:rFonts w:ascii="Times New Roman" w:hAnsi="Times New Roman" w:cs="Times New Roman"/>
                <w:b/>
                <w:bCs/>
                <w:color w:val="000000"/>
              </w:rPr>
              <w:t>17 073,7</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900"/>
        </w:trPr>
        <w:tc>
          <w:tcPr>
            <w:tcW w:w="801" w:type="dxa"/>
            <w:noWrap/>
            <w:hideMark/>
          </w:tcPr>
          <w:p w:rsidR="00CC4295" w:rsidRPr="001E74F5" w:rsidRDefault="00CC4295" w:rsidP="005A65D4">
            <w:pPr>
              <w:rPr>
                <w:rFonts w:ascii="Times New Roman" w:eastAsia="Times New Roman" w:hAnsi="Times New Roman" w:cs="Times New Roman"/>
                <w:color w:val="000000"/>
                <w:lang w:eastAsia="ru-RU"/>
              </w:rPr>
            </w:pPr>
            <w:r w:rsidRPr="001E74F5">
              <w:rPr>
                <w:rFonts w:ascii="Times New Roman" w:eastAsia="Times New Roman" w:hAnsi="Times New Roman" w:cs="Times New Roman"/>
                <w:color w:val="000000"/>
                <w:lang w:eastAsia="ru-RU"/>
              </w:rPr>
              <w:t>4.1.</w:t>
            </w:r>
            <w:r w:rsidR="005A65D4">
              <w:rPr>
                <w:rFonts w:ascii="Times New Roman" w:eastAsia="Times New Roman" w:hAnsi="Times New Roman" w:cs="Times New Roman"/>
                <w:color w:val="000000"/>
                <w:lang w:eastAsia="ru-RU"/>
              </w:rPr>
              <w:t>4</w:t>
            </w:r>
          </w:p>
        </w:tc>
        <w:tc>
          <w:tcPr>
            <w:tcW w:w="3020"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Развитие системы дошкольного образования, обеспечивающей равный доступ населения к услугам дошкольных образовательных организаций</w:t>
            </w:r>
          </w:p>
        </w:tc>
        <w:tc>
          <w:tcPr>
            <w:tcW w:w="917"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316" w:type="dxa"/>
            <w:vAlign w:val="bottom"/>
          </w:tcPr>
          <w:p w:rsidR="00CC4295" w:rsidRPr="00DC5401" w:rsidRDefault="00CC4295" w:rsidP="00CC4295">
            <w:pPr>
              <w:rPr>
                <w:rFonts w:ascii="Times New Roman" w:eastAsia="Times New Roman" w:hAnsi="Times New Roman" w:cs="Times New Roman"/>
                <w:b/>
                <w:bCs/>
                <w:color w:val="000000"/>
                <w:sz w:val="20"/>
                <w:szCs w:val="20"/>
                <w:lang w:eastAsia="ru-RU"/>
              </w:rPr>
            </w:pPr>
          </w:p>
        </w:tc>
        <w:tc>
          <w:tcPr>
            <w:tcW w:w="580" w:type="dxa"/>
            <w:vAlign w:val="bottom"/>
            <w:hideMark/>
          </w:tcPr>
          <w:p w:rsidR="00CC4295" w:rsidRPr="00DC5401" w:rsidRDefault="00CC4295" w:rsidP="00CC4295">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134"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134"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134"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850"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835"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1E74F5" w:rsidTr="00A96B02">
        <w:trPr>
          <w:trHeight w:val="465"/>
        </w:trPr>
        <w:tc>
          <w:tcPr>
            <w:tcW w:w="801" w:type="dxa"/>
            <w:hideMark/>
          </w:tcPr>
          <w:p w:rsidR="00CC4295" w:rsidRPr="001E74F5" w:rsidRDefault="00CC4295" w:rsidP="00CC4295">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917"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vAlign w:val="bottom"/>
            <w:hideMark/>
          </w:tcPr>
          <w:p w:rsidR="00CC4295" w:rsidRPr="00DC5401" w:rsidRDefault="00CC4295" w:rsidP="00CC4295">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134"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50"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835" w:type="dxa"/>
            <w:vAlign w:val="bottom"/>
            <w:hideMark/>
          </w:tcPr>
          <w:p w:rsidR="00CC4295" w:rsidRPr="00CC4295" w:rsidRDefault="00CC4295" w:rsidP="00CC4295">
            <w:pPr>
              <w:rPr>
                <w:rFonts w:ascii="Times New Roman" w:hAnsi="Times New Roman" w:cs="Times New Roman"/>
                <w:color w:val="000000"/>
              </w:rPr>
            </w:pPr>
            <w:r w:rsidRPr="00CC4295">
              <w:rPr>
                <w:rFonts w:ascii="Times New Roman" w:hAnsi="Times New Roman" w:cs="Times New Roman"/>
                <w:color w:val="000000"/>
              </w:rPr>
              <w:t> </w:t>
            </w:r>
          </w:p>
        </w:tc>
        <w:tc>
          <w:tcPr>
            <w:tcW w:w="1559" w:type="dxa"/>
            <w:vAlign w:val="bottom"/>
            <w:hideMark/>
          </w:tcPr>
          <w:p w:rsidR="00CC4295" w:rsidRPr="00CC4295" w:rsidRDefault="00CC4295" w:rsidP="00CC4295">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CC4295" w:rsidTr="00A96B02">
        <w:trPr>
          <w:trHeight w:val="900"/>
        </w:trPr>
        <w:tc>
          <w:tcPr>
            <w:tcW w:w="801" w:type="dxa"/>
            <w:noWrap/>
            <w:hideMark/>
          </w:tcPr>
          <w:p w:rsidR="005A65D4" w:rsidRPr="001E74F5" w:rsidRDefault="005A65D4" w:rsidP="005A65D4">
            <w:pPr>
              <w:rPr>
                <w:rFonts w:ascii="Times New Roman" w:eastAsia="Times New Roman" w:hAnsi="Times New Roman" w:cs="Times New Roman"/>
                <w:color w:val="000000"/>
                <w:lang w:eastAsia="ru-RU"/>
              </w:rPr>
            </w:pPr>
            <w:r w:rsidRPr="001E74F5">
              <w:rPr>
                <w:rFonts w:ascii="Times New Roman" w:eastAsia="Times New Roman" w:hAnsi="Times New Roman" w:cs="Times New Roman"/>
                <w:color w:val="000000"/>
                <w:lang w:eastAsia="ru-RU"/>
              </w:rPr>
              <w:t>4.1.</w:t>
            </w:r>
            <w:r>
              <w:rPr>
                <w:rFonts w:ascii="Times New Roman" w:eastAsia="Times New Roman" w:hAnsi="Times New Roman" w:cs="Times New Roman"/>
                <w:color w:val="000000"/>
                <w:lang w:eastAsia="ru-RU"/>
              </w:rPr>
              <w:t>5</w:t>
            </w:r>
          </w:p>
        </w:tc>
        <w:tc>
          <w:tcPr>
            <w:tcW w:w="3020" w:type="dxa"/>
            <w:hideMark/>
          </w:tcPr>
          <w:p w:rsidR="005A65D4" w:rsidRPr="00DC5401" w:rsidRDefault="005A65D4" w:rsidP="005A65D4">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eastAsia="ru-RU"/>
              </w:rPr>
              <w:t>Обеспечение деятельно</w:t>
            </w:r>
            <w:r w:rsidR="00A96B02">
              <w:rPr>
                <w:rFonts w:ascii="Times New Roman" w:eastAsia="Times New Roman" w:hAnsi="Times New Roman" w:cs="Times New Roman"/>
                <w:b/>
                <w:bCs/>
                <w:color w:val="000000"/>
                <w:sz w:val="20"/>
                <w:szCs w:val="20"/>
                <w:lang w:eastAsia="ru-RU"/>
              </w:rPr>
              <w:t>сти (оказания услуг) муниципаль</w:t>
            </w:r>
            <w:r>
              <w:rPr>
                <w:rFonts w:ascii="Times New Roman" w:eastAsia="Times New Roman" w:hAnsi="Times New Roman" w:cs="Times New Roman"/>
                <w:b/>
                <w:bCs/>
                <w:color w:val="000000"/>
                <w:sz w:val="20"/>
                <w:szCs w:val="20"/>
                <w:lang w:eastAsia="ru-RU"/>
              </w:rPr>
              <w:t>ных</w:t>
            </w:r>
            <w:r w:rsidR="00A96B02">
              <w:rPr>
                <w:rFonts w:ascii="Times New Roman" w:eastAsia="Times New Roman" w:hAnsi="Times New Roman" w:cs="Times New Roman"/>
                <w:b/>
                <w:bCs/>
                <w:color w:val="000000"/>
                <w:sz w:val="20"/>
                <w:szCs w:val="20"/>
                <w:lang w:eastAsia="ru-RU"/>
              </w:rPr>
              <w:t xml:space="preserve"> учреждений (организаций)</w:t>
            </w:r>
          </w:p>
        </w:tc>
        <w:tc>
          <w:tcPr>
            <w:tcW w:w="917" w:type="dxa"/>
            <w:hideMark/>
          </w:tcPr>
          <w:p w:rsidR="005A65D4" w:rsidRPr="00DC5401" w:rsidRDefault="005A65D4" w:rsidP="005A65D4">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316" w:type="dxa"/>
          </w:tcPr>
          <w:p w:rsidR="005A65D4" w:rsidRPr="00DC5401" w:rsidRDefault="005A65D4" w:rsidP="005A65D4">
            <w:pPr>
              <w:rPr>
                <w:rFonts w:ascii="Times New Roman" w:eastAsia="Times New Roman" w:hAnsi="Times New Roman" w:cs="Times New Roman"/>
                <w:b/>
                <w:bCs/>
                <w:color w:val="000000"/>
                <w:sz w:val="20"/>
                <w:szCs w:val="20"/>
                <w:lang w:eastAsia="ru-RU"/>
              </w:rPr>
            </w:pPr>
          </w:p>
        </w:tc>
        <w:tc>
          <w:tcPr>
            <w:tcW w:w="580" w:type="dxa"/>
            <w:hideMark/>
          </w:tcPr>
          <w:p w:rsidR="005A65D4" w:rsidRPr="00DC5401" w:rsidRDefault="005A65D4" w:rsidP="005A65D4">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hideMark/>
          </w:tcPr>
          <w:p w:rsidR="005A65D4" w:rsidRPr="00CC4295" w:rsidRDefault="004623C1" w:rsidP="005A65D4">
            <w:pPr>
              <w:jc w:val="right"/>
              <w:rPr>
                <w:rFonts w:ascii="Times New Roman" w:hAnsi="Times New Roman" w:cs="Times New Roman"/>
                <w:b/>
                <w:bCs/>
                <w:color w:val="000000"/>
              </w:rPr>
            </w:pPr>
            <w:r>
              <w:rPr>
                <w:rFonts w:ascii="Times New Roman" w:hAnsi="Times New Roman" w:cs="Times New Roman"/>
                <w:b/>
                <w:bCs/>
                <w:color w:val="000000"/>
              </w:rPr>
              <w:t>35 967,4</w:t>
            </w:r>
          </w:p>
        </w:tc>
        <w:tc>
          <w:tcPr>
            <w:tcW w:w="1134" w:type="dxa"/>
            <w:hideMark/>
          </w:tcPr>
          <w:p w:rsidR="005A65D4" w:rsidRPr="00CC4295" w:rsidRDefault="004623C1" w:rsidP="005A65D4">
            <w:pPr>
              <w:jc w:val="right"/>
              <w:rPr>
                <w:rFonts w:ascii="Times New Roman" w:hAnsi="Times New Roman" w:cs="Times New Roman"/>
                <w:b/>
                <w:bCs/>
                <w:color w:val="000000"/>
              </w:rPr>
            </w:pPr>
            <w:r>
              <w:rPr>
                <w:rFonts w:ascii="Times New Roman" w:hAnsi="Times New Roman" w:cs="Times New Roman"/>
                <w:b/>
                <w:bCs/>
                <w:color w:val="000000"/>
              </w:rPr>
              <w:t>27 158,8</w:t>
            </w:r>
          </w:p>
        </w:tc>
        <w:tc>
          <w:tcPr>
            <w:tcW w:w="1134" w:type="dxa"/>
            <w:hideMark/>
          </w:tcPr>
          <w:p w:rsidR="005A65D4" w:rsidRPr="00CC4295" w:rsidRDefault="004623C1" w:rsidP="005A65D4">
            <w:pPr>
              <w:jc w:val="right"/>
              <w:rPr>
                <w:rFonts w:ascii="Times New Roman" w:hAnsi="Times New Roman" w:cs="Times New Roman"/>
                <w:b/>
                <w:bCs/>
                <w:color w:val="000000"/>
              </w:rPr>
            </w:pPr>
            <w:r>
              <w:rPr>
                <w:rFonts w:ascii="Times New Roman" w:hAnsi="Times New Roman" w:cs="Times New Roman"/>
                <w:b/>
                <w:bCs/>
                <w:color w:val="000000"/>
              </w:rPr>
              <w:t>32 485,4</w:t>
            </w:r>
          </w:p>
        </w:tc>
        <w:tc>
          <w:tcPr>
            <w:tcW w:w="1134" w:type="dxa"/>
            <w:hideMark/>
          </w:tcPr>
          <w:p w:rsidR="005A65D4" w:rsidRPr="00CC4295" w:rsidRDefault="004623C1" w:rsidP="005A65D4">
            <w:pPr>
              <w:jc w:val="right"/>
              <w:rPr>
                <w:rFonts w:ascii="Times New Roman" w:hAnsi="Times New Roman" w:cs="Times New Roman"/>
                <w:b/>
                <w:bCs/>
                <w:color w:val="000000"/>
              </w:rPr>
            </w:pPr>
            <w:r>
              <w:rPr>
                <w:rFonts w:ascii="Times New Roman" w:hAnsi="Times New Roman" w:cs="Times New Roman"/>
                <w:b/>
                <w:bCs/>
                <w:color w:val="000000"/>
              </w:rPr>
              <w:t>25 606,0</w:t>
            </w:r>
          </w:p>
        </w:tc>
        <w:tc>
          <w:tcPr>
            <w:tcW w:w="850" w:type="dxa"/>
            <w:hideMark/>
          </w:tcPr>
          <w:p w:rsidR="005A65D4" w:rsidRPr="00CC4295" w:rsidRDefault="005A65D4" w:rsidP="005A65D4">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835" w:type="dxa"/>
            <w:hideMark/>
          </w:tcPr>
          <w:p w:rsidR="005A65D4" w:rsidRPr="00CC4295" w:rsidRDefault="005A65D4" w:rsidP="005A65D4">
            <w:pPr>
              <w:jc w:val="right"/>
              <w:rPr>
                <w:rFonts w:ascii="Times New Roman" w:hAnsi="Times New Roman" w:cs="Times New Roman"/>
                <w:b/>
                <w:bCs/>
                <w:color w:val="000000"/>
              </w:rPr>
            </w:pPr>
            <w:r w:rsidRPr="00CC4295">
              <w:rPr>
                <w:rFonts w:ascii="Times New Roman" w:hAnsi="Times New Roman" w:cs="Times New Roman"/>
                <w:b/>
                <w:bCs/>
                <w:color w:val="000000"/>
              </w:rPr>
              <w:t>0,0</w:t>
            </w:r>
          </w:p>
        </w:tc>
        <w:tc>
          <w:tcPr>
            <w:tcW w:w="1559" w:type="dxa"/>
            <w:hideMark/>
          </w:tcPr>
          <w:p w:rsidR="005A65D4" w:rsidRPr="00CC4295" w:rsidRDefault="004623C1" w:rsidP="005A65D4">
            <w:pPr>
              <w:jc w:val="right"/>
              <w:rPr>
                <w:rFonts w:ascii="Times New Roman" w:hAnsi="Times New Roman" w:cs="Times New Roman"/>
                <w:b/>
                <w:bCs/>
                <w:color w:val="000000"/>
              </w:rPr>
            </w:pPr>
            <w:r>
              <w:rPr>
                <w:rFonts w:ascii="Times New Roman" w:hAnsi="Times New Roman" w:cs="Times New Roman"/>
                <w:b/>
                <w:bCs/>
                <w:color w:val="000000"/>
              </w:rPr>
              <w:t>121 217,6</w:t>
            </w:r>
          </w:p>
        </w:tc>
      </w:tr>
      <w:tr w:rsidR="00A96B02" w:rsidRPr="00CC4295" w:rsidTr="00A96B02">
        <w:trPr>
          <w:trHeight w:val="465"/>
        </w:trPr>
        <w:tc>
          <w:tcPr>
            <w:tcW w:w="801" w:type="dxa"/>
            <w:hideMark/>
          </w:tcPr>
          <w:p w:rsidR="005A65D4" w:rsidRPr="001E74F5" w:rsidRDefault="005A65D4" w:rsidP="005A65D4">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917"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850"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835"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559" w:type="dxa"/>
            <w:hideMark/>
          </w:tcPr>
          <w:p w:rsidR="005A65D4" w:rsidRPr="00CC4295" w:rsidRDefault="005A65D4" w:rsidP="005A65D4">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CC4295" w:rsidTr="00A96B02">
        <w:trPr>
          <w:trHeight w:val="465"/>
        </w:trPr>
        <w:tc>
          <w:tcPr>
            <w:tcW w:w="801" w:type="dxa"/>
            <w:hideMark/>
          </w:tcPr>
          <w:p w:rsidR="005A65D4" w:rsidRPr="001E74F5" w:rsidRDefault="005A65D4" w:rsidP="005A65D4">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917"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850"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835"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559" w:type="dxa"/>
            <w:hideMark/>
          </w:tcPr>
          <w:p w:rsidR="005A65D4" w:rsidRPr="00CC4295" w:rsidRDefault="005A65D4" w:rsidP="005A65D4">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CC4295" w:rsidTr="00A96B02">
        <w:trPr>
          <w:trHeight w:val="465"/>
        </w:trPr>
        <w:tc>
          <w:tcPr>
            <w:tcW w:w="801" w:type="dxa"/>
            <w:hideMark/>
          </w:tcPr>
          <w:p w:rsidR="005A65D4" w:rsidRPr="001E74F5" w:rsidRDefault="005A65D4" w:rsidP="005A65D4">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917"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r w:rsidR="004623C1">
              <w:rPr>
                <w:rFonts w:ascii="Times New Roman" w:hAnsi="Times New Roman" w:cs="Times New Roman"/>
                <w:color w:val="000000"/>
              </w:rPr>
              <w:t>35 967,4</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r w:rsidR="004623C1">
              <w:rPr>
                <w:rFonts w:ascii="Times New Roman" w:hAnsi="Times New Roman" w:cs="Times New Roman"/>
                <w:color w:val="000000"/>
              </w:rPr>
              <w:t>27 158,8</w:t>
            </w:r>
          </w:p>
        </w:tc>
        <w:tc>
          <w:tcPr>
            <w:tcW w:w="1134" w:type="dxa"/>
            <w:hideMark/>
          </w:tcPr>
          <w:p w:rsidR="005A65D4" w:rsidRPr="00CC4295" w:rsidRDefault="004623C1" w:rsidP="005A65D4">
            <w:pPr>
              <w:rPr>
                <w:rFonts w:ascii="Times New Roman" w:hAnsi="Times New Roman" w:cs="Times New Roman"/>
                <w:color w:val="000000"/>
              </w:rPr>
            </w:pPr>
            <w:r>
              <w:rPr>
                <w:rFonts w:ascii="Times New Roman" w:hAnsi="Times New Roman" w:cs="Times New Roman"/>
                <w:color w:val="000000"/>
              </w:rPr>
              <w:t>32 485,4</w:t>
            </w:r>
            <w:r w:rsidR="005A65D4" w:rsidRPr="00CC4295">
              <w:rPr>
                <w:rFonts w:ascii="Times New Roman" w:hAnsi="Times New Roman" w:cs="Times New Roman"/>
                <w:color w:val="000000"/>
              </w:rPr>
              <w:t> </w:t>
            </w:r>
          </w:p>
        </w:tc>
        <w:tc>
          <w:tcPr>
            <w:tcW w:w="1134" w:type="dxa"/>
            <w:hideMark/>
          </w:tcPr>
          <w:p w:rsidR="005A65D4" w:rsidRPr="00CC4295" w:rsidRDefault="004623C1" w:rsidP="005A65D4">
            <w:pPr>
              <w:rPr>
                <w:rFonts w:ascii="Times New Roman" w:hAnsi="Times New Roman" w:cs="Times New Roman"/>
                <w:color w:val="000000"/>
              </w:rPr>
            </w:pPr>
            <w:r>
              <w:rPr>
                <w:rFonts w:ascii="Times New Roman" w:hAnsi="Times New Roman" w:cs="Times New Roman"/>
                <w:color w:val="000000"/>
              </w:rPr>
              <w:t>25 606,0</w:t>
            </w:r>
            <w:r w:rsidR="005A65D4" w:rsidRPr="00CC4295">
              <w:rPr>
                <w:rFonts w:ascii="Times New Roman" w:hAnsi="Times New Roman" w:cs="Times New Roman"/>
                <w:color w:val="000000"/>
              </w:rPr>
              <w:t> </w:t>
            </w:r>
          </w:p>
        </w:tc>
        <w:tc>
          <w:tcPr>
            <w:tcW w:w="850"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835"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559" w:type="dxa"/>
            <w:hideMark/>
          </w:tcPr>
          <w:p w:rsidR="005A65D4" w:rsidRPr="00CC4295" w:rsidRDefault="004623C1" w:rsidP="005A65D4">
            <w:pPr>
              <w:jc w:val="right"/>
              <w:rPr>
                <w:rFonts w:ascii="Times New Roman" w:hAnsi="Times New Roman" w:cs="Times New Roman"/>
                <w:b/>
                <w:bCs/>
                <w:color w:val="000000"/>
              </w:rPr>
            </w:pPr>
            <w:r>
              <w:rPr>
                <w:rFonts w:ascii="Times New Roman" w:hAnsi="Times New Roman" w:cs="Times New Roman"/>
                <w:b/>
                <w:bCs/>
                <w:color w:val="000000"/>
              </w:rPr>
              <w:t>121 217,6</w:t>
            </w:r>
          </w:p>
        </w:tc>
      </w:tr>
      <w:tr w:rsidR="00A96B02" w:rsidRPr="00CC4295" w:rsidTr="00A96B02">
        <w:trPr>
          <w:trHeight w:val="465"/>
        </w:trPr>
        <w:tc>
          <w:tcPr>
            <w:tcW w:w="801" w:type="dxa"/>
            <w:hideMark/>
          </w:tcPr>
          <w:p w:rsidR="005A65D4" w:rsidRPr="001E74F5" w:rsidRDefault="005A65D4" w:rsidP="005A65D4">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917"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850"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835"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559" w:type="dxa"/>
            <w:hideMark/>
          </w:tcPr>
          <w:p w:rsidR="005A65D4" w:rsidRPr="00CC4295" w:rsidRDefault="005A65D4" w:rsidP="005A65D4">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r w:rsidR="00A96B02" w:rsidRPr="00CC4295" w:rsidTr="00A96B02">
        <w:trPr>
          <w:trHeight w:val="465"/>
        </w:trPr>
        <w:tc>
          <w:tcPr>
            <w:tcW w:w="801" w:type="dxa"/>
            <w:hideMark/>
          </w:tcPr>
          <w:p w:rsidR="005A65D4" w:rsidRPr="001E74F5" w:rsidRDefault="005A65D4" w:rsidP="005A65D4">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917"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580" w:type="dxa"/>
            <w:hideMark/>
          </w:tcPr>
          <w:p w:rsidR="005A65D4" w:rsidRPr="00DC5401" w:rsidRDefault="005A65D4" w:rsidP="005A65D4">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134"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850"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835" w:type="dxa"/>
            <w:hideMark/>
          </w:tcPr>
          <w:p w:rsidR="005A65D4" w:rsidRPr="00CC4295" w:rsidRDefault="005A65D4" w:rsidP="005A65D4">
            <w:pPr>
              <w:rPr>
                <w:rFonts w:ascii="Times New Roman" w:hAnsi="Times New Roman" w:cs="Times New Roman"/>
                <w:color w:val="000000"/>
              </w:rPr>
            </w:pPr>
            <w:r w:rsidRPr="00CC4295">
              <w:rPr>
                <w:rFonts w:ascii="Times New Roman" w:hAnsi="Times New Roman" w:cs="Times New Roman"/>
                <w:color w:val="000000"/>
              </w:rPr>
              <w:t> </w:t>
            </w:r>
          </w:p>
        </w:tc>
        <w:tc>
          <w:tcPr>
            <w:tcW w:w="1559" w:type="dxa"/>
            <w:hideMark/>
          </w:tcPr>
          <w:p w:rsidR="005A65D4" w:rsidRPr="00CC4295" w:rsidRDefault="005A65D4" w:rsidP="005A65D4">
            <w:pPr>
              <w:jc w:val="right"/>
              <w:rPr>
                <w:rFonts w:ascii="Times New Roman" w:hAnsi="Times New Roman" w:cs="Times New Roman"/>
                <w:b/>
                <w:bCs/>
                <w:color w:val="000000"/>
              </w:rPr>
            </w:pPr>
            <w:r w:rsidRPr="00CC4295">
              <w:rPr>
                <w:rFonts w:ascii="Times New Roman" w:hAnsi="Times New Roman" w:cs="Times New Roman"/>
                <w:b/>
                <w:bCs/>
                <w:color w:val="000000"/>
              </w:rPr>
              <w:t>0,0</w:t>
            </w:r>
          </w:p>
        </w:tc>
      </w:tr>
    </w:tbl>
    <w:p w:rsidR="001E74F5" w:rsidRDefault="001E74F5" w:rsidP="002E6B4D">
      <w:pPr>
        <w:pStyle w:val="ConsPlusTitle"/>
        <w:jc w:val="center"/>
        <w:outlineLvl w:val="2"/>
        <w:rPr>
          <w:rFonts w:ascii="Times New Roman" w:hAnsi="Times New Roman" w:cs="Times New Roman"/>
          <w:sz w:val="24"/>
          <w:szCs w:val="24"/>
        </w:rPr>
      </w:pPr>
    </w:p>
    <w:p w:rsidR="00145430" w:rsidRPr="00E30839" w:rsidRDefault="00145430" w:rsidP="002E6B4D">
      <w:pPr>
        <w:pStyle w:val="ConsPlusTitle"/>
        <w:jc w:val="center"/>
        <w:outlineLvl w:val="2"/>
        <w:rPr>
          <w:rFonts w:ascii="Times New Roman" w:hAnsi="Times New Roman" w:cs="Times New Roman"/>
          <w:sz w:val="24"/>
          <w:szCs w:val="24"/>
        </w:rPr>
      </w:pPr>
    </w:p>
    <w:p w:rsidR="006F3491" w:rsidRPr="00E30839" w:rsidRDefault="006F3491" w:rsidP="002E6B4D">
      <w:pPr>
        <w:pStyle w:val="ConsPlusTitle"/>
        <w:jc w:val="center"/>
        <w:outlineLvl w:val="2"/>
        <w:rPr>
          <w:rFonts w:ascii="Times New Roman" w:hAnsi="Times New Roman" w:cs="Times New Roman"/>
          <w:sz w:val="24"/>
          <w:szCs w:val="24"/>
        </w:rPr>
      </w:pPr>
    </w:p>
    <w:p w:rsidR="006F3491" w:rsidRPr="00E30839" w:rsidRDefault="006F3491" w:rsidP="002E6B4D">
      <w:pPr>
        <w:pStyle w:val="ConsPlusTitle"/>
        <w:jc w:val="center"/>
        <w:outlineLvl w:val="2"/>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576FC0" w:rsidRPr="002E6B4D" w:rsidRDefault="00576FC0" w:rsidP="002E6B4D">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мероприятий "Реализация образовательных</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программ дошкольного образования"</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реализации комплекса процессных мероприятий 1 в текущем году</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91"/>
        <w:gridCol w:w="1444"/>
        <w:gridCol w:w="1744"/>
        <w:gridCol w:w="1999"/>
      </w:tblGrid>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N п/п</w:t>
            </w:r>
          </w:p>
        </w:tc>
        <w:tc>
          <w:tcPr>
            <w:tcW w:w="2891"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Задача, мероприятие (результат)/контрольная точка</w:t>
            </w:r>
          </w:p>
        </w:tc>
        <w:tc>
          <w:tcPr>
            <w:tcW w:w="1444"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Дата наступления контрольной точки</w:t>
            </w:r>
          </w:p>
        </w:tc>
        <w:tc>
          <w:tcPr>
            <w:tcW w:w="1744"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Ответственный исполнитель</w:t>
            </w:r>
          </w:p>
        </w:tc>
        <w:tc>
          <w:tcPr>
            <w:tcW w:w="199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Вид подтверждающего документа</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w:t>
            </w:r>
          </w:p>
        </w:tc>
        <w:tc>
          <w:tcPr>
            <w:tcW w:w="2891"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2</w:t>
            </w:r>
          </w:p>
        </w:tc>
        <w:tc>
          <w:tcPr>
            <w:tcW w:w="1444"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3</w:t>
            </w:r>
          </w:p>
        </w:tc>
        <w:tc>
          <w:tcPr>
            <w:tcW w:w="1744"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4</w:t>
            </w:r>
          </w:p>
        </w:tc>
        <w:tc>
          <w:tcPr>
            <w:tcW w:w="1999"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5</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w:t>
            </w:r>
          </w:p>
        </w:tc>
        <w:tc>
          <w:tcPr>
            <w:tcW w:w="8078" w:type="dxa"/>
            <w:gridSpan w:val="4"/>
            <w:vAlign w:val="center"/>
          </w:tcPr>
          <w:p w:rsidR="00576FC0" w:rsidRPr="00C326AB" w:rsidRDefault="00576FC0"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Задача "Обеспечение государственных гарантий доступности качественного дошкольного образования"</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1.1.</w:t>
            </w:r>
          </w:p>
        </w:tc>
        <w:tc>
          <w:tcPr>
            <w:tcW w:w="2891" w:type="dxa"/>
            <w:vAlign w:val="center"/>
          </w:tcPr>
          <w:p w:rsidR="00576FC0" w:rsidRPr="00C326AB" w:rsidRDefault="00C74FBF" w:rsidP="002E6B4D">
            <w:pPr>
              <w:pStyle w:val="ConsPlusNormal"/>
              <w:rPr>
                <w:rFonts w:ascii="Times New Roman" w:hAnsi="Times New Roman" w:cs="Times New Roman"/>
                <w:sz w:val="24"/>
                <w:szCs w:val="24"/>
              </w:rPr>
            </w:pPr>
            <w:r w:rsidRPr="00C326AB">
              <w:rPr>
                <w:rFonts w:ascii="Times New Roman" w:hAnsi="Times New Roman" w:cs="Times New Roman"/>
                <w:bCs/>
                <w:sz w:val="24"/>
                <w:szCs w:val="24"/>
              </w:rPr>
              <w:t>Обеспечение государственных гарантий реализации прав</w:t>
            </w:r>
            <w:r w:rsidRPr="00C326AB">
              <w:rPr>
                <w:rFonts w:ascii="Times New Roman" w:hAnsi="Times New Roman" w:cs="Times New Roman"/>
                <w:bCs/>
                <w:sz w:val="24"/>
                <w:szCs w:val="24"/>
              </w:rPr>
              <w:br/>
              <w:t>граждан на получение общедоступного и бесплатного дошкольного</w:t>
            </w:r>
            <w:r w:rsidRPr="00C326AB">
              <w:rPr>
                <w:rFonts w:ascii="Times New Roman" w:hAnsi="Times New Roman" w:cs="Times New Roman"/>
                <w:bCs/>
                <w:sz w:val="24"/>
                <w:szCs w:val="24"/>
              </w:rPr>
              <w:br/>
              <w:t>образования в муниципальных дошкольных образовательных организациях</w:t>
            </w:r>
          </w:p>
        </w:tc>
        <w:tc>
          <w:tcPr>
            <w:tcW w:w="1444"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576FC0" w:rsidRPr="00C326AB" w:rsidRDefault="0023172C" w:rsidP="002E6B4D">
            <w:pPr>
              <w:pStyle w:val="ConsPlusNormal"/>
              <w:jc w:val="cente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1.1.1</w:t>
            </w:r>
          </w:p>
        </w:tc>
        <w:tc>
          <w:tcPr>
            <w:tcW w:w="2891" w:type="dxa"/>
            <w:vAlign w:val="center"/>
          </w:tcPr>
          <w:p w:rsidR="00576FC0" w:rsidRPr="00C326AB" w:rsidRDefault="00576FC0" w:rsidP="00BD3E68">
            <w:pPr>
              <w:pStyle w:val="ConsPlusNormal"/>
              <w:rPr>
                <w:rFonts w:ascii="Times New Roman" w:hAnsi="Times New Roman" w:cs="Times New Roman"/>
                <w:sz w:val="24"/>
                <w:szCs w:val="24"/>
              </w:rPr>
            </w:pPr>
            <w:r w:rsidRPr="00C326AB">
              <w:rPr>
                <w:rFonts w:ascii="Times New Roman" w:hAnsi="Times New Roman" w:cs="Times New Roman"/>
                <w:sz w:val="24"/>
                <w:szCs w:val="24"/>
              </w:rPr>
              <w:t xml:space="preserve">Мероприятие (результат)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w:t>
            </w:r>
            <w:r w:rsidR="00BD3E68" w:rsidRPr="00C326AB">
              <w:rPr>
                <w:rFonts w:ascii="Times New Roman" w:hAnsi="Times New Roman" w:cs="Times New Roman"/>
                <w:sz w:val="24"/>
                <w:szCs w:val="24"/>
              </w:rPr>
              <w:t>ежегодно</w:t>
            </w:r>
          </w:p>
        </w:tc>
        <w:tc>
          <w:tcPr>
            <w:tcW w:w="1444"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576FC0" w:rsidRPr="00C326AB" w:rsidRDefault="0023172C" w:rsidP="002E6B4D">
            <w:pPr>
              <w:pStyle w:val="ConsPlusNormal"/>
              <w:jc w:val="cente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1.1.1.К1</w:t>
            </w:r>
          </w:p>
        </w:tc>
        <w:tc>
          <w:tcPr>
            <w:tcW w:w="2891" w:type="dxa"/>
          </w:tcPr>
          <w:p w:rsidR="00576FC0" w:rsidRPr="00C326AB" w:rsidRDefault="00576FC0"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Заключено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tc>
        <w:tc>
          <w:tcPr>
            <w:tcW w:w="1444"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01.03.</w:t>
            </w:r>
          </w:p>
        </w:tc>
        <w:tc>
          <w:tcPr>
            <w:tcW w:w="1744" w:type="dxa"/>
          </w:tcPr>
          <w:p w:rsidR="00576FC0" w:rsidRPr="00C326AB" w:rsidRDefault="0023172C" w:rsidP="002E6B4D">
            <w:pPr>
              <w:pStyle w:val="ConsPlusNormal"/>
              <w:jc w:val="cente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326AB"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1.1.1.К2</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textAlignment w:val="baseline"/>
            </w:pPr>
            <w:r w:rsidRPr="00C326AB">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1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25.04</w:t>
            </w:r>
          </w:p>
        </w:tc>
        <w:tc>
          <w:tcPr>
            <w:tcW w:w="1744" w:type="dxa"/>
          </w:tcPr>
          <w:p w:rsidR="00C326AB" w:rsidRPr="00C326AB" w:rsidRDefault="00C326AB" w:rsidP="00C326AB">
            <w:pPr>
              <w:pStyle w:val="ConsPlusNormal"/>
              <w:jc w:val="cente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C326AB" w:rsidRPr="00C326AB" w:rsidRDefault="00C326AB" w:rsidP="00C326AB">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326AB"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.1.1.К3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textAlignment w:val="baseline"/>
            </w:pPr>
            <w:r w:rsidRPr="00C326AB">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2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25.07</w:t>
            </w:r>
          </w:p>
        </w:tc>
        <w:tc>
          <w:tcPr>
            <w:tcW w:w="1744" w:type="dxa"/>
          </w:tcPr>
          <w:p w:rsidR="00C326AB" w:rsidRPr="00C326AB" w:rsidRDefault="00C326AB" w:rsidP="00C326AB">
            <w:pPr>
              <w:pStyle w:val="ConsPlusNormal"/>
              <w:jc w:val="cente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C326AB" w:rsidRPr="00C326AB" w:rsidRDefault="00C326AB" w:rsidP="00C326AB">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326AB"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1.1.1.К3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textAlignment w:val="baseline"/>
            </w:pPr>
            <w:r w:rsidRPr="00C326AB">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3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25.10</w:t>
            </w:r>
          </w:p>
        </w:tc>
        <w:tc>
          <w:tcPr>
            <w:tcW w:w="1744" w:type="dxa"/>
          </w:tcPr>
          <w:p w:rsidR="00C326AB" w:rsidRPr="00C326AB" w:rsidRDefault="00C326AB" w:rsidP="00C326AB">
            <w:pPr>
              <w:pStyle w:val="ConsPlusNormal"/>
              <w:jc w:val="cente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C326AB" w:rsidRPr="00C326AB" w:rsidRDefault="00C326AB" w:rsidP="00C326AB">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1.2</w:t>
            </w:r>
          </w:p>
        </w:tc>
        <w:tc>
          <w:tcPr>
            <w:tcW w:w="2891" w:type="dxa"/>
          </w:tcPr>
          <w:p w:rsidR="0023172C" w:rsidRPr="00C326AB" w:rsidRDefault="0023172C"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Мероприятие (результат) "</w:t>
            </w:r>
            <w:r w:rsidR="00C74FBF" w:rsidRPr="00C326AB">
              <w:rPr>
                <w:rFonts w:ascii="Times New Roman" w:hAnsi="Times New Roman" w:cs="Times New Roman"/>
                <w:bCs/>
                <w:sz w:val="24"/>
                <w:szCs w:val="24"/>
              </w:rPr>
              <w:t xml:space="preserve"> Обеспечение деятельности (оказание услуг) муниципальных учреждений (организаций)</w:t>
            </w:r>
            <w:r w:rsidRPr="00C326AB">
              <w:rPr>
                <w:rFonts w:ascii="Times New Roman" w:hAnsi="Times New Roman" w:cs="Times New Roman"/>
                <w:sz w:val="24"/>
                <w:szCs w:val="24"/>
              </w:rPr>
              <w:t>"</w:t>
            </w:r>
          </w:p>
        </w:tc>
        <w:tc>
          <w:tcPr>
            <w:tcW w:w="1444"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23172C" w:rsidRPr="00C326AB" w:rsidRDefault="0023172C">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1.2.1.</w:t>
            </w:r>
          </w:p>
        </w:tc>
        <w:tc>
          <w:tcPr>
            <w:tcW w:w="2891" w:type="dxa"/>
          </w:tcPr>
          <w:p w:rsidR="0023172C" w:rsidRPr="00C326AB" w:rsidRDefault="0023172C" w:rsidP="00C326AB">
            <w:pPr>
              <w:pStyle w:val="ConsPlusNormal"/>
              <w:rPr>
                <w:rFonts w:ascii="Times New Roman" w:hAnsi="Times New Roman" w:cs="Times New Roman"/>
                <w:sz w:val="24"/>
                <w:szCs w:val="24"/>
              </w:rPr>
            </w:pPr>
            <w:r w:rsidRPr="00C326AB">
              <w:rPr>
                <w:rFonts w:ascii="Times New Roman" w:hAnsi="Times New Roman" w:cs="Times New Roman"/>
                <w:sz w:val="24"/>
                <w:szCs w:val="24"/>
              </w:rPr>
              <w:t>Мероприятие (результат) "Обеспечена</w:t>
            </w:r>
            <w:r w:rsidR="00C326AB" w:rsidRPr="00C326AB">
              <w:rPr>
                <w:rFonts w:ascii="Times New Roman" w:hAnsi="Times New Roman" w:cs="Times New Roman"/>
                <w:sz w:val="24"/>
                <w:szCs w:val="24"/>
              </w:rPr>
              <w:t xml:space="preserve"> деятельность (оказаны услуги) муниципальных</w:t>
            </w:r>
            <w:r w:rsidRPr="00C326AB">
              <w:rPr>
                <w:rFonts w:ascii="Times New Roman" w:hAnsi="Times New Roman" w:cs="Times New Roman"/>
                <w:sz w:val="24"/>
                <w:szCs w:val="24"/>
              </w:rPr>
              <w:t xml:space="preserve"> учреждений (организаций) </w:t>
            </w:r>
            <w:r w:rsidR="00C326AB" w:rsidRPr="00C326AB">
              <w:rPr>
                <w:rFonts w:ascii="Times New Roman" w:hAnsi="Times New Roman" w:cs="Times New Roman"/>
                <w:sz w:val="24"/>
                <w:szCs w:val="24"/>
              </w:rPr>
              <w:t>Ракитянского района</w:t>
            </w:r>
            <w:r w:rsidRPr="00C326AB">
              <w:rPr>
                <w:rFonts w:ascii="Times New Roman" w:hAnsi="Times New Roman" w:cs="Times New Roman"/>
                <w:sz w:val="24"/>
                <w:szCs w:val="24"/>
              </w:rPr>
              <w:t xml:space="preserve">" </w:t>
            </w:r>
            <w:r w:rsidR="00BD3E68" w:rsidRPr="00C326AB">
              <w:rPr>
                <w:rFonts w:ascii="Times New Roman" w:hAnsi="Times New Roman" w:cs="Times New Roman"/>
                <w:sz w:val="24"/>
                <w:szCs w:val="24"/>
              </w:rPr>
              <w:t>ежегодно</w:t>
            </w:r>
          </w:p>
        </w:tc>
        <w:tc>
          <w:tcPr>
            <w:tcW w:w="1444"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23172C" w:rsidRPr="00C326AB" w:rsidRDefault="0023172C">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1.2.1.К1</w:t>
            </w:r>
          </w:p>
        </w:tc>
        <w:tc>
          <w:tcPr>
            <w:tcW w:w="2891" w:type="dxa"/>
          </w:tcPr>
          <w:p w:rsidR="0023172C" w:rsidRPr="00C326AB" w:rsidRDefault="00C74FBF" w:rsidP="00C74FBF">
            <w:pPr>
              <w:pStyle w:val="ConsPlusNormal"/>
              <w:rPr>
                <w:rFonts w:ascii="Times New Roman" w:hAnsi="Times New Roman" w:cs="Times New Roman"/>
                <w:sz w:val="24"/>
                <w:szCs w:val="24"/>
              </w:rPr>
            </w:pPr>
            <w:r w:rsidRPr="00C326AB">
              <w:rPr>
                <w:rFonts w:ascii="Times New Roman" w:hAnsi="Times New Roman" w:cs="Times New Roman"/>
                <w:sz w:val="24"/>
                <w:szCs w:val="24"/>
              </w:rPr>
              <w:t>Муниципальное</w:t>
            </w:r>
            <w:r w:rsidR="0023172C" w:rsidRPr="00C326AB">
              <w:rPr>
                <w:rFonts w:ascii="Times New Roman" w:hAnsi="Times New Roman" w:cs="Times New Roman"/>
                <w:sz w:val="24"/>
                <w:szCs w:val="24"/>
              </w:rPr>
              <w:t xml:space="preserve"> задание на оказание </w:t>
            </w:r>
            <w:r w:rsidRPr="00C326AB">
              <w:rPr>
                <w:rFonts w:ascii="Times New Roman" w:hAnsi="Times New Roman" w:cs="Times New Roman"/>
                <w:sz w:val="24"/>
                <w:szCs w:val="24"/>
              </w:rPr>
              <w:t>муниципальных</w:t>
            </w:r>
            <w:r w:rsidR="0023172C" w:rsidRPr="00C326AB">
              <w:rPr>
                <w:rFonts w:ascii="Times New Roman" w:hAnsi="Times New Roman" w:cs="Times New Roman"/>
                <w:sz w:val="24"/>
                <w:szCs w:val="24"/>
              </w:rPr>
              <w:t xml:space="preserve"> услуг (выполнение работ) утверждено</w:t>
            </w:r>
          </w:p>
        </w:tc>
        <w:tc>
          <w:tcPr>
            <w:tcW w:w="1444"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30.03</w:t>
            </w:r>
          </w:p>
        </w:tc>
        <w:tc>
          <w:tcPr>
            <w:tcW w:w="1744" w:type="dxa"/>
          </w:tcPr>
          <w:p w:rsidR="0023172C" w:rsidRPr="00C326AB" w:rsidRDefault="0023172C">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23172C" w:rsidRPr="00C326AB" w:rsidRDefault="0023172C" w:rsidP="00C74FBF">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 xml:space="preserve">Утвержденное </w:t>
            </w:r>
            <w:r w:rsidR="00C74FBF" w:rsidRPr="00C326AB">
              <w:rPr>
                <w:rFonts w:ascii="Times New Roman" w:hAnsi="Times New Roman" w:cs="Times New Roman"/>
                <w:sz w:val="24"/>
                <w:szCs w:val="24"/>
              </w:rPr>
              <w:t>муниципальное</w:t>
            </w:r>
            <w:r w:rsidRPr="00C326AB">
              <w:rPr>
                <w:rFonts w:ascii="Times New Roman" w:hAnsi="Times New Roman" w:cs="Times New Roman"/>
                <w:sz w:val="24"/>
                <w:szCs w:val="24"/>
              </w:rPr>
              <w:t xml:space="preserve"> задание</w:t>
            </w:r>
          </w:p>
        </w:tc>
      </w:tr>
      <w:tr w:rsidR="00812B14"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1.2.1К2</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Предоставлен отчет о выполнении государственного задания на оказание государственных услуг (выполнение работ) за 1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25.03</w:t>
            </w:r>
          </w:p>
        </w:tc>
        <w:tc>
          <w:tcPr>
            <w:tcW w:w="1744" w:type="dxa"/>
          </w:tcPr>
          <w:p w:rsidR="00812B14" w:rsidRPr="00C326AB" w:rsidRDefault="00812B14" w:rsidP="00812B14">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812B14"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1.2.1К3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Представлен отчет о выполнении государственного задания на оказание государственных услуг (выполнение работ) за 2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25.07</w:t>
            </w:r>
          </w:p>
        </w:tc>
        <w:tc>
          <w:tcPr>
            <w:tcW w:w="1744" w:type="dxa"/>
          </w:tcPr>
          <w:p w:rsidR="00812B14" w:rsidRPr="00C326AB" w:rsidRDefault="00812B14" w:rsidP="00812B14">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812B14"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1.2.1К4</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Представлен отчет о выполнении государственного задания на оказание государственных услуг (выполнение работ) за 3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25.10</w:t>
            </w:r>
          </w:p>
        </w:tc>
        <w:tc>
          <w:tcPr>
            <w:tcW w:w="1744" w:type="dxa"/>
          </w:tcPr>
          <w:p w:rsidR="00812B14" w:rsidRPr="00C326AB" w:rsidRDefault="00812B14" w:rsidP="00812B14">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1.2.2.</w:t>
            </w:r>
          </w:p>
        </w:tc>
        <w:tc>
          <w:tcPr>
            <w:tcW w:w="2891" w:type="dxa"/>
          </w:tcPr>
          <w:p w:rsidR="0023172C" w:rsidRPr="00C326AB" w:rsidRDefault="0023172C" w:rsidP="00BD3E68">
            <w:pPr>
              <w:pStyle w:val="ConsPlusNormal"/>
              <w:rPr>
                <w:rFonts w:ascii="Times New Roman" w:hAnsi="Times New Roman" w:cs="Times New Roman"/>
                <w:sz w:val="24"/>
                <w:szCs w:val="24"/>
              </w:rPr>
            </w:pPr>
            <w:r w:rsidRPr="00C326AB">
              <w:rPr>
                <w:rFonts w:ascii="Times New Roman" w:hAnsi="Times New Roman" w:cs="Times New Roman"/>
                <w:sz w:val="24"/>
                <w:szCs w:val="24"/>
              </w:rPr>
              <w:t xml:space="preserve">Мероприятие (результат) "Обеспечена деятельность (оказаны услуги) государственных учреждений (организаций) Белгородской </w:t>
            </w:r>
            <w:proofErr w:type="spellStart"/>
            <w:r w:rsidRPr="00C326AB">
              <w:rPr>
                <w:rFonts w:ascii="Times New Roman" w:hAnsi="Times New Roman" w:cs="Times New Roman"/>
                <w:sz w:val="24"/>
                <w:szCs w:val="24"/>
              </w:rPr>
              <w:t>области</w:t>
            </w:r>
            <w:r w:rsidR="00BD3E68" w:rsidRPr="00C326AB">
              <w:rPr>
                <w:rFonts w:ascii="Times New Roman" w:hAnsi="Times New Roman" w:cs="Times New Roman"/>
                <w:sz w:val="24"/>
                <w:szCs w:val="24"/>
              </w:rPr>
              <w:t>ежегодно</w:t>
            </w:r>
            <w:proofErr w:type="spellEnd"/>
          </w:p>
        </w:tc>
        <w:tc>
          <w:tcPr>
            <w:tcW w:w="1444"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23172C" w:rsidRPr="00C326AB" w:rsidRDefault="0023172C">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1.2.2.К1</w:t>
            </w:r>
          </w:p>
        </w:tc>
        <w:tc>
          <w:tcPr>
            <w:tcW w:w="2891" w:type="dxa"/>
          </w:tcPr>
          <w:p w:rsidR="0023172C" w:rsidRPr="00C326AB" w:rsidRDefault="0023172C"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Представлен отчет о выполнении государственного задания на оказание государственных услуг (выполнение работ) за 4 квартал</w:t>
            </w:r>
            <w:r w:rsidR="00BD3E68" w:rsidRPr="00C326AB">
              <w:rPr>
                <w:rFonts w:ascii="Times New Roman" w:hAnsi="Times New Roman" w:cs="Times New Roman"/>
                <w:sz w:val="24"/>
                <w:szCs w:val="24"/>
              </w:rPr>
              <w:t xml:space="preserve"> ежегодно</w:t>
            </w:r>
          </w:p>
        </w:tc>
        <w:tc>
          <w:tcPr>
            <w:tcW w:w="1444"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25.01</w:t>
            </w:r>
          </w:p>
        </w:tc>
        <w:tc>
          <w:tcPr>
            <w:tcW w:w="1744" w:type="dxa"/>
          </w:tcPr>
          <w:p w:rsidR="0023172C" w:rsidRPr="00C326AB" w:rsidRDefault="0023172C">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КутомановаИ.Н</w:t>
            </w:r>
            <w:proofErr w:type="spellEnd"/>
            <w:r w:rsidRPr="00C326AB">
              <w:rPr>
                <w:rFonts w:ascii="Times New Roman" w:hAnsi="Times New Roman" w:cs="Times New Roman"/>
                <w:sz w:val="24"/>
                <w:szCs w:val="24"/>
              </w:rPr>
              <w:t>., начальник управления образования администрации Ракитянского района</w:t>
            </w:r>
          </w:p>
        </w:tc>
        <w:tc>
          <w:tcPr>
            <w:tcW w:w="1999"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2.</w:t>
            </w:r>
          </w:p>
        </w:tc>
        <w:tc>
          <w:tcPr>
            <w:tcW w:w="8078" w:type="dxa"/>
            <w:gridSpan w:val="4"/>
          </w:tcPr>
          <w:p w:rsidR="00576FC0" w:rsidRPr="00C326AB" w:rsidRDefault="00576FC0"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C10D64" w:rsidRPr="00C326AB">
        <w:tc>
          <w:tcPr>
            <w:tcW w:w="949" w:type="dxa"/>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2.1.</w:t>
            </w:r>
          </w:p>
        </w:tc>
        <w:tc>
          <w:tcPr>
            <w:tcW w:w="2891" w:type="dxa"/>
          </w:tcPr>
          <w:p w:rsidR="00464E41" w:rsidRPr="00C326AB" w:rsidRDefault="00464E41"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44" w:type="dxa"/>
            <w:vAlign w:val="center"/>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464E41" w:rsidRPr="00C326AB" w:rsidRDefault="00464E41">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2.1.1.</w:t>
            </w:r>
          </w:p>
        </w:tc>
        <w:tc>
          <w:tcPr>
            <w:tcW w:w="2891" w:type="dxa"/>
          </w:tcPr>
          <w:p w:rsidR="00464E41" w:rsidRPr="00C326AB" w:rsidRDefault="00464E41" w:rsidP="00BD3E68">
            <w:pPr>
              <w:pStyle w:val="ConsPlusNormal"/>
              <w:rPr>
                <w:rFonts w:ascii="Times New Roman" w:hAnsi="Times New Roman" w:cs="Times New Roman"/>
                <w:sz w:val="24"/>
                <w:szCs w:val="24"/>
              </w:rPr>
            </w:pPr>
            <w:r w:rsidRPr="00C326AB">
              <w:rPr>
                <w:rFonts w:ascii="Times New Roman" w:hAnsi="Times New Roman" w:cs="Times New Roman"/>
                <w:sz w:val="24"/>
                <w:szCs w:val="24"/>
              </w:rPr>
              <w:t xml:space="preserve">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00BD3E68" w:rsidRPr="00C326AB">
              <w:rPr>
                <w:rFonts w:ascii="Times New Roman" w:hAnsi="Times New Roman" w:cs="Times New Roman"/>
                <w:sz w:val="24"/>
                <w:szCs w:val="24"/>
              </w:rPr>
              <w:t>ежегодно</w:t>
            </w:r>
          </w:p>
        </w:tc>
        <w:tc>
          <w:tcPr>
            <w:tcW w:w="1444" w:type="dxa"/>
            <w:vAlign w:val="center"/>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464E41" w:rsidRPr="00C326AB" w:rsidRDefault="00464E41">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10D64">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2.1.1.К1</w:t>
            </w:r>
          </w:p>
        </w:tc>
        <w:tc>
          <w:tcPr>
            <w:tcW w:w="2891" w:type="dxa"/>
          </w:tcPr>
          <w:p w:rsidR="00464E41" w:rsidRPr="00C10D64" w:rsidRDefault="00464E41" w:rsidP="002E6B4D">
            <w:pPr>
              <w:pStyle w:val="ConsPlusNormal"/>
              <w:rPr>
                <w:rFonts w:ascii="Times New Roman" w:hAnsi="Times New Roman" w:cs="Times New Roman"/>
                <w:sz w:val="24"/>
                <w:szCs w:val="24"/>
              </w:rPr>
            </w:pPr>
            <w:r w:rsidRPr="00C10D64">
              <w:rPr>
                <w:rFonts w:ascii="Times New Roman" w:hAnsi="Times New Roman" w:cs="Times New Roman"/>
                <w:sz w:val="24"/>
                <w:szCs w:val="24"/>
              </w:rPr>
              <w:t>Заключено соглашение о порядке и условиях предоставления субвенций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31.03.</w:t>
            </w:r>
          </w:p>
        </w:tc>
        <w:tc>
          <w:tcPr>
            <w:tcW w:w="1744" w:type="dxa"/>
          </w:tcPr>
          <w:p w:rsidR="00464E41" w:rsidRPr="00C10D64" w:rsidRDefault="00464E41">
            <w:proofErr w:type="spellStart"/>
            <w:r w:rsidRPr="00C10D64">
              <w:rPr>
                <w:rFonts w:ascii="Times New Roman" w:hAnsi="Times New Roman" w:cs="Times New Roman"/>
                <w:sz w:val="24"/>
                <w:szCs w:val="24"/>
              </w:rPr>
              <w:t>Кутоманова</w:t>
            </w:r>
            <w:proofErr w:type="spellEnd"/>
            <w:r w:rsidRPr="00C10D64">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Соглашение</w:t>
            </w:r>
          </w:p>
        </w:tc>
      </w:tr>
      <w:tr w:rsidR="00812B14" w:rsidRPr="00C10D64"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2.1.2.К2</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1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25.04</w:t>
            </w:r>
          </w:p>
        </w:tc>
        <w:tc>
          <w:tcPr>
            <w:tcW w:w="1744" w:type="dxa"/>
          </w:tcPr>
          <w:p w:rsidR="00812B14" w:rsidRPr="00C326AB" w:rsidRDefault="00812B14" w:rsidP="00812B14">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812B14" w:rsidRPr="00C10D64"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2.1.3.К3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2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25.07</w:t>
            </w:r>
          </w:p>
        </w:tc>
        <w:tc>
          <w:tcPr>
            <w:tcW w:w="1744" w:type="dxa"/>
          </w:tcPr>
          <w:p w:rsidR="00812B14" w:rsidRPr="00C326AB" w:rsidRDefault="00812B14" w:rsidP="00812B14">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812B14" w:rsidRPr="00C10D64"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2.1.4.К4</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3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25.10</w:t>
            </w:r>
          </w:p>
        </w:tc>
        <w:tc>
          <w:tcPr>
            <w:tcW w:w="1744" w:type="dxa"/>
          </w:tcPr>
          <w:p w:rsidR="00812B14" w:rsidRPr="00C326AB" w:rsidRDefault="00812B14" w:rsidP="00812B14">
            <w:pPr>
              <w:rPr>
                <w:rFonts w:ascii="Times New Roman" w:hAnsi="Times New Roman" w:cs="Times New Roman"/>
                <w:sz w:val="24"/>
                <w:szCs w:val="24"/>
              </w:rPr>
            </w:pPr>
            <w:proofErr w:type="spellStart"/>
            <w:r w:rsidRPr="00C326AB">
              <w:rPr>
                <w:rFonts w:ascii="Times New Roman" w:hAnsi="Times New Roman" w:cs="Times New Roman"/>
                <w:sz w:val="24"/>
                <w:szCs w:val="24"/>
              </w:rPr>
              <w:t>Кутоманова</w:t>
            </w:r>
            <w:proofErr w:type="spellEnd"/>
            <w:r w:rsidRPr="00C326AB">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10D64">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2.1.2.</w:t>
            </w:r>
          </w:p>
        </w:tc>
        <w:tc>
          <w:tcPr>
            <w:tcW w:w="2891" w:type="dxa"/>
          </w:tcPr>
          <w:p w:rsidR="00464E41" w:rsidRPr="00C10D64" w:rsidRDefault="00464E41" w:rsidP="00812B14">
            <w:pPr>
              <w:pStyle w:val="ConsPlusNormal"/>
              <w:rPr>
                <w:rFonts w:ascii="Times New Roman" w:hAnsi="Times New Roman" w:cs="Times New Roman"/>
                <w:sz w:val="24"/>
                <w:szCs w:val="24"/>
              </w:rPr>
            </w:pPr>
            <w:r w:rsidRPr="00C10D64">
              <w:rPr>
                <w:rFonts w:ascii="Times New Roman" w:hAnsi="Times New Roman" w:cs="Times New Roman"/>
                <w:sz w:val="24"/>
                <w:szCs w:val="24"/>
              </w:rPr>
              <w:t xml:space="preserve">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X</w:t>
            </w:r>
          </w:p>
        </w:tc>
        <w:tc>
          <w:tcPr>
            <w:tcW w:w="1744" w:type="dxa"/>
          </w:tcPr>
          <w:p w:rsidR="00464E41" w:rsidRPr="00C10D64" w:rsidRDefault="00464E41">
            <w:proofErr w:type="spellStart"/>
            <w:r w:rsidRPr="00C10D64">
              <w:rPr>
                <w:rFonts w:ascii="Times New Roman" w:hAnsi="Times New Roman" w:cs="Times New Roman"/>
                <w:sz w:val="24"/>
                <w:szCs w:val="24"/>
              </w:rPr>
              <w:t>Кутоманова</w:t>
            </w:r>
            <w:proofErr w:type="spellEnd"/>
            <w:r w:rsidRPr="00C10D64">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Отчет</w:t>
            </w:r>
          </w:p>
        </w:tc>
      </w:tr>
      <w:tr w:rsidR="00C10D64" w:rsidRPr="00C10D64">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2.1.2.К1</w:t>
            </w:r>
          </w:p>
        </w:tc>
        <w:tc>
          <w:tcPr>
            <w:tcW w:w="2891" w:type="dxa"/>
          </w:tcPr>
          <w:p w:rsidR="00464E41" w:rsidRPr="00C10D64" w:rsidRDefault="00464E41" w:rsidP="00812B14">
            <w:pPr>
              <w:pStyle w:val="ConsPlusNormal"/>
              <w:rPr>
                <w:rFonts w:ascii="Times New Roman" w:hAnsi="Times New Roman" w:cs="Times New Roman"/>
                <w:sz w:val="24"/>
                <w:szCs w:val="24"/>
              </w:rPr>
            </w:pPr>
            <w:r w:rsidRPr="00C10D64">
              <w:rPr>
                <w:rFonts w:ascii="Times New Roman" w:hAnsi="Times New Roman" w:cs="Times New Roman"/>
                <w:sz w:val="24"/>
                <w:szCs w:val="24"/>
              </w:rP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4 квартал</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25.01</w:t>
            </w:r>
          </w:p>
        </w:tc>
        <w:tc>
          <w:tcPr>
            <w:tcW w:w="1744" w:type="dxa"/>
          </w:tcPr>
          <w:p w:rsidR="00464E41" w:rsidRPr="00C10D64" w:rsidRDefault="00464E41">
            <w:proofErr w:type="spellStart"/>
            <w:r w:rsidRPr="00C10D64">
              <w:rPr>
                <w:rFonts w:ascii="Times New Roman" w:hAnsi="Times New Roman" w:cs="Times New Roman"/>
                <w:sz w:val="24"/>
                <w:szCs w:val="24"/>
              </w:rPr>
              <w:t>Кутоманова</w:t>
            </w:r>
            <w:proofErr w:type="spellEnd"/>
            <w:r w:rsidRPr="00C10D64">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Отчет</w:t>
            </w:r>
          </w:p>
        </w:tc>
      </w:tr>
      <w:tr w:rsidR="00C10D64" w:rsidRPr="00C10D64">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2.2.</w:t>
            </w:r>
          </w:p>
        </w:tc>
        <w:tc>
          <w:tcPr>
            <w:tcW w:w="2891" w:type="dxa"/>
          </w:tcPr>
          <w:p w:rsidR="00464E41" w:rsidRPr="00C10D64" w:rsidRDefault="00464E41" w:rsidP="002E6B4D">
            <w:pPr>
              <w:pStyle w:val="ConsPlusNormal"/>
              <w:rPr>
                <w:rFonts w:ascii="Times New Roman" w:hAnsi="Times New Roman" w:cs="Times New Roman"/>
                <w:sz w:val="24"/>
                <w:szCs w:val="24"/>
              </w:rPr>
            </w:pPr>
            <w:r w:rsidRPr="00C10D64">
              <w:rPr>
                <w:rFonts w:ascii="Times New Roman" w:hAnsi="Times New Roman" w:cs="Times New Roman"/>
                <w:sz w:val="24"/>
                <w:szCs w:val="24"/>
              </w:rPr>
              <w:t>Мероприятие (результат) "Поддержка альтернативных форм предоставления дошкольного образования"</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X</w:t>
            </w:r>
          </w:p>
        </w:tc>
        <w:tc>
          <w:tcPr>
            <w:tcW w:w="1744" w:type="dxa"/>
          </w:tcPr>
          <w:p w:rsidR="00464E41" w:rsidRPr="00C10D64" w:rsidRDefault="00464E41">
            <w:proofErr w:type="spellStart"/>
            <w:r w:rsidRPr="00C10D64">
              <w:rPr>
                <w:rFonts w:ascii="Times New Roman" w:hAnsi="Times New Roman" w:cs="Times New Roman"/>
                <w:sz w:val="24"/>
                <w:szCs w:val="24"/>
              </w:rPr>
              <w:t>КутомановаИ.Н</w:t>
            </w:r>
            <w:proofErr w:type="spellEnd"/>
            <w:r w:rsidRPr="00C10D64">
              <w:rPr>
                <w:rFonts w:ascii="Times New Roman" w:hAnsi="Times New Roman" w:cs="Times New Roman"/>
                <w:sz w:val="24"/>
                <w:szCs w:val="24"/>
              </w:rPr>
              <w:t>.,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Отчет</w:t>
            </w:r>
          </w:p>
        </w:tc>
      </w:tr>
      <w:tr w:rsidR="00C10D64" w:rsidRPr="00C10D64" w:rsidTr="002B48D7">
        <w:trPr>
          <w:trHeight w:val="2471"/>
        </w:trPr>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2.2.1</w:t>
            </w:r>
          </w:p>
        </w:tc>
        <w:tc>
          <w:tcPr>
            <w:tcW w:w="2891" w:type="dxa"/>
          </w:tcPr>
          <w:p w:rsidR="00464E41" w:rsidRPr="00C10D64" w:rsidRDefault="00464E41" w:rsidP="00BD3E68">
            <w:pPr>
              <w:pStyle w:val="ConsPlusNormal"/>
              <w:rPr>
                <w:rFonts w:ascii="Times New Roman" w:hAnsi="Times New Roman" w:cs="Times New Roman"/>
                <w:sz w:val="24"/>
                <w:szCs w:val="24"/>
              </w:rPr>
            </w:pPr>
            <w:r w:rsidRPr="00C10D64">
              <w:rPr>
                <w:rFonts w:ascii="Times New Roman" w:hAnsi="Times New Roman" w:cs="Times New Roman"/>
                <w:sz w:val="24"/>
                <w:szCs w:val="24"/>
              </w:rPr>
              <w:t xml:space="preserve">Мероприятие (результат) "Поддержка альтернативных форм предоставления дошкольного образования" </w:t>
            </w:r>
            <w:r w:rsidR="00BD3E68">
              <w:rPr>
                <w:rFonts w:ascii="Times New Roman" w:hAnsi="Times New Roman" w:cs="Times New Roman"/>
                <w:sz w:val="24"/>
                <w:szCs w:val="24"/>
              </w:rPr>
              <w:t>ежегодно</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X</w:t>
            </w:r>
          </w:p>
        </w:tc>
        <w:tc>
          <w:tcPr>
            <w:tcW w:w="1744" w:type="dxa"/>
          </w:tcPr>
          <w:p w:rsidR="00464E41" w:rsidRPr="00C10D64" w:rsidRDefault="00464E41">
            <w:proofErr w:type="spellStart"/>
            <w:r w:rsidRPr="00C10D64">
              <w:rPr>
                <w:rFonts w:ascii="Times New Roman" w:hAnsi="Times New Roman" w:cs="Times New Roman"/>
                <w:sz w:val="24"/>
                <w:szCs w:val="24"/>
              </w:rPr>
              <w:t>Кутоманова</w:t>
            </w:r>
            <w:proofErr w:type="spellEnd"/>
            <w:r w:rsidRPr="00C10D64">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Отчет</w:t>
            </w:r>
          </w:p>
        </w:tc>
      </w:tr>
      <w:tr w:rsidR="00C10D64" w:rsidRPr="00C10D64">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2.2.1.К1</w:t>
            </w:r>
          </w:p>
        </w:tc>
        <w:tc>
          <w:tcPr>
            <w:tcW w:w="2891" w:type="dxa"/>
          </w:tcPr>
          <w:p w:rsidR="00464E41" w:rsidRPr="00C10D64" w:rsidRDefault="00464E41" w:rsidP="002E6B4D">
            <w:pPr>
              <w:pStyle w:val="ConsPlusNormal"/>
              <w:rPr>
                <w:rFonts w:ascii="Times New Roman" w:hAnsi="Times New Roman" w:cs="Times New Roman"/>
                <w:sz w:val="24"/>
                <w:szCs w:val="24"/>
              </w:rPr>
            </w:pPr>
            <w:r w:rsidRPr="00C10D64">
              <w:rPr>
                <w:rFonts w:ascii="Times New Roman" w:hAnsi="Times New Roman" w:cs="Times New Roman"/>
                <w:sz w:val="24"/>
                <w:szCs w:val="24"/>
              </w:rPr>
              <w:t>Соглашение о порядке и условиях предоставления субсидии на поддержку альтернативных форм предоставления дошкольного образования (выполнение работ) заключено</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31.03</w:t>
            </w:r>
          </w:p>
        </w:tc>
        <w:tc>
          <w:tcPr>
            <w:tcW w:w="1744" w:type="dxa"/>
          </w:tcPr>
          <w:p w:rsidR="00464E41" w:rsidRPr="00C10D64" w:rsidRDefault="00464E41">
            <w:proofErr w:type="spellStart"/>
            <w:r w:rsidRPr="00C10D64">
              <w:rPr>
                <w:rFonts w:ascii="Times New Roman" w:hAnsi="Times New Roman" w:cs="Times New Roman"/>
                <w:sz w:val="24"/>
                <w:szCs w:val="24"/>
              </w:rPr>
              <w:t>Кутоманова</w:t>
            </w:r>
            <w:proofErr w:type="spellEnd"/>
            <w:r w:rsidRPr="00C10D64">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Отчет</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1C30E3" w:rsidP="008467A5">
      <w:pPr>
        <w:pStyle w:val="ConsPlusTitle"/>
        <w:jc w:val="center"/>
        <w:outlineLvl w:val="1"/>
        <w:rPr>
          <w:rFonts w:ascii="Times New Roman" w:hAnsi="Times New Roman" w:cs="Times New Roman"/>
          <w:sz w:val="24"/>
          <w:szCs w:val="24"/>
        </w:rPr>
      </w:pPr>
      <w:r w:rsidRPr="00CB11ED">
        <w:rPr>
          <w:rFonts w:ascii="Times New Roman" w:hAnsi="Times New Roman" w:cs="Times New Roman"/>
          <w:sz w:val="24"/>
          <w:szCs w:val="24"/>
          <w:lang w:val="en-US"/>
        </w:rPr>
        <w:t>V</w:t>
      </w:r>
      <w:hyperlink r:id="rId38">
        <w:r w:rsidR="00BD3E68" w:rsidRPr="00CB11ED">
          <w:rPr>
            <w:rFonts w:ascii="Times New Roman" w:hAnsi="Times New Roman" w:cs="Times New Roman"/>
            <w:sz w:val="24"/>
            <w:szCs w:val="24"/>
          </w:rPr>
          <w:t>I</w:t>
        </w:r>
      </w:hyperlink>
      <w:hyperlink r:id="rId39">
        <w:r w:rsidR="00BD3E68" w:rsidRPr="00CB11ED">
          <w:rPr>
            <w:rFonts w:ascii="Times New Roman" w:hAnsi="Times New Roman" w:cs="Times New Roman"/>
            <w:sz w:val="24"/>
            <w:szCs w:val="24"/>
          </w:rPr>
          <w:t>I</w:t>
        </w:r>
      </w:hyperlink>
      <w:r w:rsidR="00CB11ED" w:rsidRPr="00CB11ED">
        <w:rPr>
          <w:rFonts w:ascii="Times New Roman" w:hAnsi="Times New Roman" w:cs="Times New Roman"/>
          <w:sz w:val="24"/>
          <w:szCs w:val="24"/>
          <w:lang w:val="en-US"/>
        </w:rPr>
        <w:t>I</w:t>
      </w:r>
      <w:r w:rsidR="00576FC0" w:rsidRPr="00CB11ED">
        <w:rPr>
          <w:rFonts w:ascii="Times New Roman" w:hAnsi="Times New Roman" w:cs="Times New Roman"/>
          <w:sz w:val="24"/>
          <w:szCs w:val="24"/>
        </w:rPr>
        <w:t xml:space="preserve">. Паспорт </w:t>
      </w:r>
      <w:r w:rsidR="00576FC0" w:rsidRPr="002E6B4D">
        <w:rPr>
          <w:rFonts w:ascii="Times New Roman" w:hAnsi="Times New Roman" w:cs="Times New Roman"/>
          <w:sz w:val="24"/>
          <w:szCs w:val="24"/>
        </w:rPr>
        <w:t>комплекса процессных мероприятий "</w:t>
      </w:r>
      <w:r w:rsidR="008467A5">
        <w:rPr>
          <w:rFonts w:ascii="Times New Roman" w:hAnsi="Times New Roman" w:cs="Times New Roman"/>
          <w:sz w:val="24"/>
          <w:szCs w:val="24"/>
        </w:rPr>
        <w:t>Развитие</w:t>
      </w:r>
      <w:r w:rsidR="00576FC0" w:rsidRPr="002E6B4D">
        <w:rPr>
          <w:rFonts w:ascii="Times New Roman" w:hAnsi="Times New Roman" w:cs="Times New Roman"/>
          <w:sz w:val="24"/>
          <w:szCs w:val="24"/>
        </w:rPr>
        <w:t xml:space="preserve"> общего образования"</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(далее - комплекс процессных мероприятий 2)</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2E6B4D" w:rsidRDefault="00683611" w:rsidP="002E6B4D">
            <w:pPr>
              <w:pStyle w:val="ConsPlusNormal"/>
              <w:jc w:val="both"/>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r w:rsidRPr="002E6B4D">
              <w:rPr>
                <w:rFonts w:ascii="Times New Roman" w:hAnsi="Times New Roman" w:cs="Times New Roman"/>
                <w:sz w:val="24"/>
                <w:szCs w:val="24"/>
              </w:rPr>
              <w:t xml:space="preserve"> (</w:t>
            </w:r>
            <w:proofErr w:type="spellStart"/>
            <w:r>
              <w:rPr>
                <w:rFonts w:ascii="Times New Roman" w:hAnsi="Times New Roman" w:cs="Times New Roman"/>
                <w:sz w:val="24"/>
                <w:szCs w:val="24"/>
              </w:rPr>
              <w:t>Кутоманова</w:t>
            </w:r>
            <w:proofErr w:type="spellEnd"/>
            <w:r>
              <w:rPr>
                <w:rFonts w:ascii="Times New Roman" w:hAnsi="Times New Roman" w:cs="Times New Roman"/>
                <w:sz w:val="24"/>
                <w:szCs w:val="24"/>
              </w:rPr>
              <w:t xml:space="preserve"> И.Н. – начальник управления образования администрации Ракитянского района</w:t>
            </w:r>
            <w:r w:rsidRPr="002E6B4D">
              <w:rPr>
                <w:rFonts w:ascii="Times New Roman" w:hAnsi="Times New Roman" w:cs="Times New Roman"/>
                <w:sz w:val="24"/>
                <w:szCs w:val="24"/>
              </w:rPr>
              <w:t>)</w:t>
            </w:r>
          </w:p>
        </w:tc>
      </w:tr>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Связь с государственной программой</w:t>
            </w:r>
          </w:p>
        </w:tc>
        <w:tc>
          <w:tcPr>
            <w:tcW w:w="6293" w:type="dxa"/>
          </w:tcPr>
          <w:p w:rsidR="00576FC0" w:rsidRPr="002E6B4D" w:rsidRDefault="00576FC0" w:rsidP="002E6B4D">
            <w:pPr>
              <w:pStyle w:val="ConsPlusNormal"/>
              <w:jc w:val="both"/>
              <w:rPr>
                <w:rFonts w:ascii="Times New Roman" w:hAnsi="Times New Roman" w:cs="Times New Roman"/>
                <w:sz w:val="24"/>
                <w:szCs w:val="24"/>
              </w:rPr>
            </w:pPr>
            <w:r w:rsidRPr="002E6B4D">
              <w:rPr>
                <w:rFonts w:ascii="Times New Roman" w:hAnsi="Times New Roman" w:cs="Times New Roman"/>
                <w:sz w:val="24"/>
                <w:szCs w:val="24"/>
              </w:rPr>
              <w:t>Развитие образования Белгородской области</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C10D64">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2. Показатели комплекса процессных мероприятий 2</w:t>
      </w:r>
    </w:p>
    <w:p w:rsidR="00576FC0" w:rsidRDefault="00576FC0"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Pr="002E6B4D" w:rsidRDefault="00971202" w:rsidP="002E6B4D">
      <w:pPr>
        <w:pStyle w:val="ConsPlusNormal"/>
        <w:rPr>
          <w:rFonts w:ascii="Times New Roman" w:hAnsi="Times New Roman" w:cs="Times New Roman"/>
          <w:sz w:val="24"/>
          <w:szCs w:val="24"/>
        </w:rPr>
        <w:sectPr w:rsidR="00971202" w:rsidRPr="002E6B4D" w:rsidSect="00046D32">
          <w:pgSz w:w="11905" w:h="16838"/>
          <w:pgMar w:top="1134" w:right="850" w:bottom="1134" w:left="1701" w:header="709" w:footer="709" w:gutter="0"/>
          <w:cols w:space="720"/>
          <w:docGrid w:linePitch="299"/>
        </w:sectPr>
      </w:pP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374"/>
        <w:gridCol w:w="1474"/>
        <w:gridCol w:w="1219"/>
        <w:gridCol w:w="1204"/>
        <w:gridCol w:w="1054"/>
        <w:gridCol w:w="900"/>
        <w:gridCol w:w="851"/>
        <w:gridCol w:w="725"/>
        <w:gridCol w:w="664"/>
        <w:gridCol w:w="604"/>
        <w:gridCol w:w="664"/>
        <w:gridCol w:w="604"/>
        <w:gridCol w:w="1744"/>
      </w:tblGrid>
      <w:tr w:rsidR="00576FC0" w:rsidRPr="002E6B4D" w:rsidTr="00971202">
        <w:tc>
          <w:tcPr>
            <w:tcW w:w="48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показателя/задачи</w:t>
            </w:r>
          </w:p>
        </w:tc>
        <w:tc>
          <w:tcPr>
            <w:tcW w:w="14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Признак возрастания/убывания</w:t>
            </w:r>
          </w:p>
        </w:tc>
        <w:tc>
          <w:tcPr>
            <w:tcW w:w="1219"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0">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1954"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4112"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 показателей по годам</w:t>
            </w:r>
          </w:p>
        </w:tc>
        <w:tc>
          <w:tcPr>
            <w:tcW w:w="174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Ответственный за достижение показателя</w:t>
            </w:r>
          </w:p>
        </w:tc>
      </w:tr>
      <w:tr w:rsidR="004C5F51" w:rsidRPr="002E6B4D" w:rsidTr="00971202">
        <w:tc>
          <w:tcPr>
            <w:tcW w:w="484" w:type="dxa"/>
            <w:vMerge/>
          </w:tcPr>
          <w:p w:rsidR="004C5F51" w:rsidRPr="002E6B4D" w:rsidRDefault="004C5F51" w:rsidP="002E6B4D">
            <w:pPr>
              <w:pStyle w:val="ConsPlusNormal"/>
              <w:rPr>
                <w:rFonts w:ascii="Times New Roman" w:hAnsi="Times New Roman" w:cs="Times New Roman"/>
                <w:sz w:val="24"/>
                <w:szCs w:val="24"/>
              </w:rPr>
            </w:pPr>
          </w:p>
        </w:tc>
        <w:tc>
          <w:tcPr>
            <w:tcW w:w="2374" w:type="dxa"/>
            <w:vMerge/>
          </w:tcPr>
          <w:p w:rsidR="004C5F51" w:rsidRPr="002E6B4D" w:rsidRDefault="004C5F51" w:rsidP="002E6B4D">
            <w:pPr>
              <w:pStyle w:val="ConsPlusNormal"/>
              <w:rPr>
                <w:rFonts w:ascii="Times New Roman" w:hAnsi="Times New Roman" w:cs="Times New Roman"/>
                <w:sz w:val="24"/>
                <w:szCs w:val="24"/>
              </w:rPr>
            </w:pPr>
          </w:p>
        </w:tc>
        <w:tc>
          <w:tcPr>
            <w:tcW w:w="1474" w:type="dxa"/>
            <w:vMerge/>
          </w:tcPr>
          <w:p w:rsidR="004C5F51" w:rsidRPr="002E6B4D" w:rsidRDefault="004C5F51" w:rsidP="002E6B4D">
            <w:pPr>
              <w:pStyle w:val="ConsPlusNormal"/>
              <w:rPr>
                <w:rFonts w:ascii="Times New Roman" w:hAnsi="Times New Roman" w:cs="Times New Roman"/>
                <w:sz w:val="24"/>
                <w:szCs w:val="24"/>
              </w:rPr>
            </w:pPr>
          </w:p>
        </w:tc>
        <w:tc>
          <w:tcPr>
            <w:tcW w:w="1219" w:type="dxa"/>
            <w:vMerge/>
          </w:tcPr>
          <w:p w:rsidR="004C5F51" w:rsidRPr="002E6B4D" w:rsidRDefault="004C5F51" w:rsidP="002E6B4D">
            <w:pPr>
              <w:pStyle w:val="ConsPlusNormal"/>
              <w:rPr>
                <w:rFonts w:ascii="Times New Roman" w:hAnsi="Times New Roman" w:cs="Times New Roman"/>
                <w:sz w:val="24"/>
                <w:szCs w:val="24"/>
              </w:rPr>
            </w:pPr>
          </w:p>
        </w:tc>
        <w:tc>
          <w:tcPr>
            <w:tcW w:w="1204" w:type="dxa"/>
            <w:vMerge/>
          </w:tcPr>
          <w:p w:rsidR="004C5F51" w:rsidRPr="002E6B4D" w:rsidRDefault="004C5F51" w:rsidP="002E6B4D">
            <w:pPr>
              <w:pStyle w:val="ConsPlusNormal"/>
              <w:rPr>
                <w:rFonts w:ascii="Times New Roman" w:hAnsi="Times New Roman" w:cs="Times New Roman"/>
                <w:sz w:val="24"/>
                <w:szCs w:val="24"/>
              </w:rPr>
            </w:pPr>
          </w:p>
        </w:tc>
        <w:tc>
          <w:tcPr>
            <w:tcW w:w="105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900"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851"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725"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66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6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66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6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1744" w:type="dxa"/>
            <w:vMerge/>
          </w:tcPr>
          <w:p w:rsidR="004C5F51" w:rsidRPr="002E6B4D" w:rsidRDefault="004C5F51" w:rsidP="002E6B4D">
            <w:pPr>
              <w:pStyle w:val="ConsPlusNormal"/>
              <w:rPr>
                <w:rFonts w:ascii="Times New Roman" w:hAnsi="Times New Roman" w:cs="Times New Roman"/>
                <w:sz w:val="24"/>
                <w:szCs w:val="24"/>
              </w:rPr>
            </w:pPr>
          </w:p>
        </w:tc>
      </w:tr>
      <w:tr w:rsidR="004C5F51" w:rsidRPr="002E6B4D" w:rsidTr="00971202">
        <w:tc>
          <w:tcPr>
            <w:tcW w:w="48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7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219"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12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105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900"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851" w:type="dxa"/>
          </w:tcPr>
          <w:p w:rsidR="004C5F51" w:rsidRPr="002E6B4D" w:rsidRDefault="00812B1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725" w:type="dxa"/>
          </w:tcPr>
          <w:p w:rsidR="004C5F51" w:rsidRPr="002E6B4D" w:rsidRDefault="00812B1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4" w:type="dxa"/>
          </w:tcPr>
          <w:p w:rsidR="004C5F51" w:rsidRPr="002E6B4D" w:rsidRDefault="004C5F51" w:rsidP="00812B1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sidR="00812B14">
              <w:rPr>
                <w:rFonts w:ascii="Times New Roman" w:hAnsi="Times New Roman" w:cs="Times New Roman"/>
                <w:sz w:val="24"/>
                <w:szCs w:val="24"/>
              </w:rPr>
              <w:t>0</w:t>
            </w:r>
          </w:p>
        </w:tc>
        <w:tc>
          <w:tcPr>
            <w:tcW w:w="604" w:type="dxa"/>
          </w:tcPr>
          <w:p w:rsidR="004C5F51" w:rsidRPr="002E6B4D" w:rsidRDefault="004C5F51" w:rsidP="00812B1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sidR="00812B14">
              <w:rPr>
                <w:rFonts w:ascii="Times New Roman" w:hAnsi="Times New Roman" w:cs="Times New Roman"/>
                <w:sz w:val="24"/>
                <w:szCs w:val="24"/>
              </w:rPr>
              <w:t>1</w:t>
            </w:r>
          </w:p>
        </w:tc>
        <w:tc>
          <w:tcPr>
            <w:tcW w:w="664" w:type="dxa"/>
          </w:tcPr>
          <w:p w:rsidR="004C5F51" w:rsidRPr="002E6B4D" w:rsidRDefault="004C5F51" w:rsidP="00812B1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sidR="00812B14">
              <w:rPr>
                <w:rFonts w:ascii="Times New Roman" w:hAnsi="Times New Roman" w:cs="Times New Roman"/>
                <w:sz w:val="24"/>
                <w:szCs w:val="24"/>
              </w:rPr>
              <w:t>2</w:t>
            </w:r>
          </w:p>
        </w:tc>
        <w:tc>
          <w:tcPr>
            <w:tcW w:w="604" w:type="dxa"/>
          </w:tcPr>
          <w:p w:rsidR="004C5F51" w:rsidRPr="002E6B4D" w:rsidRDefault="004C5F51" w:rsidP="00812B1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sidR="00812B14">
              <w:rPr>
                <w:rFonts w:ascii="Times New Roman" w:hAnsi="Times New Roman" w:cs="Times New Roman"/>
                <w:sz w:val="24"/>
                <w:szCs w:val="24"/>
              </w:rPr>
              <w:t>3</w:t>
            </w:r>
          </w:p>
        </w:tc>
        <w:tc>
          <w:tcPr>
            <w:tcW w:w="1744" w:type="dxa"/>
          </w:tcPr>
          <w:p w:rsidR="004C5F51" w:rsidRPr="002E6B4D" w:rsidRDefault="004C5F51" w:rsidP="00812B1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sidR="00812B14">
              <w:rPr>
                <w:rFonts w:ascii="Times New Roman" w:hAnsi="Times New Roman" w:cs="Times New Roman"/>
                <w:sz w:val="24"/>
                <w:szCs w:val="24"/>
              </w:rPr>
              <w:t>4</w:t>
            </w:r>
          </w:p>
        </w:tc>
      </w:tr>
      <w:tr w:rsidR="00576FC0" w:rsidRPr="002E6B4D" w:rsidTr="00971202">
        <w:tc>
          <w:tcPr>
            <w:tcW w:w="14565" w:type="dxa"/>
            <w:gridSpan w:val="14"/>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4C5F51" w:rsidRPr="002E6B4D" w:rsidTr="00971202">
        <w:tc>
          <w:tcPr>
            <w:tcW w:w="48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2374" w:type="dxa"/>
          </w:tcPr>
          <w:p w:rsidR="004C5F51" w:rsidRPr="002E6B4D" w:rsidRDefault="004C5F51"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c>
          <w:tcPr>
            <w:tcW w:w="147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900"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25"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6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6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1744" w:type="dxa"/>
          </w:tcPr>
          <w:p w:rsidR="004C5F51" w:rsidRPr="002E6B4D" w:rsidRDefault="004C5F51"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576FC0" w:rsidRPr="002E6B4D" w:rsidTr="00971202">
        <w:tc>
          <w:tcPr>
            <w:tcW w:w="14565" w:type="dxa"/>
            <w:gridSpan w:val="14"/>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9202B8" w:rsidRPr="002E6B4D" w:rsidTr="00971202">
        <w:tc>
          <w:tcPr>
            <w:tcW w:w="48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2.1.</w:t>
            </w:r>
          </w:p>
        </w:tc>
        <w:tc>
          <w:tcPr>
            <w:tcW w:w="2374" w:type="dxa"/>
          </w:tcPr>
          <w:p w:rsidR="009202B8" w:rsidRPr="002E6B4D" w:rsidRDefault="009202B8" w:rsidP="00F64D73">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муниципальных общеобразовательных организациях</w:t>
            </w:r>
          </w:p>
        </w:tc>
        <w:tc>
          <w:tcPr>
            <w:tcW w:w="147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900"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25"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1744" w:type="dxa"/>
          </w:tcPr>
          <w:p w:rsidR="009202B8" w:rsidRPr="002E6B4D" w:rsidRDefault="009202B8"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администрации </w:t>
            </w:r>
            <w:proofErr w:type="spellStart"/>
            <w:r>
              <w:rPr>
                <w:rFonts w:ascii="Times New Roman" w:hAnsi="Times New Roman" w:cs="Times New Roman"/>
                <w:sz w:val="24"/>
                <w:szCs w:val="24"/>
              </w:rPr>
              <w:t>Ракитянскогорайона</w:t>
            </w:r>
            <w:proofErr w:type="spellEnd"/>
          </w:p>
        </w:tc>
      </w:tr>
      <w:tr w:rsidR="009202B8" w:rsidRPr="002E6B4D" w:rsidTr="00971202">
        <w:tc>
          <w:tcPr>
            <w:tcW w:w="48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2.2.</w:t>
            </w:r>
          </w:p>
        </w:tc>
        <w:tc>
          <w:tcPr>
            <w:tcW w:w="2374" w:type="dxa"/>
          </w:tcPr>
          <w:p w:rsidR="009202B8" w:rsidRPr="002E6B4D" w:rsidRDefault="009202B8" w:rsidP="0023172C">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Доля обучающихся, обеспеченных качественным горячим питанием в образовательных учреждениях </w:t>
            </w:r>
            <w:r>
              <w:rPr>
                <w:rFonts w:ascii="Times New Roman" w:hAnsi="Times New Roman" w:cs="Times New Roman"/>
                <w:sz w:val="24"/>
                <w:szCs w:val="24"/>
              </w:rPr>
              <w:t>Ракитянского района</w:t>
            </w:r>
          </w:p>
        </w:tc>
        <w:tc>
          <w:tcPr>
            <w:tcW w:w="147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900"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725"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1744" w:type="dxa"/>
          </w:tcPr>
          <w:p w:rsidR="009202B8" w:rsidRPr="002E6B4D" w:rsidRDefault="009202B8" w:rsidP="002E6B4D">
            <w:pPr>
              <w:pStyle w:val="ConsPlusNormal"/>
              <w:jc w:val="center"/>
              <w:rPr>
                <w:rFonts w:ascii="Times New Roman" w:hAnsi="Times New Roman" w:cs="Times New Roman"/>
                <w:sz w:val="24"/>
                <w:szCs w:val="24"/>
              </w:rPr>
            </w:pPr>
            <w:r w:rsidRPr="0023172C">
              <w:rPr>
                <w:rFonts w:ascii="Times New Roman" w:hAnsi="Times New Roman" w:cs="Times New Roman"/>
                <w:sz w:val="24"/>
                <w:szCs w:val="24"/>
              </w:rPr>
              <w:t>Управление образования администрации Ракитянского района</w:t>
            </w:r>
          </w:p>
        </w:tc>
      </w:tr>
      <w:tr w:rsidR="009202B8" w:rsidRPr="002E6B4D" w:rsidTr="00971202">
        <w:tc>
          <w:tcPr>
            <w:tcW w:w="48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2.3.</w:t>
            </w:r>
          </w:p>
        </w:tc>
        <w:tc>
          <w:tcPr>
            <w:tcW w:w="2374" w:type="dxa"/>
          </w:tcPr>
          <w:p w:rsidR="009202B8" w:rsidRPr="002E6B4D" w:rsidRDefault="009202B8"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47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ГП</w:t>
            </w:r>
          </w:p>
        </w:tc>
        <w:tc>
          <w:tcPr>
            <w:tcW w:w="12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63,5</w:t>
            </w:r>
          </w:p>
        </w:tc>
        <w:tc>
          <w:tcPr>
            <w:tcW w:w="900"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64,5</w:t>
            </w:r>
          </w:p>
        </w:tc>
        <w:tc>
          <w:tcPr>
            <w:tcW w:w="725"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65,0</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65,5</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66,0</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66,5</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70,0</w:t>
            </w:r>
          </w:p>
        </w:tc>
        <w:tc>
          <w:tcPr>
            <w:tcW w:w="1744" w:type="dxa"/>
          </w:tcPr>
          <w:p w:rsidR="009202B8" w:rsidRPr="002E6B4D" w:rsidRDefault="009202B8" w:rsidP="002E6B4D">
            <w:pPr>
              <w:pStyle w:val="ConsPlusNormal"/>
              <w:jc w:val="center"/>
              <w:rPr>
                <w:rFonts w:ascii="Times New Roman" w:hAnsi="Times New Roman" w:cs="Times New Roman"/>
                <w:sz w:val="24"/>
                <w:szCs w:val="24"/>
              </w:rPr>
            </w:pPr>
            <w:r w:rsidRPr="0023172C">
              <w:rPr>
                <w:rFonts w:ascii="Times New Roman" w:hAnsi="Times New Roman" w:cs="Times New Roman"/>
                <w:sz w:val="24"/>
                <w:szCs w:val="24"/>
              </w:rPr>
              <w:t>Управление образования администрации Ракитянского района</w:t>
            </w:r>
          </w:p>
        </w:tc>
      </w:tr>
      <w:tr w:rsidR="009202B8" w:rsidRPr="002E6B4D" w:rsidTr="00971202">
        <w:tc>
          <w:tcPr>
            <w:tcW w:w="48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2.4.</w:t>
            </w:r>
          </w:p>
        </w:tc>
        <w:tc>
          <w:tcPr>
            <w:tcW w:w="2374" w:type="dxa"/>
          </w:tcPr>
          <w:p w:rsidR="009202B8" w:rsidRPr="002E6B4D" w:rsidRDefault="009202B8"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c>
          <w:tcPr>
            <w:tcW w:w="147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83,0</w:t>
            </w:r>
          </w:p>
        </w:tc>
        <w:tc>
          <w:tcPr>
            <w:tcW w:w="900"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725"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1744" w:type="dxa"/>
          </w:tcPr>
          <w:p w:rsidR="009202B8" w:rsidRPr="002E6B4D" w:rsidRDefault="009202B8"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576FC0" w:rsidRPr="002E6B4D" w:rsidTr="00971202">
        <w:tc>
          <w:tcPr>
            <w:tcW w:w="14565" w:type="dxa"/>
            <w:gridSpan w:val="14"/>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N 3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9202B8" w:rsidRPr="002E6B4D" w:rsidTr="00971202">
        <w:tc>
          <w:tcPr>
            <w:tcW w:w="48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w:t>
            </w:r>
          </w:p>
        </w:tc>
        <w:tc>
          <w:tcPr>
            <w:tcW w:w="2374" w:type="dxa"/>
          </w:tcPr>
          <w:p w:rsidR="009202B8" w:rsidRPr="002E6B4D" w:rsidRDefault="009202B8" w:rsidP="00B43F54">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Доля обучающихся общеобразовательных организаций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 xml:space="preserve"> на уровне среднего общего образования, охваченных профильным обучением</w:t>
            </w:r>
          </w:p>
        </w:tc>
        <w:tc>
          <w:tcPr>
            <w:tcW w:w="147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9202B8" w:rsidRPr="002E6B4D" w:rsidRDefault="009202B8"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МП</w:t>
            </w:r>
          </w:p>
        </w:tc>
        <w:tc>
          <w:tcPr>
            <w:tcW w:w="12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9202B8" w:rsidRPr="002E6B4D" w:rsidRDefault="009202B8" w:rsidP="002E6B4D">
            <w:pPr>
              <w:pStyle w:val="ConsPlusNormal"/>
              <w:jc w:val="center"/>
              <w:rPr>
                <w:rFonts w:ascii="Times New Roman" w:hAnsi="Times New Roman" w:cs="Times New Roman"/>
                <w:sz w:val="24"/>
                <w:szCs w:val="24"/>
              </w:rPr>
            </w:pPr>
            <w:r>
              <w:rPr>
                <w:rFonts w:ascii="Times New Roman" w:hAnsi="Times New Roman" w:cs="Times New Roman"/>
              </w:rPr>
              <w:t>79,75</w:t>
            </w:r>
          </w:p>
        </w:tc>
        <w:tc>
          <w:tcPr>
            <w:tcW w:w="900"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9202B8" w:rsidRPr="00F034CE" w:rsidRDefault="009202B8" w:rsidP="009202B8">
            <w:pPr>
              <w:pStyle w:val="ConsPlusNormal"/>
              <w:jc w:val="center"/>
              <w:rPr>
                <w:rFonts w:ascii="Times New Roman" w:hAnsi="Times New Roman" w:cs="Times New Roman"/>
              </w:rPr>
            </w:pPr>
            <w:r>
              <w:rPr>
                <w:rFonts w:ascii="Times New Roman" w:hAnsi="Times New Roman" w:cs="Times New Roman"/>
              </w:rPr>
              <w:t>79,75</w:t>
            </w:r>
          </w:p>
        </w:tc>
        <w:tc>
          <w:tcPr>
            <w:tcW w:w="725" w:type="dxa"/>
          </w:tcPr>
          <w:p w:rsidR="009202B8" w:rsidRPr="00F034CE" w:rsidRDefault="009202B8" w:rsidP="009202B8">
            <w:pPr>
              <w:pStyle w:val="ConsPlusNormal"/>
              <w:jc w:val="center"/>
              <w:rPr>
                <w:rFonts w:ascii="Times New Roman" w:hAnsi="Times New Roman" w:cs="Times New Roman"/>
              </w:rPr>
            </w:pPr>
            <w:r>
              <w:rPr>
                <w:rFonts w:ascii="Times New Roman" w:hAnsi="Times New Roman" w:cs="Times New Roman"/>
              </w:rPr>
              <w:t>79,80</w:t>
            </w:r>
          </w:p>
        </w:tc>
        <w:tc>
          <w:tcPr>
            <w:tcW w:w="664" w:type="dxa"/>
          </w:tcPr>
          <w:p w:rsidR="009202B8" w:rsidRPr="00F034CE" w:rsidRDefault="009202B8" w:rsidP="00F34B35">
            <w:pPr>
              <w:pStyle w:val="ConsPlusNormal"/>
              <w:jc w:val="center"/>
              <w:rPr>
                <w:rFonts w:ascii="Times New Roman" w:hAnsi="Times New Roman" w:cs="Times New Roman"/>
              </w:rPr>
            </w:pPr>
            <w:r w:rsidRPr="00F034CE">
              <w:rPr>
                <w:rFonts w:ascii="Times New Roman" w:hAnsi="Times New Roman" w:cs="Times New Roman"/>
              </w:rPr>
              <w:t>96,8</w:t>
            </w:r>
            <w:r>
              <w:rPr>
                <w:rFonts w:ascii="Times New Roman" w:hAnsi="Times New Roman" w:cs="Times New Roman"/>
              </w:rPr>
              <w:t>5</w:t>
            </w:r>
          </w:p>
        </w:tc>
        <w:tc>
          <w:tcPr>
            <w:tcW w:w="604" w:type="dxa"/>
          </w:tcPr>
          <w:p w:rsidR="009202B8" w:rsidRPr="00F034CE" w:rsidRDefault="009202B8" w:rsidP="00F34B35">
            <w:pPr>
              <w:pStyle w:val="ConsPlusNormal"/>
              <w:jc w:val="center"/>
              <w:rPr>
                <w:rFonts w:ascii="Times New Roman" w:hAnsi="Times New Roman" w:cs="Times New Roman"/>
              </w:rPr>
            </w:pPr>
            <w:r>
              <w:rPr>
                <w:rFonts w:ascii="Times New Roman" w:hAnsi="Times New Roman" w:cs="Times New Roman"/>
              </w:rPr>
              <w:t>79,9</w:t>
            </w:r>
          </w:p>
        </w:tc>
        <w:tc>
          <w:tcPr>
            <w:tcW w:w="664" w:type="dxa"/>
          </w:tcPr>
          <w:p w:rsidR="009202B8" w:rsidRPr="00F034CE" w:rsidRDefault="009202B8" w:rsidP="00F34B35">
            <w:pPr>
              <w:pStyle w:val="ConsPlusNormal"/>
              <w:jc w:val="center"/>
              <w:rPr>
                <w:rFonts w:ascii="Times New Roman" w:hAnsi="Times New Roman" w:cs="Times New Roman"/>
              </w:rPr>
            </w:pPr>
            <w:r>
              <w:rPr>
                <w:rFonts w:ascii="Times New Roman" w:hAnsi="Times New Roman" w:cs="Times New Roman"/>
              </w:rPr>
              <w:t>79,95</w:t>
            </w:r>
          </w:p>
        </w:tc>
        <w:tc>
          <w:tcPr>
            <w:tcW w:w="604" w:type="dxa"/>
          </w:tcPr>
          <w:p w:rsidR="009202B8" w:rsidRPr="00F034CE" w:rsidRDefault="009202B8" w:rsidP="00F34B35">
            <w:pPr>
              <w:pStyle w:val="ConsPlusNormal"/>
              <w:jc w:val="center"/>
              <w:rPr>
                <w:rFonts w:ascii="Times New Roman" w:hAnsi="Times New Roman" w:cs="Times New Roman"/>
              </w:rPr>
            </w:pPr>
            <w:r>
              <w:rPr>
                <w:rFonts w:ascii="Times New Roman" w:hAnsi="Times New Roman" w:cs="Times New Roman"/>
              </w:rPr>
              <w:t>80</w:t>
            </w:r>
          </w:p>
        </w:tc>
        <w:tc>
          <w:tcPr>
            <w:tcW w:w="1744" w:type="dxa"/>
          </w:tcPr>
          <w:p w:rsidR="009202B8" w:rsidRPr="002E6B4D" w:rsidRDefault="009202B8" w:rsidP="002E6B4D">
            <w:pPr>
              <w:pStyle w:val="ConsPlusNormal"/>
              <w:jc w:val="center"/>
              <w:rPr>
                <w:rFonts w:ascii="Times New Roman" w:hAnsi="Times New Roman" w:cs="Times New Roman"/>
                <w:sz w:val="24"/>
                <w:szCs w:val="24"/>
              </w:rPr>
            </w:pPr>
            <w:r w:rsidRPr="0023172C">
              <w:rPr>
                <w:rFonts w:ascii="Times New Roman" w:hAnsi="Times New Roman" w:cs="Times New Roman"/>
                <w:sz w:val="24"/>
                <w:szCs w:val="24"/>
              </w:rPr>
              <w:t>Управление образования администрации 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процессных мероприятий 2 в 202</w:t>
      </w:r>
      <w:r w:rsidR="00B43F54">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028"/>
        <w:gridCol w:w="1085"/>
        <w:gridCol w:w="1085"/>
        <w:gridCol w:w="744"/>
        <w:gridCol w:w="744"/>
        <w:gridCol w:w="744"/>
        <w:gridCol w:w="743"/>
        <w:gridCol w:w="743"/>
        <w:gridCol w:w="743"/>
        <w:gridCol w:w="743"/>
        <w:gridCol w:w="743"/>
        <w:gridCol w:w="743"/>
        <w:gridCol w:w="743"/>
        <w:gridCol w:w="743"/>
        <w:gridCol w:w="943"/>
      </w:tblGrid>
      <w:tr w:rsidR="00576FC0" w:rsidRPr="002E6B4D" w:rsidTr="00971202">
        <w:tc>
          <w:tcPr>
            <w:tcW w:w="425"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3028"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085"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1085"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1">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8176" w:type="dxa"/>
            <w:gridSpan w:val="11"/>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Плановые значения по месяцам/кварталам</w:t>
            </w:r>
          </w:p>
        </w:tc>
        <w:tc>
          <w:tcPr>
            <w:tcW w:w="943" w:type="dxa"/>
            <w:vMerge w:val="restart"/>
          </w:tcPr>
          <w:p w:rsidR="00576FC0" w:rsidRPr="002E6B4D" w:rsidRDefault="00576FC0" w:rsidP="00B43F5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 конец 202</w:t>
            </w:r>
            <w:r w:rsidR="00B43F54">
              <w:rPr>
                <w:rFonts w:ascii="Times New Roman" w:hAnsi="Times New Roman" w:cs="Times New Roman"/>
                <w:sz w:val="24"/>
                <w:szCs w:val="24"/>
              </w:rPr>
              <w:t>5</w:t>
            </w:r>
            <w:r w:rsidRPr="002E6B4D">
              <w:rPr>
                <w:rFonts w:ascii="Times New Roman" w:hAnsi="Times New Roman" w:cs="Times New Roman"/>
                <w:sz w:val="24"/>
                <w:szCs w:val="24"/>
              </w:rPr>
              <w:t xml:space="preserve"> года (указывается год)</w:t>
            </w:r>
          </w:p>
        </w:tc>
      </w:tr>
      <w:tr w:rsidR="00576FC0" w:rsidRPr="002E6B4D" w:rsidTr="00971202">
        <w:tc>
          <w:tcPr>
            <w:tcW w:w="425" w:type="dxa"/>
            <w:vMerge/>
          </w:tcPr>
          <w:p w:rsidR="00576FC0" w:rsidRPr="002E6B4D" w:rsidRDefault="00576FC0" w:rsidP="002E6B4D">
            <w:pPr>
              <w:pStyle w:val="ConsPlusNormal"/>
              <w:rPr>
                <w:rFonts w:ascii="Times New Roman" w:hAnsi="Times New Roman" w:cs="Times New Roman"/>
                <w:sz w:val="24"/>
                <w:szCs w:val="24"/>
              </w:rPr>
            </w:pPr>
          </w:p>
        </w:tc>
        <w:tc>
          <w:tcPr>
            <w:tcW w:w="3028" w:type="dxa"/>
            <w:vMerge/>
          </w:tcPr>
          <w:p w:rsidR="00576FC0" w:rsidRPr="002E6B4D" w:rsidRDefault="00576FC0" w:rsidP="002E6B4D">
            <w:pPr>
              <w:pStyle w:val="ConsPlusNormal"/>
              <w:rPr>
                <w:rFonts w:ascii="Times New Roman" w:hAnsi="Times New Roman" w:cs="Times New Roman"/>
                <w:sz w:val="24"/>
                <w:szCs w:val="24"/>
              </w:rPr>
            </w:pPr>
          </w:p>
        </w:tc>
        <w:tc>
          <w:tcPr>
            <w:tcW w:w="1085" w:type="dxa"/>
            <w:vMerge/>
          </w:tcPr>
          <w:p w:rsidR="00576FC0" w:rsidRPr="002E6B4D" w:rsidRDefault="00576FC0" w:rsidP="002E6B4D">
            <w:pPr>
              <w:pStyle w:val="ConsPlusNormal"/>
              <w:rPr>
                <w:rFonts w:ascii="Times New Roman" w:hAnsi="Times New Roman" w:cs="Times New Roman"/>
                <w:sz w:val="24"/>
                <w:szCs w:val="24"/>
              </w:rPr>
            </w:pPr>
          </w:p>
        </w:tc>
        <w:tc>
          <w:tcPr>
            <w:tcW w:w="1085" w:type="dxa"/>
            <w:vMerge/>
          </w:tcPr>
          <w:p w:rsidR="00576FC0" w:rsidRPr="002E6B4D" w:rsidRDefault="00576FC0" w:rsidP="002E6B4D">
            <w:pPr>
              <w:pStyle w:val="ConsPlusNormal"/>
              <w:rPr>
                <w:rFonts w:ascii="Times New Roman" w:hAnsi="Times New Roman" w:cs="Times New Roman"/>
                <w:sz w:val="24"/>
                <w:szCs w:val="24"/>
              </w:rPr>
            </w:pP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янв.</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фев.</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март</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апр.</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май</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июнь</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июль</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авг.</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сен.</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окт.</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ноябрь</w:t>
            </w:r>
          </w:p>
        </w:tc>
        <w:tc>
          <w:tcPr>
            <w:tcW w:w="943" w:type="dxa"/>
            <w:vMerge/>
          </w:tcPr>
          <w:p w:rsidR="00576FC0" w:rsidRPr="002E6B4D" w:rsidRDefault="00576FC0" w:rsidP="002E6B4D">
            <w:pPr>
              <w:pStyle w:val="ConsPlusNormal"/>
              <w:rPr>
                <w:rFonts w:ascii="Times New Roman" w:hAnsi="Times New Roman" w:cs="Times New Roman"/>
                <w:sz w:val="24"/>
                <w:szCs w:val="24"/>
              </w:rPr>
            </w:pP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3028"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085" w:type="dxa"/>
          </w:tcPr>
          <w:p w:rsidR="00576FC0" w:rsidRPr="002E6B4D" w:rsidRDefault="00576FC0" w:rsidP="002E6B4D">
            <w:pPr>
              <w:pStyle w:val="ConsPlusNormal"/>
              <w:rPr>
                <w:rFonts w:ascii="Times New Roman" w:hAnsi="Times New Roman" w:cs="Times New Roman"/>
                <w:sz w:val="24"/>
                <w:szCs w:val="24"/>
              </w:rPr>
            </w:pP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13</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14</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15</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14317" w:type="dxa"/>
            <w:gridSpan w:val="15"/>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302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317" w:type="dxa"/>
            <w:gridSpan w:val="15"/>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2.1.</w:t>
            </w:r>
          </w:p>
        </w:tc>
        <w:tc>
          <w:tcPr>
            <w:tcW w:w="302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государственных и муниципальных общеобразовательных организациях</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2.2.</w:t>
            </w:r>
          </w:p>
        </w:tc>
        <w:tc>
          <w:tcPr>
            <w:tcW w:w="3028" w:type="dxa"/>
          </w:tcPr>
          <w:p w:rsidR="00576FC0" w:rsidRPr="002E6B4D" w:rsidRDefault="00576FC0" w:rsidP="00DD1572">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Доля обучающихся, обеспеченных качественным горячим питанием в образовательных учреждениях </w:t>
            </w:r>
            <w:r w:rsidR="00DD1572">
              <w:rPr>
                <w:rFonts w:ascii="Times New Roman" w:hAnsi="Times New Roman" w:cs="Times New Roman"/>
                <w:sz w:val="24"/>
                <w:szCs w:val="24"/>
              </w:rPr>
              <w:t>Ракитянского района</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2.3.</w:t>
            </w:r>
          </w:p>
        </w:tc>
        <w:tc>
          <w:tcPr>
            <w:tcW w:w="302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DD157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64,0</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2.4.</w:t>
            </w:r>
          </w:p>
        </w:tc>
        <w:tc>
          <w:tcPr>
            <w:tcW w:w="302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84</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4317" w:type="dxa"/>
            <w:gridSpan w:val="15"/>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w:t>
            </w:r>
          </w:p>
        </w:tc>
        <w:tc>
          <w:tcPr>
            <w:tcW w:w="3028" w:type="dxa"/>
          </w:tcPr>
          <w:p w:rsidR="00576FC0" w:rsidRPr="002E6B4D" w:rsidRDefault="00576FC0" w:rsidP="00DD1572">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Доля обучающихся общеобразовательных организаций </w:t>
            </w:r>
            <w:r w:rsidR="00DD1572">
              <w:rPr>
                <w:rFonts w:ascii="Times New Roman" w:hAnsi="Times New Roman" w:cs="Times New Roman"/>
                <w:sz w:val="24"/>
                <w:szCs w:val="24"/>
              </w:rPr>
              <w:t>Ракитянского района</w:t>
            </w:r>
            <w:r w:rsidRPr="002E6B4D">
              <w:rPr>
                <w:rFonts w:ascii="Times New Roman" w:hAnsi="Times New Roman" w:cs="Times New Roman"/>
                <w:sz w:val="24"/>
                <w:szCs w:val="24"/>
              </w:rPr>
              <w:t xml:space="preserve"> на уровне среднего общего образования, охваченных профильным обучением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943" w:type="dxa"/>
          </w:tcPr>
          <w:p w:rsidR="00576FC0" w:rsidRPr="002E6B4D" w:rsidRDefault="008D000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75,5</w:t>
            </w:r>
          </w:p>
        </w:tc>
      </w:tr>
    </w:tbl>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комплекса процессных мероприятий 2</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6"/>
        <w:gridCol w:w="1438"/>
        <w:gridCol w:w="1204"/>
        <w:gridCol w:w="1054"/>
        <w:gridCol w:w="982"/>
        <w:gridCol w:w="1190"/>
        <w:gridCol w:w="784"/>
        <w:gridCol w:w="784"/>
        <w:gridCol w:w="784"/>
        <w:gridCol w:w="784"/>
        <w:gridCol w:w="784"/>
        <w:gridCol w:w="2374"/>
      </w:tblGrid>
      <w:tr w:rsidR="00576FC0" w:rsidRPr="002E6B4D" w:rsidTr="00971202">
        <w:tc>
          <w:tcPr>
            <w:tcW w:w="567"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126"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мероприятия (результата)</w:t>
            </w:r>
          </w:p>
        </w:tc>
        <w:tc>
          <w:tcPr>
            <w:tcW w:w="1438"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Тип мероприятия (результата)</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2">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2036"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5110"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 мероприятия (результата), параметра характеристики мероприятия (результата) по годам</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Связь с показателями комплекса процессных мероприятий</w:t>
            </w:r>
          </w:p>
        </w:tc>
      </w:tr>
      <w:tr w:rsidR="00191DD3" w:rsidRPr="002E6B4D" w:rsidTr="00971202">
        <w:tc>
          <w:tcPr>
            <w:tcW w:w="567" w:type="dxa"/>
            <w:vMerge/>
          </w:tcPr>
          <w:p w:rsidR="00191DD3" w:rsidRPr="002E6B4D" w:rsidRDefault="00191DD3" w:rsidP="002E6B4D">
            <w:pPr>
              <w:pStyle w:val="ConsPlusNormal"/>
              <w:rPr>
                <w:rFonts w:ascii="Times New Roman" w:hAnsi="Times New Roman" w:cs="Times New Roman"/>
                <w:sz w:val="24"/>
                <w:szCs w:val="24"/>
              </w:rPr>
            </w:pPr>
          </w:p>
        </w:tc>
        <w:tc>
          <w:tcPr>
            <w:tcW w:w="2126" w:type="dxa"/>
            <w:vMerge/>
          </w:tcPr>
          <w:p w:rsidR="00191DD3" w:rsidRPr="002E6B4D" w:rsidRDefault="00191DD3" w:rsidP="002E6B4D">
            <w:pPr>
              <w:pStyle w:val="ConsPlusNormal"/>
              <w:rPr>
                <w:rFonts w:ascii="Times New Roman" w:hAnsi="Times New Roman" w:cs="Times New Roman"/>
                <w:sz w:val="24"/>
                <w:szCs w:val="24"/>
              </w:rPr>
            </w:pPr>
          </w:p>
        </w:tc>
        <w:tc>
          <w:tcPr>
            <w:tcW w:w="1438" w:type="dxa"/>
            <w:vMerge/>
          </w:tcPr>
          <w:p w:rsidR="00191DD3" w:rsidRPr="002E6B4D" w:rsidRDefault="00191DD3" w:rsidP="002E6B4D">
            <w:pPr>
              <w:pStyle w:val="ConsPlusNormal"/>
              <w:rPr>
                <w:rFonts w:ascii="Times New Roman" w:hAnsi="Times New Roman" w:cs="Times New Roman"/>
                <w:sz w:val="24"/>
                <w:szCs w:val="24"/>
              </w:rPr>
            </w:pPr>
          </w:p>
        </w:tc>
        <w:tc>
          <w:tcPr>
            <w:tcW w:w="1204" w:type="dxa"/>
            <w:vMerge/>
          </w:tcPr>
          <w:p w:rsidR="00191DD3" w:rsidRPr="002E6B4D" w:rsidRDefault="00191DD3" w:rsidP="002E6B4D">
            <w:pPr>
              <w:pStyle w:val="ConsPlusNormal"/>
              <w:rPr>
                <w:rFonts w:ascii="Times New Roman" w:hAnsi="Times New Roman" w:cs="Times New Roman"/>
                <w:sz w:val="24"/>
                <w:szCs w:val="24"/>
              </w:rPr>
            </w:pPr>
          </w:p>
        </w:tc>
        <w:tc>
          <w:tcPr>
            <w:tcW w:w="105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982"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1190"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2374" w:type="dxa"/>
            <w:vMerge/>
          </w:tcPr>
          <w:p w:rsidR="00191DD3" w:rsidRPr="002E6B4D" w:rsidRDefault="00191DD3" w:rsidP="002E6B4D">
            <w:pPr>
              <w:pStyle w:val="ConsPlusNormal"/>
              <w:rPr>
                <w:rFonts w:ascii="Times New Roman" w:hAnsi="Times New Roman" w:cs="Times New Roman"/>
                <w:sz w:val="24"/>
                <w:szCs w:val="24"/>
              </w:rPr>
            </w:pPr>
          </w:p>
        </w:tc>
      </w:tr>
      <w:tr w:rsidR="00191DD3" w:rsidRPr="002E6B4D" w:rsidTr="00971202">
        <w:tc>
          <w:tcPr>
            <w:tcW w:w="567"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126"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38"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20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105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982"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1190" w:type="dxa"/>
          </w:tcPr>
          <w:p w:rsidR="00191DD3" w:rsidRPr="002E6B4D" w:rsidRDefault="00191DD3"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784" w:type="dxa"/>
          </w:tcPr>
          <w:p w:rsidR="00191DD3" w:rsidRPr="002E6B4D" w:rsidRDefault="00191DD3" w:rsidP="00191DD3">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0</w:t>
            </w:r>
          </w:p>
        </w:tc>
        <w:tc>
          <w:tcPr>
            <w:tcW w:w="784" w:type="dxa"/>
          </w:tcPr>
          <w:p w:rsidR="00191DD3" w:rsidRPr="002E6B4D" w:rsidRDefault="00191DD3" w:rsidP="00191DD3">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1</w:t>
            </w:r>
          </w:p>
        </w:tc>
        <w:tc>
          <w:tcPr>
            <w:tcW w:w="784" w:type="dxa"/>
          </w:tcPr>
          <w:p w:rsidR="00191DD3" w:rsidRPr="002E6B4D" w:rsidRDefault="00191DD3" w:rsidP="00191DD3">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2374" w:type="dxa"/>
          </w:tcPr>
          <w:p w:rsidR="00191DD3" w:rsidRPr="002E6B4D" w:rsidRDefault="00191DD3" w:rsidP="00191DD3">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3</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14288" w:type="dxa"/>
            <w:gridSpan w:val="12"/>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191DD3" w:rsidRPr="002E6B4D" w:rsidTr="00971202">
        <w:tc>
          <w:tcPr>
            <w:tcW w:w="567"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2126" w:type="dxa"/>
          </w:tcPr>
          <w:p w:rsidR="00191DD3" w:rsidRPr="002E6B4D" w:rsidRDefault="00191DD3" w:rsidP="00015C4C">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Выплата денежного вознаграждения за выполнение функций классного руководителя педагогическим работникам муниципальных образовательных организаций</w:t>
            </w:r>
          </w:p>
        </w:tc>
        <w:tc>
          <w:tcPr>
            <w:tcW w:w="1438"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Выплаты физическим лицам</w:t>
            </w:r>
          </w:p>
        </w:tc>
        <w:tc>
          <w:tcPr>
            <w:tcW w:w="120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человек</w:t>
            </w:r>
          </w:p>
        </w:tc>
        <w:tc>
          <w:tcPr>
            <w:tcW w:w="105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982" w:type="dxa"/>
          </w:tcPr>
          <w:p w:rsidR="00191DD3" w:rsidRPr="002E6B4D" w:rsidRDefault="00191DD3" w:rsidP="00F34B35">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1190" w:type="dxa"/>
          </w:tcPr>
          <w:p w:rsidR="00191DD3" w:rsidRPr="00191DD3" w:rsidRDefault="004623C1"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191</w:t>
            </w:r>
          </w:p>
        </w:tc>
        <w:tc>
          <w:tcPr>
            <w:tcW w:w="784" w:type="dxa"/>
          </w:tcPr>
          <w:p w:rsidR="00191DD3" w:rsidRPr="00191DD3" w:rsidRDefault="004623C1"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192</w:t>
            </w:r>
          </w:p>
        </w:tc>
        <w:tc>
          <w:tcPr>
            <w:tcW w:w="784" w:type="dxa"/>
          </w:tcPr>
          <w:p w:rsidR="00191DD3" w:rsidRPr="00191DD3" w:rsidRDefault="00191DD3" w:rsidP="004623C1">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w:t>
            </w:r>
            <w:r w:rsidR="004623C1">
              <w:rPr>
                <w:rFonts w:ascii="Times New Roman" w:hAnsi="Times New Roman" w:cs="Times New Roman"/>
                <w:sz w:val="24"/>
                <w:szCs w:val="24"/>
              </w:rPr>
              <w:t>92</w:t>
            </w:r>
          </w:p>
        </w:tc>
        <w:tc>
          <w:tcPr>
            <w:tcW w:w="784" w:type="dxa"/>
          </w:tcPr>
          <w:p w:rsidR="00191DD3" w:rsidRPr="00191DD3" w:rsidRDefault="00191DD3" w:rsidP="004623C1">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w:t>
            </w:r>
            <w:r w:rsidR="004623C1">
              <w:rPr>
                <w:rFonts w:ascii="Times New Roman" w:hAnsi="Times New Roman" w:cs="Times New Roman"/>
                <w:sz w:val="24"/>
                <w:szCs w:val="24"/>
              </w:rPr>
              <w:t>92</w:t>
            </w:r>
          </w:p>
        </w:tc>
        <w:tc>
          <w:tcPr>
            <w:tcW w:w="784" w:type="dxa"/>
          </w:tcPr>
          <w:p w:rsidR="00191DD3" w:rsidRPr="00191DD3" w:rsidRDefault="00191DD3" w:rsidP="004623C1">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w:t>
            </w:r>
            <w:r w:rsidR="004623C1">
              <w:rPr>
                <w:rFonts w:ascii="Times New Roman" w:hAnsi="Times New Roman" w:cs="Times New Roman"/>
                <w:sz w:val="24"/>
                <w:szCs w:val="24"/>
              </w:rPr>
              <w:t>92</w:t>
            </w:r>
          </w:p>
        </w:tc>
        <w:tc>
          <w:tcPr>
            <w:tcW w:w="784" w:type="dxa"/>
          </w:tcPr>
          <w:p w:rsidR="00191DD3" w:rsidRPr="00191DD3" w:rsidRDefault="00191DD3" w:rsidP="004623C1">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w:t>
            </w:r>
            <w:r w:rsidR="004623C1">
              <w:rPr>
                <w:rFonts w:ascii="Times New Roman" w:hAnsi="Times New Roman" w:cs="Times New Roman"/>
                <w:sz w:val="24"/>
                <w:szCs w:val="24"/>
              </w:rPr>
              <w:t>92</w:t>
            </w:r>
          </w:p>
        </w:tc>
        <w:tc>
          <w:tcPr>
            <w:tcW w:w="237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1.1.1.</w:t>
            </w:r>
          </w:p>
        </w:tc>
        <w:tc>
          <w:tcPr>
            <w:tcW w:w="14288" w:type="dxa"/>
            <w:gridSpan w:val="12"/>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Ежемесячная выплата денежного вознаграждения за выполнение функций классного руководителя 100% педагогическим работникам государственных и муниципальных общеобразовательных организаций общеобразовательных организаций, выполняющих функции классного руководителя. Выплаты в рамках </w:t>
            </w:r>
            <w:hyperlink r:id="rId43">
              <w:r w:rsidRPr="002E6B4D">
                <w:rPr>
                  <w:rFonts w:ascii="Times New Roman" w:hAnsi="Times New Roman" w:cs="Times New Roman"/>
                  <w:color w:val="0000FF"/>
                  <w:sz w:val="24"/>
                  <w:szCs w:val="24"/>
                </w:rPr>
                <w:t>перечня</w:t>
              </w:r>
            </w:hyperlink>
            <w:r w:rsidRPr="002E6B4D">
              <w:rPr>
                <w:rFonts w:ascii="Times New Roman" w:hAnsi="Times New Roman" w:cs="Times New Roman"/>
                <w:sz w:val="24"/>
                <w:szCs w:val="24"/>
              </w:rPr>
              <w:t xml:space="preserve"> поручений по реализации Послания Президента Российской Федерации Федеральному Собранию от 15 января 2020 года, утвержденного Президентом Российской Федерации 24 января 2020 года N Пр-113, в части обеспечения выплаты за счет средств федерального бюджета ежемесячного денежного вознаграждения в размере не менее 5000 рублей педагогическим работникам государственных и муниципальных общеобразовательных организаций за классное руководство</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288" w:type="dxa"/>
            <w:gridSpan w:val="1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2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191DD3" w:rsidRPr="002E6B4D" w:rsidTr="00971202">
        <w:tc>
          <w:tcPr>
            <w:tcW w:w="567"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2.1.</w:t>
            </w:r>
          </w:p>
        </w:tc>
        <w:tc>
          <w:tcPr>
            <w:tcW w:w="2126" w:type="dxa"/>
          </w:tcPr>
          <w:p w:rsidR="00191DD3" w:rsidRPr="002E6B4D" w:rsidRDefault="00191DD3" w:rsidP="00F34B35">
            <w:pPr>
              <w:pStyle w:val="ConsPlusNormal"/>
              <w:rPr>
                <w:rFonts w:ascii="Times New Roman" w:hAnsi="Times New Roman" w:cs="Times New Roman"/>
                <w:sz w:val="24"/>
                <w:szCs w:val="24"/>
              </w:rPr>
            </w:pPr>
            <w:r w:rsidRPr="002E6B4D">
              <w:rPr>
                <w:rFonts w:ascii="Times New Roman" w:hAnsi="Times New Roman" w:cs="Times New Roman"/>
                <w:sz w:val="24"/>
                <w:szCs w:val="24"/>
              </w:rPr>
              <w:t>Бесплатное горячее питание обучающихся, получающих начальное общее образование в муниципальных организациях</w:t>
            </w:r>
          </w:p>
        </w:tc>
        <w:tc>
          <w:tcPr>
            <w:tcW w:w="1438"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Осуществление текущей деятельности</w:t>
            </w:r>
          </w:p>
        </w:tc>
        <w:tc>
          <w:tcPr>
            <w:tcW w:w="120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Человек</w:t>
            </w:r>
          </w:p>
        </w:tc>
        <w:tc>
          <w:tcPr>
            <w:tcW w:w="105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982" w:type="dxa"/>
          </w:tcPr>
          <w:p w:rsidR="00191DD3" w:rsidRPr="002E6B4D" w:rsidRDefault="00191DD3" w:rsidP="00F34B35">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1190"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1267</w:t>
            </w:r>
          </w:p>
        </w:tc>
        <w:tc>
          <w:tcPr>
            <w:tcW w:w="784" w:type="dxa"/>
          </w:tcPr>
          <w:p w:rsidR="00191DD3" w:rsidRPr="00191DD3" w:rsidRDefault="00191DD3">
            <w:r w:rsidRPr="00191DD3">
              <w:rPr>
                <w:rFonts w:ascii="Times New Roman" w:hAnsi="Times New Roman" w:cs="Times New Roman"/>
                <w:sz w:val="24"/>
                <w:szCs w:val="24"/>
              </w:rPr>
              <w:t>1267</w:t>
            </w:r>
          </w:p>
        </w:tc>
        <w:tc>
          <w:tcPr>
            <w:tcW w:w="784" w:type="dxa"/>
          </w:tcPr>
          <w:p w:rsidR="00191DD3" w:rsidRPr="00191DD3" w:rsidRDefault="00191DD3">
            <w:r w:rsidRPr="00191DD3">
              <w:rPr>
                <w:rFonts w:ascii="Times New Roman" w:hAnsi="Times New Roman" w:cs="Times New Roman"/>
                <w:sz w:val="24"/>
                <w:szCs w:val="24"/>
              </w:rPr>
              <w:t>1267</w:t>
            </w:r>
          </w:p>
        </w:tc>
        <w:tc>
          <w:tcPr>
            <w:tcW w:w="784" w:type="dxa"/>
          </w:tcPr>
          <w:p w:rsidR="00191DD3" w:rsidRPr="00191DD3" w:rsidRDefault="00191DD3">
            <w:r w:rsidRPr="00191DD3">
              <w:rPr>
                <w:rFonts w:ascii="Times New Roman" w:hAnsi="Times New Roman" w:cs="Times New Roman"/>
                <w:sz w:val="24"/>
                <w:szCs w:val="24"/>
              </w:rPr>
              <w:t>1267</w:t>
            </w:r>
          </w:p>
        </w:tc>
        <w:tc>
          <w:tcPr>
            <w:tcW w:w="784" w:type="dxa"/>
          </w:tcPr>
          <w:p w:rsidR="00191DD3" w:rsidRPr="00191DD3" w:rsidRDefault="00191DD3">
            <w:r w:rsidRPr="00191DD3">
              <w:rPr>
                <w:rFonts w:ascii="Times New Roman" w:hAnsi="Times New Roman" w:cs="Times New Roman"/>
                <w:sz w:val="24"/>
                <w:szCs w:val="24"/>
              </w:rPr>
              <w:t>1267</w:t>
            </w:r>
          </w:p>
        </w:tc>
        <w:tc>
          <w:tcPr>
            <w:tcW w:w="784" w:type="dxa"/>
          </w:tcPr>
          <w:p w:rsidR="00191DD3" w:rsidRPr="00191DD3" w:rsidRDefault="00191DD3">
            <w:r w:rsidRPr="00191DD3">
              <w:rPr>
                <w:rFonts w:ascii="Times New Roman" w:hAnsi="Times New Roman" w:cs="Times New Roman"/>
                <w:sz w:val="24"/>
                <w:szCs w:val="24"/>
              </w:rPr>
              <w:t>1267</w:t>
            </w:r>
          </w:p>
        </w:tc>
        <w:tc>
          <w:tcPr>
            <w:tcW w:w="2374" w:type="dxa"/>
          </w:tcPr>
          <w:p w:rsidR="00191DD3" w:rsidRPr="00191DD3" w:rsidRDefault="00191DD3" w:rsidP="00D66C40">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муниципальных общеобразовательных организациях</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2.1.1.</w:t>
            </w:r>
          </w:p>
        </w:tc>
        <w:tc>
          <w:tcPr>
            <w:tcW w:w="14288" w:type="dxa"/>
            <w:gridSpan w:val="12"/>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Обеспечение обучающихся начальной школы (1 - 4 классов) не менее одного раза в день бесплатным горячим питанием, предусматривающим наличие горячего блюда (не считая горячего напитка) за счет бюджетов федерального, регионального и местного уровней, а также за счет иных источников финансирования, установленных законом.</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4288" w:type="dxa"/>
            <w:gridSpan w:val="12"/>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191DD3" w:rsidRPr="002E6B4D" w:rsidTr="00971202">
        <w:tc>
          <w:tcPr>
            <w:tcW w:w="567"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w:t>
            </w:r>
          </w:p>
        </w:tc>
        <w:tc>
          <w:tcPr>
            <w:tcW w:w="2126" w:type="dxa"/>
          </w:tcPr>
          <w:p w:rsidR="00191DD3" w:rsidRPr="002E6B4D" w:rsidRDefault="00191DD3"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Реализация государственного стандарта общего образования</w:t>
            </w:r>
          </w:p>
        </w:tc>
        <w:tc>
          <w:tcPr>
            <w:tcW w:w="1438"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Осуществление текущей деятельности</w:t>
            </w:r>
          </w:p>
        </w:tc>
        <w:tc>
          <w:tcPr>
            <w:tcW w:w="120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Единица</w:t>
            </w:r>
          </w:p>
        </w:tc>
        <w:tc>
          <w:tcPr>
            <w:tcW w:w="105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982" w:type="dxa"/>
          </w:tcPr>
          <w:p w:rsidR="00191DD3" w:rsidRPr="00191DD3" w:rsidRDefault="00191DD3" w:rsidP="00191DD3">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2023</w:t>
            </w:r>
          </w:p>
        </w:tc>
        <w:tc>
          <w:tcPr>
            <w:tcW w:w="1190"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2374" w:type="dxa"/>
          </w:tcPr>
          <w:p w:rsidR="00191DD3" w:rsidRPr="002E6B4D" w:rsidRDefault="00191DD3" w:rsidP="0023172C">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Доля обучающихся общеобразовательных организаций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 xml:space="preserve"> на уровне среднего общего образования, охваченных профильным обучением</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3.1.1.</w:t>
            </w:r>
          </w:p>
        </w:tc>
        <w:tc>
          <w:tcPr>
            <w:tcW w:w="14288" w:type="dxa"/>
            <w:gridSpan w:val="12"/>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Реализация мероприятия направлена на обеспечение возможностей для получения обучающимися муниципальных общеобразовательных организаций общедоступного и бесплатного начального общего, основного общего, среднего общего образования путем выделения субвенций местным бюджетам в размере, необходимом для реализации общеобразовательных программ в части финансового обеспечения расходов на оплату труда, приобретение учебников и учебных пособий, средств обучения (за исключением расходов на содержание зданий и оплату коммунальных услуг) </w:t>
            </w:r>
            <w:proofErr w:type="spellStart"/>
            <w:r w:rsidRPr="002E6B4D">
              <w:rPr>
                <w:rFonts w:ascii="Times New Roman" w:hAnsi="Times New Roman" w:cs="Times New Roman"/>
                <w:sz w:val="24"/>
                <w:szCs w:val="24"/>
              </w:rPr>
              <w:t>всоответствии</w:t>
            </w:r>
            <w:proofErr w:type="spellEnd"/>
            <w:r w:rsidRPr="002E6B4D">
              <w:rPr>
                <w:rFonts w:ascii="Times New Roman" w:hAnsi="Times New Roman" w:cs="Times New Roman"/>
                <w:sz w:val="24"/>
                <w:szCs w:val="24"/>
              </w:rPr>
              <w:t xml:space="preserve"> с нормативами.</w:t>
            </w:r>
          </w:p>
        </w:tc>
      </w:tr>
      <w:tr w:rsidR="00191DD3" w:rsidRPr="002E6B4D" w:rsidTr="00971202">
        <w:trPr>
          <w:trHeight w:val="2974"/>
        </w:trPr>
        <w:tc>
          <w:tcPr>
            <w:tcW w:w="567"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3.2.</w:t>
            </w:r>
          </w:p>
        </w:tc>
        <w:tc>
          <w:tcPr>
            <w:tcW w:w="2126" w:type="dxa"/>
          </w:tcPr>
          <w:p w:rsidR="00191DD3" w:rsidRPr="002E6B4D" w:rsidRDefault="00191DD3" w:rsidP="008C63A6">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Обеспечение деятельности (оказание услуг) </w:t>
            </w:r>
            <w:r>
              <w:rPr>
                <w:rFonts w:ascii="Times New Roman" w:hAnsi="Times New Roman" w:cs="Times New Roman"/>
                <w:sz w:val="24"/>
                <w:szCs w:val="24"/>
              </w:rPr>
              <w:t xml:space="preserve">муниципальных </w:t>
            </w:r>
            <w:r w:rsidRPr="002E6B4D">
              <w:rPr>
                <w:rFonts w:ascii="Times New Roman" w:hAnsi="Times New Roman" w:cs="Times New Roman"/>
                <w:sz w:val="24"/>
                <w:szCs w:val="24"/>
              </w:rPr>
              <w:t xml:space="preserve">учреждений (организаций) </w:t>
            </w:r>
            <w:r>
              <w:rPr>
                <w:rFonts w:ascii="Times New Roman" w:hAnsi="Times New Roman" w:cs="Times New Roman"/>
                <w:sz w:val="24"/>
                <w:szCs w:val="24"/>
              </w:rPr>
              <w:t>Ракитянского района</w:t>
            </w:r>
          </w:p>
        </w:tc>
        <w:tc>
          <w:tcPr>
            <w:tcW w:w="1438"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Осуществление текущей деятельности</w:t>
            </w:r>
          </w:p>
        </w:tc>
        <w:tc>
          <w:tcPr>
            <w:tcW w:w="120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Единица</w:t>
            </w:r>
          </w:p>
        </w:tc>
        <w:tc>
          <w:tcPr>
            <w:tcW w:w="105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982" w:type="dxa"/>
          </w:tcPr>
          <w:p w:rsidR="00191DD3" w:rsidRPr="00191DD3" w:rsidRDefault="00191DD3" w:rsidP="0023172C">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2023</w:t>
            </w:r>
          </w:p>
        </w:tc>
        <w:tc>
          <w:tcPr>
            <w:tcW w:w="1190"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2374" w:type="dxa"/>
          </w:tcPr>
          <w:p w:rsidR="00191DD3" w:rsidRPr="00191DD3" w:rsidRDefault="00191DD3" w:rsidP="0023172C">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3.2.1.</w:t>
            </w:r>
          </w:p>
        </w:tc>
        <w:tc>
          <w:tcPr>
            <w:tcW w:w="14288" w:type="dxa"/>
            <w:gridSpan w:val="12"/>
          </w:tcPr>
          <w:p w:rsidR="00576FC0" w:rsidRPr="002E6B4D" w:rsidRDefault="00576FC0" w:rsidP="00F34B35">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Обеспечение возможностей для получения обучающимися государственных общеобразовательных организаций общедоступного и бесплатного начального общего, основного общего, среднего общего образования, включает в себя оказание </w:t>
            </w:r>
            <w:r w:rsidR="00F34B35">
              <w:rPr>
                <w:rFonts w:ascii="Times New Roman" w:hAnsi="Times New Roman" w:cs="Times New Roman"/>
                <w:sz w:val="24"/>
                <w:szCs w:val="24"/>
              </w:rPr>
              <w:t>муниципальными</w:t>
            </w:r>
            <w:r w:rsidRPr="002E6B4D">
              <w:rPr>
                <w:rFonts w:ascii="Times New Roman" w:hAnsi="Times New Roman" w:cs="Times New Roman"/>
                <w:sz w:val="24"/>
                <w:szCs w:val="24"/>
              </w:rPr>
              <w:t xml:space="preserve"> общеобразовательными организациями области услуг и выполнение работ в рамках </w:t>
            </w:r>
            <w:r w:rsidR="00F34B35">
              <w:rPr>
                <w:rFonts w:ascii="Times New Roman" w:hAnsi="Times New Roman" w:cs="Times New Roman"/>
                <w:sz w:val="24"/>
                <w:szCs w:val="24"/>
              </w:rPr>
              <w:t>муниципального</w:t>
            </w:r>
            <w:r w:rsidRPr="002E6B4D">
              <w:rPr>
                <w:rFonts w:ascii="Times New Roman" w:hAnsi="Times New Roman" w:cs="Times New Roman"/>
                <w:sz w:val="24"/>
                <w:szCs w:val="24"/>
              </w:rPr>
              <w:t xml:space="preserve"> задания</w:t>
            </w:r>
          </w:p>
        </w:tc>
      </w:tr>
    </w:tbl>
    <w:p w:rsidR="00576FC0" w:rsidRPr="002E6B4D" w:rsidRDefault="00576FC0" w:rsidP="002E6B4D">
      <w:pPr>
        <w:pStyle w:val="ConsPlusNormal"/>
        <w:jc w:val="both"/>
        <w:rPr>
          <w:rFonts w:ascii="Times New Roman" w:hAnsi="Times New Roman" w:cs="Times New Roman"/>
          <w:sz w:val="24"/>
          <w:szCs w:val="24"/>
        </w:rPr>
      </w:pPr>
    </w:p>
    <w:p w:rsidR="00576FC0" w:rsidRDefault="00971202" w:rsidP="00971202">
      <w:pPr>
        <w:pStyle w:val="ConsPlusTitle"/>
        <w:jc w:val="center"/>
        <w:outlineLvl w:val="2"/>
        <w:rPr>
          <w:rFonts w:ascii="Times New Roman" w:hAnsi="Times New Roman" w:cs="Times New Roman"/>
          <w:sz w:val="24"/>
          <w:szCs w:val="24"/>
        </w:rPr>
      </w:pPr>
      <w:r w:rsidRPr="00971202">
        <w:rPr>
          <w:rFonts w:ascii="Times New Roman" w:hAnsi="Times New Roman" w:cs="Times New Roman"/>
          <w:b w:val="0"/>
          <w:sz w:val="24"/>
          <w:szCs w:val="24"/>
        </w:rPr>
        <w:t>5.</w:t>
      </w:r>
      <w:r w:rsidR="00576FC0" w:rsidRPr="002E6B4D">
        <w:rPr>
          <w:rFonts w:ascii="Times New Roman" w:hAnsi="Times New Roman" w:cs="Times New Roman"/>
          <w:sz w:val="24"/>
          <w:szCs w:val="24"/>
        </w:rPr>
        <w:t>Финансовое обеспечение комплекса процессных мероприятий 2</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1134"/>
        <w:gridCol w:w="708"/>
        <w:gridCol w:w="851"/>
        <w:gridCol w:w="1417"/>
      </w:tblGrid>
      <w:tr w:rsidR="00EC1250" w:rsidRPr="00DC5401"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Наименование муниципальной </w:t>
            </w:r>
            <w:proofErr w:type="spellStart"/>
            <w:r w:rsidRPr="00DC5401">
              <w:rPr>
                <w:rFonts w:ascii="Times New Roman" w:eastAsia="Times New Roman" w:hAnsi="Times New Roman" w:cs="Times New Roman"/>
                <w:color w:val="000000"/>
                <w:sz w:val="20"/>
                <w:szCs w:val="20"/>
                <w:lang w:eastAsia="ru-RU"/>
              </w:rPr>
              <w:t>программы,структурного</w:t>
            </w:r>
            <w:proofErr w:type="spellEnd"/>
            <w:r w:rsidRPr="00DC5401">
              <w:rPr>
                <w:rFonts w:ascii="Times New Roman" w:eastAsia="Times New Roman" w:hAnsi="Times New Roman" w:cs="Times New Roman"/>
                <w:color w:val="000000"/>
                <w:sz w:val="20"/>
                <w:szCs w:val="20"/>
                <w:lang w:eastAsia="ru-RU"/>
              </w:rPr>
              <w:t xml:space="preserve">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Объем финансового обеспечения по годам реализации, </w:t>
            </w:r>
            <w:proofErr w:type="spellStart"/>
            <w:r w:rsidRPr="00DC5401">
              <w:rPr>
                <w:rFonts w:ascii="Times New Roman" w:eastAsia="Times New Roman" w:hAnsi="Times New Roman" w:cs="Times New Roman"/>
                <w:color w:val="000000"/>
                <w:sz w:val="20"/>
                <w:szCs w:val="20"/>
                <w:lang w:eastAsia="ru-RU"/>
              </w:rPr>
              <w:t>тыс.руб</w:t>
            </w:r>
            <w:proofErr w:type="spellEnd"/>
            <w:r w:rsidRPr="00DC5401">
              <w:rPr>
                <w:rFonts w:ascii="Times New Roman" w:eastAsia="Times New Roman" w:hAnsi="Times New Roman" w:cs="Times New Roman"/>
                <w:color w:val="000000"/>
                <w:sz w:val="20"/>
                <w:szCs w:val="20"/>
                <w:lang w:eastAsia="ru-RU"/>
              </w:rPr>
              <w:t>.</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Всего расходов, тыс. </w:t>
            </w:r>
            <w:proofErr w:type="spellStart"/>
            <w:r w:rsidRPr="00DC5401">
              <w:rPr>
                <w:rFonts w:ascii="Times New Roman" w:eastAsia="Times New Roman" w:hAnsi="Times New Roman" w:cs="Times New Roman"/>
                <w:color w:val="000000"/>
                <w:sz w:val="20"/>
                <w:szCs w:val="20"/>
                <w:lang w:eastAsia="ru-RU"/>
              </w:rPr>
              <w:t>руб</w:t>
            </w:r>
            <w:proofErr w:type="spellEnd"/>
          </w:p>
        </w:tc>
      </w:tr>
      <w:tr w:rsidR="00EC1250" w:rsidRPr="00DC5401" w:rsidTr="000C0FE3">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EC1250" w:rsidRPr="00DC5401" w:rsidRDefault="00EC1250" w:rsidP="00E4147C">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EC1250" w:rsidRPr="00DC5401" w:rsidRDefault="00EC1250" w:rsidP="00E4147C">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1134"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708"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EC1250" w:rsidRPr="00DC5401" w:rsidRDefault="00EC1250" w:rsidP="00E4147C">
            <w:pPr>
              <w:spacing w:after="0" w:line="240" w:lineRule="auto"/>
              <w:rPr>
                <w:rFonts w:ascii="Times New Roman" w:eastAsia="Times New Roman" w:hAnsi="Times New Roman" w:cs="Times New Roman"/>
                <w:color w:val="000000"/>
                <w:sz w:val="20"/>
                <w:szCs w:val="20"/>
                <w:lang w:eastAsia="ru-RU"/>
              </w:rPr>
            </w:pPr>
          </w:p>
        </w:tc>
      </w:tr>
      <w:tr w:rsidR="00EC1250" w:rsidRPr="00DC5401" w:rsidTr="000C0FE3">
        <w:trPr>
          <w:trHeight w:val="31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1134"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708"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6E1882" w:rsidRPr="00DC5401" w:rsidTr="000C0FE3">
        <w:trPr>
          <w:trHeight w:val="100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2 "Развитие общего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4623C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514 000,5</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398 247,8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386 391,8</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410 330,1</w:t>
            </w:r>
          </w:p>
        </w:tc>
        <w:tc>
          <w:tcPr>
            <w:tcW w:w="708"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0C0FE3" w:rsidP="004623C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r w:rsidR="004623C1">
              <w:rPr>
                <w:rFonts w:ascii="Times New Roman" w:hAnsi="Times New Roman" w:cs="Times New Roman"/>
                <w:b/>
                <w:bCs/>
                <w:color w:val="000000"/>
                <w:sz w:val="20"/>
                <w:szCs w:val="20"/>
              </w:rPr>
              <w:t> 708 970,2</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4623C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9 425,3</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8 844,9</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7 798,1</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7 244,7</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4623C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33 313,0</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4623C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390 278,2</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319 572,8</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309 810,1</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337 914,4</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4623C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1 357 575,5</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4623C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114 297,0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69 830,1</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68 783,6</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65 171,0</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4623C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318 081,7</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465"/>
        </w:trPr>
        <w:tc>
          <w:tcPr>
            <w:tcW w:w="723" w:type="dxa"/>
            <w:tcBorders>
              <w:top w:val="nil"/>
              <w:left w:val="single" w:sz="8" w:space="0" w:color="auto"/>
              <w:bottom w:val="nil"/>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134" w:type="dxa"/>
            <w:tcBorders>
              <w:top w:val="nil"/>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708" w:type="dxa"/>
            <w:tcBorders>
              <w:top w:val="nil"/>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nil"/>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165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Организация бесплатного горячего питания обучающихся,</w:t>
            </w:r>
            <w:r w:rsidRPr="00DC5401">
              <w:rPr>
                <w:rFonts w:ascii="Times New Roman" w:eastAsia="Times New Roman" w:hAnsi="Times New Roman" w:cs="Times New Roman"/>
                <w:b/>
                <w:bCs/>
                <w:color w:val="000000"/>
                <w:sz w:val="20"/>
                <w:szCs w:val="20"/>
                <w:lang w:eastAsia="ru-RU"/>
              </w:rPr>
              <w:br/>
              <w:t>получающих начальное общее образование в</w:t>
            </w:r>
            <w:r w:rsidRPr="00DC5401">
              <w:rPr>
                <w:rFonts w:ascii="Times New Roman" w:eastAsia="Times New Roman" w:hAnsi="Times New Roman" w:cs="Times New Roman"/>
                <w:b/>
                <w:bCs/>
                <w:color w:val="000000"/>
                <w:sz w:val="20"/>
                <w:szCs w:val="20"/>
                <w:lang w:eastAsia="ru-RU"/>
              </w:rPr>
              <w:br/>
              <w:t>муниципальных 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02402L3040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nil"/>
              <w:left w:val="nil"/>
              <w:bottom w:val="single" w:sz="8"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13 123,3</w:t>
            </w:r>
          </w:p>
        </w:tc>
        <w:tc>
          <w:tcPr>
            <w:tcW w:w="1276" w:type="dxa"/>
            <w:tcBorders>
              <w:top w:val="nil"/>
              <w:left w:val="nil"/>
              <w:bottom w:val="single" w:sz="8" w:space="0" w:color="auto"/>
              <w:right w:val="single" w:sz="4" w:space="0" w:color="auto"/>
            </w:tcBorders>
            <w:shd w:val="clear" w:color="auto" w:fill="auto"/>
            <w:vAlign w:val="bottom"/>
            <w:hideMark/>
          </w:tcPr>
          <w:p w:rsidR="006E1882" w:rsidRPr="006E1882" w:rsidRDefault="000C0FE3"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13 004,6</w:t>
            </w:r>
          </w:p>
        </w:tc>
        <w:tc>
          <w:tcPr>
            <w:tcW w:w="1276" w:type="dxa"/>
            <w:tcBorders>
              <w:top w:val="nil"/>
              <w:left w:val="nil"/>
              <w:bottom w:val="single" w:sz="8"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12 266,9</w:t>
            </w:r>
          </w:p>
        </w:tc>
        <w:tc>
          <w:tcPr>
            <w:tcW w:w="1134" w:type="dxa"/>
            <w:tcBorders>
              <w:top w:val="nil"/>
              <w:left w:val="nil"/>
              <w:bottom w:val="single" w:sz="8"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11 592,2</w:t>
            </w:r>
          </w:p>
        </w:tc>
        <w:tc>
          <w:tcPr>
            <w:tcW w:w="708" w:type="dxa"/>
            <w:tcBorders>
              <w:top w:val="nil"/>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nil"/>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49 987,0</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9 425,3</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8 844,9</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7 798,1</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410849" w:rsidP="00410849">
            <w:pPr>
              <w:jc w:val="right"/>
              <w:rPr>
                <w:rFonts w:ascii="Times New Roman" w:hAnsi="Times New Roman" w:cs="Times New Roman"/>
                <w:color w:val="000000"/>
                <w:sz w:val="20"/>
                <w:szCs w:val="20"/>
              </w:rPr>
            </w:pPr>
            <w:r>
              <w:rPr>
                <w:rFonts w:ascii="Times New Roman" w:hAnsi="Times New Roman" w:cs="Times New Roman"/>
                <w:color w:val="000000"/>
                <w:sz w:val="20"/>
                <w:szCs w:val="20"/>
              </w:rPr>
              <w:t>7 244,7</w:t>
            </w:r>
            <w:r w:rsidR="006E1882" w:rsidRPr="006E1882">
              <w:rPr>
                <w:rFonts w:ascii="Times New Roman" w:hAnsi="Times New Roman" w:cs="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33 313,0</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3 698,0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4 159,7</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4 468,8</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410849">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410849">
              <w:rPr>
                <w:rFonts w:ascii="Times New Roman" w:hAnsi="Times New Roman" w:cs="Times New Roman"/>
                <w:color w:val="000000"/>
                <w:sz w:val="20"/>
                <w:szCs w:val="20"/>
              </w:rPr>
              <w:t>4 347,5</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16 674,0</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465"/>
        </w:trPr>
        <w:tc>
          <w:tcPr>
            <w:tcW w:w="723" w:type="dxa"/>
            <w:tcBorders>
              <w:top w:val="nil"/>
              <w:left w:val="single" w:sz="8" w:space="0" w:color="auto"/>
              <w:bottom w:val="nil"/>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nil"/>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9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Реализация  государственного стандарта общего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0240273040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388 202,8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317 496,5</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307 770,6</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335 804,7</w:t>
            </w:r>
          </w:p>
        </w:tc>
        <w:tc>
          <w:tcPr>
            <w:tcW w:w="708"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410849" w:rsidP="005F28CD">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r w:rsidR="005F28CD">
              <w:rPr>
                <w:rFonts w:ascii="Times New Roman" w:hAnsi="Times New Roman" w:cs="Times New Roman"/>
                <w:b/>
                <w:bCs/>
                <w:color w:val="000000"/>
                <w:sz w:val="20"/>
                <w:szCs w:val="20"/>
              </w:rPr>
              <w:t> 349 274,6</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388 202,8</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317 496,5</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307 770,6</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410849">
              <w:rPr>
                <w:rFonts w:ascii="Times New Roman" w:hAnsi="Times New Roman" w:cs="Times New Roman"/>
                <w:color w:val="000000"/>
                <w:sz w:val="20"/>
                <w:szCs w:val="20"/>
              </w:rPr>
              <w:t>335 804,7</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410849" w:rsidP="005F28CD">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r w:rsidR="005F28CD">
              <w:rPr>
                <w:rFonts w:ascii="Times New Roman" w:hAnsi="Times New Roman" w:cs="Times New Roman"/>
                <w:b/>
                <w:bCs/>
                <w:color w:val="000000"/>
                <w:sz w:val="20"/>
                <w:szCs w:val="20"/>
              </w:rPr>
              <w:t> 349 274,6</w:t>
            </w:r>
          </w:p>
        </w:tc>
      </w:tr>
      <w:tr w:rsidR="006E1882" w:rsidRPr="00DC5401" w:rsidTr="000C0FE3">
        <w:trPr>
          <w:trHeight w:val="870"/>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465"/>
        </w:trPr>
        <w:tc>
          <w:tcPr>
            <w:tcW w:w="723" w:type="dxa"/>
            <w:tcBorders>
              <w:top w:val="nil"/>
              <w:left w:val="single" w:sz="8" w:space="0" w:color="auto"/>
              <w:bottom w:val="nil"/>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nil"/>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15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Выплата денежного вознаграждения за</w:t>
            </w:r>
            <w:r w:rsidRPr="00DC5401">
              <w:rPr>
                <w:rFonts w:ascii="Times New Roman" w:eastAsia="Times New Roman" w:hAnsi="Times New Roman" w:cs="Times New Roman"/>
                <w:b/>
                <w:bCs/>
                <w:color w:val="000000"/>
                <w:sz w:val="20"/>
                <w:szCs w:val="20"/>
                <w:lang w:eastAsia="ru-RU"/>
              </w:rPr>
              <w:br/>
              <w:t>выполнение функций классного руководителя педагогическим</w:t>
            </w:r>
            <w:r w:rsidRPr="00DC5401">
              <w:rPr>
                <w:rFonts w:ascii="Times New Roman" w:eastAsia="Times New Roman" w:hAnsi="Times New Roman" w:cs="Times New Roman"/>
                <w:b/>
                <w:bCs/>
                <w:color w:val="000000"/>
                <w:sz w:val="20"/>
                <w:szCs w:val="20"/>
                <w:lang w:eastAsia="ru-RU"/>
              </w:rPr>
              <w:br/>
              <w:t>работникам муниципальных образовательных учреждений (организаций)область</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0240273060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2 075,4</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2 076,3</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2 039,5</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2 109,7</w:t>
            </w:r>
          </w:p>
        </w:tc>
        <w:tc>
          <w:tcPr>
            <w:tcW w:w="708"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8 300,9</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2 075,4</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2 076,3</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2 039,5</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410849">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410849">
              <w:rPr>
                <w:rFonts w:ascii="Times New Roman" w:hAnsi="Times New Roman" w:cs="Times New Roman"/>
                <w:color w:val="000000"/>
                <w:sz w:val="20"/>
                <w:szCs w:val="20"/>
              </w:rPr>
              <w:t>2 109,7</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410849" w:rsidP="005F28CD">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w:t>
            </w:r>
            <w:r w:rsidR="005F28CD">
              <w:rPr>
                <w:rFonts w:ascii="Times New Roman" w:hAnsi="Times New Roman" w:cs="Times New Roman"/>
                <w:b/>
                <w:bCs/>
                <w:color w:val="000000"/>
                <w:sz w:val="20"/>
                <w:szCs w:val="20"/>
              </w:rPr>
              <w:t> 300,9</w:t>
            </w:r>
          </w:p>
        </w:tc>
      </w:tr>
      <w:tr w:rsidR="006E1882" w:rsidRPr="00DC5401" w:rsidTr="000C0FE3">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52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465"/>
        </w:trPr>
        <w:tc>
          <w:tcPr>
            <w:tcW w:w="723" w:type="dxa"/>
            <w:tcBorders>
              <w:top w:val="nil"/>
              <w:left w:val="single" w:sz="8" w:space="0" w:color="auto"/>
              <w:bottom w:val="nil"/>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nil"/>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750"/>
        </w:trPr>
        <w:tc>
          <w:tcPr>
            <w:tcW w:w="72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4.2.4</w:t>
            </w:r>
          </w:p>
        </w:tc>
        <w:tc>
          <w:tcPr>
            <w:tcW w:w="3945" w:type="dxa"/>
            <w:tcBorders>
              <w:top w:val="single" w:sz="8"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0728</w:t>
            </w:r>
          </w:p>
        </w:tc>
        <w:tc>
          <w:tcPr>
            <w:tcW w:w="1283" w:type="dxa"/>
            <w:tcBorders>
              <w:top w:val="single" w:sz="8"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0240200590</w:t>
            </w:r>
          </w:p>
        </w:tc>
        <w:tc>
          <w:tcPr>
            <w:tcW w:w="778" w:type="dxa"/>
            <w:tcBorders>
              <w:top w:val="single" w:sz="8"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110 599,0</w:t>
            </w: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65 670,4</w:t>
            </w: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64 314,8</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60 823,5</w:t>
            </w:r>
          </w:p>
        </w:tc>
        <w:tc>
          <w:tcPr>
            <w:tcW w:w="708" w:type="dxa"/>
            <w:tcBorders>
              <w:top w:val="single" w:sz="8" w:space="0" w:color="auto"/>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4"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301 407,7</w:t>
            </w:r>
          </w:p>
        </w:tc>
      </w:tr>
      <w:tr w:rsidR="006E1882" w:rsidRPr="00DC5401" w:rsidTr="000C0FE3">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630"/>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110 599,0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65 670,4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410849"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64 314,8</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410849">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410849">
              <w:rPr>
                <w:rFonts w:ascii="Times New Roman" w:hAnsi="Times New Roman" w:cs="Times New Roman"/>
                <w:color w:val="000000"/>
                <w:sz w:val="20"/>
                <w:szCs w:val="20"/>
              </w:rPr>
              <w:t>60 823,5</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301 407,7</w:t>
            </w:r>
          </w:p>
        </w:tc>
      </w:tr>
      <w:tr w:rsidR="006E1882" w:rsidRPr="00DC5401" w:rsidTr="000C0FE3">
        <w:trPr>
          <w:trHeight w:val="70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0C0FE3">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bl>
    <w:p w:rsidR="001E74F5" w:rsidRDefault="001E74F5" w:rsidP="00971202">
      <w:pPr>
        <w:pStyle w:val="ConsPlusTitle"/>
        <w:jc w:val="center"/>
        <w:outlineLvl w:val="2"/>
        <w:rPr>
          <w:rFonts w:ascii="Times New Roman" w:hAnsi="Times New Roman" w:cs="Times New Roman"/>
          <w:sz w:val="24"/>
          <w:szCs w:val="24"/>
        </w:rPr>
      </w:pPr>
    </w:p>
    <w:p w:rsidR="001E74F5" w:rsidRDefault="001E74F5" w:rsidP="00971202">
      <w:pPr>
        <w:pStyle w:val="ConsPlusTitle"/>
        <w:jc w:val="center"/>
        <w:outlineLvl w:val="2"/>
        <w:rPr>
          <w:rFonts w:ascii="Times New Roman" w:hAnsi="Times New Roman" w:cs="Times New Roman"/>
          <w:sz w:val="24"/>
          <w:szCs w:val="24"/>
        </w:rPr>
      </w:pPr>
    </w:p>
    <w:p w:rsidR="00971202" w:rsidRDefault="00971202" w:rsidP="00971202">
      <w:pPr>
        <w:pStyle w:val="ConsPlusTitle"/>
        <w:outlineLvl w:val="2"/>
        <w:rPr>
          <w:rFonts w:ascii="Times New Roman" w:hAnsi="Times New Roman" w:cs="Times New Roman"/>
          <w:sz w:val="24"/>
          <w:szCs w:val="24"/>
        </w:rPr>
      </w:pPr>
    </w:p>
    <w:p w:rsidR="00576FC0" w:rsidRDefault="00576FC0" w:rsidP="002E6B4D">
      <w:pPr>
        <w:pStyle w:val="ConsPlusNormal"/>
        <w:jc w:val="both"/>
        <w:rPr>
          <w:rFonts w:ascii="Times New Roman" w:hAnsi="Times New Roman" w:cs="Times New Roman"/>
          <w:sz w:val="24"/>
          <w:szCs w:val="24"/>
        </w:rPr>
      </w:pPr>
    </w:p>
    <w:p w:rsidR="00794DD6" w:rsidRDefault="00794DD6" w:rsidP="002E6B4D">
      <w:pPr>
        <w:pStyle w:val="ConsPlusNormal"/>
        <w:jc w:val="both"/>
        <w:rPr>
          <w:rFonts w:ascii="Times New Roman" w:hAnsi="Times New Roman" w:cs="Times New Roman"/>
          <w:sz w:val="24"/>
          <w:szCs w:val="24"/>
        </w:rPr>
      </w:pPr>
    </w:p>
    <w:p w:rsidR="00794DD6" w:rsidRPr="002E6B4D" w:rsidRDefault="00794DD6"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576FC0" w:rsidRPr="002E6B4D" w:rsidRDefault="00576FC0" w:rsidP="002E6B4D">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 мероприятий</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"Реализация образовательных программ</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общего образования"</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576FC0" w:rsidRDefault="00576FC0" w:rsidP="00BD3E68">
      <w:pPr>
        <w:pStyle w:val="ConsPlusNormal"/>
        <w:jc w:val="center"/>
        <w:rPr>
          <w:rFonts w:ascii="Times New Roman" w:hAnsi="Times New Roman" w:cs="Times New Roman"/>
          <w:b/>
          <w:sz w:val="24"/>
          <w:szCs w:val="24"/>
        </w:rPr>
      </w:pPr>
      <w:r w:rsidRPr="00BD3E68">
        <w:rPr>
          <w:rFonts w:ascii="Times New Roman" w:hAnsi="Times New Roman" w:cs="Times New Roman"/>
          <w:b/>
          <w:sz w:val="24"/>
          <w:szCs w:val="24"/>
        </w:rPr>
        <w:t>реализации комплекса процессных мероприятий 2</w:t>
      </w:r>
    </w:p>
    <w:p w:rsidR="00BD3E68" w:rsidRPr="00BD3E68" w:rsidRDefault="00BD3E68" w:rsidP="00BD3E68">
      <w:pPr>
        <w:pStyle w:val="ConsPlusNormal"/>
        <w:jc w:val="center"/>
        <w:rPr>
          <w:rFonts w:ascii="Times New Roman" w:hAnsi="Times New Roman" w:cs="Times New Roman"/>
          <w:b/>
          <w:sz w:val="24"/>
          <w:szCs w:val="24"/>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2897"/>
        <w:gridCol w:w="1444"/>
        <w:gridCol w:w="1909"/>
        <w:gridCol w:w="2041"/>
      </w:tblGrid>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N п/п</w:t>
            </w:r>
          </w:p>
        </w:tc>
        <w:tc>
          <w:tcPr>
            <w:tcW w:w="2897"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Задача, мероприятие (результат)/контрольная точка</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Дата наступления контрольной точки</w:t>
            </w:r>
          </w:p>
        </w:tc>
        <w:tc>
          <w:tcPr>
            <w:tcW w:w="1909"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Ответственный исполнитель</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Вид подтверждающего документа</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1</w:t>
            </w:r>
          </w:p>
        </w:tc>
        <w:tc>
          <w:tcPr>
            <w:tcW w:w="2897"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2</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w:t>
            </w:r>
          </w:p>
        </w:tc>
        <w:tc>
          <w:tcPr>
            <w:tcW w:w="1909"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4</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5</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1.</w:t>
            </w:r>
          </w:p>
        </w:tc>
        <w:tc>
          <w:tcPr>
            <w:tcW w:w="8291" w:type="dxa"/>
            <w:gridSpan w:val="4"/>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1.1.</w:t>
            </w:r>
          </w:p>
        </w:tc>
        <w:tc>
          <w:tcPr>
            <w:tcW w:w="2897" w:type="dxa"/>
          </w:tcPr>
          <w:p w:rsidR="00576FC0" w:rsidRPr="00893B81" w:rsidRDefault="00576FC0" w:rsidP="002E6B4D">
            <w:pPr>
              <w:pStyle w:val="ConsPlusNormal"/>
              <w:rPr>
                <w:rFonts w:ascii="Times New Roman" w:hAnsi="Times New Roman" w:cs="Times New Roman"/>
                <w:sz w:val="24"/>
                <w:szCs w:val="24"/>
              </w:rPr>
            </w:pPr>
            <w:r w:rsidRPr="00893B81">
              <w:rPr>
                <w:rFonts w:ascii="Times New Roman" w:hAnsi="Times New Roman" w:cs="Times New Roman"/>
                <w:sz w:val="24"/>
                <w:szCs w:val="24"/>
              </w:rPr>
              <w:t>Мероприятие (результат) "Выплата денежного вознаграждения за выполнение функций классного руководителя педагогическим работникам государственных и муниципальных учреждений"</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21765D" w:rsidP="002E6B4D">
            <w:pPr>
              <w:pStyle w:val="ConsPlusNormal"/>
              <w:jc w:val="center"/>
              <w:rPr>
                <w:rFonts w:ascii="Times New Roman" w:hAnsi="Times New Roman" w:cs="Times New Roman"/>
                <w:sz w:val="24"/>
                <w:szCs w:val="24"/>
              </w:rPr>
            </w:pPr>
            <w:proofErr w:type="spellStart"/>
            <w:r w:rsidRPr="00893B81">
              <w:rPr>
                <w:rFonts w:ascii="Times New Roman" w:hAnsi="Times New Roman" w:cs="Times New Roman"/>
                <w:sz w:val="24"/>
                <w:szCs w:val="24"/>
              </w:rPr>
              <w:t>Кутоманова</w:t>
            </w:r>
            <w:proofErr w:type="spellEnd"/>
            <w:r w:rsidRPr="00893B8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1.1.1.</w:t>
            </w:r>
          </w:p>
        </w:tc>
        <w:tc>
          <w:tcPr>
            <w:tcW w:w="2897" w:type="dxa"/>
          </w:tcPr>
          <w:p w:rsidR="00576FC0" w:rsidRPr="00893B81" w:rsidRDefault="00576FC0" w:rsidP="00BD3E68">
            <w:pPr>
              <w:pStyle w:val="ConsPlusNormal"/>
              <w:rPr>
                <w:rFonts w:ascii="Times New Roman" w:hAnsi="Times New Roman" w:cs="Times New Roman"/>
                <w:sz w:val="24"/>
                <w:szCs w:val="24"/>
              </w:rPr>
            </w:pPr>
            <w:r w:rsidRPr="00893B81">
              <w:rPr>
                <w:rFonts w:ascii="Times New Roman" w:hAnsi="Times New Roman" w:cs="Times New Roman"/>
                <w:sz w:val="24"/>
                <w:szCs w:val="24"/>
              </w:rPr>
              <w:t xml:space="preserve">Мероприятие (результат) "Выплата денежного вознаграждения за выполнение функций классного руководителя педагогическим работникам </w:t>
            </w:r>
            <w:r w:rsidR="00A75622" w:rsidRPr="00893B81">
              <w:rPr>
                <w:rFonts w:ascii="Times New Roman" w:hAnsi="Times New Roman" w:cs="Times New Roman"/>
                <w:sz w:val="24"/>
                <w:szCs w:val="24"/>
              </w:rPr>
              <w:t>государственных и муниципальных</w:t>
            </w:r>
            <w:r w:rsidRPr="00893B81">
              <w:rPr>
                <w:rFonts w:ascii="Times New Roman" w:hAnsi="Times New Roman" w:cs="Times New Roman"/>
                <w:sz w:val="24"/>
                <w:szCs w:val="24"/>
              </w:rPr>
              <w:t xml:space="preserve"> учреждений" </w:t>
            </w:r>
            <w:r w:rsidR="00BD3E68">
              <w:rPr>
                <w:rFonts w:ascii="Times New Roman" w:hAnsi="Times New Roman" w:cs="Times New Roman"/>
                <w:sz w:val="24"/>
                <w:szCs w:val="24"/>
              </w:rPr>
              <w:t>ежегодно</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21765D" w:rsidP="002E6B4D">
            <w:pPr>
              <w:pStyle w:val="ConsPlusNormal"/>
              <w:jc w:val="center"/>
              <w:rPr>
                <w:rFonts w:ascii="Times New Roman" w:hAnsi="Times New Roman" w:cs="Times New Roman"/>
                <w:sz w:val="24"/>
                <w:szCs w:val="24"/>
              </w:rPr>
            </w:pPr>
            <w:proofErr w:type="spellStart"/>
            <w:r w:rsidRPr="00893B81">
              <w:rPr>
                <w:rFonts w:ascii="Times New Roman" w:hAnsi="Times New Roman" w:cs="Times New Roman"/>
                <w:sz w:val="24"/>
                <w:szCs w:val="24"/>
              </w:rPr>
              <w:t>Кутоманова</w:t>
            </w:r>
            <w:proofErr w:type="spellEnd"/>
            <w:r w:rsidRPr="00893B8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A75622" w:rsidRPr="00893B81" w:rsidRDefault="00A75622" w:rsidP="00220021">
            <w:pPr>
              <w:rPr>
                <w:rFonts w:ascii="Times New Roman" w:hAnsi="Times New Roman" w:cs="Times New Roman"/>
                <w:sz w:val="24"/>
                <w:szCs w:val="24"/>
              </w:rPr>
            </w:pPr>
            <w:r w:rsidRPr="00893B81">
              <w:rPr>
                <w:rFonts w:ascii="Times New Roman" w:hAnsi="Times New Roman" w:cs="Times New Roman"/>
                <w:sz w:val="24"/>
                <w:szCs w:val="24"/>
              </w:rPr>
              <w:t>1.1.1.К1</w:t>
            </w:r>
          </w:p>
        </w:tc>
        <w:tc>
          <w:tcPr>
            <w:tcW w:w="2897" w:type="dxa"/>
          </w:tcPr>
          <w:p w:rsidR="00A75622" w:rsidRPr="00893B81" w:rsidRDefault="00A75622" w:rsidP="00220021">
            <w:pPr>
              <w:rPr>
                <w:rFonts w:ascii="Times New Roman" w:hAnsi="Times New Roman" w:cs="Times New Roman"/>
                <w:sz w:val="24"/>
                <w:szCs w:val="24"/>
              </w:rPr>
            </w:pPr>
            <w:r w:rsidRPr="00893B81">
              <w:rPr>
                <w:rFonts w:ascii="Times New Roman" w:hAnsi="Times New Roman" w:cs="Times New Roman"/>
                <w:sz w:val="24"/>
                <w:szCs w:val="24"/>
              </w:rPr>
              <w:t>Контрольная точка "Заключено соглашение о предоставлении субвенции из бюджета Белгородской области местному бюджету на обеспечение выплат ежемесячного денежного вознаграждения за классное руководство педагогическим работникам государственных учреждений"</w:t>
            </w:r>
          </w:p>
        </w:tc>
        <w:tc>
          <w:tcPr>
            <w:tcW w:w="1444" w:type="dxa"/>
          </w:tcPr>
          <w:p w:rsidR="00A75622" w:rsidRPr="00893B81" w:rsidRDefault="00A75622" w:rsidP="00220021">
            <w:pPr>
              <w:rPr>
                <w:rFonts w:ascii="Times New Roman" w:hAnsi="Times New Roman" w:cs="Times New Roman"/>
                <w:sz w:val="24"/>
                <w:szCs w:val="24"/>
              </w:rPr>
            </w:pPr>
            <w:r w:rsidRPr="00893B81">
              <w:rPr>
                <w:rFonts w:ascii="Times New Roman" w:hAnsi="Times New Roman" w:cs="Times New Roman"/>
                <w:sz w:val="24"/>
                <w:szCs w:val="24"/>
              </w:rPr>
              <w:t>15.02.</w:t>
            </w:r>
          </w:p>
        </w:tc>
        <w:tc>
          <w:tcPr>
            <w:tcW w:w="1909" w:type="dxa"/>
          </w:tcPr>
          <w:p w:rsidR="00A75622" w:rsidRPr="00893B81" w:rsidRDefault="00A75622" w:rsidP="00220021">
            <w:pPr>
              <w:rPr>
                <w:rFonts w:ascii="Times New Roman" w:hAnsi="Times New Roman" w:cs="Times New Roman"/>
                <w:sz w:val="24"/>
                <w:szCs w:val="24"/>
              </w:rPr>
            </w:pPr>
            <w:proofErr w:type="spellStart"/>
            <w:r w:rsidRPr="00893B81">
              <w:rPr>
                <w:rFonts w:ascii="Times New Roman" w:hAnsi="Times New Roman" w:cs="Times New Roman"/>
                <w:sz w:val="24"/>
                <w:szCs w:val="24"/>
              </w:rPr>
              <w:t>Кутоманова</w:t>
            </w:r>
            <w:proofErr w:type="spellEnd"/>
            <w:r w:rsidRPr="00893B8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2041" w:type="dxa"/>
          </w:tcPr>
          <w:p w:rsidR="00A75622" w:rsidRPr="00893B81" w:rsidRDefault="00A75622" w:rsidP="00220021">
            <w:pPr>
              <w:rPr>
                <w:rFonts w:ascii="Times New Roman" w:hAnsi="Times New Roman" w:cs="Times New Roman"/>
                <w:sz w:val="24"/>
                <w:szCs w:val="24"/>
              </w:rPr>
            </w:pPr>
            <w:r w:rsidRPr="00893B81">
              <w:rPr>
                <w:rFonts w:ascii="Times New Roman" w:hAnsi="Times New Roman" w:cs="Times New Roman"/>
                <w:sz w:val="24"/>
                <w:szCs w:val="24"/>
              </w:rPr>
              <w:t>Соглашение</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2.</w:t>
            </w:r>
          </w:p>
        </w:tc>
        <w:tc>
          <w:tcPr>
            <w:tcW w:w="8291" w:type="dxa"/>
            <w:gridSpan w:val="4"/>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2.1.</w:t>
            </w:r>
          </w:p>
        </w:tc>
        <w:tc>
          <w:tcPr>
            <w:tcW w:w="2897" w:type="dxa"/>
          </w:tcPr>
          <w:p w:rsidR="00576FC0" w:rsidRPr="00893B81" w:rsidRDefault="00576FC0" w:rsidP="002E6B4D">
            <w:pPr>
              <w:pStyle w:val="ConsPlusNormal"/>
              <w:rPr>
                <w:rFonts w:ascii="Times New Roman" w:hAnsi="Times New Roman" w:cs="Times New Roman"/>
                <w:sz w:val="24"/>
                <w:szCs w:val="24"/>
              </w:rPr>
            </w:pPr>
            <w:r w:rsidRPr="00893B81">
              <w:rPr>
                <w:rFonts w:ascii="Times New Roman" w:hAnsi="Times New Roman" w:cs="Times New Roman"/>
                <w:sz w:val="24"/>
                <w:szCs w:val="24"/>
              </w:rPr>
              <w:t>Мероприятие (результат) "Бесплатное горячее питание обучающихся, получающих начальное общее образование в государственных и муниципальных организациях"</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21765D" w:rsidP="002E6B4D">
            <w:pPr>
              <w:pStyle w:val="ConsPlusNormal"/>
              <w:jc w:val="center"/>
              <w:rPr>
                <w:rFonts w:ascii="Times New Roman" w:hAnsi="Times New Roman" w:cs="Times New Roman"/>
                <w:sz w:val="24"/>
                <w:szCs w:val="24"/>
              </w:rPr>
            </w:pPr>
            <w:proofErr w:type="spellStart"/>
            <w:r w:rsidRPr="00893B81">
              <w:rPr>
                <w:rFonts w:ascii="Times New Roman" w:hAnsi="Times New Roman" w:cs="Times New Roman"/>
                <w:sz w:val="24"/>
                <w:szCs w:val="24"/>
              </w:rPr>
              <w:t>Кутоманова</w:t>
            </w:r>
            <w:proofErr w:type="spellEnd"/>
            <w:r w:rsidRPr="00893B8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2.1.</w:t>
            </w:r>
          </w:p>
        </w:tc>
        <w:tc>
          <w:tcPr>
            <w:tcW w:w="2897" w:type="dxa"/>
          </w:tcPr>
          <w:p w:rsidR="00576FC0" w:rsidRPr="00893B81" w:rsidRDefault="00576FC0" w:rsidP="00BD3E68">
            <w:pPr>
              <w:pStyle w:val="ConsPlusNormal"/>
              <w:rPr>
                <w:rFonts w:ascii="Times New Roman" w:hAnsi="Times New Roman" w:cs="Times New Roman"/>
                <w:sz w:val="24"/>
                <w:szCs w:val="24"/>
              </w:rPr>
            </w:pPr>
            <w:r w:rsidRPr="00893B81">
              <w:rPr>
                <w:rFonts w:ascii="Times New Roman" w:hAnsi="Times New Roman" w:cs="Times New Roman"/>
                <w:sz w:val="24"/>
                <w:szCs w:val="24"/>
              </w:rPr>
              <w:t xml:space="preserve">Мероприятие (результат) "Бесплатное горячее питание обучающихся, получающих начальное общее образование в государственных и муниципальных организациях" </w:t>
            </w:r>
            <w:r w:rsidR="00BD3E68">
              <w:rPr>
                <w:rFonts w:ascii="Times New Roman" w:hAnsi="Times New Roman" w:cs="Times New Roman"/>
                <w:sz w:val="24"/>
                <w:szCs w:val="24"/>
              </w:rPr>
              <w:t>ежегодно</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21765D" w:rsidP="002E6B4D">
            <w:pPr>
              <w:pStyle w:val="ConsPlusNormal"/>
              <w:jc w:val="center"/>
              <w:rPr>
                <w:rFonts w:ascii="Times New Roman" w:hAnsi="Times New Roman" w:cs="Times New Roman"/>
                <w:sz w:val="24"/>
                <w:szCs w:val="24"/>
              </w:rPr>
            </w:pPr>
            <w:proofErr w:type="spellStart"/>
            <w:r w:rsidRPr="00893B81">
              <w:rPr>
                <w:rFonts w:ascii="Times New Roman" w:hAnsi="Times New Roman" w:cs="Times New Roman"/>
                <w:sz w:val="24"/>
                <w:szCs w:val="24"/>
              </w:rPr>
              <w:t>Кутоманова</w:t>
            </w:r>
            <w:proofErr w:type="spellEnd"/>
            <w:r w:rsidRPr="00893B8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893B81" w:rsidRPr="00893B81" w:rsidRDefault="00893B81" w:rsidP="00893B81">
            <w:pPr>
              <w:rPr>
                <w:rFonts w:ascii="Times New Roman" w:hAnsi="Times New Roman" w:cs="Times New Roman"/>
                <w:sz w:val="24"/>
                <w:szCs w:val="24"/>
              </w:rPr>
            </w:pPr>
            <w:r w:rsidRPr="00893B81">
              <w:rPr>
                <w:rFonts w:ascii="Times New Roman" w:hAnsi="Times New Roman" w:cs="Times New Roman"/>
                <w:sz w:val="24"/>
                <w:szCs w:val="24"/>
              </w:rPr>
              <w:t>2.1.1.К1</w:t>
            </w:r>
          </w:p>
        </w:tc>
        <w:tc>
          <w:tcPr>
            <w:tcW w:w="2897" w:type="dxa"/>
          </w:tcPr>
          <w:p w:rsidR="00893B81" w:rsidRPr="00893B81" w:rsidRDefault="00893B81" w:rsidP="00893B81">
            <w:pPr>
              <w:rPr>
                <w:rFonts w:ascii="Times New Roman" w:hAnsi="Times New Roman" w:cs="Times New Roman"/>
                <w:sz w:val="24"/>
                <w:szCs w:val="24"/>
              </w:rPr>
            </w:pPr>
            <w:r w:rsidRPr="00893B81">
              <w:rPr>
                <w:rFonts w:ascii="Times New Roman" w:hAnsi="Times New Roman" w:cs="Times New Roman"/>
                <w:sz w:val="24"/>
                <w:szCs w:val="24"/>
              </w:rPr>
              <w:t>Контрольная точка "Мониторинг обеспеченности бесплатным горячим питанием обучающихся, получающих начальное общее образование в государственных и муниципальных организациях"</w:t>
            </w:r>
          </w:p>
        </w:tc>
        <w:tc>
          <w:tcPr>
            <w:tcW w:w="1444" w:type="dxa"/>
          </w:tcPr>
          <w:p w:rsidR="00893B81" w:rsidRPr="00893B81" w:rsidRDefault="00893B81" w:rsidP="00220021">
            <w:pPr>
              <w:rPr>
                <w:rFonts w:ascii="Times New Roman" w:hAnsi="Times New Roman" w:cs="Times New Roman"/>
                <w:sz w:val="24"/>
                <w:szCs w:val="24"/>
              </w:rPr>
            </w:pPr>
            <w:r w:rsidRPr="00893B81">
              <w:rPr>
                <w:rFonts w:ascii="Times New Roman" w:hAnsi="Times New Roman" w:cs="Times New Roman"/>
                <w:sz w:val="24"/>
                <w:szCs w:val="24"/>
              </w:rPr>
              <w:t>31.12.</w:t>
            </w:r>
          </w:p>
        </w:tc>
        <w:tc>
          <w:tcPr>
            <w:tcW w:w="1909" w:type="dxa"/>
          </w:tcPr>
          <w:p w:rsidR="00893B81" w:rsidRPr="00893B81" w:rsidRDefault="00893B81" w:rsidP="00220021">
            <w:pPr>
              <w:rPr>
                <w:rFonts w:ascii="Times New Roman" w:hAnsi="Times New Roman" w:cs="Times New Roman"/>
                <w:sz w:val="24"/>
                <w:szCs w:val="24"/>
              </w:rPr>
            </w:pPr>
            <w:r w:rsidRPr="00893B81">
              <w:rPr>
                <w:rFonts w:ascii="Times New Roman" w:hAnsi="Times New Roman" w:cs="Times New Roman"/>
                <w:sz w:val="24"/>
                <w:szCs w:val="24"/>
              </w:rPr>
              <w:t>Бескоровайный Е.А., начальник отдела сопровождения образовательной деятельности управления образования</w:t>
            </w:r>
          </w:p>
        </w:tc>
        <w:tc>
          <w:tcPr>
            <w:tcW w:w="2041" w:type="dxa"/>
          </w:tcPr>
          <w:p w:rsidR="00893B81" w:rsidRPr="00893B81" w:rsidRDefault="00893B81" w:rsidP="00893B81">
            <w:pPr>
              <w:rPr>
                <w:rFonts w:ascii="Times New Roman" w:hAnsi="Times New Roman" w:cs="Times New Roman"/>
                <w:sz w:val="24"/>
                <w:szCs w:val="24"/>
              </w:rPr>
            </w:pPr>
            <w:r w:rsidRPr="00893B81">
              <w:rPr>
                <w:rFonts w:ascii="Times New Roman" w:hAnsi="Times New Roman" w:cs="Times New Roman"/>
                <w:sz w:val="24"/>
                <w:szCs w:val="24"/>
              </w:rPr>
              <w:t>Информационная справка по итогам мониторинга</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w:t>
            </w:r>
          </w:p>
        </w:tc>
        <w:tc>
          <w:tcPr>
            <w:tcW w:w="8291" w:type="dxa"/>
            <w:gridSpan w:val="4"/>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893B81" w:rsidRPr="00893B81" w:rsidTr="00044BB1">
        <w:tc>
          <w:tcPr>
            <w:tcW w:w="993"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3.1.</w:t>
            </w:r>
          </w:p>
        </w:tc>
        <w:tc>
          <w:tcPr>
            <w:tcW w:w="2897" w:type="dxa"/>
          </w:tcPr>
          <w:p w:rsidR="0021765D" w:rsidRPr="00893B81" w:rsidRDefault="0021765D" w:rsidP="002E6B4D">
            <w:pPr>
              <w:pStyle w:val="ConsPlusNormal"/>
              <w:rPr>
                <w:rFonts w:ascii="Times New Roman" w:hAnsi="Times New Roman" w:cs="Times New Roman"/>
                <w:sz w:val="24"/>
                <w:szCs w:val="24"/>
              </w:rPr>
            </w:pPr>
            <w:r w:rsidRPr="00893B81">
              <w:rPr>
                <w:rFonts w:ascii="Times New Roman" w:hAnsi="Times New Roman" w:cs="Times New Roman"/>
                <w:sz w:val="24"/>
                <w:szCs w:val="24"/>
              </w:rPr>
              <w:t>Мероприятие (результат) "Реализация государственного стандарта общего образования"</w:t>
            </w:r>
          </w:p>
        </w:tc>
        <w:tc>
          <w:tcPr>
            <w:tcW w:w="1444"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21765D" w:rsidRPr="00893B81" w:rsidRDefault="0021765D">
            <w:pPr>
              <w:rPr>
                <w:rFonts w:ascii="Times New Roman" w:hAnsi="Times New Roman" w:cs="Times New Roman"/>
                <w:sz w:val="24"/>
                <w:szCs w:val="24"/>
              </w:rPr>
            </w:pPr>
            <w:proofErr w:type="spellStart"/>
            <w:r w:rsidRPr="00893B81">
              <w:rPr>
                <w:rFonts w:ascii="Times New Roman" w:hAnsi="Times New Roman" w:cs="Times New Roman"/>
                <w:sz w:val="24"/>
                <w:szCs w:val="24"/>
              </w:rPr>
              <w:t>Кутоманова</w:t>
            </w:r>
            <w:proofErr w:type="spellEnd"/>
            <w:r w:rsidRPr="00893B8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2041"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3.1.1.</w:t>
            </w:r>
          </w:p>
        </w:tc>
        <w:tc>
          <w:tcPr>
            <w:tcW w:w="2897" w:type="dxa"/>
          </w:tcPr>
          <w:p w:rsidR="0021765D" w:rsidRPr="00893B81" w:rsidRDefault="0021765D" w:rsidP="00BD3E68">
            <w:pPr>
              <w:pStyle w:val="ConsPlusNormal"/>
              <w:rPr>
                <w:rFonts w:ascii="Times New Roman" w:hAnsi="Times New Roman" w:cs="Times New Roman"/>
                <w:sz w:val="24"/>
                <w:szCs w:val="24"/>
              </w:rPr>
            </w:pPr>
            <w:r w:rsidRPr="00893B81">
              <w:rPr>
                <w:rFonts w:ascii="Times New Roman" w:hAnsi="Times New Roman" w:cs="Times New Roman"/>
                <w:sz w:val="24"/>
                <w:szCs w:val="24"/>
              </w:rPr>
              <w:t xml:space="preserve">Мероприятие (результат) "Реализация государственного стандарта общего образования" </w:t>
            </w:r>
            <w:r w:rsidR="00BD3E68">
              <w:rPr>
                <w:rFonts w:ascii="Times New Roman" w:hAnsi="Times New Roman" w:cs="Times New Roman"/>
                <w:sz w:val="24"/>
                <w:szCs w:val="24"/>
              </w:rPr>
              <w:t>ежегодно</w:t>
            </w:r>
          </w:p>
        </w:tc>
        <w:tc>
          <w:tcPr>
            <w:tcW w:w="1444"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21765D" w:rsidRPr="00893B81" w:rsidRDefault="0021765D">
            <w:pPr>
              <w:rPr>
                <w:rFonts w:ascii="Times New Roman" w:hAnsi="Times New Roman" w:cs="Times New Roman"/>
                <w:sz w:val="24"/>
                <w:szCs w:val="24"/>
              </w:rPr>
            </w:pPr>
            <w:proofErr w:type="spellStart"/>
            <w:r w:rsidRPr="00893B81">
              <w:rPr>
                <w:rFonts w:ascii="Times New Roman" w:hAnsi="Times New Roman" w:cs="Times New Roman"/>
                <w:sz w:val="24"/>
                <w:szCs w:val="24"/>
              </w:rPr>
              <w:t>Кутоманова</w:t>
            </w:r>
            <w:proofErr w:type="spellEnd"/>
            <w:r w:rsidRPr="00893B8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2041"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576FC0" w:rsidRPr="00893B81" w:rsidRDefault="00576FC0" w:rsidP="00893B81">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3.1.</w:t>
            </w:r>
            <w:r w:rsidR="00893B81" w:rsidRPr="00893B81">
              <w:rPr>
                <w:rFonts w:ascii="Times New Roman" w:hAnsi="Times New Roman" w:cs="Times New Roman"/>
                <w:sz w:val="24"/>
                <w:szCs w:val="24"/>
              </w:rPr>
              <w:t>1</w:t>
            </w:r>
            <w:r w:rsidRPr="00893B81">
              <w:rPr>
                <w:rFonts w:ascii="Times New Roman" w:hAnsi="Times New Roman" w:cs="Times New Roman"/>
                <w:sz w:val="24"/>
                <w:szCs w:val="24"/>
              </w:rPr>
              <w:t>.К</w:t>
            </w:r>
            <w:r w:rsidR="00893B81" w:rsidRPr="00893B81">
              <w:rPr>
                <w:rFonts w:ascii="Times New Roman" w:hAnsi="Times New Roman" w:cs="Times New Roman"/>
                <w:sz w:val="24"/>
                <w:szCs w:val="24"/>
              </w:rPr>
              <w:t>1</w:t>
            </w:r>
          </w:p>
        </w:tc>
        <w:tc>
          <w:tcPr>
            <w:tcW w:w="2897" w:type="dxa"/>
          </w:tcPr>
          <w:p w:rsidR="00576FC0" w:rsidRPr="00893B81" w:rsidRDefault="00576FC0" w:rsidP="002B651C">
            <w:pPr>
              <w:pStyle w:val="ConsPlusNormal"/>
              <w:rPr>
                <w:rFonts w:ascii="Times New Roman" w:hAnsi="Times New Roman" w:cs="Times New Roman"/>
                <w:sz w:val="24"/>
                <w:szCs w:val="24"/>
              </w:rPr>
            </w:pPr>
            <w:r w:rsidRPr="00893B81">
              <w:rPr>
                <w:rFonts w:ascii="Times New Roman" w:hAnsi="Times New Roman" w:cs="Times New Roman"/>
                <w:sz w:val="24"/>
                <w:szCs w:val="24"/>
              </w:rPr>
              <w:t xml:space="preserve">Контрольная точка "Мониторинг данных по охвату профильным обучением обучающихся общеобразовательных организаций </w:t>
            </w:r>
            <w:r w:rsidR="002B651C" w:rsidRPr="00893B81">
              <w:rPr>
                <w:rFonts w:ascii="Times New Roman" w:hAnsi="Times New Roman" w:cs="Times New Roman"/>
                <w:sz w:val="24"/>
                <w:szCs w:val="24"/>
              </w:rPr>
              <w:t>Ракитянского района</w:t>
            </w:r>
            <w:r w:rsidRPr="00893B81">
              <w:rPr>
                <w:rFonts w:ascii="Times New Roman" w:hAnsi="Times New Roman" w:cs="Times New Roman"/>
                <w:sz w:val="24"/>
                <w:szCs w:val="24"/>
              </w:rPr>
              <w:t xml:space="preserve"> на уровне среднего общего образования в текущем учебном году"</w:t>
            </w:r>
          </w:p>
        </w:tc>
        <w:tc>
          <w:tcPr>
            <w:tcW w:w="1444" w:type="dxa"/>
          </w:tcPr>
          <w:p w:rsidR="00576FC0" w:rsidRPr="00893B81" w:rsidRDefault="00576FC0" w:rsidP="002B651C">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31.10.202</w:t>
            </w:r>
            <w:r w:rsidR="002B651C" w:rsidRPr="00893B81">
              <w:rPr>
                <w:rFonts w:ascii="Times New Roman" w:hAnsi="Times New Roman" w:cs="Times New Roman"/>
                <w:sz w:val="24"/>
                <w:szCs w:val="24"/>
              </w:rPr>
              <w:t>5</w:t>
            </w:r>
          </w:p>
        </w:tc>
        <w:tc>
          <w:tcPr>
            <w:tcW w:w="1909" w:type="dxa"/>
          </w:tcPr>
          <w:p w:rsidR="00576FC0" w:rsidRPr="00893B81" w:rsidRDefault="002B651C"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Иващенко Е.В., заместитель начальника отдела общего и дошкольного образования</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Отчетная форма по итогам мониторинга</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3.2.</w:t>
            </w:r>
          </w:p>
        </w:tc>
        <w:tc>
          <w:tcPr>
            <w:tcW w:w="2897" w:type="dxa"/>
          </w:tcPr>
          <w:p w:rsidR="00576FC0" w:rsidRPr="00893B81" w:rsidRDefault="00576FC0" w:rsidP="002E6B4D">
            <w:pPr>
              <w:pStyle w:val="ConsPlusNormal"/>
              <w:rPr>
                <w:rFonts w:ascii="Times New Roman" w:hAnsi="Times New Roman" w:cs="Times New Roman"/>
                <w:sz w:val="24"/>
                <w:szCs w:val="24"/>
              </w:rPr>
            </w:pPr>
            <w:r w:rsidRPr="00893B81">
              <w:rPr>
                <w:rFonts w:ascii="Times New Roman" w:hAnsi="Times New Roman" w:cs="Times New Roman"/>
                <w:sz w:val="24"/>
                <w:szCs w:val="24"/>
              </w:rPr>
              <w:t>Мероприятие (результат) "Обеспечение деятельности (оказание услуг) государственных учреждений (организаций) Белгородской области"</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2B651C" w:rsidP="002E6B4D">
            <w:pPr>
              <w:pStyle w:val="ConsPlusNormal"/>
              <w:jc w:val="center"/>
              <w:rPr>
                <w:rFonts w:ascii="Times New Roman" w:hAnsi="Times New Roman" w:cs="Times New Roman"/>
                <w:sz w:val="24"/>
                <w:szCs w:val="24"/>
              </w:rPr>
            </w:pPr>
            <w:proofErr w:type="spellStart"/>
            <w:r w:rsidRPr="00893B81">
              <w:rPr>
                <w:rFonts w:ascii="Times New Roman" w:hAnsi="Times New Roman" w:cs="Times New Roman"/>
                <w:sz w:val="24"/>
                <w:szCs w:val="24"/>
              </w:rPr>
              <w:t>Кутоманова</w:t>
            </w:r>
            <w:proofErr w:type="spellEnd"/>
            <w:r w:rsidRPr="00893B8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3.2.1.</w:t>
            </w:r>
          </w:p>
        </w:tc>
        <w:tc>
          <w:tcPr>
            <w:tcW w:w="2897" w:type="dxa"/>
          </w:tcPr>
          <w:p w:rsidR="00576FC0" w:rsidRPr="00893B81" w:rsidRDefault="00576FC0" w:rsidP="00BD3E68">
            <w:pPr>
              <w:pStyle w:val="ConsPlusNormal"/>
              <w:rPr>
                <w:rFonts w:ascii="Times New Roman" w:hAnsi="Times New Roman" w:cs="Times New Roman"/>
                <w:sz w:val="24"/>
                <w:szCs w:val="24"/>
              </w:rPr>
            </w:pPr>
            <w:r w:rsidRPr="00893B81">
              <w:rPr>
                <w:rFonts w:ascii="Times New Roman" w:hAnsi="Times New Roman" w:cs="Times New Roman"/>
                <w:sz w:val="24"/>
                <w:szCs w:val="24"/>
              </w:rPr>
              <w:t xml:space="preserve">Мероприятие (результат) "Обеспечение деятельности (оказание услуг) государственных учреждений (организаций) </w:t>
            </w:r>
            <w:r w:rsidR="0046309C" w:rsidRPr="00893B81">
              <w:rPr>
                <w:rFonts w:ascii="Times New Roman" w:hAnsi="Times New Roman" w:cs="Times New Roman"/>
                <w:sz w:val="24"/>
                <w:szCs w:val="24"/>
              </w:rPr>
              <w:t>Ракитянского района</w:t>
            </w:r>
            <w:r w:rsidRPr="00893B81">
              <w:rPr>
                <w:rFonts w:ascii="Times New Roman" w:hAnsi="Times New Roman" w:cs="Times New Roman"/>
                <w:sz w:val="24"/>
                <w:szCs w:val="24"/>
              </w:rPr>
              <w:t xml:space="preserve">" </w:t>
            </w:r>
            <w:r w:rsidR="00BD3E68">
              <w:rPr>
                <w:rFonts w:ascii="Times New Roman" w:hAnsi="Times New Roman" w:cs="Times New Roman"/>
                <w:sz w:val="24"/>
                <w:szCs w:val="24"/>
              </w:rPr>
              <w:t>ежегодно</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46309C" w:rsidP="002E6B4D">
            <w:pPr>
              <w:pStyle w:val="ConsPlusNormal"/>
              <w:jc w:val="center"/>
              <w:rPr>
                <w:rFonts w:ascii="Times New Roman" w:hAnsi="Times New Roman" w:cs="Times New Roman"/>
                <w:sz w:val="24"/>
                <w:szCs w:val="24"/>
              </w:rPr>
            </w:pPr>
            <w:proofErr w:type="spellStart"/>
            <w:r w:rsidRPr="00893B81">
              <w:rPr>
                <w:rFonts w:ascii="Times New Roman" w:hAnsi="Times New Roman" w:cs="Times New Roman"/>
                <w:sz w:val="24"/>
                <w:szCs w:val="24"/>
              </w:rPr>
              <w:t>Кутоманова</w:t>
            </w:r>
            <w:proofErr w:type="spellEnd"/>
            <w:r w:rsidRPr="00893B8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893B81" w:rsidRPr="00893B81" w:rsidRDefault="00893B81" w:rsidP="00893B81">
            <w:pPr>
              <w:rPr>
                <w:rFonts w:ascii="Times New Roman" w:hAnsi="Times New Roman" w:cs="Times New Roman"/>
                <w:sz w:val="24"/>
                <w:szCs w:val="24"/>
              </w:rPr>
            </w:pPr>
            <w:r w:rsidRPr="00893B81">
              <w:rPr>
                <w:rFonts w:ascii="Times New Roman" w:hAnsi="Times New Roman" w:cs="Times New Roman"/>
                <w:sz w:val="24"/>
                <w:szCs w:val="24"/>
              </w:rPr>
              <w:t>3.2.1.К1</w:t>
            </w:r>
          </w:p>
        </w:tc>
        <w:tc>
          <w:tcPr>
            <w:tcW w:w="2897" w:type="dxa"/>
          </w:tcPr>
          <w:p w:rsidR="00893B81" w:rsidRPr="00893B81" w:rsidRDefault="00893B81" w:rsidP="00220021">
            <w:pPr>
              <w:rPr>
                <w:rFonts w:ascii="Times New Roman" w:hAnsi="Times New Roman" w:cs="Times New Roman"/>
                <w:sz w:val="24"/>
                <w:szCs w:val="24"/>
              </w:rPr>
            </w:pPr>
            <w:r w:rsidRPr="00893B81">
              <w:rPr>
                <w:rFonts w:ascii="Times New Roman" w:hAnsi="Times New Roman" w:cs="Times New Roman"/>
                <w:sz w:val="24"/>
                <w:szCs w:val="24"/>
              </w:rPr>
              <w:t>Контрольная точка "Мониторинг прогнозных данных по численности обучающихся по адаптированным основным образовательным программам начального общего, основного общего и среднего общего образования, учителям-дефектологам, учителям-логопедам в текущем учебном году"</w:t>
            </w:r>
          </w:p>
        </w:tc>
        <w:tc>
          <w:tcPr>
            <w:tcW w:w="1444" w:type="dxa"/>
          </w:tcPr>
          <w:p w:rsidR="00893B81" w:rsidRPr="00893B81" w:rsidRDefault="00893B81" w:rsidP="00220021">
            <w:pPr>
              <w:rPr>
                <w:rFonts w:ascii="Times New Roman" w:hAnsi="Times New Roman" w:cs="Times New Roman"/>
                <w:sz w:val="24"/>
                <w:szCs w:val="24"/>
              </w:rPr>
            </w:pPr>
            <w:r w:rsidRPr="00893B81">
              <w:rPr>
                <w:rFonts w:ascii="Times New Roman" w:hAnsi="Times New Roman" w:cs="Times New Roman"/>
                <w:sz w:val="24"/>
                <w:szCs w:val="24"/>
              </w:rPr>
              <w:t>31.10.2024</w:t>
            </w:r>
          </w:p>
        </w:tc>
        <w:tc>
          <w:tcPr>
            <w:tcW w:w="1909" w:type="dxa"/>
          </w:tcPr>
          <w:p w:rsidR="00893B81" w:rsidRPr="00893B81" w:rsidRDefault="00893B81" w:rsidP="00893B81">
            <w:pPr>
              <w:rPr>
                <w:rFonts w:ascii="Times New Roman" w:hAnsi="Times New Roman" w:cs="Times New Roman"/>
                <w:sz w:val="24"/>
                <w:szCs w:val="24"/>
              </w:rPr>
            </w:pPr>
            <w:r w:rsidRPr="00893B81">
              <w:rPr>
                <w:rFonts w:ascii="Times New Roman" w:hAnsi="Times New Roman" w:cs="Times New Roman"/>
                <w:sz w:val="24"/>
                <w:szCs w:val="24"/>
              </w:rPr>
              <w:t>Гончарова Т.В., заместитель начальника отдела оценки качества образования области</w:t>
            </w:r>
          </w:p>
        </w:tc>
        <w:tc>
          <w:tcPr>
            <w:tcW w:w="2041" w:type="dxa"/>
          </w:tcPr>
          <w:p w:rsidR="00893B81" w:rsidRPr="00893B81" w:rsidRDefault="00893B81" w:rsidP="00220021">
            <w:pPr>
              <w:rPr>
                <w:rFonts w:ascii="Times New Roman" w:hAnsi="Times New Roman" w:cs="Times New Roman"/>
                <w:sz w:val="24"/>
                <w:szCs w:val="24"/>
              </w:rPr>
            </w:pPr>
            <w:r w:rsidRPr="00893B81">
              <w:rPr>
                <w:rFonts w:ascii="Times New Roman" w:hAnsi="Times New Roman" w:cs="Times New Roman"/>
                <w:sz w:val="24"/>
                <w:szCs w:val="24"/>
              </w:rPr>
              <w:t>Отчетная форма по итогам мониторинга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737D68" w:rsidP="002E6B4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w:t>
      </w:r>
      <w:r w:rsidR="00CB11ED">
        <w:rPr>
          <w:rFonts w:ascii="Times New Roman" w:hAnsi="Times New Roman" w:cs="Times New Roman"/>
          <w:sz w:val="24"/>
          <w:szCs w:val="24"/>
          <w:lang w:val="en-US"/>
        </w:rPr>
        <w:t>X</w:t>
      </w:r>
      <w:r w:rsidR="00576FC0" w:rsidRPr="002E6B4D">
        <w:rPr>
          <w:rFonts w:ascii="Times New Roman" w:hAnsi="Times New Roman" w:cs="Times New Roman"/>
          <w:sz w:val="24"/>
          <w:szCs w:val="24"/>
        </w:rPr>
        <w:t>. Паспорт комплекса процессных мероприятий "Развитие</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дополнительного образования"</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(далее - комплекс процессных мероприятий 3)</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2E6B4D" w:rsidRDefault="00683611" w:rsidP="002E6B4D">
            <w:pPr>
              <w:pStyle w:val="ConsPlusNormal"/>
              <w:jc w:val="both"/>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r w:rsidRPr="002E6B4D">
              <w:rPr>
                <w:rFonts w:ascii="Times New Roman" w:hAnsi="Times New Roman" w:cs="Times New Roman"/>
                <w:sz w:val="24"/>
                <w:szCs w:val="24"/>
              </w:rPr>
              <w:t xml:space="preserve"> (</w:t>
            </w:r>
            <w:proofErr w:type="spellStart"/>
            <w:r>
              <w:rPr>
                <w:rFonts w:ascii="Times New Roman" w:hAnsi="Times New Roman" w:cs="Times New Roman"/>
                <w:sz w:val="24"/>
                <w:szCs w:val="24"/>
              </w:rPr>
              <w:t>Кутоманова</w:t>
            </w:r>
            <w:proofErr w:type="spellEnd"/>
            <w:r>
              <w:rPr>
                <w:rFonts w:ascii="Times New Roman" w:hAnsi="Times New Roman" w:cs="Times New Roman"/>
                <w:sz w:val="24"/>
                <w:szCs w:val="24"/>
              </w:rPr>
              <w:t xml:space="preserve"> И.Н. – начальник управления образования администрации Ракитянского района</w:t>
            </w:r>
            <w:r w:rsidRPr="002E6B4D">
              <w:rPr>
                <w:rFonts w:ascii="Times New Roman" w:hAnsi="Times New Roman" w:cs="Times New Roman"/>
                <w:sz w:val="24"/>
                <w:szCs w:val="24"/>
              </w:rPr>
              <w:t>)</w:t>
            </w:r>
          </w:p>
        </w:tc>
      </w:tr>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Связь с государственной программой</w:t>
            </w:r>
          </w:p>
        </w:tc>
        <w:tc>
          <w:tcPr>
            <w:tcW w:w="6293" w:type="dxa"/>
          </w:tcPr>
          <w:p w:rsidR="00576FC0" w:rsidRPr="002E6B4D" w:rsidRDefault="00576FC0" w:rsidP="006904F3">
            <w:pPr>
              <w:pStyle w:val="ConsPlusNormal"/>
              <w:jc w:val="both"/>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sidR="006904F3">
              <w:rPr>
                <w:rFonts w:ascii="Times New Roman" w:hAnsi="Times New Roman" w:cs="Times New Roman"/>
                <w:sz w:val="24"/>
                <w:szCs w:val="24"/>
              </w:rPr>
              <w:t>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2. Показатели комплекса процессных мероприятий 3</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1905" w:h="16838"/>
          <w:pgMar w:top="1134" w:right="850" w:bottom="1134" w:left="1701" w:header="709" w:footer="709" w:gutter="0"/>
          <w:cols w:space="720"/>
          <w:docGrid w:linePitch="299"/>
        </w:sectP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74"/>
        <w:gridCol w:w="1474"/>
        <w:gridCol w:w="850"/>
        <w:gridCol w:w="1294"/>
        <w:gridCol w:w="544"/>
        <w:gridCol w:w="869"/>
        <w:gridCol w:w="708"/>
        <w:gridCol w:w="839"/>
        <w:gridCol w:w="604"/>
        <w:gridCol w:w="604"/>
        <w:gridCol w:w="604"/>
        <w:gridCol w:w="604"/>
        <w:gridCol w:w="1744"/>
      </w:tblGrid>
      <w:tr w:rsidR="00576FC0" w:rsidRPr="002E6B4D" w:rsidTr="00AB0AAC">
        <w:tc>
          <w:tcPr>
            <w:tcW w:w="45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4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Признак возрастания/убывания</w:t>
            </w:r>
          </w:p>
        </w:tc>
        <w:tc>
          <w:tcPr>
            <w:tcW w:w="850"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129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4">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1413"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3963"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 показателей по месяцам/кварталам</w:t>
            </w:r>
          </w:p>
        </w:tc>
        <w:tc>
          <w:tcPr>
            <w:tcW w:w="174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Ответственный за достижение показателя</w:t>
            </w:r>
          </w:p>
        </w:tc>
      </w:tr>
      <w:tr w:rsidR="00AC1892" w:rsidRPr="002E6B4D" w:rsidTr="00AB0AAC">
        <w:tc>
          <w:tcPr>
            <w:tcW w:w="454" w:type="dxa"/>
            <w:vMerge/>
          </w:tcPr>
          <w:p w:rsidR="00AC1892" w:rsidRPr="002E6B4D" w:rsidRDefault="00AC1892" w:rsidP="002E6B4D">
            <w:pPr>
              <w:pStyle w:val="ConsPlusNormal"/>
              <w:rPr>
                <w:rFonts w:ascii="Times New Roman" w:hAnsi="Times New Roman" w:cs="Times New Roman"/>
                <w:sz w:val="24"/>
                <w:szCs w:val="24"/>
              </w:rPr>
            </w:pPr>
          </w:p>
        </w:tc>
        <w:tc>
          <w:tcPr>
            <w:tcW w:w="2374" w:type="dxa"/>
            <w:vMerge/>
          </w:tcPr>
          <w:p w:rsidR="00AC1892" w:rsidRPr="002E6B4D" w:rsidRDefault="00AC1892" w:rsidP="002E6B4D">
            <w:pPr>
              <w:pStyle w:val="ConsPlusNormal"/>
              <w:rPr>
                <w:rFonts w:ascii="Times New Roman" w:hAnsi="Times New Roman" w:cs="Times New Roman"/>
                <w:sz w:val="24"/>
                <w:szCs w:val="24"/>
              </w:rPr>
            </w:pPr>
          </w:p>
        </w:tc>
        <w:tc>
          <w:tcPr>
            <w:tcW w:w="1474" w:type="dxa"/>
            <w:vMerge/>
          </w:tcPr>
          <w:p w:rsidR="00AC1892" w:rsidRPr="002E6B4D" w:rsidRDefault="00AC1892" w:rsidP="002E6B4D">
            <w:pPr>
              <w:pStyle w:val="ConsPlusNormal"/>
              <w:rPr>
                <w:rFonts w:ascii="Times New Roman" w:hAnsi="Times New Roman" w:cs="Times New Roman"/>
                <w:sz w:val="24"/>
                <w:szCs w:val="24"/>
              </w:rPr>
            </w:pPr>
          </w:p>
        </w:tc>
        <w:tc>
          <w:tcPr>
            <w:tcW w:w="850" w:type="dxa"/>
            <w:vMerge/>
          </w:tcPr>
          <w:p w:rsidR="00AC1892" w:rsidRPr="002E6B4D" w:rsidRDefault="00AC1892" w:rsidP="002E6B4D">
            <w:pPr>
              <w:pStyle w:val="ConsPlusNormal"/>
              <w:rPr>
                <w:rFonts w:ascii="Times New Roman" w:hAnsi="Times New Roman" w:cs="Times New Roman"/>
                <w:sz w:val="24"/>
                <w:szCs w:val="24"/>
              </w:rPr>
            </w:pPr>
          </w:p>
        </w:tc>
        <w:tc>
          <w:tcPr>
            <w:tcW w:w="1294" w:type="dxa"/>
            <w:vMerge/>
          </w:tcPr>
          <w:p w:rsidR="00AC1892" w:rsidRPr="002E6B4D" w:rsidRDefault="00AC1892" w:rsidP="002E6B4D">
            <w:pPr>
              <w:pStyle w:val="ConsPlusNormal"/>
              <w:rPr>
                <w:rFonts w:ascii="Times New Roman" w:hAnsi="Times New Roman" w:cs="Times New Roman"/>
                <w:sz w:val="24"/>
                <w:szCs w:val="24"/>
              </w:rPr>
            </w:pPr>
          </w:p>
        </w:tc>
        <w:tc>
          <w:tcPr>
            <w:tcW w:w="54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869"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708"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839"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60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60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60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60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1744" w:type="dxa"/>
            <w:vMerge/>
          </w:tcPr>
          <w:p w:rsidR="00AC1892" w:rsidRPr="002E6B4D" w:rsidRDefault="00AC1892" w:rsidP="002E6B4D">
            <w:pPr>
              <w:pStyle w:val="ConsPlusNormal"/>
              <w:rPr>
                <w:rFonts w:ascii="Times New Roman" w:hAnsi="Times New Roman" w:cs="Times New Roman"/>
                <w:sz w:val="24"/>
                <w:szCs w:val="24"/>
              </w:rPr>
            </w:pPr>
          </w:p>
        </w:tc>
      </w:tr>
      <w:tr w:rsidR="00AC1892" w:rsidRPr="002E6B4D" w:rsidTr="00AB0AAC">
        <w:tc>
          <w:tcPr>
            <w:tcW w:w="45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7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850"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129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54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869"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708" w:type="dxa"/>
          </w:tcPr>
          <w:p w:rsidR="00AC1892" w:rsidRPr="002E6B4D" w:rsidRDefault="00AC189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839" w:type="dxa"/>
          </w:tcPr>
          <w:p w:rsidR="00AC1892" w:rsidRPr="002E6B4D" w:rsidRDefault="00AC189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04" w:type="dxa"/>
          </w:tcPr>
          <w:p w:rsidR="00AC1892" w:rsidRPr="002E6B4D" w:rsidRDefault="00AC1892" w:rsidP="00AC1892">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0</w:t>
            </w:r>
          </w:p>
        </w:tc>
        <w:tc>
          <w:tcPr>
            <w:tcW w:w="604" w:type="dxa"/>
          </w:tcPr>
          <w:p w:rsidR="00AC1892" w:rsidRPr="002E6B4D" w:rsidRDefault="00AC1892" w:rsidP="00AC1892">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1</w:t>
            </w:r>
          </w:p>
        </w:tc>
        <w:tc>
          <w:tcPr>
            <w:tcW w:w="604" w:type="dxa"/>
          </w:tcPr>
          <w:p w:rsidR="00AC1892" w:rsidRPr="002E6B4D" w:rsidRDefault="00AC1892" w:rsidP="00AC1892">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604" w:type="dxa"/>
          </w:tcPr>
          <w:p w:rsidR="00AC1892" w:rsidRPr="002E6B4D" w:rsidRDefault="00AC1892" w:rsidP="00AC1892">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3</w:t>
            </w:r>
          </w:p>
        </w:tc>
        <w:tc>
          <w:tcPr>
            <w:tcW w:w="1744" w:type="dxa"/>
          </w:tcPr>
          <w:p w:rsidR="00AC1892" w:rsidRPr="002E6B4D" w:rsidRDefault="00AC1892" w:rsidP="00AC1892">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4</w:t>
            </w:r>
          </w:p>
        </w:tc>
      </w:tr>
      <w:tr w:rsidR="00576FC0" w:rsidRPr="002E6B4D" w:rsidTr="00AB0AAC">
        <w:tc>
          <w:tcPr>
            <w:tcW w:w="454" w:type="dxa"/>
            <w:vAlign w:val="bottom"/>
          </w:tcPr>
          <w:p w:rsidR="00576FC0" w:rsidRPr="002E6B4D" w:rsidRDefault="00576FC0" w:rsidP="002E6B4D">
            <w:pPr>
              <w:pStyle w:val="ConsPlusNormal"/>
              <w:rPr>
                <w:rFonts w:ascii="Times New Roman" w:hAnsi="Times New Roman" w:cs="Times New Roman"/>
                <w:sz w:val="24"/>
                <w:szCs w:val="24"/>
              </w:rPr>
            </w:pPr>
          </w:p>
        </w:tc>
        <w:tc>
          <w:tcPr>
            <w:tcW w:w="13112" w:type="dxa"/>
            <w:gridSpan w:val="13"/>
            <w:vAlign w:val="center"/>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"Обеспечение государственных гарантий доступности дополнительного образования детей"</w:t>
            </w:r>
          </w:p>
        </w:tc>
      </w:tr>
      <w:tr w:rsidR="00AC1892" w:rsidRPr="002E6B4D" w:rsidTr="00AB0AAC">
        <w:tc>
          <w:tcPr>
            <w:tcW w:w="454" w:type="dxa"/>
          </w:tcPr>
          <w:p w:rsidR="00AC1892" w:rsidRPr="002E6B4D" w:rsidRDefault="00AC1892"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1.1</w:t>
            </w:r>
          </w:p>
        </w:tc>
        <w:tc>
          <w:tcPr>
            <w:tcW w:w="2374" w:type="dxa"/>
          </w:tcPr>
          <w:p w:rsidR="00AC1892" w:rsidRPr="002E6B4D" w:rsidRDefault="00AC1892"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47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850"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9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47,4</w:t>
            </w:r>
          </w:p>
        </w:tc>
        <w:tc>
          <w:tcPr>
            <w:tcW w:w="869" w:type="dxa"/>
          </w:tcPr>
          <w:p w:rsidR="00AC1892" w:rsidRPr="002E6B4D" w:rsidRDefault="00AC1892" w:rsidP="006904F3">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708"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w:t>
            </w:r>
          </w:p>
        </w:tc>
        <w:tc>
          <w:tcPr>
            <w:tcW w:w="839"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48,1</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48,2</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48,3</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48,4</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48,5</w:t>
            </w:r>
          </w:p>
        </w:tc>
        <w:tc>
          <w:tcPr>
            <w:tcW w:w="1744" w:type="dxa"/>
          </w:tcPr>
          <w:p w:rsidR="00AC1892" w:rsidRPr="002E6B4D" w:rsidRDefault="00AC189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AC1892" w:rsidRPr="002E6B4D" w:rsidTr="00AB0AAC">
        <w:tc>
          <w:tcPr>
            <w:tcW w:w="454" w:type="dxa"/>
          </w:tcPr>
          <w:p w:rsidR="00AC1892" w:rsidRPr="002E6B4D" w:rsidRDefault="00AC1892" w:rsidP="006904F3">
            <w:pPr>
              <w:pStyle w:val="ConsPlusNormal"/>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2374" w:type="dxa"/>
          </w:tcPr>
          <w:p w:rsidR="00AC1892" w:rsidRPr="002E6B4D" w:rsidRDefault="00AC1892"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47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850"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ГП</w:t>
            </w:r>
          </w:p>
        </w:tc>
        <w:tc>
          <w:tcPr>
            <w:tcW w:w="129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34</w:t>
            </w:r>
          </w:p>
        </w:tc>
        <w:tc>
          <w:tcPr>
            <w:tcW w:w="869" w:type="dxa"/>
          </w:tcPr>
          <w:p w:rsidR="00AC1892" w:rsidRPr="002E6B4D" w:rsidRDefault="00AC1892" w:rsidP="006904F3">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708"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45</w:t>
            </w:r>
          </w:p>
        </w:tc>
        <w:tc>
          <w:tcPr>
            <w:tcW w:w="839"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50</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55</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60</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65</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70</w:t>
            </w:r>
          </w:p>
        </w:tc>
        <w:tc>
          <w:tcPr>
            <w:tcW w:w="1744" w:type="dxa"/>
          </w:tcPr>
          <w:p w:rsidR="00AC1892" w:rsidRPr="002E6B4D" w:rsidRDefault="00AC189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процессных мероприятий 3 в 202</w:t>
      </w:r>
      <w:r w:rsidR="00ED1EC8">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74"/>
        <w:gridCol w:w="1204"/>
        <w:gridCol w:w="544"/>
        <w:gridCol w:w="544"/>
        <w:gridCol w:w="604"/>
        <w:gridCol w:w="544"/>
        <w:gridCol w:w="514"/>
        <w:gridCol w:w="679"/>
        <w:gridCol w:w="664"/>
        <w:gridCol w:w="499"/>
        <w:gridCol w:w="529"/>
        <w:gridCol w:w="514"/>
        <w:gridCol w:w="664"/>
        <w:gridCol w:w="724"/>
      </w:tblGrid>
      <w:tr w:rsidR="00576FC0" w:rsidRPr="002E6B4D" w:rsidTr="00AB0AAC">
        <w:tc>
          <w:tcPr>
            <w:tcW w:w="45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5">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6299" w:type="dxa"/>
            <w:gridSpan w:val="11"/>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Плановые значения на конец месяца</w:t>
            </w:r>
          </w:p>
        </w:tc>
        <w:tc>
          <w:tcPr>
            <w:tcW w:w="72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 конец 2024 года</w:t>
            </w:r>
          </w:p>
        </w:tc>
      </w:tr>
      <w:tr w:rsidR="00576FC0" w:rsidRPr="002E6B4D" w:rsidTr="00AB0AAC">
        <w:tc>
          <w:tcPr>
            <w:tcW w:w="454" w:type="dxa"/>
            <w:vMerge/>
          </w:tcPr>
          <w:p w:rsidR="00576FC0" w:rsidRPr="002E6B4D" w:rsidRDefault="00576FC0" w:rsidP="002E6B4D">
            <w:pPr>
              <w:pStyle w:val="ConsPlusNormal"/>
              <w:rPr>
                <w:rFonts w:ascii="Times New Roman" w:hAnsi="Times New Roman" w:cs="Times New Roman"/>
                <w:sz w:val="24"/>
                <w:szCs w:val="24"/>
              </w:rPr>
            </w:pPr>
          </w:p>
        </w:tc>
        <w:tc>
          <w:tcPr>
            <w:tcW w:w="2374" w:type="dxa"/>
            <w:vMerge/>
          </w:tcPr>
          <w:p w:rsidR="00576FC0" w:rsidRPr="002E6B4D" w:rsidRDefault="00576FC0" w:rsidP="002E6B4D">
            <w:pPr>
              <w:pStyle w:val="ConsPlusNormal"/>
              <w:rPr>
                <w:rFonts w:ascii="Times New Roman" w:hAnsi="Times New Roman" w:cs="Times New Roman"/>
                <w:sz w:val="24"/>
                <w:szCs w:val="24"/>
              </w:rPr>
            </w:pPr>
          </w:p>
        </w:tc>
        <w:tc>
          <w:tcPr>
            <w:tcW w:w="1204" w:type="dxa"/>
            <w:vMerge/>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янв.</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фев.</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март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апр.</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май</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июнь</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июль</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авг.</w:t>
            </w:r>
          </w:p>
        </w:tc>
        <w:tc>
          <w:tcPr>
            <w:tcW w:w="52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сен.</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окт.</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ноябрь</w:t>
            </w:r>
          </w:p>
        </w:tc>
        <w:tc>
          <w:tcPr>
            <w:tcW w:w="724" w:type="dxa"/>
            <w:vMerge/>
          </w:tcPr>
          <w:p w:rsidR="00576FC0" w:rsidRPr="002E6B4D" w:rsidRDefault="00576FC0" w:rsidP="002E6B4D">
            <w:pPr>
              <w:pStyle w:val="ConsPlusNormal"/>
              <w:rPr>
                <w:rFonts w:ascii="Times New Roman" w:hAnsi="Times New Roman" w:cs="Times New Roman"/>
                <w:sz w:val="24"/>
                <w:szCs w:val="24"/>
              </w:rPr>
            </w:pPr>
          </w:p>
        </w:tc>
      </w:tr>
      <w:tr w:rsidR="00576FC0" w:rsidRPr="002E6B4D" w:rsidTr="00AB0AAC">
        <w:tc>
          <w:tcPr>
            <w:tcW w:w="45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52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13</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14</w:t>
            </w: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15</w:t>
            </w:r>
          </w:p>
        </w:tc>
      </w:tr>
      <w:tr w:rsidR="00576FC0" w:rsidRPr="002E6B4D" w:rsidTr="00AB0AAC">
        <w:tc>
          <w:tcPr>
            <w:tcW w:w="454" w:type="dxa"/>
          </w:tcPr>
          <w:p w:rsidR="00576FC0" w:rsidRPr="002E6B4D" w:rsidRDefault="00576FC0" w:rsidP="002E6B4D">
            <w:pPr>
              <w:pStyle w:val="ConsPlusNormal"/>
              <w:rPr>
                <w:rFonts w:ascii="Times New Roman" w:hAnsi="Times New Roman" w:cs="Times New Roman"/>
                <w:sz w:val="24"/>
                <w:szCs w:val="24"/>
              </w:rPr>
            </w:pPr>
          </w:p>
        </w:tc>
        <w:tc>
          <w:tcPr>
            <w:tcW w:w="10601" w:type="dxa"/>
            <w:gridSpan w:val="14"/>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1. Обеспечение государственных гарантий доступности дополнительного образования детей</w:t>
            </w:r>
          </w:p>
        </w:tc>
      </w:tr>
      <w:tr w:rsidR="00576FC0" w:rsidRPr="002E6B4D" w:rsidTr="00AB0AAC">
        <w:tc>
          <w:tcPr>
            <w:tcW w:w="45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20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60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79"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499" w:type="dxa"/>
          </w:tcPr>
          <w:p w:rsidR="00576FC0" w:rsidRPr="002E6B4D" w:rsidRDefault="00576FC0" w:rsidP="002E6B4D">
            <w:pPr>
              <w:pStyle w:val="ConsPlusNormal"/>
              <w:rPr>
                <w:rFonts w:ascii="Times New Roman" w:hAnsi="Times New Roman" w:cs="Times New Roman"/>
                <w:sz w:val="24"/>
                <w:szCs w:val="24"/>
              </w:rPr>
            </w:pPr>
          </w:p>
        </w:tc>
        <w:tc>
          <w:tcPr>
            <w:tcW w:w="529"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47,8</w:t>
            </w:r>
          </w:p>
        </w:tc>
      </w:tr>
      <w:tr w:rsidR="00576FC0" w:rsidRPr="002E6B4D" w:rsidTr="00AB0AAC">
        <w:tc>
          <w:tcPr>
            <w:tcW w:w="454" w:type="dxa"/>
          </w:tcPr>
          <w:p w:rsidR="00576FC0" w:rsidRPr="002E6B4D" w:rsidRDefault="00ED1EC8"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20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vAlign w:val="bottom"/>
          </w:tcPr>
          <w:p w:rsidR="00576FC0" w:rsidRPr="002E6B4D" w:rsidRDefault="00576FC0" w:rsidP="002E6B4D">
            <w:pPr>
              <w:pStyle w:val="ConsPlusNormal"/>
              <w:rPr>
                <w:rFonts w:ascii="Times New Roman" w:hAnsi="Times New Roman" w:cs="Times New Roman"/>
                <w:sz w:val="24"/>
                <w:szCs w:val="24"/>
              </w:rPr>
            </w:pPr>
          </w:p>
        </w:tc>
        <w:tc>
          <w:tcPr>
            <w:tcW w:w="544" w:type="dxa"/>
            <w:vAlign w:val="bottom"/>
          </w:tcPr>
          <w:p w:rsidR="00576FC0" w:rsidRPr="002E6B4D" w:rsidRDefault="00576FC0" w:rsidP="002E6B4D">
            <w:pPr>
              <w:pStyle w:val="ConsPlusNormal"/>
              <w:rPr>
                <w:rFonts w:ascii="Times New Roman" w:hAnsi="Times New Roman" w:cs="Times New Roman"/>
                <w:sz w:val="24"/>
                <w:szCs w:val="24"/>
              </w:rPr>
            </w:pPr>
          </w:p>
        </w:tc>
        <w:tc>
          <w:tcPr>
            <w:tcW w:w="604" w:type="dxa"/>
            <w:vAlign w:val="bottom"/>
          </w:tcPr>
          <w:p w:rsidR="00576FC0" w:rsidRPr="002E6B4D" w:rsidRDefault="00576FC0" w:rsidP="002E6B4D">
            <w:pPr>
              <w:pStyle w:val="ConsPlusNormal"/>
              <w:rPr>
                <w:rFonts w:ascii="Times New Roman" w:hAnsi="Times New Roman" w:cs="Times New Roman"/>
                <w:sz w:val="24"/>
                <w:szCs w:val="24"/>
              </w:rPr>
            </w:pPr>
          </w:p>
        </w:tc>
        <w:tc>
          <w:tcPr>
            <w:tcW w:w="544" w:type="dxa"/>
            <w:vAlign w:val="bottom"/>
          </w:tcPr>
          <w:p w:rsidR="00576FC0" w:rsidRPr="002E6B4D" w:rsidRDefault="00576FC0" w:rsidP="002E6B4D">
            <w:pPr>
              <w:pStyle w:val="ConsPlusNormal"/>
              <w:rPr>
                <w:rFonts w:ascii="Times New Roman" w:hAnsi="Times New Roman" w:cs="Times New Roman"/>
                <w:sz w:val="24"/>
                <w:szCs w:val="24"/>
              </w:rPr>
            </w:pPr>
          </w:p>
        </w:tc>
        <w:tc>
          <w:tcPr>
            <w:tcW w:w="514" w:type="dxa"/>
            <w:vAlign w:val="bottom"/>
          </w:tcPr>
          <w:p w:rsidR="00576FC0" w:rsidRPr="002E6B4D" w:rsidRDefault="00576FC0" w:rsidP="002E6B4D">
            <w:pPr>
              <w:pStyle w:val="ConsPlusNormal"/>
              <w:rPr>
                <w:rFonts w:ascii="Times New Roman" w:hAnsi="Times New Roman" w:cs="Times New Roman"/>
                <w:sz w:val="24"/>
                <w:szCs w:val="24"/>
              </w:rPr>
            </w:pPr>
          </w:p>
        </w:tc>
        <w:tc>
          <w:tcPr>
            <w:tcW w:w="679" w:type="dxa"/>
            <w:vAlign w:val="bottom"/>
          </w:tcPr>
          <w:p w:rsidR="00576FC0" w:rsidRPr="002E6B4D" w:rsidRDefault="00576FC0" w:rsidP="002E6B4D">
            <w:pPr>
              <w:pStyle w:val="ConsPlusNormal"/>
              <w:rPr>
                <w:rFonts w:ascii="Times New Roman" w:hAnsi="Times New Roman" w:cs="Times New Roman"/>
                <w:sz w:val="24"/>
                <w:szCs w:val="24"/>
              </w:rPr>
            </w:pPr>
          </w:p>
        </w:tc>
        <w:tc>
          <w:tcPr>
            <w:tcW w:w="664" w:type="dxa"/>
            <w:vAlign w:val="bottom"/>
          </w:tcPr>
          <w:p w:rsidR="00576FC0" w:rsidRPr="002E6B4D" w:rsidRDefault="00576FC0" w:rsidP="002E6B4D">
            <w:pPr>
              <w:pStyle w:val="ConsPlusNormal"/>
              <w:rPr>
                <w:rFonts w:ascii="Times New Roman" w:hAnsi="Times New Roman" w:cs="Times New Roman"/>
                <w:sz w:val="24"/>
                <w:szCs w:val="24"/>
              </w:rPr>
            </w:pPr>
          </w:p>
        </w:tc>
        <w:tc>
          <w:tcPr>
            <w:tcW w:w="499" w:type="dxa"/>
            <w:vAlign w:val="bottom"/>
          </w:tcPr>
          <w:p w:rsidR="00576FC0" w:rsidRPr="002E6B4D" w:rsidRDefault="00576FC0" w:rsidP="002E6B4D">
            <w:pPr>
              <w:pStyle w:val="ConsPlusNormal"/>
              <w:rPr>
                <w:rFonts w:ascii="Times New Roman" w:hAnsi="Times New Roman" w:cs="Times New Roman"/>
                <w:sz w:val="24"/>
                <w:szCs w:val="24"/>
              </w:rPr>
            </w:pPr>
          </w:p>
        </w:tc>
        <w:tc>
          <w:tcPr>
            <w:tcW w:w="529" w:type="dxa"/>
            <w:vAlign w:val="bottom"/>
          </w:tcPr>
          <w:p w:rsidR="00576FC0" w:rsidRPr="002E6B4D" w:rsidRDefault="00576FC0" w:rsidP="002E6B4D">
            <w:pPr>
              <w:pStyle w:val="ConsPlusNormal"/>
              <w:rPr>
                <w:rFonts w:ascii="Times New Roman" w:hAnsi="Times New Roman" w:cs="Times New Roman"/>
                <w:sz w:val="24"/>
                <w:szCs w:val="24"/>
              </w:rPr>
            </w:pPr>
          </w:p>
        </w:tc>
        <w:tc>
          <w:tcPr>
            <w:tcW w:w="514" w:type="dxa"/>
            <w:vAlign w:val="bottom"/>
          </w:tcPr>
          <w:p w:rsidR="00576FC0" w:rsidRPr="002E6B4D" w:rsidRDefault="00576FC0" w:rsidP="002E6B4D">
            <w:pPr>
              <w:pStyle w:val="ConsPlusNormal"/>
              <w:rPr>
                <w:rFonts w:ascii="Times New Roman" w:hAnsi="Times New Roman" w:cs="Times New Roman"/>
                <w:sz w:val="24"/>
                <w:szCs w:val="24"/>
              </w:rPr>
            </w:pPr>
          </w:p>
        </w:tc>
        <w:tc>
          <w:tcPr>
            <w:tcW w:w="664" w:type="dxa"/>
            <w:vAlign w:val="bottom"/>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40</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комплекса процессных мероприятий 3</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126"/>
        <w:gridCol w:w="1276"/>
        <w:gridCol w:w="1134"/>
        <w:gridCol w:w="482"/>
        <w:gridCol w:w="227"/>
        <w:gridCol w:w="708"/>
        <w:gridCol w:w="142"/>
        <w:gridCol w:w="735"/>
        <w:gridCol w:w="604"/>
        <w:gridCol w:w="604"/>
        <w:gridCol w:w="604"/>
        <w:gridCol w:w="604"/>
        <w:gridCol w:w="604"/>
        <w:gridCol w:w="2268"/>
      </w:tblGrid>
      <w:tr w:rsidR="00576FC0" w:rsidRPr="002E6B4D" w:rsidTr="00AB0AAC">
        <w:tc>
          <w:tcPr>
            <w:tcW w:w="709"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126"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мероприятия (результата)</w:t>
            </w:r>
          </w:p>
        </w:tc>
        <w:tc>
          <w:tcPr>
            <w:tcW w:w="1276"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Тип мероприятия (результата)</w:t>
            </w:r>
          </w:p>
        </w:tc>
        <w:tc>
          <w:tcPr>
            <w:tcW w:w="113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6">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1559" w:type="dxa"/>
            <w:gridSpan w:val="4"/>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3755"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Значения мероприятия (результата) по годам (накопительным итогом/дискретно в отчетном периоде)</w:t>
            </w:r>
          </w:p>
        </w:tc>
        <w:tc>
          <w:tcPr>
            <w:tcW w:w="2268"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Связь с показателями комплекса процессных мероприятий</w:t>
            </w:r>
          </w:p>
        </w:tc>
      </w:tr>
      <w:tr w:rsidR="003A4177" w:rsidRPr="002E6B4D" w:rsidTr="00AB0AAC">
        <w:tc>
          <w:tcPr>
            <w:tcW w:w="709" w:type="dxa"/>
            <w:vMerge/>
          </w:tcPr>
          <w:p w:rsidR="003A4177" w:rsidRPr="002E6B4D" w:rsidRDefault="003A4177" w:rsidP="002E6B4D">
            <w:pPr>
              <w:pStyle w:val="ConsPlusNormal"/>
              <w:rPr>
                <w:rFonts w:ascii="Times New Roman" w:hAnsi="Times New Roman" w:cs="Times New Roman"/>
                <w:sz w:val="24"/>
                <w:szCs w:val="24"/>
              </w:rPr>
            </w:pPr>
          </w:p>
        </w:tc>
        <w:tc>
          <w:tcPr>
            <w:tcW w:w="2126" w:type="dxa"/>
            <w:vMerge/>
          </w:tcPr>
          <w:p w:rsidR="003A4177" w:rsidRPr="002E6B4D" w:rsidRDefault="003A4177" w:rsidP="002E6B4D">
            <w:pPr>
              <w:pStyle w:val="ConsPlusNormal"/>
              <w:rPr>
                <w:rFonts w:ascii="Times New Roman" w:hAnsi="Times New Roman" w:cs="Times New Roman"/>
                <w:sz w:val="24"/>
                <w:szCs w:val="24"/>
              </w:rPr>
            </w:pPr>
          </w:p>
        </w:tc>
        <w:tc>
          <w:tcPr>
            <w:tcW w:w="1276" w:type="dxa"/>
            <w:vMerge/>
          </w:tcPr>
          <w:p w:rsidR="003A4177" w:rsidRPr="002E6B4D" w:rsidRDefault="003A4177" w:rsidP="002E6B4D">
            <w:pPr>
              <w:pStyle w:val="ConsPlusNormal"/>
              <w:rPr>
                <w:rFonts w:ascii="Times New Roman" w:hAnsi="Times New Roman" w:cs="Times New Roman"/>
                <w:sz w:val="24"/>
                <w:szCs w:val="24"/>
              </w:rPr>
            </w:pPr>
          </w:p>
        </w:tc>
        <w:tc>
          <w:tcPr>
            <w:tcW w:w="1134" w:type="dxa"/>
            <w:vMerge/>
          </w:tcPr>
          <w:p w:rsidR="003A4177" w:rsidRPr="002E6B4D" w:rsidRDefault="003A4177" w:rsidP="002E6B4D">
            <w:pPr>
              <w:pStyle w:val="ConsPlusNormal"/>
              <w:rPr>
                <w:rFonts w:ascii="Times New Roman" w:hAnsi="Times New Roman" w:cs="Times New Roman"/>
                <w:sz w:val="24"/>
                <w:szCs w:val="24"/>
              </w:rPr>
            </w:pPr>
          </w:p>
        </w:tc>
        <w:tc>
          <w:tcPr>
            <w:tcW w:w="709" w:type="dxa"/>
            <w:gridSpan w:val="2"/>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850" w:type="dxa"/>
            <w:gridSpan w:val="2"/>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735"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2268" w:type="dxa"/>
            <w:vMerge/>
          </w:tcPr>
          <w:p w:rsidR="003A4177" w:rsidRPr="002E6B4D" w:rsidRDefault="003A4177" w:rsidP="002E6B4D">
            <w:pPr>
              <w:pStyle w:val="ConsPlusNormal"/>
              <w:rPr>
                <w:rFonts w:ascii="Times New Roman" w:hAnsi="Times New Roman" w:cs="Times New Roman"/>
                <w:sz w:val="24"/>
                <w:szCs w:val="24"/>
              </w:rPr>
            </w:pPr>
          </w:p>
        </w:tc>
      </w:tr>
      <w:tr w:rsidR="003A4177" w:rsidRPr="002E6B4D" w:rsidTr="00AB0AAC">
        <w:tc>
          <w:tcPr>
            <w:tcW w:w="709"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126"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76"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13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709" w:type="dxa"/>
            <w:gridSpan w:val="2"/>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850" w:type="dxa"/>
            <w:gridSpan w:val="2"/>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735"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04" w:type="dxa"/>
          </w:tcPr>
          <w:p w:rsidR="003A4177" w:rsidRPr="002E6B4D" w:rsidRDefault="003A4177" w:rsidP="003A4177">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0</w:t>
            </w:r>
          </w:p>
        </w:tc>
        <w:tc>
          <w:tcPr>
            <w:tcW w:w="604" w:type="dxa"/>
          </w:tcPr>
          <w:p w:rsidR="003A4177" w:rsidRPr="002E6B4D" w:rsidRDefault="003A4177" w:rsidP="003A4177">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1</w:t>
            </w:r>
          </w:p>
        </w:tc>
        <w:tc>
          <w:tcPr>
            <w:tcW w:w="604" w:type="dxa"/>
          </w:tcPr>
          <w:p w:rsidR="003A4177" w:rsidRPr="002E6B4D" w:rsidRDefault="003A4177" w:rsidP="003A4177">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2268" w:type="dxa"/>
          </w:tcPr>
          <w:p w:rsidR="003A4177" w:rsidRPr="002E6B4D" w:rsidRDefault="003A4177" w:rsidP="003A4177">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3</w:t>
            </w:r>
          </w:p>
        </w:tc>
      </w:tr>
      <w:tr w:rsidR="00576FC0" w:rsidRPr="002E6B4D" w:rsidTr="00AB0AAC">
        <w:tc>
          <w:tcPr>
            <w:tcW w:w="709"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12118" w:type="dxa"/>
            <w:gridSpan w:val="14"/>
            <w:vAlign w:val="center"/>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"Обеспечение государственных гарантий доступности дополнительного образования детей"</w:t>
            </w:r>
          </w:p>
        </w:tc>
      </w:tr>
      <w:tr w:rsidR="003A4177" w:rsidRPr="002E6B4D" w:rsidTr="00AB0AAC">
        <w:tc>
          <w:tcPr>
            <w:tcW w:w="709"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2126" w:type="dxa"/>
          </w:tcPr>
          <w:p w:rsidR="003A4177" w:rsidRPr="002E6B4D" w:rsidRDefault="003A4177" w:rsidP="0021765D">
            <w:pPr>
              <w:pStyle w:val="ConsPlusNormal"/>
              <w:rPr>
                <w:rFonts w:ascii="Times New Roman" w:hAnsi="Times New Roman" w:cs="Times New Roman"/>
                <w:sz w:val="24"/>
                <w:szCs w:val="24"/>
              </w:rPr>
            </w:pPr>
            <w:r w:rsidRPr="003A4177">
              <w:rPr>
                <w:rFonts w:ascii="Times New Roman" w:hAnsi="Times New Roman" w:cs="Times New Roman"/>
                <w:bCs/>
                <w:sz w:val="24"/>
                <w:szCs w:val="24"/>
              </w:rPr>
              <w:t>Обеспечение деятельности (оказание услуг)  муниципальных учреждений (организаций</w:t>
            </w:r>
            <w:r w:rsidRPr="002C34F1">
              <w:rPr>
                <w:rFonts w:ascii="Times New Roman" w:hAnsi="Times New Roman" w:cs="Times New Roman"/>
                <w:b/>
                <w:bCs/>
                <w:sz w:val="20"/>
                <w:szCs w:val="20"/>
              </w:rPr>
              <w:t>)</w:t>
            </w:r>
          </w:p>
        </w:tc>
        <w:tc>
          <w:tcPr>
            <w:tcW w:w="1276"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Осуществление текущей деятельности</w:t>
            </w:r>
          </w:p>
        </w:tc>
        <w:tc>
          <w:tcPr>
            <w:tcW w:w="113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Единица</w:t>
            </w:r>
          </w:p>
        </w:tc>
        <w:tc>
          <w:tcPr>
            <w:tcW w:w="709" w:type="dxa"/>
            <w:gridSpan w:val="2"/>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gridSpan w:val="2"/>
          </w:tcPr>
          <w:p w:rsidR="003A4177" w:rsidRPr="002E6B4D" w:rsidRDefault="003A4177" w:rsidP="0021765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735"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2268"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r>
      <w:tr w:rsidR="00576FC0" w:rsidRPr="002E6B4D" w:rsidTr="00AB0AAC">
        <w:tc>
          <w:tcPr>
            <w:tcW w:w="70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1.1.1.</w:t>
            </w:r>
          </w:p>
        </w:tc>
        <w:tc>
          <w:tcPr>
            <w:tcW w:w="12118" w:type="dxa"/>
            <w:gridSpan w:val="14"/>
          </w:tcPr>
          <w:p w:rsidR="00576FC0" w:rsidRPr="002E6B4D" w:rsidRDefault="00576FC0" w:rsidP="003A4177">
            <w:pPr>
              <w:pStyle w:val="ConsPlusNormal"/>
              <w:rPr>
                <w:rFonts w:ascii="Times New Roman" w:hAnsi="Times New Roman" w:cs="Times New Roman"/>
                <w:sz w:val="24"/>
                <w:szCs w:val="24"/>
              </w:rPr>
            </w:pPr>
            <w:r w:rsidRPr="003A4177">
              <w:rPr>
                <w:rFonts w:ascii="Times New Roman" w:hAnsi="Times New Roman" w:cs="Times New Roman"/>
                <w:sz w:val="24"/>
                <w:szCs w:val="24"/>
              </w:rPr>
              <w:t xml:space="preserve">Обеспечение деятельности </w:t>
            </w:r>
            <w:r w:rsidR="003A4177" w:rsidRPr="003A4177">
              <w:rPr>
                <w:rFonts w:ascii="Times New Roman" w:hAnsi="Times New Roman" w:cs="Times New Roman"/>
                <w:sz w:val="24"/>
                <w:szCs w:val="24"/>
              </w:rPr>
              <w:t xml:space="preserve">муниципальных </w:t>
            </w:r>
            <w:r w:rsidRPr="003A4177">
              <w:rPr>
                <w:rFonts w:ascii="Times New Roman" w:hAnsi="Times New Roman" w:cs="Times New Roman"/>
                <w:sz w:val="24"/>
                <w:szCs w:val="24"/>
              </w:rPr>
              <w:t xml:space="preserve">организаций дополнительного образования детей </w:t>
            </w:r>
            <w:r w:rsidR="003A4177" w:rsidRPr="003A4177">
              <w:rPr>
                <w:rFonts w:ascii="Times New Roman" w:hAnsi="Times New Roman" w:cs="Times New Roman"/>
                <w:sz w:val="24"/>
                <w:szCs w:val="24"/>
              </w:rPr>
              <w:t>Ракитянского района</w:t>
            </w:r>
          </w:p>
        </w:tc>
      </w:tr>
      <w:tr w:rsidR="003A4177" w:rsidRPr="002E6B4D" w:rsidTr="00AB0AAC">
        <w:tc>
          <w:tcPr>
            <w:tcW w:w="709"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2126" w:type="dxa"/>
          </w:tcPr>
          <w:p w:rsidR="003A4177" w:rsidRPr="003A4177" w:rsidRDefault="003A4177" w:rsidP="002E6B4D">
            <w:pPr>
              <w:pStyle w:val="ConsPlusNormal"/>
              <w:rPr>
                <w:rFonts w:ascii="Times New Roman" w:hAnsi="Times New Roman" w:cs="Times New Roman"/>
                <w:sz w:val="24"/>
                <w:szCs w:val="24"/>
              </w:rPr>
            </w:pPr>
            <w:r w:rsidRPr="003A4177">
              <w:rPr>
                <w:rFonts w:ascii="Times New Roman" w:hAnsi="Times New Roman" w:cs="Times New Roman"/>
                <w:bCs/>
                <w:sz w:val="24"/>
                <w:szCs w:val="24"/>
              </w:rPr>
              <w:t>Обеспечение реализации мероприятий в области</w:t>
            </w:r>
            <w:r w:rsidRPr="003A4177">
              <w:rPr>
                <w:rFonts w:ascii="Times New Roman" w:hAnsi="Times New Roman" w:cs="Times New Roman"/>
                <w:bCs/>
                <w:sz w:val="24"/>
                <w:szCs w:val="24"/>
              </w:rPr>
              <w:b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1276"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Осуществление текущей деятельности</w:t>
            </w:r>
          </w:p>
        </w:tc>
        <w:tc>
          <w:tcPr>
            <w:tcW w:w="113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Единица</w:t>
            </w:r>
          </w:p>
        </w:tc>
        <w:tc>
          <w:tcPr>
            <w:tcW w:w="482"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935" w:type="dxa"/>
            <w:gridSpan w:val="2"/>
          </w:tcPr>
          <w:p w:rsidR="003A4177" w:rsidRPr="002E6B4D" w:rsidRDefault="003A4177" w:rsidP="003A4177">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877" w:type="dxa"/>
            <w:gridSpan w:val="2"/>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r>
      <w:tr w:rsidR="00576FC0" w:rsidRPr="002E6B4D" w:rsidTr="00AB0AAC">
        <w:trPr>
          <w:trHeight w:val="601"/>
        </w:trPr>
        <w:tc>
          <w:tcPr>
            <w:tcW w:w="709" w:type="dxa"/>
          </w:tcPr>
          <w:p w:rsidR="00576FC0" w:rsidRPr="003A4177" w:rsidRDefault="00576FC0" w:rsidP="002E6B4D">
            <w:pPr>
              <w:pStyle w:val="ConsPlusNormal"/>
              <w:jc w:val="center"/>
              <w:rPr>
                <w:rFonts w:ascii="Times New Roman" w:hAnsi="Times New Roman" w:cs="Times New Roman"/>
                <w:sz w:val="24"/>
                <w:szCs w:val="24"/>
              </w:rPr>
            </w:pPr>
            <w:r w:rsidRPr="003A4177">
              <w:rPr>
                <w:rFonts w:ascii="Times New Roman" w:hAnsi="Times New Roman" w:cs="Times New Roman"/>
                <w:sz w:val="24"/>
                <w:szCs w:val="24"/>
              </w:rPr>
              <w:t>1.2.1.</w:t>
            </w:r>
          </w:p>
        </w:tc>
        <w:tc>
          <w:tcPr>
            <w:tcW w:w="12118" w:type="dxa"/>
            <w:gridSpan w:val="14"/>
          </w:tcPr>
          <w:p w:rsidR="00576FC0" w:rsidRPr="003A4177" w:rsidRDefault="00576FC0" w:rsidP="003A4177">
            <w:pPr>
              <w:shd w:val="clear" w:color="auto" w:fill="FFFFFF"/>
              <w:rPr>
                <w:rFonts w:ascii="Times New Roman" w:hAnsi="Times New Roman" w:cs="Times New Roman"/>
                <w:sz w:val="24"/>
                <w:szCs w:val="24"/>
              </w:rPr>
            </w:pPr>
            <w:r w:rsidRPr="003A4177">
              <w:rPr>
                <w:rFonts w:ascii="Times New Roman" w:hAnsi="Times New Roman" w:cs="Times New Roman"/>
                <w:sz w:val="24"/>
                <w:szCs w:val="24"/>
              </w:rPr>
              <w:t xml:space="preserve">Обеспечение деятельности </w:t>
            </w:r>
            <w:r w:rsidR="003A4177" w:rsidRPr="003A4177">
              <w:rPr>
                <w:rFonts w:ascii="Times New Roman" w:eastAsia="Times New Roman" w:hAnsi="Times New Roman" w:cs="Times New Roman"/>
                <w:sz w:val="24"/>
                <w:szCs w:val="24"/>
                <w:lang w:eastAsia="ru-RU"/>
              </w:rPr>
              <w:t>образовательных организаций, реализующих дополнительные общеобразовательные программы, вне от их организационно-правовой формы.</w:t>
            </w:r>
          </w:p>
        </w:tc>
      </w:tr>
    </w:tbl>
    <w:p w:rsidR="00576FC0" w:rsidRPr="002E6B4D" w:rsidRDefault="00576FC0" w:rsidP="002E6B4D">
      <w:pPr>
        <w:pStyle w:val="ConsPlusNormal"/>
        <w:jc w:val="both"/>
        <w:rPr>
          <w:rFonts w:ascii="Times New Roman" w:hAnsi="Times New Roman" w:cs="Times New Roman"/>
          <w:sz w:val="24"/>
          <w:szCs w:val="24"/>
        </w:rPr>
      </w:pPr>
    </w:p>
    <w:p w:rsidR="00576FC0"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5. Финансовое обеспечение комплекса процессных мероприятий 3</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EC1250" w:rsidRPr="00DC5401"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Наименование муниципальной </w:t>
            </w:r>
            <w:proofErr w:type="spellStart"/>
            <w:r w:rsidRPr="00DC5401">
              <w:rPr>
                <w:rFonts w:ascii="Times New Roman" w:eastAsia="Times New Roman" w:hAnsi="Times New Roman" w:cs="Times New Roman"/>
                <w:color w:val="000000"/>
                <w:sz w:val="20"/>
                <w:szCs w:val="20"/>
                <w:lang w:eastAsia="ru-RU"/>
              </w:rPr>
              <w:t>программы,структурного</w:t>
            </w:r>
            <w:proofErr w:type="spellEnd"/>
            <w:r w:rsidRPr="00DC5401">
              <w:rPr>
                <w:rFonts w:ascii="Times New Roman" w:eastAsia="Times New Roman" w:hAnsi="Times New Roman" w:cs="Times New Roman"/>
                <w:color w:val="000000"/>
                <w:sz w:val="20"/>
                <w:szCs w:val="20"/>
                <w:lang w:eastAsia="ru-RU"/>
              </w:rPr>
              <w:t xml:space="preserve">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Объем финансового обеспечения по годам реализации, </w:t>
            </w:r>
            <w:proofErr w:type="spellStart"/>
            <w:r w:rsidRPr="00DC5401">
              <w:rPr>
                <w:rFonts w:ascii="Times New Roman" w:eastAsia="Times New Roman" w:hAnsi="Times New Roman" w:cs="Times New Roman"/>
                <w:color w:val="000000"/>
                <w:sz w:val="20"/>
                <w:szCs w:val="20"/>
                <w:lang w:eastAsia="ru-RU"/>
              </w:rPr>
              <w:t>тыс.руб</w:t>
            </w:r>
            <w:proofErr w:type="spellEnd"/>
            <w:r w:rsidRPr="00DC5401">
              <w:rPr>
                <w:rFonts w:ascii="Times New Roman" w:eastAsia="Times New Roman" w:hAnsi="Times New Roman" w:cs="Times New Roman"/>
                <w:color w:val="000000"/>
                <w:sz w:val="20"/>
                <w:szCs w:val="20"/>
                <w:lang w:eastAsia="ru-RU"/>
              </w:rPr>
              <w:t>.</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Всего расходов, тыс. </w:t>
            </w:r>
            <w:proofErr w:type="spellStart"/>
            <w:r w:rsidRPr="00DC5401">
              <w:rPr>
                <w:rFonts w:ascii="Times New Roman" w:eastAsia="Times New Roman" w:hAnsi="Times New Roman" w:cs="Times New Roman"/>
                <w:color w:val="000000"/>
                <w:sz w:val="20"/>
                <w:szCs w:val="20"/>
                <w:lang w:eastAsia="ru-RU"/>
              </w:rPr>
              <w:t>руб</w:t>
            </w:r>
            <w:proofErr w:type="spellEnd"/>
          </w:p>
        </w:tc>
      </w:tr>
      <w:tr w:rsidR="00EC1250" w:rsidRPr="00DC5401" w:rsidTr="00E4147C">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EC1250" w:rsidRPr="00DC5401" w:rsidRDefault="00EC1250" w:rsidP="00E4147C">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EC1250" w:rsidRPr="00DC5401" w:rsidRDefault="00EC1250" w:rsidP="00E4147C">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EC1250" w:rsidRPr="00DC5401" w:rsidRDefault="00EC1250" w:rsidP="00E4147C">
            <w:pPr>
              <w:spacing w:after="0" w:line="240" w:lineRule="auto"/>
              <w:rPr>
                <w:rFonts w:ascii="Times New Roman" w:eastAsia="Times New Roman" w:hAnsi="Times New Roman" w:cs="Times New Roman"/>
                <w:color w:val="000000"/>
                <w:sz w:val="20"/>
                <w:szCs w:val="20"/>
                <w:lang w:eastAsia="ru-RU"/>
              </w:rPr>
            </w:pPr>
          </w:p>
        </w:tc>
      </w:tr>
      <w:tr w:rsidR="00EC1250" w:rsidRPr="00DC5401" w:rsidTr="00E4147C">
        <w:trPr>
          <w:trHeight w:val="31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6E1882" w:rsidRPr="00DC5401" w:rsidTr="00E4147C">
        <w:trPr>
          <w:trHeight w:val="81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3 "Развитие дополнительного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02403</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57 369,9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3E1086"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55 502,0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3E1086"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58 909,0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3E1086"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61 116,0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232 896,9</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57 369,9</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3E1086"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55 502,0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3E1086"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58 909,0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3E1086"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61 116,0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232 896,9</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992"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0"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nil"/>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153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4.3.1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реализации мероприятий в области</w:t>
            </w:r>
            <w:r w:rsidRPr="00DC5401">
              <w:rPr>
                <w:rFonts w:ascii="Times New Roman" w:eastAsia="Times New Roman" w:hAnsi="Times New Roman" w:cs="Times New Roman"/>
                <w:b/>
                <w:bCs/>
                <w:color w:val="000000"/>
                <w:sz w:val="20"/>
                <w:szCs w:val="20"/>
                <w:lang w:eastAsia="ru-RU"/>
              </w:rPr>
              <w:b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0240320630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18 216,0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126F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18 793</w:t>
            </w:r>
            <w:r w:rsidR="006E1882" w:rsidRPr="006E1882">
              <w:rPr>
                <w:rFonts w:ascii="Times New Roman" w:hAnsi="Times New Roman" w:cs="Times New Roman"/>
                <w:b/>
                <w:bCs/>
                <w:color w:val="000000"/>
                <w:sz w:val="20"/>
                <w:szCs w:val="20"/>
              </w:rPr>
              <w:t>,0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126F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20 2</w:t>
            </w:r>
            <w:r w:rsidR="006E1882" w:rsidRPr="006E1882">
              <w:rPr>
                <w:rFonts w:ascii="Times New Roman" w:hAnsi="Times New Roman" w:cs="Times New Roman"/>
                <w:b/>
                <w:bCs/>
                <w:color w:val="000000"/>
                <w:sz w:val="20"/>
                <w:szCs w:val="20"/>
              </w:rPr>
              <w:t>12,0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126F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21 322,0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78 543,0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18 216,0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126FA"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18 793</w:t>
            </w:r>
            <w:r w:rsidR="006E1882" w:rsidRPr="006E1882">
              <w:rPr>
                <w:rFonts w:ascii="Times New Roman" w:hAnsi="Times New Roman" w:cs="Times New Roman"/>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7126FA">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20</w:t>
            </w:r>
            <w:r w:rsidR="007126FA">
              <w:rPr>
                <w:rFonts w:ascii="Times New Roman" w:hAnsi="Times New Roman" w:cs="Times New Roman"/>
                <w:color w:val="000000"/>
                <w:sz w:val="20"/>
                <w:szCs w:val="20"/>
              </w:rPr>
              <w:t xml:space="preserve"> 212</w:t>
            </w:r>
            <w:r w:rsidRPr="006E1882">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7126FA">
              <w:rPr>
                <w:rFonts w:ascii="Times New Roman" w:hAnsi="Times New Roman" w:cs="Times New Roman"/>
                <w:color w:val="000000"/>
                <w:sz w:val="20"/>
                <w:szCs w:val="20"/>
              </w:rPr>
              <w:t>21 322,0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78 543,0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nil"/>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67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4.3.2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0240300590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5F28CD">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39</w:t>
            </w:r>
            <w:r w:rsidR="005F28CD">
              <w:rPr>
                <w:rFonts w:ascii="Times New Roman" w:hAnsi="Times New Roman" w:cs="Times New Roman"/>
                <w:b/>
                <w:bCs/>
                <w:color w:val="000000"/>
                <w:sz w:val="20"/>
                <w:szCs w:val="20"/>
              </w:rPr>
              <w:t> 153,9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126F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36 709,0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126F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38 697,0 </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126F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39 794,0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154 353</w:t>
            </w:r>
            <w:r w:rsidR="007126FA">
              <w:rPr>
                <w:rFonts w:ascii="Times New Roman" w:hAnsi="Times New Roman" w:cs="Times New Roman"/>
                <w:b/>
                <w:bCs/>
                <w:color w:val="000000"/>
                <w:sz w:val="20"/>
                <w:szCs w:val="20"/>
              </w:rPr>
              <w:t>,</w:t>
            </w:r>
            <w:r>
              <w:rPr>
                <w:rFonts w:ascii="Times New Roman" w:hAnsi="Times New Roman" w:cs="Times New Roman"/>
                <w:b/>
                <w:bCs/>
                <w:color w:val="000000"/>
                <w:sz w:val="20"/>
                <w:szCs w:val="20"/>
              </w:rPr>
              <w:t>9</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5F28CD">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39</w:t>
            </w:r>
            <w:r w:rsidR="005F28CD">
              <w:rPr>
                <w:rFonts w:ascii="Times New Roman" w:hAnsi="Times New Roman" w:cs="Times New Roman"/>
                <w:color w:val="000000"/>
                <w:sz w:val="20"/>
                <w:szCs w:val="20"/>
              </w:rPr>
              <w:t> 153,9</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126FA"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36 709,0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126FA"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38 697,0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7126FA">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7126FA">
              <w:rPr>
                <w:rFonts w:ascii="Times New Roman" w:hAnsi="Times New Roman" w:cs="Times New Roman"/>
                <w:color w:val="000000"/>
                <w:sz w:val="20"/>
                <w:szCs w:val="20"/>
              </w:rPr>
              <w:t>39 794,0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154 353,9</w:t>
            </w:r>
          </w:p>
        </w:tc>
      </w:tr>
      <w:tr w:rsidR="006E1882" w:rsidRPr="00DC5401" w:rsidTr="00EC1250">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bl>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576FC0" w:rsidRPr="002E6B4D" w:rsidRDefault="00576FC0" w:rsidP="002E6B4D">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 мероприятий</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"Развитие дополнительного образования детей"</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реализации комплекса процессных</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мероприятий 3 </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35"/>
        <w:gridCol w:w="1444"/>
        <w:gridCol w:w="1814"/>
        <w:gridCol w:w="1999"/>
      </w:tblGrid>
      <w:tr w:rsidR="00DA35CE" w:rsidRPr="00DA35CE">
        <w:tc>
          <w:tcPr>
            <w:tcW w:w="949" w:type="dxa"/>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N п/п</w:t>
            </w:r>
          </w:p>
        </w:tc>
        <w:tc>
          <w:tcPr>
            <w:tcW w:w="2835" w:type="dxa"/>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Задача, мероприятие (результат)/контрольная точка</w:t>
            </w:r>
          </w:p>
        </w:tc>
        <w:tc>
          <w:tcPr>
            <w:tcW w:w="1444" w:type="dxa"/>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Дата наступления контрольной точки</w:t>
            </w:r>
          </w:p>
        </w:tc>
        <w:tc>
          <w:tcPr>
            <w:tcW w:w="1814" w:type="dxa"/>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Ответственный исполнитель</w:t>
            </w:r>
          </w:p>
        </w:tc>
        <w:tc>
          <w:tcPr>
            <w:tcW w:w="1999" w:type="dxa"/>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Вид подтверждающего документа</w:t>
            </w:r>
          </w:p>
        </w:tc>
      </w:tr>
      <w:tr w:rsidR="00DA35CE" w:rsidRPr="00DA35CE">
        <w:tc>
          <w:tcPr>
            <w:tcW w:w="949" w:type="dxa"/>
            <w:vAlign w:val="center"/>
          </w:tcPr>
          <w:p w:rsidR="00576FC0" w:rsidRPr="00DA35CE" w:rsidRDefault="00576FC0" w:rsidP="002E6B4D">
            <w:pPr>
              <w:pStyle w:val="ConsPlusNormal"/>
              <w:rPr>
                <w:rFonts w:ascii="Times New Roman" w:hAnsi="Times New Roman" w:cs="Times New Roman"/>
                <w:sz w:val="24"/>
                <w:szCs w:val="24"/>
              </w:rPr>
            </w:pPr>
          </w:p>
        </w:tc>
        <w:tc>
          <w:tcPr>
            <w:tcW w:w="2835"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w:t>
            </w:r>
          </w:p>
        </w:tc>
        <w:tc>
          <w:tcPr>
            <w:tcW w:w="1444"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2</w:t>
            </w:r>
          </w:p>
        </w:tc>
        <w:tc>
          <w:tcPr>
            <w:tcW w:w="1814"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w:t>
            </w:r>
          </w:p>
        </w:tc>
        <w:tc>
          <w:tcPr>
            <w:tcW w:w="1999"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4</w:t>
            </w:r>
          </w:p>
        </w:tc>
      </w:tr>
      <w:tr w:rsidR="00DA35CE" w:rsidRPr="00DA35CE">
        <w:tc>
          <w:tcPr>
            <w:tcW w:w="949"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w:t>
            </w:r>
          </w:p>
        </w:tc>
        <w:tc>
          <w:tcPr>
            <w:tcW w:w="8092" w:type="dxa"/>
            <w:gridSpan w:val="4"/>
            <w:vAlign w:val="center"/>
          </w:tcPr>
          <w:p w:rsidR="00576FC0" w:rsidRPr="00DA35CE" w:rsidRDefault="00576FC0" w:rsidP="002E6B4D">
            <w:pPr>
              <w:pStyle w:val="ConsPlusNormal"/>
              <w:rPr>
                <w:rFonts w:ascii="Times New Roman" w:hAnsi="Times New Roman" w:cs="Times New Roman"/>
                <w:sz w:val="24"/>
                <w:szCs w:val="24"/>
              </w:rPr>
            </w:pPr>
            <w:r w:rsidRPr="00DA35CE">
              <w:rPr>
                <w:rFonts w:ascii="Times New Roman" w:hAnsi="Times New Roman" w:cs="Times New Roman"/>
                <w:sz w:val="24"/>
                <w:szCs w:val="24"/>
              </w:rPr>
              <w:t>Задача "Обеспечение государственных гарантий доступности дополнительного образования детей"</w:t>
            </w:r>
          </w:p>
        </w:tc>
      </w:tr>
      <w:tr w:rsidR="00DA35CE" w:rsidRPr="00DA35CE">
        <w:tc>
          <w:tcPr>
            <w:tcW w:w="949"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1.1.</w:t>
            </w:r>
          </w:p>
        </w:tc>
        <w:tc>
          <w:tcPr>
            <w:tcW w:w="2835" w:type="dxa"/>
            <w:vAlign w:val="center"/>
          </w:tcPr>
          <w:p w:rsidR="00576FC0" w:rsidRPr="00DA35CE" w:rsidRDefault="00576FC0" w:rsidP="00DA35CE">
            <w:pPr>
              <w:pStyle w:val="ConsPlusNormal"/>
              <w:rPr>
                <w:rFonts w:ascii="Times New Roman" w:hAnsi="Times New Roman" w:cs="Times New Roman"/>
                <w:sz w:val="24"/>
                <w:szCs w:val="24"/>
              </w:rPr>
            </w:pPr>
            <w:r w:rsidRPr="00DA35CE">
              <w:rPr>
                <w:rFonts w:ascii="Times New Roman" w:hAnsi="Times New Roman" w:cs="Times New Roman"/>
                <w:sz w:val="24"/>
                <w:szCs w:val="24"/>
              </w:rPr>
              <w:t xml:space="preserve">Мероприятие (результат) "Обеспечение деятельности (оказание услуг) </w:t>
            </w:r>
            <w:r w:rsidR="00DA35CE" w:rsidRPr="00DA35CE">
              <w:rPr>
                <w:rFonts w:ascii="Times New Roman" w:hAnsi="Times New Roman" w:cs="Times New Roman"/>
                <w:sz w:val="24"/>
                <w:szCs w:val="24"/>
              </w:rPr>
              <w:t>муниципальных</w:t>
            </w:r>
            <w:r w:rsidRPr="00DA35CE">
              <w:rPr>
                <w:rFonts w:ascii="Times New Roman" w:hAnsi="Times New Roman" w:cs="Times New Roman"/>
                <w:sz w:val="24"/>
                <w:szCs w:val="24"/>
              </w:rPr>
              <w:t xml:space="preserve"> учреждений (организаций) "</w:t>
            </w:r>
          </w:p>
        </w:tc>
        <w:tc>
          <w:tcPr>
            <w:tcW w:w="1444"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vAlign w:val="center"/>
          </w:tcPr>
          <w:p w:rsidR="00576FC0" w:rsidRPr="00DA35CE" w:rsidRDefault="00772668" w:rsidP="00772668">
            <w:pPr>
              <w:pStyle w:val="ConsPlusNormal"/>
              <w:jc w:val="center"/>
              <w:rPr>
                <w:rFonts w:ascii="Times New Roman" w:hAnsi="Times New Roman" w:cs="Times New Roman"/>
                <w:sz w:val="24"/>
                <w:szCs w:val="24"/>
              </w:rPr>
            </w:pPr>
            <w:proofErr w:type="spellStart"/>
            <w:r w:rsidRPr="00DA35CE">
              <w:rPr>
                <w:rFonts w:ascii="Times New Roman" w:hAnsi="Times New Roman" w:cs="Times New Roman"/>
                <w:sz w:val="24"/>
                <w:szCs w:val="24"/>
              </w:rPr>
              <w:t>Кутоманова</w:t>
            </w:r>
            <w:proofErr w:type="spellEnd"/>
            <w:r w:rsidRPr="00DA35CE">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r w:rsidR="00DA35CE" w:rsidRPr="00DA35CE" w:rsidTr="00453351">
        <w:tc>
          <w:tcPr>
            <w:tcW w:w="94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1.1.1.</w:t>
            </w:r>
          </w:p>
        </w:tc>
        <w:tc>
          <w:tcPr>
            <w:tcW w:w="2835" w:type="dxa"/>
            <w:vAlign w:val="center"/>
          </w:tcPr>
          <w:p w:rsidR="00772668" w:rsidRPr="00BD3E68" w:rsidRDefault="00772668" w:rsidP="00BD3E68">
            <w:pPr>
              <w:pStyle w:val="ConsPlusNormal"/>
              <w:rPr>
                <w:rFonts w:ascii="Times New Roman" w:hAnsi="Times New Roman" w:cs="Times New Roman"/>
                <w:sz w:val="24"/>
                <w:szCs w:val="24"/>
              </w:rPr>
            </w:pPr>
            <w:r w:rsidRPr="00DA35CE">
              <w:rPr>
                <w:rFonts w:ascii="Times New Roman" w:hAnsi="Times New Roman" w:cs="Times New Roman"/>
                <w:sz w:val="24"/>
                <w:szCs w:val="24"/>
              </w:rPr>
              <w:t xml:space="preserve">Мероприятие (результат) "Обеспечение деятельности (оказание услуг) государственных учреждений (организаций) " </w:t>
            </w:r>
            <w:r w:rsidR="00BD3E68">
              <w:rPr>
                <w:rFonts w:ascii="Times New Roman" w:hAnsi="Times New Roman" w:cs="Times New Roman"/>
                <w:sz w:val="24"/>
                <w:szCs w:val="24"/>
              </w:rPr>
              <w:t>ежегодно</w:t>
            </w:r>
          </w:p>
        </w:tc>
        <w:tc>
          <w:tcPr>
            <w:tcW w:w="1444"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tcPr>
          <w:p w:rsidR="00772668" w:rsidRPr="00DA35CE" w:rsidRDefault="00772668">
            <w:pPr>
              <w:rPr>
                <w:rFonts w:ascii="Times New Roman" w:hAnsi="Times New Roman" w:cs="Times New Roman"/>
                <w:sz w:val="24"/>
                <w:szCs w:val="24"/>
              </w:rPr>
            </w:pPr>
            <w:proofErr w:type="spellStart"/>
            <w:r w:rsidRPr="00DA35CE">
              <w:rPr>
                <w:rFonts w:ascii="Times New Roman" w:hAnsi="Times New Roman" w:cs="Times New Roman"/>
                <w:sz w:val="24"/>
                <w:szCs w:val="24"/>
              </w:rPr>
              <w:t>Кутоманова</w:t>
            </w:r>
            <w:proofErr w:type="spellEnd"/>
            <w:r w:rsidRPr="00DA35CE">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r w:rsidR="00DA35CE" w:rsidRPr="00DA35CE" w:rsidTr="00453351">
        <w:tc>
          <w:tcPr>
            <w:tcW w:w="94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1.1.1.К1</w:t>
            </w:r>
          </w:p>
        </w:tc>
        <w:tc>
          <w:tcPr>
            <w:tcW w:w="2835" w:type="dxa"/>
            <w:vAlign w:val="center"/>
          </w:tcPr>
          <w:p w:rsidR="00772668" w:rsidRPr="00DA35CE" w:rsidRDefault="00772668" w:rsidP="00DA35CE">
            <w:pPr>
              <w:pStyle w:val="ConsPlusNormal"/>
              <w:rPr>
                <w:rFonts w:ascii="Times New Roman" w:hAnsi="Times New Roman" w:cs="Times New Roman"/>
                <w:sz w:val="24"/>
                <w:szCs w:val="24"/>
              </w:rPr>
            </w:pPr>
            <w:r w:rsidRPr="00DA35CE">
              <w:rPr>
                <w:rFonts w:ascii="Times New Roman" w:hAnsi="Times New Roman" w:cs="Times New Roman"/>
                <w:sz w:val="24"/>
                <w:szCs w:val="24"/>
              </w:rPr>
              <w:t xml:space="preserve">Осуществлено финансирование обеспечения деятельности (оказание услуг) государственных учреждений (организаций) </w:t>
            </w:r>
          </w:p>
        </w:tc>
        <w:tc>
          <w:tcPr>
            <w:tcW w:w="1444"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tcPr>
          <w:p w:rsidR="00772668" w:rsidRPr="00DA35CE" w:rsidRDefault="00772668">
            <w:pPr>
              <w:rPr>
                <w:rFonts w:ascii="Times New Roman" w:hAnsi="Times New Roman" w:cs="Times New Roman"/>
                <w:sz w:val="24"/>
                <w:szCs w:val="24"/>
              </w:rPr>
            </w:pPr>
            <w:proofErr w:type="spellStart"/>
            <w:r w:rsidRPr="00DA35CE">
              <w:rPr>
                <w:rFonts w:ascii="Times New Roman" w:hAnsi="Times New Roman" w:cs="Times New Roman"/>
                <w:sz w:val="24"/>
                <w:szCs w:val="24"/>
              </w:rPr>
              <w:t>Кутоманова</w:t>
            </w:r>
            <w:proofErr w:type="spellEnd"/>
            <w:r w:rsidRPr="00DA35CE">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r w:rsidR="00DA35CE" w:rsidRPr="00DA35CE">
        <w:tc>
          <w:tcPr>
            <w:tcW w:w="94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1.2</w:t>
            </w:r>
          </w:p>
        </w:tc>
        <w:tc>
          <w:tcPr>
            <w:tcW w:w="2835" w:type="dxa"/>
            <w:vAlign w:val="center"/>
          </w:tcPr>
          <w:p w:rsidR="003A4177" w:rsidRPr="00DA35CE" w:rsidRDefault="00772668" w:rsidP="003A4177">
            <w:pPr>
              <w:pStyle w:val="ConsPlusNormal"/>
              <w:rPr>
                <w:rFonts w:ascii="Times New Roman" w:hAnsi="Times New Roman" w:cs="Times New Roman"/>
                <w:sz w:val="24"/>
                <w:szCs w:val="24"/>
              </w:rPr>
            </w:pPr>
            <w:r w:rsidRPr="00DA35CE">
              <w:rPr>
                <w:rFonts w:ascii="Times New Roman" w:hAnsi="Times New Roman" w:cs="Times New Roman"/>
                <w:sz w:val="24"/>
                <w:szCs w:val="24"/>
              </w:rPr>
              <w:t>Мероприятие (результат) "</w:t>
            </w:r>
            <w:r w:rsidR="003A4177" w:rsidRPr="00DA35CE">
              <w:rPr>
                <w:rFonts w:ascii="Times New Roman" w:hAnsi="Times New Roman" w:cs="Times New Roman"/>
                <w:sz w:val="24"/>
                <w:szCs w:val="24"/>
              </w:rPr>
              <w:t xml:space="preserve"> Обеспечение реализации мероприятий в области</w:t>
            </w:r>
          </w:p>
          <w:p w:rsidR="00772668" w:rsidRPr="00DA35CE" w:rsidRDefault="003A4177" w:rsidP="003A4177">
            <w:pPr>
              <w:pStyle w:val="ConsPlusNormal"/>
              <w:rPr>
                <w:rFonts w:ascii="Times New Roman" w:hAnsi="Times New Roman" w:cs="Times New Roman"/>
                <w:sz w:val="24"/>
                <w:szCs w:val="24"/>
              </w:rPr>
            </w:pPr>
            <w:r w:rsidRPr="00DA35CE">
              <w:rPr>
                <w:rFonts w:ascii="Times New Roman" w:hAnsi="Times New Roman" w:cs="Times New Roman"/>
                <w:sz w:val="24"/>
                <w:szCs w:val="24"/>
              </w:rPr>
              <w:t>дополнительного образования детей (Обеспечение функционирования модели персонифицированного финансирования дополнительного образования детей)</w:t>
            </w:r>
            <w:r w:rsidR="00772668" w:rsidRPr="00DA35CE">
              <w:rPr>
                <w:rFonts w:ascii="Times New Roman" w:hAnsi="Times New Roman" w:cs="Times New Roman"/>
                <w:sz w:val="24"/>
                <w:szCs w:val="24"/>
              </w:rPr>
              <w:t>"</w:t>
            </w:r>
          </w:p>
        </w:tc>
        <w:tc>
          <w:tcPr>
            <w:tcW w:w="1444"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tcPr>
          <w:p w:rsidR="00772668" w:rsidRPr="00DA35CE" w:rsidRDefault="00772668">
            <w:pPr>
              <w:rPr>
                <w:rFonts w:ascii="Times New Roman" w:hAnsi="Times New Roman" w:cs="Times New Roman"/>
                <w:sz w:val="24"/>
                <w:szCs w:val="24"/>
              </w:rPr>
            </w:pPr>
            <w:proofErr w:type="spellStart"/>
            <w:r w:rsidRPr="00DA35CE">
              <w:rPr>
                <w:rFonts w:ascii="Times New Roman" w:hAnsi="Times New Roman" w:cs="Times New Roman"/>
                <w:sz w:val="24"/>
                <w:szCs w:val="24"/>
              </w:rPr>
              <w:t>Кутоманова</w:t>
            </w:r>
            <w:proofErr w:type="spellEnd"/>
            <w:r w:rsidRPr="00DA35CE">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r w:rsidR="00DA35CE" w:rsidRPr="00DA35CE">
        <w:tc>
          <w:tcPr>
            <w:tcW w:w="94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1.2</w:t>
            </w:r>
          </w:p>
        </w:tc>
        <w:tc>
          <w:tcPr>
            <w:tcW w:w="2835" w:type="dxa"/>
            <w:vAlign w:val="center"/>
          </w:tcPr>
          <w:p w:rsidR="00DA35CE" w:rsidRPr="00DA35CE" w:rsidRDefault="00772668" w:rsidP="00DA35CE">
            <w:pPr>
              <w:pStyle w:val="ConsPlusNormal"/>
              <w:rPr>
                <w:rFonts w:ascii="Times New Roman" w:hAnsi="Times New Roman" w:cs="Times New Roman"/>
                <w:sz w:val="24"/>
                <w:szCs w:val="24"/>
              </w:rPr>
            </w:pPr>
            <w:r w:rsidRPr="00DA35CE">
              <w:rPr>
                <w:rFonts w:ascii="Times New Roman" w:hAnsi="Times New Roman" w:cs="Times New Roman"/>
                <w:sz w:val="24"/>
                <w:szCs w:val="24"/>
              </w:rPr>
              <w:t xml:space="preserve">Мероприятие (результат) </w:t>
            </w:r>
            <w:r w:rsidR="00DA35CE" w:rsidRPr="00DA35CE">
              <w:rPr>
                <w:rFonts w:ascii="Times New Roman" w:hAnsi="Times New Roman" w:cs="Times New Roman"/>
                <w:sz w:val="24"/>
                <w:szCs w:val="24"/>
              </w:rPr>
              <w:t>" Обеспечение реализации мероприятий в области</w:t>
            </w:r>
          </w:p>
          <w:p w:rsidR="00772668" w:rsidRPr="00DA35CE" w:rsidRDefault="00DA35CE" w:rsidP="00BD3E68">
            <w:pPr>
              <w:pStyle w:val="ConsPlusNormal"/>
              <w:rPr>
                <w:rFonts w:ascii="Times New Roman" w:hAnsi="Times New Roman" w:cs="Times New Roman"/>
                <w:sz w:val="24"/>
                <w:szCs w:val="24"/>
              </w:rPr>
            </w:pPr>
            <w:r w:rsidRPr="00DA35CE">
              <w:rPr>
                <w:rFonts w:ascii="Times New Roman" w:hAnsi="Times New Roman" w:cs="Times New Roman"/>
                <w:sz w:val="24"/>
                <w:szCs w:val="24"/>
              </w:rPr>
              <w:t>дополнительного образования детей (Обеспечение функционирования модели персонифицированного финансирования дополнительного образования детей)"</w:t>
            </w:r>
            <w:r w:rsidR="00BD3E68">
              <w:rPr>
                <w:rFonts w:ascii="Times New Roman" w:hAnsi="Times New Roman" w:cs="Times New Roman"/>
                <w:sz w:val="24"/>
                <w:szCs w:val="24"/>
              </w:rPr>
              <w:t>ежегодно</w:t>
            </w:r>
          </w:p>
        </w:tc>
        <w:tc>
          <w:tcPr>
            <w:tcW w:w="1444"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tcPr>
          <w:p w:rsidR="00772668" w:rsidRPr="00DA35CE" w:rsidRDefault="00772668">
            <w:pPr>
              <w:rPr>
                <w:rFonts w:ascii="Times New Roman" w:hAnsi="Times New Roman" w:cs="Times New Roman"/>
                <w:sz w:val="24"/>
                <w:szCs w:val="24"/>
              </w:rPr>
            </w:pPr>
            <w:proofErr w:type="spellStart"/>
            <w:r w:rsidRPr="00DA35CE">
              <w:rPr>
                <w:rFonts w:ascii="Times New Roman" w:hAnsi="Times New Roman" w:cs="Times New Roman"/>
                <w:sz w:val="24"/>
                <w:szCs w:val="24"/>
              </w:rPr>
              <w:t>Кутоманова</w:t>
            </w:r>
            <w:proofErr w:type="spellEnd"/>
            <w:r w:rsidRPr="00DA35CE">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r w:rsidR="00DA35CE" w:rsidRPr="00DA35CE" w:rsidTr="00453351">
        <w:tc>
          <w:tcPr>
            <w:tcW w:w="94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1.2.1.К1</w:t>
            </w:r>
          </w:p>
        </w:tc>
        <w:tc>
          <w:tcPr>
            <w:tcW w:w="2835" w:type="dxa"/>
            <w:vAlign w:val="center"/>
          </w:tcPr>
          <w:p w:rsidR="00DA35CE" w:rsidRPr="00DA35CE" w:rsidRDefault="00772668" w:rsidP="00DA35CE">
            <w:pPr>
              <w:pStyle w:val="ConsPlusNormal"/>
              <w:rPr>
                <w:rFonts w:ascii="Times New Roman" w:hAnsi="Times New Roman" w:cs="Times New Roman"/>
                <w:sz w:val="24"/>
                <w:szCs w:val="24"/>
              </w:rPr>
            </w:pPr>
            <w:r w:rsidRPr="00DA35CE">
              <w:rPr>
                <w:rFonts w:ascii="Times New Roman" w:hAnsi="Times New Roman" w:cs="Times New Roman"/>
                <w:sz w:val="24"/>
                <w:szCs w:val="24"/>
              </w:rPr>
              <w:t xml:space="preserve">Осуществлено финансирование </w:t>
            </w:r>
            <w:r w:rsidR="00DA35CE" w:rsidRPr="00DA35CE">
              <w:rPr>
                <w:rFonts w:ascii="Times New Roman" w:hAnsi="Times New Roman" w:cs="Times New Roman"/>
                <w:sz w:val="24"/>
                <w:szCs w:val="24"/>
              </w:rPr>
              <w:t>обеспечение реализации мероприятий в области</w:t>
            </w:r>
          </w:p>
          <w:p w:rsidR="00772668" w:rsidRPr="00DA35CE" w:rsidRDefault="00DA35CE" w:rsidP="00DA35CE">
            <w:pPr>
              <w:pStyle w:val="ConsPlusNormal"/>
              <w:rPr>
                <w:rFonts w:ascii="Times New Roman" w:hAnsi="Times New Roman" w:cs="Times New Roman"/>
                <w:sz w:val="24"/>
                <w:szCs w:val="24"/>
              </w:rPr>
            </w:pPr>
            <w:r w:rsidRPr="00DA35CE">
              <w:rPr>
                <w:rFonts w:ascii="Times New Roman" w:hAnsi="Times New Roman" w:cs="Times New Roman"/>
                <w:sz w:val="24"/>
                <w:szCs w:val="24"/>
              </w:rP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1444"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tcPr>
          <w:p w:rsidR="00772668" w:rsidRPr="00DA35CE" w:rsidRDefault="00772668">
            <w:pPr>
              <w:rPr>
                <w:rFonts w:ascii="Times New Roman" w:hAnsi="Times New Roman" w:cs="Times New Roman"/>
                <w:sz w:val="24"/>
                <w:szCs w:val="24"/>
              </w:rPr>
            </w:pPr>
            <w:proofErr w:type="spellStart"/>
            <w:r w:rsidRPr="00DA35CE">
              <w:rPr>
                <w:rFonts w:ascii="Times New Roman" w:hAnsi="Times New Roman" w:cs="Times New Roman"/>
                <w:sz w:val="24"/>
                <w:szCs w:val="24"/>
              </w:rPr>
              <w:t>Кутоманова</w:t>
            </w:r>
            <w:proofErr w:type="spellEnd"/>
            <w:r w:rsidRPr="00DA35CE">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1905" w:h="16838"/>
          <w:pgMar w:top="1134" w:right="850" w:bottom="1134" w:left="1701" w:header="709" w:footer="709" w:gutter="0"/>
          <w:cols w:space="720"/>
          <w:docGrid w:linePitch="299"/>
        </w:sectPr>
      </w:pPr>
    </w:p>
    <w:p w:rsidR="00576FC0" w:rsidRPr="002E6B4D" w:rsidRDefault="00BD3E68" w:rsidP="00772668">
      <w:pPr>
        <w:pStyle w:val="ConsPlusTitle"/>
        <w:jc w:val="center"/>
        <w:outlineLvl w:val="1"/>
        <w:rPr>
          <w:rFonts w:ascii="Times New Roman" w:hAnsi="Times New Roman" w:cs="Times New Roman"/>
          <w:sz w:val="24"/>
          <w:szCs w:val="24"/>
        </w:rPr>
      </w:pPr>
      <w:r w:rsidRPr="00BD3E68">
        <w:rPr>
          <w:rFonts w:ascii="Times New Roman" w:hAnsi="Times New Roman" w:cs="Times New Roman"/>
          <w:lang w:val="en-US"/>
        </w:rPr>
        <w:t>X</w:t>
      </w:r>
      <w:r w:rsidR="00576FC0" w:rsidRPr="00BD3E68">
        <w:rPr>
          <w:rFonts w:ascii="Times New Roman" w:hAnsi="Times New Roman" w:cs="Times New Roman"/>
          <w:sz w:val="24"/>
          <w:szCs w:val="24"/>
        </w:rPr>
        <w:t>.</w:t>
      </w:r>
      <w:r w:rsidR="00576FC0" w:rsidRPr="002E6B4D">
        <w:rPr>
          <w:rFonts w:ascii="Times New Roman" w:hAnsi="Times New Roman" w:cs="Times New Roman"/>
          <w:sz w:val="24"/>
          <w:szCs w:val="24"/>
        </w:rPr>
        <w:t xml:space="preserve"> Паспорт комплекса процессных мероприятий "</w:t>
      </w:r>
      <w:r w:rsidR="00772668" w:rsidRPr="002E6B4D">
        <w:rPr>
          <w:rFonts w:ascii="Times New Roman" w:hAnsi="Times New Roman" w:cs="Times New Roman"/>
          <w:sz w:val="24"/>
          <w:szCs w:val="24"/>
        </w:rPr>
        <w:t xml:space="preserve">Организация отдыха и оздоровления детей и подростков </w:t>
      </w:r>
      <w:r w:rsidR="00772668">
        <w:rPr>
          <w:rFonts w:ascii="Times New Roman" w:hAnsi="Times New Roman" w:cs="Times New Roman"/>
          <w:sz w:val="24"/>
          <w:szCs w:val="24"/>
        </w:rPr>
        <w:t>Ракитянского района</w:t>
      </w:r>
      <w:r w:rsidR="00576FC0" w:rsidRPr="002E6B4D">
        <w:rPr>
          <w:rFonts w:ascii="Times New Roman" w:hAnsi="Times New Roman" w:cs="Times New Roman"/>
          <w:sz w:val="24"/>
          <w:szCs w:val="24"/>
        </w:rPr>
        <w:t xml:space="preserve">" (далее - комплекс процессных мероприятий </w:t>
      </w:r>
      <w:r w:rsidR="001C30E3" w:rsidRPr="001C30E3">
        <w:rPr>
          <w:rFonts w:ascii="Times New Roman" w:hAnsi="Times New Roman" w:cs="Times New Roman"/>
          <w:sz w:val="24"/>
          <w:szCs w:val="24"/>
        </w:rPr>
        <w:t>4</w:t>
      </w:r>
      <w:r w:rsidR="00576FC0" w:rsidRPr="002E6B4D">
        <w:rPr>
          <w:rFonts w:ascii="Times New Roman" w:hAnsi="Times New Roman" w:cs="Times New Roman"/>
          <w:sz w:val="24"/>
          <w:szCs w:val="24"/>
        </w:rPr>
        <w:t>)</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2E6B4D" w:rsidRDefault="00683611" w:rsidP="002E6B4D">
            <w:pPr>
              <w:pStyle w:val="ConsPlusNormal"/>
              <w:jc w:val="both"/>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r w:rsidRPr="002E6B4D">
              <w:rPr>
                <w:rFonts w:ascii="Times New Roman" w:hAnsi="Times New Roman" w:cs="Times New Roman"/>
                <w:sz w:val="24"/>
                <w:szCs w:val="24"/>
              </w:rPr>
              <w:t xml:space="preserve"> (</w:t>
            </w:r>
            <w:proofErr w:type="spellStart"/>
            <w:r>
              <w:rPr>
                <w:rFonts w:ascii="Times New Roman" w:hAnsi="Times New Roman" w:cs="Times New Roman"/>
                <w:sz w:val="24"/>
                <w:szCs w:val="24"/>
              </w:rPr>
              <w:t>Кутоманова</w:t>
            </w:r>
            <w:proofErr w:type="spellEnd"/>
            <w:r>
              <w:rPr>
                <w:rFonts w:ascii="Times New Roman" w:hAnsi="Times New Roman" w:cs="Times New Roman"/>
                <w:sz w:val="24"/>
                <w:szCs w:val="24"/>
              </w:rPr>
              <w:t xml:space="preserve"> И.Н. – начальник управления образования администрации Ракитянского района</w:t>
            </w:r>
            <w:r w:rsidRPr="002E6B4D">
              <w:rPr>
                <w:rFonts w:ascii="Times New Roman" w:hAnsi="Times New Roman" w:cs="Times New Roman"/>
                <w:sz w:val="24"/>
                <w:szCs w:val="24"/>
              </w:rPr>
              <w:t>)</w:t>
            </w:r>
            <w:r w:rsidR="00890ABC">
              <w:rPr>
                <w:rFonts w:ascii="Times New Roman" w:hAnsi="Times New Roman" w:cs="Times New Roman"/>
                <w:sz w:val="24"/>
                <w:szCs w:val="24"/>
              </w:rPr>
              <w:t>, управление социальной защиты населения администрации Ракитянского района (Бабынина К.Н. - начальник управления социальной защиты населения администрации Ракитянского района)</w:t>
            </w:r>
          </w:p>
        </w:tc>
      </w:tr>
      <w:tr w:rsidR="00576FC0" w:rsidRPr="002E6B4D">
        <w:tc>
          <w:tcPr>
            <w:tcW w:w="2778" w:type="dxa"/>
          </w:tcPr>
          <w:p w:rsidR="00576FC0" w:rsidRPr="002E6B4D" w:rsidRDefault="00576FC0" w:rsidP="00890ABC">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Связь с </w:t>
            </w:r>
            <w:r w:rsidR="00890ABC">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программой</w:t>
            </w:r>
          </w:p>
        </w:tc>
        <w:tc>
          <w:tcPr>
            <w:tcW w:w="6293" w:type="dxa"/>
          </w:tcPr>
          <w:p w:rsidR="00576FC0" w:rsidRPr="002E6B4D" w:rsidRDefault="00576FC0" w:rsidP="00772668">
            <w:pPr>
              <w:pStyle w:val="ConsPlusNormal"/>
              <w:jc w:val="both"/>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sidR="00772668">
              <w:rPr>
                <w:rFonts w:ascii="Times New Roman" w:hAnsi="Times New Roman" w:cs="Times New Roman"/>
                <w:sz w:val="24"/>
                <w:szCs w:val="24"/>
              </w:rPr>
              <w:t>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1C30E3" w:rsidRDefault="00576FC0" w:rsidP="002E6B4D">
      <w:pPr>
        <w:pStyle w:val="ConsPlusTitle"/>
        <w:jc w:val="center"/>
        <w:outlineLvl w:val="2"/>
        <w:rPr>
          <w:rFonts w:ascii="Times New Roman" w:hAnsi="Times New Roman" w:cs="Times New Roman"/>
          <w:sz w:val="24"/>
          <w:szCs w:val="24"/>
          <w:lang w:val="en-US"/>
        </w:rPr>
      </w:pPr>
      <w:r w:rsidRPr="002E6B4D">
        <w:rPr>
          <w:rFonts w:ascii="Times New Roman" w:hAnsi="Times New Roman" w:cs="Times New Roman"/>
          <w:sz w:val="24"/>
          <w:szCs w:val="24"/>
        </w:rPr>
        <w:t xml:space="preserve">2. Показатели комплекса процессных мероприятий </w:t>
      </w:r>
      <w:r w:rsidR="001C30E3">
        <w:rPr>
          <w:rFonts w:ascii="Times New Roman" w:hAnsi="Times New Roman" w:cs="Times New Roman"/>
          <w:sz w:val="24"/>
          <w:szCs w:val="24"/>
          <w:lang w:val="en-US"/>
        </w:rPr>
        <w:t>4</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1905" w:h="16838"/>
          <w:pgMar w:top="1134" w:right="850" w:bottom="1134" w:left="1701" w:header="709" w:footer="709" w:gutter="0"/>
          <w:cols w:space="720"/>
          <w:docGrid w:linePitch="299"/>
        </w:sect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1276"/>
        <w:gridCol w:w="1134"/>
        <w:gridCol w:w="992"/>
        <w:gridCol w:w="709"/>
        <w:gridCol w:w="850"/>
        <w:gridCol w:w="950"/>
        <w:gridCol w:w="658"/>
        <w:gridCol w:w="658"/>
        <w:gridCol w:w="658"/>
        <w:gridCol w:w="658"/>
        <w:gridCol w:w="658"/>
        <w:gridCol w:w="2139"/>
      </w:tblGrid>
      <w:tr w:rsidR="00576FC0" w:rsidRPr="002E6B4D" w:rsidTr="00D90E90">
        <w:tc>
          <w:tcPr>
            <w:tcW w:w="567"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835"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показателя/задачи</w:t>
            </w:r>
          </w:p>
        </w:tc>
        <w:tc>
          <w:tcPr>
            <w:tcW w:w="1276"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Признак возрастания/убывания</w:t>
            </w:r>
          </w:p>
        </w:tc>
        <w:tc>
          <w:tcPr>
            <w:tcW w:w="113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992"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7">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1559"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4240"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 показателей по годам</w:t>
            </w:r>
          </w:p>
        </w:tc>
        <w:tc>
          <w:tcPr>
            <w:tcW w:w="2139"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Ответственный за достижение показателя</w:t>
            </w:r>
          </w:p>
        </w:tc>
      </w:tr>
      <w:tr w:rsidR="001A3E7A" w:rsidRPr="002E6B4D" w:rsidTr="00D90E90">
        <w:tc>
          <w:tcPr>
            <w:tcW w:w="567" w:type="dxa"/>
            <w:vMerge/>
          </w:tcPr>
          <w:p w:rsidR="001A3E7A" w:rsidRPr="002E6B4D" w:rsidRDefault="001A3E7A" w:rsidP="002E6B4D">
            <w:pPr>
              <w:pStyle w:val="ConsPlusNormal"/>
              <w:rPr>
                <w:rFonts w:ascii="Times New Roman" w:hAnsi="Times New Roman" w:cs="Times New Roman"/>
                <w:sz w:val="24"/>
                <w:szCs w:val="24"/>
              </w:rPr>
            </w:pPr>
          </w:p>
        </w:tc>
        <w:tc>
          <w:tcPr>
            <w:tcW w:w="2835" w:type="dxa"/>
            <w:vMerge/>
          </w:tcPr>
          <w:p w:rsidR="001A3E7A" w:rsidRPr="002E6B4D" w:rsidRDefault="001A3E7A" w:rsidP="002E6B4D">
            <w:pPr>
              <w:pStyle w:val="ConsPlusNormal"/>
              <w:rPr>
                <w:rFonts w:ascii="Times New Roman" w:hAnsi="Times New Roman" w:cs="Times New Roman"/>
                <w:sz w:val="24"/>
                <w:szCs w:val="24"/>
              </w:rPr>
            </w:pPr>
          </w:p>
        </w:tc>
        <w:tc>
          <w:tcPr>
            <w:tcW w:w="1276" w:type="dxa"/>
            <w:vMerge/>
          </w:tcPr>
          <w:p w:rsidR="001A3E7A" w:rsidRPr="002E6B4D" w:rsidRDefault="001A3E7A" w:rsidP="002E6B4D">
            <w:pPr>
              <w:pStyle w:val="ConsPlusNormal"/>
              <w:rPr>
                <w:rFonts w:ascii="Times New Roman" w:hAnsi="Times New Roman" w:cs="Times New Roman"/>
                <w:sz w:val="24"/>
                <w:szCs w:val="24"/>
              </w:rPr>
            </w:pPr>
          </w:p>
        </w:tc>
        <w:tc>
          <w:tcPr>
            <w:tcW w:w="1134" w:type="dxa"/>
            <w:vMerge/>
          </w:tcPr>
          <w:p w:rsidR="001A3E7A" w:rsidRPr="002E6B4D" w:rsidRDefault="001A3E7A" w:rsidP="002E6B4D">
            <w:pPr>
              <w:pStyle w:val="ConsPlusNormal"/>
              <w:rPr>
                <w:rFonts w:ascii="Times New Roman" w:hAnsi="Times New Roman" w:cs="Times New Roman"/>
                <w:sz w:val="24"/>
                <w:szCs w:val="24"/>
              </w:rPr>
            </w:pPr>
          </w:p>
        </w:tc>
        <w:tc>
          <w:tcPr>
            <w:tcW w:w="992" w:type="dxa"/>
            <w:vMerge/>
          </w:tcPr>
          <w:p w:rsidR="001A3E7A" w:rsidRPr="002E6B4D" w:rsidRDefault="001A3E7A" w:rsidP="002E6B4D">
            <w:pPr>
              <w:pStyle w:val="ConsPlusNormal"/>
              <w:rPr>
                <w:rFonts w:ascii="Times New Roman" w:hAnsi="Times New Roman" w:cs="Times New Roman"/>
                <w:sz w:val="24"/>
                <w:szCs w:val="24"/>
              </w:rPr>
            </w:pPr>
          </w:p>
        </w:tc>
        <w:tc>
          <w:tcPr>
            <w:tcW w:w="709"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850"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950"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2139" w:type="dxa"/>
            <w:vMerge/>
          </w:tcPr>
          <w:p w:rsidR="001A3E7A" w:rsidRPr="002E6B4D" w:rsidRDefault="001A3E7A" w:rsidP="002E6B4D">
            <w:pPr>
              <w:pStyle w:val="ConsPlusNormal"/>
              <w:rPr>
                <w:rFonts w:ascii="Times New Roman" w:hAnsi="Times New Roman" w:cs="Times New Roman"/>
                <w:sz w:val="24"/>
                <w:szCs w:val="24"/>
              </w:rPr>
            </w:pPr>
          </w:p>
        </w:tc>
      </w:tr>
      <w:tr w:rsidR="001A3E7A" w:rsidRPr="002E6B4D" w:rsidTr="00D90E90">
        <w:tc>
          <w:tcPr>
            <w:tcW w:w="567"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835"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76"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134"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992"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709"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850"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950" w:type="dxa"/>
          </w:tcPr>
          <w:p w:rsidR="001A3E7A" w:rsidRPr="002E6B4D" w:rsidRDefault="001A3E7A"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58" w:type="dxa"/>
          </w:tcPr>
          <w:p w:rsidR="001A3E7A" w:rsidRPr="002E6B4D" w:rsidRDefault="001A3E7A" w:rsidP="001A3E7A">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0</w:t>
            </w:r>
          </w:p>
        </w:tc>
        <w:tc>
          <w:tcPr>
            <w:tcW w:w="658" w:type="dxa"/>
          </w:tcPr>
          <w:p w:rsidR="001A3E7A" w:rsidRPr="002E6B4D" w:rsidRDefault="001A3E7A" w:rsidP="001A3E7A">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1</w:t>
            </w:r>
          </w:p>
        </w:tc>
        <w:tc>
          <w:tcPr>
            <w:tcW w:w="658" w:type="dxa"/>
          </w:tcPr>
          <w:p w:rsidR="001A3E7A" w:rsidRPr="002E6B4D" w:rsidRDefault="001A3E7A" w:rsidP="001A3E7A">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658" w:type="dxa"/>
          </w:tcPr>
          <w:p w:rsidR="001A3E7A" w:rsidRPr="002E6B4D" w:rsidRDefault="001A3E7A" w:rsidP="001A3E7A">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3</w:t>
            </w:r>
          </w:p>
        </w:tc>
        <w:tc>
          <w:tcPr>
            <w:tcW w:w="2139" w:type="dxa"/>
          </w:tcPr>
          <w:p w:rsidR="001A3E7A" w:rsidRPr="002E6B4D" w:rsidRDefault="001A3E7A" w:rsidP="001A3E7A">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4</w:t>
            </w:r>
          </w:p>
        </w:tc>
      </w:tr>
      <w:tr w:rsidR="00576FC0" w:rsidRPr="002E6B4D" w:rsidTr="00D90E90">
        <w:tc>
          <w:tcPr>
            <w:tcW w:w="14742" w:type="dxa"/>
            <w:gridSpan w:val="14"/>
            <w:vAlign w:val="center"/>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"Организация отдыха и оздоровления детей в возрасте от 7 до 18 лет, в том числе детей, находящихся в трудной жизненной ситуации"</w:t>
            </w:r>
          </w:p>
        </w:tc>
      </w:tr>
      <w:tr w:rsidR="00F047B7" w:rsidRPr="002E6B4D" w:rsidTr="00D90E90">
        <w:tc>
          <w:tcPr>
            <w:tcW w:w="567" w:type="dxa"/>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1.1.</w:t>
            </w:r>
          </w:p>
        </w:tc>
        <w:tc>
          <w:tcPr>
            <w:tcW w:w="2835" w:type="dxa"/>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76"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134"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992"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09" w:type="dxa"/>
          </w:tcPr>
          <w:p w:rsidR="00F047B7" w:rsidRPr="002E6B4D" w:rsidRDefault="00EB29CE"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89</w:t>
            </w:r>
          </w:p>
        </w:tc>
        <w:tc>
          <w:tcPr>
            <w:tcW w:w="850" w:type="dxa"/>
          </w:tcPr>
          <w:p w:rsidR="00F047B7" w:rsidRPr="002E6B4D" w:rsidRDefault="00F047B7" w:rsidP="0077266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950"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54</w:t>
            </w:r>
          </w:p>
        </w:tc>
        <w:tc>
          <w:tcPr>
            <w:tcW w:w="658"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55</w:t>
            </w:r>
          </w:p>
        </w:tc>
        <w:tc>
          <w:tcPr>
            <w:tcW w:w="658"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56</w:t>
            </w:r>
          </w:p>
        </w:tc>
        <w:tc>
          <w:tcPr>
            <w:tcW w:w="658"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57</w:t>
            </w:r>
          </w:p>
        </w:tc>
        <w:tc>
          <w:tcPr>
            <w:tcW w:w="658"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58</w:t>
            </w:r>
          </w:p>
        </w:tc>
        <w:tc>
          <w:tcPr>
            <w:tcW w:w="658"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6</w:t>
            </w:r>
            <w:r w:rsidR="00F047B7" w:rsidRPr="00F047B7">
              <w:rPr>
                <w:rFonts w:ascii="Times New Roman" w:hAnsi="Times New Roman" w:cs="Times New Roman"/>
                <w:sz w:val="24"/>
                <w:szCs w:val="24"/>
              </w:rPr>
              <w:t>0</w:t>
            </w:r>
          </w:p>
        </w:tc>
        <w:tc>
          <w:tcPr>
            <w:tcW w:w="2139" w:type="dxa"/>
          </w:tcPr>
          <w:p w:rsidR="00F047B7" w:rsidRPr="002E6B4D" w:rsidRDefault="00F047B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1A3E7A" w:rsidRPr="002E6B4D" w:rsidTr="00D90E90">
        <w:tc>
          <w:tcPr>
            <w:tcW w:w="567" w:type="dxa"/>
          </w:tcPr>
          <w:p w:rsidR="001A3E7A" w:rsidRPr="002E6B4D" w:rsidRDefault="001A3E7A"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1.2.</w:t>
            </w:r>
          </w:p>
        </w:tc>
        <w:tc>
          <w:tcPr>
            <w:tcW w:w="2835" w:type="dxa"/>
          </w:tcPr>
          <w:p w:rsidR="001A3E7A" w:rsidRPr="002E6B4D" w:rsidRDefault="001A3E7A"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c>
          <w:tcPr>
            <w:tcW w:w="1276"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134"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992"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09"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78</w:t>
            </w:r>
          </w:p>
        </w:tc>
        <w:tc>
          <w:tcPr>
            <w:tcW w:w="850" w:type="dxa"/>
          </w:tcPr>
          <w:p w:rsidR="001A3E7A" w:rsidRPr="001A3E7A" w:rsidRDefault="001A3E7A" w:rsidP="00772668">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2023</w:t>
            </w:r>
          </w:p>
        </w:tc>
        <w:tc>
          <w:tcPr>
            <w:tcW w:w="950"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658"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658"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658"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658"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658"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2139" w:type="dxa"/>
          </w:tcPr>
          <w:p w:rsidR="001A3E7A" w:rsidRPr="002E6B4D" w:rsidRDefault="001A3E7A" w:rsidP="0077266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Управление </w:t>
            </w:r>
            <w:r w:rsidRPr="002E6B4D">
              <w:rPr>
                <w:rFonts w:ascii="Times New Roman" w:hAnsi="Times New Roman" w:cs="Times New Roman"/>
                <w:sz w:val="24"/>
                <w:szCs w:val="24"/>
              </w:rPr>
              <w:t xml:space="preserve">социальной защиты населения </w:t>
            </w:r>
            <w:r>
              <w:rPr>
                <w:rFonts w:ascii="Times New Roman" w:hAnsi="Times New Roman" w:cs="Times New Roman"/>
                <w:sz w:val="24"/>
                <w:szCs w:val="24"/>
              </w:rPr>
              <w:t>администрации Ракитянского района</w:t>
            </w:r>
          </w:p>
        </w:tc>
      </w:tr>
    </w:tbl>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процессных мероприятий </w:t>
      </w:r>
      <w:r w:rsidR="001C30E3" w:rsidRPr="00453351">
        <w:rPr>
          <w:rFonts w:ascii="Times New Roman" w:hAnsi="Times New Roman" w:cs="Times New Roman"/>
          <w:sz w:val="24"/>
          <w:szCs w:val="24"/>
        </w:rPr>
        <w:t>4</w:t>
      </w:r>
      <w:r w:rsidRPr="002E6B4D">
        <w:rPr>
          <w:rFonts w:ascii="Times New Roman" w:hAnsi="Times New Roman" w:cs="Times New Roman"/>
          <w:sz w:val="24"/>
          <w:szCs w:val="24"/>
        </w:rPr>
        <w:t xml:space="preserve"> в 202</w:t>
      </w:r>
      <w:r w:rsidR="001C30E3" w:rsidRPr="00453351">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374"/>
        <w:gridCol w:w="1219"/>
        <w:gridCol w:w="1204"/>
        <w:gridCol w:w="544"/>
        <w:gridCol w:w="544"/>
        <w:gridCol w:w="604"/>
        <w:gridCol w:w="544"/>
        <w:gridCol w:w="514"/>
        <w:gridCol w:w="679"/>
        <w:gridCol w:w="664"/>
        <w:gridCol w:w="499"/>
        <w:gridCol w:w="634"/>
        <w:gridCol w:w="514"/>
        <w:gridCol w:w="664"/>
        <w:gridCol w:w="724"/>
      </w:tblGrid>
      <w:tr w:rsidR="00576FC0" w:rsidRPr="002E6B4D" w:rsidTr="00D90E90">
        <w:tc>
          <w:tcPr>
            <w:tcW w:w="48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219"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8">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6404" w:type="dxa"/>
            <w:gridSpan w:val="11"/>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Плановые значения по месяцам/кварталам</w:t>
            </w:r>
          </w:p>
        </w:tc>
        <w:tc>
          <w:tcPr>
            <w:tcW w:w="724" w:type="dxa"/>
            <w:vMerge w:val="restart"/>
          </w:tcPr>
          <w:p w:rsidR="00576FC0" w:rsidRPr="002E6B4D" w:rsidRDefault="00576FC0" w:rsidP="001C30E3">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 конец 202</w:t>
            </w:r>
            <w:r w:rsidR="001C30E3">
              <w:rPr>
                <w:rFonts w:ascii="Times New Roman" w:hAnsi="Times New Roman" w:cs="Times New Roman"/>
                <w:sz w:val="24"/>
                <w:szCs w:val="24"/>
                <w:lang w:val="en-US"/>
              </w:rPr>
              <w:t>5</w:t>
            </w:r>
            <w:r w:rsidRPr="002E6B4D">
              <w:rPr>
                <w:rFonts w:ascii="Times New Roman" w:hAnsi="Times New Roman" w:cs="Times New Roman"/>
                <w:sz w:val="24"/>
                <w:szCs w:val="24"/>
              </w:rPr>
              <w:t xml:space="preserve"> года</w:t>
            </w:r>
          </w:p>
        </w:tc>
      </w:tr>
      <w:tr w:rsidR="00576FC0" w:rsidRPr="002E6B4D" w:rsidTr="00D90E90">
        <w:tc>
          <w:tcPr>
            <w:tcW w:w="484" w:type="dxa"/>
            <w:vMerge/>
          </w:tcPr>
          <w:p w:rsidR="00576FC0" w:rsidRPr="002E6B4D" w:rsidRDefault="00576FC0" w:rsidP="002E6B4D">
            <w:pPr>
              <w:pStyle w:val="ConsPlusNormal"/>
              <w:rPr>
                <w:rFonts w:ascii="Times New Roman" w:hAnsi="Times New Roman" w:cs="Times New Roman"/>
                <w:sz w:val="24"/>
                <w:szCs w:val="24"/>
              </w:rPr>
            </w:pPr>
          </w:p>
        </w:tc>
        <w:tc>
          <w:tcPr>
            <w:tcW w:w="2374" w:type="dxa"/>
            <w:vMerge/>
          </w:tcPr>
          <w:p w:rsidR="00576FC0" w:rsidRPr="002E6B4D" w:rsidRDefault="00576FC0" w:rsidP="002E6B4D">
            <w:pPr>
              <w:pStyle w:val="ConsPlusNormal"/>
              <w:rPr>
                <w:rFonts w:ascii="Times New Roman" w:hAnsi="Times New Roman" w:cs="Times New Roman"/>
                <w:sz w:val="24"/>
                <w:szCs w:val="24"/>
              </w:rPr>
            </w:pPr>
          </w:p>
        </w:tc>
        <w:tc>
          <w:tcPr>
            <w:tcW w:w="1219" w:type="dxa"/>
            <w:vMerge/>
          </w:tcPr>
          <w:p w:rsidR="00576FC0" w:rsidRPr="002E6B4D" w:rsidRDefault="00576FC0" w:rsidP="002E6B4D">
            <w:pPr>
              <w:pStyle w:val="ConsPlusNormal"/>
              <w:rPr>
                <w:rFonts w:ascii="Times New Roman" w:hAnsi="Times New Roman" w:cs="Times New Roman"/>
                <w:sz w:val="24"/>
                <w:szCs w:val="24"/>
              </w:rPr>
            </w:pPr>
          </w:p>
        </w:tc>
        <w:tc>
          <w:tcPr>
            <w:tcW w:w="1204" w:type="dxa"/>
            <w:vMerge/>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янв.</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фев.</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март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апр.</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май</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июнь</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июль</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авг.</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сент.</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окт.</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ноябрь</w:t>
            </w:r>
          </w:p>
        </w:tc>
        <w:tc>
          <w:tcPr>
            <w:tcW w:w="724" w:type="dxa"/>
            <w:vMerge/>
          </w:tcPr>
          <w:p w:rsidR="00576FC0" w:rsidRPr="002E6B4D" w:rsidRDefault="00576FC0" w:rsidP="002E6B4D">
            <w:pPr>
              <w:pStyle w:val="ConsPlusNormal"/>
              <w:rPr>
                <w:rFonts w:ascii="Times New Roman" w:hAnsi="Times New Roman" w:cs="Times New Roman"/>
                <w:sz w:val="24"/>
                <w:szCs w:val="24"/>
              </w:rPr>
            </w:pPr>
          </w:p>
        </w:tc>
      </w:tr>
      <w:tr w:rsidR="00576FC0" w:rsidRPr="002E6B4D" w:rsidTr="00D90E90">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1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13</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14</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15</w:t>
            </w: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16</w:t>
            </w:r>
          </w:p>
        </w:tc>
      </w:tr>
      <w:tr w:rsidR="00576FC0" w:rsidRPr="002E6B4D" w:rsidTr="00D90E90">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11925" w:type="dxa"/>
            <w:gridSpan w:val="15"/>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"Организация отдыха и оздоровления детей в возрасте от 7 до 18 лет, в том числе детей, находящихся в трудной жизненной ситуации"</w:t>
            </w:r>
          </w:p>
        </w:tc>
      </w:tr>
      <w:tr w:rsidR="00576FC0" w:rsidRPr="002E6B4D" w:rsidTr="00D90E90">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1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24" w:type="dxa"/>
          </w:tcPr>
          <w:p w:rsidR="00576FC0" w:rsidRPr="001C30E3" w:rsidRDefault="00EB29CE" w:rsidP="002E6B4D">
            <w:pPr>
              <w:pStyle w:val="ConsPlusNormal"/>
              <w:jc w:val="center"/>
              <w:rPr>
                <w:rFonts w:ascii="Times New Roman" w:hAnsi="Times New Roman" w:cs="Times New Roman"/>
                <w:color w:val="FF0000"/>
                <w:sz w:val="24"/>
                <w:szCs w:val="24"/>
              </w:rPr>
            </w:pPr>
            <w:r>
              <w:rPr>
                <w:rFonts w:ascii="Times New Roman" w:hAnsi="Times New Roman" w:cs="Times New Roman"/>
                <w:sz w:val="24"/>
                <w:szCs w:val="24"/>
              </w:rPr>
              <w:t>54</w:t>
            </w:r>
          </w:p>
        </w:tc>
      </w:tr>
      <w:tr w:rsidR="00576FC0" w:rsidRPr="000570F6" w:rsidTr="00D90E90">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c>
          <w:tcPr>
            <w:tcW w:w="121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6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w:t>
            </w:r>
          </w:p>
        </w:tc>
        <w:tc>
          <w:tcPr>
            <w:tcW w:w="724" w:type="dxa"/>
          </w:tcPr>
          <w:p w:rsidR="00576FC0" w:rsidRPr="000570F6" w:rsidRDefault="00576FC0" w:rsidP="002E6B4D">
            <w:pPr>
              <w:pStyle w:val="ConsPlusNormal"/>
              <w:jc w:val="center"/>
              <w:rPr>
                <w:rFonts w:ascii="Times New Roman" w:hAnsi="Times New Roman" w:cs="Times New Roman"/>
                <w:sz w:val="24"/>
                <w:szCs w:val="24"/>
              </w:rPr>
            </w:pPr>
            <w:r w:rsidRPr="000570F6">
              <w:rPr>
                <w:rFonts w:ascii="Times New Roman" w:hAnsi="Times New Roman" w:cs="Times New Roman"/>
                <w:sz w:val="24"/>
                <w:szCs w:val="24"/>
              </w:rPr>
              <w:t>79</w:t>
            </w:r>
            <w:r w:rsidR="000570F6" w:rsidRPr="000570F6">
              <w:rPr>
                <w:rFonts w:ascii="Times New Roman" w:hAnsi="Times New Roman" w:cs="Times New Roman"/>
                <w:sz w:val="24"/>
                <w:szCs w:val="24"/>
              </w:rPr>
              <w:t>,5</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 комплекса процессных</w:t>
      </w:r>
    </w:p>
    <w:p w:rsidR="00576FC0" w:rsidRPr="001C30E3" w:rsidRDefault="00576FC0" w:rsidP="002E6B4D">
      <w:pPr>
        <w:pStyle w:val="ConsPlusTitle"/>
        <w:jc w:val="center"/>
        <w:rPr>
          <w:rFonts w:ascii="Times New Roman" w:hAnsi="Times New Roman" w:cs="Times New Roman"/>
          <w:sz w:val="24"/>
          <w:szCs w:val="24"/>
          <w:lang w:val="en-US"/>
        </w:rPr>
      </w:pPr>
      <w:r w:rsidRPr="002E6B4D">
        <w:rPr>
          <w:rFonts w:ascii="Times New Roman" w:hAnsi="Times New Roman" w:cs="Times New Roman"/>
          <w:sz w:val="24"/>
          <w:szCs w:val="24"/>
        </w:rPr>
        <w:t xml:space="preserve">мероприятий </w:t>
      </w:r>
      <w:r w:rsidR="001C30E3">
        <w:rPr>
          <w:rFonts w:ascii="Times New Roman" w:hAnsi="Times New Roman" w:cs="Times New Roman"/>
          <w:sz w:val="24"/>
          <w:szCs w:val="24"/>
          <w:lang w:val="en-US"/>
        </w:rPr>
        <w:t>4</w:t>
      </w:r>
    </w:p>
    <w:p w:rsidR="00576FC0" w:rsidRPr="002E6B4D" w:rsidRDefault="00576FC0" w:rsidP="002E6B4D">
      <w:pPr>
        <w:pStyle w:val="ConsPlusNormal"/>
        <w:jc w:val="both"/>
        <w:rPr>
          <w:rFonts w:ascii="Times New Roman" w:hAnsi="Times New Roman" w:cs="Times New Roman"/>
          <w:sz w:val="24"/>
          <w:szCs w:val="24"/>
        </w:rPr>
      </w:pPr>
    </w:p>
    <w:tbl>
      <w:tblPr>
        <w:tblW w:w="14511" w:type="dxa"/>
        <w:tblInd w:w="636" w:type="dxa"/>
        <w:shd w:val="clear" w:color="auto" w:fill="FFFFFF"/>
        <w:tblLayout w:type="fixed"/>
        <w:tblCellMar>
          <w:left w:w="0" w:type="dxa"/>
          <w:right w:w="0" w:type="dxa"/>
        </w:tblCellMar>
        <w:tblLook w:val="04A0" w:firstRow="1" w:lastRow="0" w:firstColumn="1" w:lastColumn="0" w:noHBand="0" w:noVBand="1"/>
      </w:tblPr>
      <w:tblGrid>
        <w:gridCol w:w="617"/>
        <w:gridCol w:w="1985"/>
        <w:gridCol w:w="1559"/>
        <w:gridCol w:w="1276"/>
        <w:gridCol w:w="992"/>
        <w:gridCol w:w="851"/>
        <w:gridCol w:w="850"/>
        <w:gridCol w:w="851"/>
        <w:gridCol w:w="850"/>
        <w:gridCol w:w="851"/>
        <w:gridCol w:w="850"/>
        <w:gridCol w:w="851"/>
        <w:gridCol w:w="2128"/>
      </w:tblGrid>
      <w:tr w:rsidR="00676AB4" w:rsidRPr="00676AB4" w:rsidTr="00D90E90">
        <w:tc>
          <w:tcPr>
            <w:tcW w:w="6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N п/п</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Наименование мероприятия (результата)</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Тип мероприятия (результата)</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Единица измерения (по </w:t>
            </w:r>
            <w:hyperlink r:id="rId49" w:anchor="7D20K3" w:history="1">
              <w:r w:rsidRPr="008A26CF">
                <w:rPr>
                  <w:rFonts w:ascii="Times New Roman" w:eastAsia="Times New Roman" w:hAnsi="Times New Roman" w:cs="Times New Roman"/>
                  <w:sz w:val="24"/>
                  <w:szCs w:val="24"/>
                  <w:u w:val="single"/>
                  <w:lang w:eastAsia="ru-RU"/>
                </w:rPr>
                <w:t>ОКЕИ</w:t>
              </w:r>
            </w:hyperlink>
            <w:r w:rsidRPr="008A26CF">
              <w:rPr>
                <w:rFonts w:ascii="Times New Roman" w:eastAsia="Times New Roman" w:hAnsi="Times New Roman" w:cs="Times New Roman"/>
                <w:sz w:val="24"/>
                <w:szCs w:val="24"/>
                <w:lang w:eastAsia="ru-RU"/>
              </w:rPr>
              <w:t>)</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Базовое значение</w:t>
            </w:r>
          </w:p>
        </w:tc>
        <w:tc>
          <w:tcPr>
            <w:tcW w:w="510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Значения мероприятия (результата) по годам (накопительным итогом/дискретно в отчетном периоде)</w:t>
            </w:r>
          </w:p>
        </w:tc>
        <w:tc>
          <w:tcPr>
            <w:tcW w:w="212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Связь с показателями комплекса процессных мероприятий</w:t>
            </w:r>
          </w:p>
        </w:tc>
      </w:tr>
      <w:tr w:rsidR="00D90E90" w:rsidRPr="00676AB4" w:rsidTr="00D90E90">
        <w:tc>
          <w:tcPr>
            <w:tcW w:w="6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rPr>
                <w:rFonts w:ascii="Times New Roman" w:eastAsia="Times New Roman" w:hAnsi="Times New Roman" w:cs="Times New Roman"/>
                <w:sz w:val="24"/>
                <w:szCs w:val="24"/>
                <w:lang w:eastAsia="ru-RU"/>
              </w:rPr>
            </w:pP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rPr>
                <w:rFonts w:ascii="Times New Roman" w:eastAsia="Times New Roman" w:hAnsi="Times New Roman" w:cs="Times New Roman"/>
                <w:sz w:val="24"/>
                <w:szCs w:val="24"/>
                <w:lang w:eastAsia="ru-RU"/>
              </w:rPr>
            </w:pP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rPr>
                <w:rFonts w:ascii="Times New Roman" w:eastAsia="Times New Roman" w:hAnsi="Times New Roman" w:cs="Times New Roman"/>
                <w:sz w:val="24"/>
                <w:szCs w:val="24"/>
                <w:lang w:eastAsia="ru-RU"/>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значение</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год</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2025</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2027</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2028</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2029</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2030</w:t>
            </w:r>
          </w:p>
        </w:tc>
        <w:tc>
          <w:tcPr>
            <w:tcW w:w="212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rPr>
                <w:rFonts w:ascii="Times New Roman" w:eastAsia="Times New Roman" w:hAnsi="Times New Roman" w:cs="Times New Roman"/>
                <w:sz w:val="24"/>
                <w:szCs w:val="24"/>
                <w:lang w:eastAsia="ru-RU"/>
              </w:rPr>
            </w:pPr>
          </w:p>
        </w:tc>
      </w:tr>
      <w:tr w:rsidR="00D90E90" w:rsidRPr="00676AB4"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9</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10</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12</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13</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14</w:t>
            </w:r>
          </w:p>
        </w:tc>
      </w:tr>
      <w:tr w:rsidR="00676AB4" w:rsidRPr="008A26CF"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w:t>
            </w:r>
          </w:p>
        </w:tc>
        <w:tc>
          <w:tcPr>
            <w:tcW w:w="1389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Задача "Организация отдыха и оздоровления детей в возрасте от 6,5 до 18 лет, в том числе детей, находящихся в трудной жизненной ситуации"</w:t>
            </w:r>
          </w:p>
        </w:tc>
      </w:tr>
      <w:tr w:rsidR="00D90E90" w:rsidRPr="00676AB4"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1.1.</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Обеспечение мероприятий по проведению оздоровительной кампании детей</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Оказание услуг</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процент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89</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w:t>
            </w:r>
            <w:r w:rsidRPr="00676AB4">
              <w:rPr>
                <w:rFonts w:ascii="Times New Roman" w:eastAsia="Times New Roman" w:hAnsi="Times New Roman" w:cs="Times New Roman"/>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54</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56</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57</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58</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60</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D90E90" w:rsidRPr="00676AB4" w:rsidTr="00D90E90">
        <w:tc>
          <w:tcPr>
            <w:tcW w:w="6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1.2.</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textAlignment w:val="baseline"/>
              <w:rPr>
                <w:rFonts w:ascii="Times New Roman" w:eastAsia="Times New Roman" w:hAnsi="Times New Roman" w:cs="Times New Roman"/>
                <w:sz w:val="24"/>
                <w:szCs w:val="24"/>
                <w:lang w:eastAsia="ru-RU"/>
              </w:rPr>
            </w:pPr>
            <w:r w:rsidRPr="00676AB4">
              <w:rPr>
                <w:rFonts w:ascii="Times New Roman" w:hAnsi="Times New Roman" w:cs="Times New Roman"/>
                <w:b/>
                <w:bCs/>
                <w:sz w:val="24"/>
                <w:szCs w:val="24"/>
              </w:rPr>
              <w:t>Обеспечение деятельности (оказание услуг) муниципальных учреждений (организаций</w:t>
            </w:r>
            <w:r w:rsidR="00676AB4" w:rsidRPr="00676AB4">
              <w:rPr>
                <w:rFonts w:ascii="Times New Roman" w:hAnsi="Times New Roman" w:cs="Times New Roman"/>
                <w:b/>
                <w:bCs/>
                <w:sz w:val="24"/>
                <w:szCs w:val="24"/>
              </w:rPr>
              <w:t>)</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Оказание услуг</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единиц</w:t>
            </w:r>
          </w:p>
        </w:tc>
        <w:tc>
          <w:tcPr>
            <w:tcW w:w="99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w:t>
            </w:r>
            <w:r w:rsidRPr="00676AB4">
              <w:rPr>
                <w:rFonts w:ascii="Times New Roman" w:eastAsia="Times New Roman" w:hAnsi="Times New Roman" w:cs="Times New Roman"/>
                <w:sz w:val="24"/>
                <w:szCs w:val="24"/>
                <w:lang w:eastAsia="ru-RU"/>
              </w:rPr>
              <w:t>3</w:t>
            </w:r>
          </w:p>
        </w:tc>
        <w:tc>
          <w:tcPr>
            <w:tcW w:w="8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676AB4" w:rsidRPr="008A26CF"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1.2.1.</w:t>
            </w:r>
          </w:p>
        </w:tc>
        <w:tc>
          <w:tcPr>
            <w:tcW w:w="1389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Обеспечение условий полноценного и безопасного отдыха и оздоровления детей, обучающихся в образовательных организациях, в возрасте до 18 лет.</w:t>
            </w:r>
          </w:p>
        </w:tc>
      </w:tr>
    </w:tbl>
    <w:p w:rsidR="008A26CF" w:rsidRDefault="008A26CF" w:rsidP="002E6B4D">
      <w:pPr>
        <w:pStyle w:val="ConsPlusNormal"/>
        <w:jc w:val="both"/>
        <w:rPr>
          <w:rFonts w:ascii="Times New Roman" w:hAnsi="Times New Roman" w:cs="Times New Roman"/>
          <w:sz w:val="24"/>
          <w:szCs w:val="24"/>
        </w:rPr>
      </w:pPr>
    </w:p>
    <w:p w:rsidR="00576FC0"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 xml:space="preserve">5. Финансовое обеспечение комплекса процессных мероприятий </w:t>
      </w:r>
      <w:r w:rsidR="00FB4CD2">
        <w:rPr>
          <w:rFonts w:ascii="Times New Roman" w:hAnsi="Times New Roman" w:cs="Times New Roman"/>
          <w:sz w:val="24"/>
          <w:szCs w:val="24"/>
        </w:rPr>
        <w:t>4</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EC1250" w:rsidRPr="00DC5401"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Наименование муниципальной </w:t>
            </w:r>
            <w:proofErr w:type="spellStart"/>
            <w:r w:rsidRPr="00DC5401">
              <w:rPr>
                <w:rFonts w:ascii="Times New Roman" w:eastAsia="Times New Roman" w:hAnsi="Times New Roman" w:cs="Times New Roman"/>
                <w:color w:val="000000"/>
                <w:sz w:val="20"/>
                <w:szCs w:val="20"/>
                <w:lang w:eastAsia="ru-RU"/>
              </w:rPr>
              <w:t>программы,структурного</w:t>
            </w:r>
            <w:proofErr w:type="spellEnd"/>
            <w:r w:rsidRPr="00DC5401">
              <w:rPr>
                <w:rFonts w:ascii="Times New Roman" w:eastAsia="Times New Roman" w:hAnsi="Times New Roman" w:cs="Times New Roman"/>
                <w:color w:val="000000"/>
                <w:sz w:val="20"/>
                <w:szCs w:val="20"/>
                <w:lang w:eastAsia="ru-RU"/>
              </w:rPr>
              <w:t xml:space="preserve">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Объем финансового обеспечения по годам реализации, </w:t>
            </w:r>
            <w:proofErr w:type="spellStart"/>
            <w:r w:rsidRPr="00DC5401">
              <w:rPr>
                <w:rFonts w:ascii="Times New Roman" w:eastAsia="Times New Roman" w:hAnsi="Times New Roman" w:cs="Times New Roman"/>
                <w:color w:val="000000"/>
                <w:sz w:val="20"/>
                <w:szCs w:val="20"/>
                <w:lang w:eastAsia="ru-RU"/>
              </w:rPr>
              <w:t>тыс.руб</w:t>
            </w:r>
            <w:proofErr w:type="spellEnd"/>
            <w:r w:rsidRPr="00DC5401">
              <w:rPr>
                <w:rFonts w:ascii="Times New Roman" w:eastAsia="Times New Roman" w:hAnsi="Times New Roman" w:cs="Times New Roman"/>
                <w:color w:val="000000"/>
                <w:sz w:val="20"/>
                <w:szCs w:val="20"/>
                <w:lang w:eastAsia="ru-RU"/>
              </w:rPr>
              <w:t>.</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Всего расходов, тыс. </w:t>
            </w:r>
            <w:proofErr w:type="spellStart"/>
            <w:r w:rsidRPr="00DC5401">
              <w:rPr>
                <w:rFonts w:ascii="Times New Roman" w:eastAsia="Times New Roman" w:hAnsi="Times New Roman" w:cs="Times New Roman"/>
                <w:color w:val="000000"/>
                <w:sz w:val="20"/>
                <w:szCs w:val="20"/>
                <w:lang w:eastAsia="ru-RU"/>
              </w:rPr>
              <w:t>руб</w:t>
            </w:r>
            <w:proofErr w:type="spellEnd"/>
          </w:p>
        </w:tc>
      </w:tr>
      <w:tr w:rsidR="00EC1250" w:rsidRPr="00DC5401" w:rsidTr="00E4147C">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EC1250" w:rsidRPr="00DC5401" w:rsidRDefault="00EC1250" w:rsidP="00E4147C">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EC1250" w:rsidRPr="00DC5401" w:rsidRDefault="00EC1250" w:rsidP="00E4147C">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EC1250" w:rsidRPr="00DC5401" w:rsidRDefault="00EC1250" w:rsidP="00E4147C">
            <w:pPr>
              <w:spacing w:after="0" w:line="240" w:lineRule="auto"/>
              <w:rPr>
                <w:rFonts w:ascii="Times New Roman" w:eastAsia="Times New Roman" w:hAnsi="Times New Roman" w:cs="Times New Roman"/>
                <w:color w:val="000000"/>
                <w:sz w:val="20"/>
                <w:szCs w:val="20"/>
                <w:lang w:eastAsia="ru-RU"/>
              </w:rPr>
            </w:pPr>
          </w:p>
        </w:tc>
      </w:tr>
      <w:tr w:rsidR="00EC1250" w:rsidRPr="00DC5401" w:rsidTr="00E4147C">
        <w:trPr>
          <w:trHeight w:val="31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EC1250" w:rsidRPr="00DC5401" w:rsidRDefault="00EC1250"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6E1882" w:rsidRPr="00DC5401" w:rsidTr="00E4147C">
        <w:trPr>
          <w:trHeight w:val="9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4.4</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4 "Организация отдыха и оздоровления детей и подростков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02404</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5 829,7</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8 331,9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8 466,2</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8 866,6</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31 494,4</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5F28CD">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1 7</w:t>
            </w:r>
            <w:r w:rsidR="005F28CD">
              <w:rPr>
                <w:rFonts w:ascii="Times New Roman" w:hAnsi="Times New Roman" w:cs="Times New Roman"/>
                <w:color w:val="000000"/>
                <w:sz w:val="20"/>
                <w:szCs w:val="20"/>
              </w:rPr>
              <w:t>05</w:t>
            </w:r>
            <w:r w:rsidRPr="006E1882">
              <w:rPr>
                <w:rFonts w:ascii="Times New Roman" w:hAnsi="Times New Roman" w:cs="Times New Roman"/>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3 239,9</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3 369,2</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3 629,6</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11 943,7</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4 124</w:t>
            </w:r>
            <w:r w:rsidR="006E1882" w:rsidRPr="006E1882">
              <w:rPr>
                <w:rFonts w:ascii="Times New Roman" w:hAnsi="Times New Roman" w:cs="Times New Roman"/>
                <w:color w:val="000000"/>
                <w:sz w:val="20"/>
                <w:szCs w:val="20"/>
              </w:rPr>
              <w:t>,</w:t>
            </w:r>
            <w:r>
              <w:rPr>
                <w:rFonts w:ascii="Times New Roman" w:hAnsi="Times New Roman" w:cs="Times New Roman"/>
                <w:color w:val="000000"/>
                <w:sz w:val="20"/>
                <w:szCs w:val="20"/>
              </w:rPr>
              <w:t>7</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5 092,0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5 097,0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5 237,0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19 550,7</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992"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0"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nil"/>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10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4.4.1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мероприятий по проведению оздоровительной</w:t>
            </w:r>
            <w:r w:rsidRPr="00DC5401">
              <w:rPr>
                <w:rFonts w:ascii="Times New Roman" w:eastAsia="Times New Roman" w:hAnsi="Times New Roman" w:cs="Times New Roman"/>
                <w:b/>
                <w:bCs/>
                <w:color w:val="000000"/>
                <w:sz w:val="20"/>
                <w:szCs w:val="20"/>
                <w:lang w:eastAsia="ru-RU"/>
              </w:rPr>
              <w:br/>
              <w:t>кампании детей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0240470650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5F28CD">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2</w:t>
            </w:r>
            <w:r w:rsidR="005F28CD">
              <w:rPr>
                <w:rFonts w:ascii="Times New Roman" w:hAnsi="Times New Roman" w:cs="Times New Roman"/>
                <w:b/>
                <w:bCs/>
                <w:color w:val="000000"/>
                <w:sz w:val="20"/>
                <w:szCs w:val="20"/>
              </w:rPr>
              <w:t> 910,6</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5 599,9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5 869,2</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6 129,6</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7676A1" w:rsidP="005F28CD">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20</w:t>
            </w:r>
            <w:r w:rsidR="005F28CD">
              <w:rPr>
                <w:rFonts w:ascii="Times New Roman" w:hAnsi="Times New Roman" w:cs="Times New Roman"/>
                <w:b/>
                <w:bCs/>
                <w:color w:val="000000"/>
                <w:sz w:val="20"/>
                <w:szCs w:val="20"/>
              </w:rPr>
              <w:t> 509,3</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1 705</w:t>
            </w:r>
            <w:r w:rsidR="006E1882" w:rsidRPr="006E1882">
              <w:rPr>
                <w:rFonts w:ascii="Times New Roman" w:hAnsi="Times New Roman" w:cs="Times New Roman"/>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3 239,9</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3 369,2</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7676A1">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7676A1">
              <w:rPr>
                <w:rFonts w:ascii="Times New Roman" w:hAnsi="Times New Roman" w:cs="Times New Roman"/>
                <w:color w:val="000000"/>
                <w:sz w:val="20"/>
                <w:szCs w:val="20"/>
              </w:rPr>
              <w:t>3 629,6</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11 943,7</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1 205,6</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2 360,0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2 500,0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7676A1">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7676A1">
              <w:rPr>
                <w:rFonts w:ascii="Times New Roman" w:hAnsi="Times New Roman" w:cs="Times New Roman"/>
                <w:color w:val="000000"/>
                <w:sz w:val="20"/>
                <w:szCs w:val="20"/>
              </w:rPr>
              <w:t>2 500,0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7676A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8 565,6</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nil"/>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100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4.4.2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0240400590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2 919,1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2 732,0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2 597,0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2 737,0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10 985,1</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5F28CD"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2 919,1</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2 732,0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7676A1"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2 597,0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7676A1">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7676A1">
              <w:rPr>
                <w:rFonts w:ascii="Times New Roman" w:hAnsi="Times New Roman" w:cs="Times New Roman"/>
                <w:color w:val="000000"/>
                <w:sz w:val="20"/>
                <w:szCs w:val="20"/>
              </w:rPr>
              <w:t>2 737,0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5F28CD"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10 985,1</w:t>
            </w:r>
          </w:p>
        </w:tc>
      </w:tr>
      <w:tr w:rsidR="006E1882" w:rsidRPr="00DC5401" w:rsidTr="00EC1250">
        <w:trPr>
          <w:trHeight w:val="70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bl>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1134" w:bottom="850" w:left="1134" w:header="709" w:footer="709" w:gutter="0"/>
          <w:cols w:space="720"/>
          <w:docGrid w:linePitch="299"/>
        </w:sectPr>
      </w:pPr>
    </w:p>
    <w:p w:rsidR="00576FC0" w:rsidRPr="002E6B4D" w:rsidRDefault="00576FC0" w:rsidP="002E6B4D">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мероприятий "Организация отдыха</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и оздоровления детей и подростков</w:t>
      </w:r>
    </w:p>
    <w:p w:rsidR="00576FC0" w:rsidRPr="002E6B4D" w:rsidRDefault="00BA7E51" w:rsidP="002E6B4D">
      <w:pPr>
        <w:pStyle w:val="ConsPlusNormal"/>
        <w:jc w:val="right"/>
        <w:rPr>
          <w:rFonts w:ascii="Times New Roman" w:hAnsi="Times New Roman" w:cs="Times New Roman"/>
          <w:sz w:val="24"/>
          <w:szCs w:val="24"/>
        </w:rPr>
      </w:pPr>
      <w:r>
        <w:rPr>
          <w:rFonts w:ascii="Times New Roman" w:hAnsi="Times New Roman" w:cs="Times New Roman"/>
          <w:sz w:val="24"/>
          <w:szCs w:val="24"/>
        </w:rPr>
        <w:t>Ракитянского района</w:t>
      </w:r>
      <w:r w:rsidR="00576FC0" w:rsidRPr="002E6B4D">
        <w:rPr>
          <w:rFonts w:ascii="Times New Roman" w:hAnsi="Times New Roman" w:cs="Times New Roman"/>
          <w:sz w:val="24"/>
          <w:szCs w:val="24"/>
        </w:rPr>
        <w:t>"</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реализации комплекса процессных мероприятий </w:t>
      </w:r>
      <w:r w:rsidR="001C30E3" w:rsidRPr="001C30E3">
        <w:rPr>
          <w:rFonts w:ascii="Times New Roman" w:hAnsi="Times New Roman" w:cs="Times New Roman"/>
          <w:sz w:val="24"/>
          <w:szCs w:val="24"/>
        </w:rPr>
        <w:t>4</w:t>
      </w:r>
      <w:r w:rsidRPr="002E6B4D">
        <w:rPr>
          <w:rFonts w:ascii="Times New Roman" w:hAnsi="Times New Roman" w:cs="Times New Roman"/>
          <w:sz w:val="24"/>
          <w:szCs w:val="24"/>
        </w:rPr>
        <w:t xml:space="preserve"> в текущем году</w:t>
      </w:r>
    </w:p>
    <w:p w:rsidR="00576FC0" w:rsidRPr="002E6B4D" w:rsidRDefault="00576FC0" w:rsidP="002E6B4D">
      <w:pPr>
        <w:pStyle w:val="ConsPlusNormal"/>
        <w:jc w:val="both"/>
        <w:rPr>
          <w:rFonts w:ascii="Times New Roman" w:hAnsi="Times New Roman" w:cs="Times New Roman"/>
          <w:sz w:val="24"/>
          <w:szCs w:val="24"/>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1984"/>
        <w:gridCol w:w="1444"/>
        <w:gridCol w:w="2665"/>
        <w:gridCol w:w="1999"/>
      </w:tblGrid>
      <w:tr w:rsidR="00F047B7" w:rsidRPr="002E6B4D" w:rsidTr="00F047B7">
        <w:tc>
          <w:tcPr>
            <w:tcW w:w="949"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1984"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мероприятие (результат)/контрольная точка</w:t>
            </w:r>
          </w:p>
        </w:tc>
        <w:tc>
          <w:tcPr>
            <w:tcW w:w="1444"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Дата наступления контрольной точки</w:t>
            </w:r>
          </w:p>
        </w:tc>
        <w:tc>
          <w:tcPr>
            <w:tcW w:w="2665"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w:t>
            </w:r>
          </w:p>
        </w:tc>
        <w:tc>
          <w:tcPr>
            <w:tcW w:w="1999"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Вид подтверждающего документа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198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2665"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8092" w:type="dxa"/>
            <w:gridSpan w:val="4"/>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"Организация отдыха и оздоровления детей в возрасте от 6,5 до 18 лет, в том числе детей, находящихся в трудной жизненной ситуации"</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Мероприятие (результат) "Проведение оздоровительной кампании детей"</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X</w:t>
            </w:r>
          </w:p>
        </w:tc>
        <w:tc>
          <w:tcPr>
            <w:tcW w:w="2665" w:type="dxa"/>
          </w:tcPr>
          <w:p w:rsidR="00F047B7" w:rsidRDefault="00F047B7">
            <w:proofErr w:type="spellStart"/>
            <w:r w:rsidRPr="009E0FB5">
              <w:rPr>
                <w:rFonts w:ascii="Times New Roman" w:hAnsi="Times New Roman" w:cs="Times New Roman"/>
                <w:sz w:val="24"/>
                <w:szCs w:val="24"/>
              </w:rPr>
              <w:t>Кутоманова</w:t>
            </w:r>
            <w:proofErr w:type="spellEnd"/>
            <w:r w:rsidRPr="009E0FB5">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tcPr>
          <w:p w:rsidR="00F047B7" w:rsidRPr="00FD0AB5" w:rsidRDefault="000F720C" w:rsidP="00453351">
            <w:pPr>
              <w:pStyle w:val="ConsPlusNormal"/>
              <w:jc w:val="center"/>
              <w:rPr>
                <w:rFonts w:ascii="Times New Roman" w:hAnsi="Times New Roman" w:cs="Times New Roman"/>
              </w:rPr>
            </w:pPr>
            <w:r w:rsidRPr="002E6B4D">
              <w:rPr>
                <w:rFonts w:ascii="Times New Roman" w:hAnsi="Times New Roman" w:cs="Times New Roman"/>
                <w:sz w:val="24"/>
                <w:szCs w:val="24"/>
              </w:rPr>
              <w:t>Информационная справка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1.1.1.</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Мероприятие (результат) "Проведение оздоровительной кампании детей", ежегодно</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31.12</w:t>
            </w:r>
          </w:p>
        </w:tc>
        <w:tc>
          <w:tcPr>
            <w:tcW w:w="2665" w:type="dxa"/>
          </w:tcPr>
          <w:p w:rsidR="00F047B7" w:rsidRDefault="00F047B7">
            <w:proofErr w:type="spellStart"/>
            <w:r w:rsidRPr="009E0FB5">
              <w:rPr>
                <w:rFonts w:ascii="Times New Roman" w:hAnsi="Times New Roman" w:cs="Times New Roman"/>
                <w:sz w:val="24"/>
                <w:szCs w:val="24"/>
              </w:rPr>
              <w:t>Кутоманова</w:t>
            </w:r>
            <w:proofErr w:type="spellEnd"/>
            <w:r w:rsidRPr="009E0FB5">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Информационная справка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1.1.1.К1</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Предоставлены субвенции на проведение оздоровительной кампании</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31.12</w:t>
            </w:r>
          </w:p>
        </w:tc>
        <w:tc>
          <w:tcPr>
            <w:tcW w:w="2665" w:type="dxa"/>
          </w:tcPr>
          <w:p w:rsidR="00F047B7" w:rsidRDefault="00F047B7">
            <w:proofErr w:type="spellStart"/>
            <w:r w:rsidRPr="009E0FB5">
              <w:rPr>
                <w:rFonts w:ascii="Times New Roman" w:hAnsi="Times New Roman" w:cs="Times New Roman"/>
                <w:sz w:val="24"/>
                <w:szCs w:val="24"/>
              </w:rPr>
              <w:t>Кутоманова</w:t>
            </w:r>
            <w:proofErr w:type="spellEnd"/>
            <w:r w:rsidRPr="009E0FB5">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Информационная справка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Мероприятие (результат) "Обеспечение мероприятий по проведению оздоровительной кампании детей"</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X</w:t>
            </w:r>
          </w:p>
        </w:tc>
        <w:tc>
          <w:tcPr>
            <w:tcW w:w="2665" w:type="dxa"/>
          </w:tcPr>
          <w:p w:rsidR="00F047B7" w:rsidRDefault="00F047B7">
            <w:proofErr w:type="spellStart"/>
            <w:r w:rsidRPr="009E0FB5">
              <w:rPr>
                <w:rFonts w:ascii="Times New Roman" w:hAnsi="Times New Roman" w:cs="Times New Roman"/>
                <w:sz w:val="24"/>
                <w:szCs w:val="24"/>
              </w:rPr>
              <w:t>Кутоманова</w:t>
            </w:r>
            <w:proofErr w:type="spellEnd"/>
            <w:r w:rsidRPr="009E0FB5">
              <w:rPr>
                <w:rFonts w:ascii="Times New Roman" w:hAnsi="Times New Roman" w:cs="Times New Roman"/>
                <w:sz w:val="24"/>
                <w:szCs w:val="24"/>
              </w:rPr>
              <w:t xml:space="preserve"> И.Н., начальник управления образования администрации Ракитянского района</w:t>
            </w:r>
            <w:r w:rsidR="000F720C">
              <w:rPr>
                <w:rFonts w:ascii="Times New Roman" w:hAnsi="Times New Roman" w:cs="Times New Roman"/>
                <w:sz w:val="24"/>
                <w:szCs w:val="24"/>
              </w:rPr>
              <w:t>, Бабынина К.Н., начальник управления социальной защиты населения администрации Ракитянского района</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Информационная справка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1.2.1</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Мероприятие (результат) "Обеспечение мероприятий по проведению оздоровительной кампании детей", ежегодно</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X</w:t>
            </w:r>
          </w:p>
        </w:tc>
        <w:tc>
          <w:tcPr>
            <w:tcW w:w="2665" w:type="dxa"/>
          </w:tcPr>
          <w:p w:rsidR="00F047B7" w:rsidRDefault="00F047B7">
            <w:proofErr w:type="spellStart"/>
            <w:r w:rsidRPr="009E0FB5">
              <w:rPr>
                <w:rFonts w:ascii="Times New Roman" w:hAnsi="Times New Roman" w:cs="Times New Roman"/>
                <w:sz w:val="24"/>
                <w:szCs w:val="24"/>
              </w:rPr>
              <w:t>Кутоманова</w:t>
            </w:r>
            <w:proofErr w:type="spellEnd"/>
            <w:r w:rsidRPr="009E0FB5">
              <w:rPr>
                <w:rFonts w:ascii="Times New Roman" w:hAnsi="Times New Roman" w:cs="Times New Roman"/>
                <w:sz w:val="24"/>
                <w:szCs w:val="24"/>
              </w:rPr>
              <w:t xml:space="preserve"> И.Н., начальник управления образования администрации Ракитянского района</w:t>
            </w:r>
            <w:r w:rsidR="000F720C">
              <w:rPr>
                <w:rFonts w:ascii="Times New Roman" w:hAnsi="Times New Roman" w:cs="Times New Roman"/>
                <w:sz w:val="24"/>
                <w:szCs w:val="24"/>
              </w:rPr>
              <w:t>, Бабынина К.Н., начальник управления социальной защиты населения администрации Ракитянского района</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Информационная справка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1.2.1.К1</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Обеспечены мероприятия по проведению оздоровительной кампании детей</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31.12</w:t>
            </w:r>
          </w:p>
        </w:tc>
        <w:tc>
          <w:tcPr>
            <w:tcW w:w="2665" w:type="dxa"/>
          </w:tcPr>
          <w:p w:rsidR="00F047B7" w:rsidRDefault="00F047B7">
            <w:proofErr w:type="spellStart"/>
            <w:r w:rsidRPr="009E0FB5">
              <w:rPr>
                <w:rFonts w:ascii="Times New Roman" w:hAnsi="Times New Roman" w:cs="Times New Roman"/>
                <w:sz w:val="24"/>
                <w:szCs w:val="24"/>
              </w:rPr>
              <w:t>Кутоманова</w:t>
            </w:r>
            <w:proofErr w:type="spellEnd"/>
            <w:r w:rsidRPr="009E0FB5">
              <w:rPr>
                <w:rFonts w:ascii="Times New Roman" w:hAnsi="Times New Roman" w:cs="Times New Roman"/>
                <w:sz w:val="24"/>
                <w:szCs w:val="24"/>
              </w:rPr>
              <w:t xml:space="preserve"> И.Н., начальник управления образования администрации Ракитянского района</w:t>
            </w:r>
            <w:r w:rsidR="000F720C">
              <w:rPr>
                <w:rFonts w:ascii="Times New Roman" w:hAnsi="Times New Roman" w:cs="Times New Roman"/>
                <w:sz w:val="24"/>
                <w:szCs w:val="24"/>
              </w:rPr>
              <w:t>, Бабынина К.Н., начальник управления социальной защиты населения администрации Ракитянского района</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Информационная справка</w:t>
            </w:r>
          </w:p>
        </w:tc>
      </w:tr>
    </w:tbl>
    <w:p w:rsidR="00576FC0" w:rsidRPr="002E6B4D" w:rsidRDefault="00576FC0" w:rsidP="002E6B4D">
      <w:pPr>
        <w:pStyle w:val="ConsPlusNormal"/>
        <w:jc w:val="both"/>
        <w:rPr>
          <w:rFonts w:ascii="Times New Roman" w:hAnsi="Times New Roman" w:cs="Times New Roman"/>
          <w:sz w:val="24"/>
          <w:szCs w:val="24"/>
        </w:rPr>
      </w:pPr>
    </w:p>
    <w:p w:rsidR="00683611" w:rsidRDefault="00683611" w:rsidP="002E6B4D">
      <w:pPr>
        <w:pStyle w:val="ConsPlusTitle"/>
        <w:jc w:val="center"/>
        <w:outlineLvl w:val="1"/>
      </w:pPr>
    </w:p>
    <w:p w:rsidR="00683611" w:rsidRDefault="00683611" w:rsidP="002E6B4D">
      <w:pPr>
        <w:pStyle w:val="ConsPlusTitle"/>
        <w:jc w:val="center"/>
        <w:outlineLvl w:val="1"/>
      </w:pPr>
    </w:p>
    <w:p w:rsidR="00683611" w:rsidRPr="00683611" w:rsidRDefault="00AC7DF1" w:rsidP="00683611">
      <w:pPr>
        <w:pStyle w:val="ConsPlusTitle"/>
        <w:jc w:val="center"/>
        <w:outlineLvl w:val="1"/>
        <w:rPr>
          <w:rFonts w:ascii="Times New Roman" w:hAnsi="Times New Roman" w:cs="Times New Roman"/>
          <w:sz w:val="24"/>
          <w:szCs w:val="24"/>
        </w:rPr>
      </w:pPr>
      <w:hyperlink r:id="rId50">
        <w:r w:rsidR="00B508C2" w:rsidRPr="00CB11ED">
          <w:rPr>
            <w:rFonts w:ascii="Times New Roman" w:hAnsi="Times New Roman" w:cs="Times New Roman"/>
            <w:sz w:val="24"/>
            <w:szCs w:val="24"/>
            <w:lang w:val="en-US"/>
          </w:rPr>
          <w:t>X</w:t>
        </w:r>
      </w:hyperlink>
      <w:r w:rsidR="00CB11ED" w:rsidRPr="00CB11ED">
        <w:rPr>
          <w:rFonts w:ascii="Times New Roman" w:hAnsi="Times New Roman" w:cs="Times New Roman"/>
          <w:sz w:val="24"/>
          <w:szCs w:val="24"/>
          <w:lang w:val="en-US"/>
        </w:rPr>
        <w:t>I</w:t>
      </w:r>
      <w:r w:rsidR="00683611" w:rsidRPr="00CB11ED">
        <w:rPr>
          <w:rFonts w:ascii="Times New Roman" w:hAnsi="Times New Roman" w:cs="Times New Roman"/>
          <w:sz w:val="24"/>
          <w:szCs w:val="24"/>
        </w:rPr>
        <w:t xml:space="preserve">. Паспорт </w:t>
      </w:r>
      <w:r w:rsidR="00683611" w:rsidRPr="00683611">
        <w:rPr>
          <w:rFonts w:ascii="Times New Roman" w:hAnsi="Times New Roman" w:cs="Times New Roman"/>
          <w:sz w:val="24"/>
          <w:szCs w:val="24"/>
        </w:rPr>
        <w:t xml:space="preserve">комплекса процессных мероприятий </w:t>
      </w:r>
      <w:r w:rsidR="00683611" w:rsidRPr="00683611">
        <w:rPr>
          <w:rFonts w:ascii="Times New Roman" w:eastAsia="Times New Roman" w:hAnsi="Times New Roman" w:cs="Times New Roman"/>
          <w:color w:val="444444"/>
          <w:sz w:val="24"/>
          <w:szCs w:val="24"/>
        </w:rPr>
        <w:t>"</w:t>
      </w:r>
      <w:r w:rsidR="00772668" w:rsidRPr="0056051E">
        <w:rPr>
          <w:rFonts w:ascii="Times New Roman" w:hAnsi="Times New Roman" w:cs="Times New Roman"/>
          <w:sz w:val="24"/>
          <w:szCs w:val="24"/>
        </w:rPr>
        <w:t>Гражданское и патриотическое воспитание, духовно-нравственное развитие и военно-спортивная подготовка молодежи Ракитянского района</w:t>
      </w:r>
      <w:r w:rsidR="00683611" w:rsidRPr="00683611">
        <w:rPr>
          <w:rFonts w:ascii="Times New Roman" w:eastAsia="Times New Roman" w:hAnsi="Times New Roman" w:cs="Times New Roman"/>
          <w:color w:val="444444"/>
          <w:sz w:val="24"/>
          <w:szCs w:val="24"/>
        </w:rPr>
        <w:t>"</w:t>
      </w:r>
      <w:r w:rsidR="00683611" w:rsidRPr="00683611">
        <w:rPr>
          <w:rFonts w:ascii="Times New Roman" w:hAnsi="Times New Roman" w:cs="Times New Roman"/>
          <w:sz w:val="24"/>
          <w:szCs w:val="24"/>
        </w:rPr>
        <w:t xml:space="preserve"> (далее - комплекс процессных мероприятий </w:t>
      </w:r>
      <w:r w:rsidR="00683611">
        <w:rPr>
          <w:rFonts w:ascii="Times New Roman" w:hAnsi="Times New Roman" w:cs="Times New Roman"/>
          <w:sz w:val="24"/>
          <w:szCs w:val="24"/>
        </w:rPr>
        <w:t>5</w:t>
      </w:r>
      <w:r w:rsidR="00683611" w:rsidRPr="00683611">
        <w:rPr>
          <w:rFonts w:ascii="Times New Roman" w:hAnsi="Times New Roman" w:cs="Times New Roman"/>
          <w:sz w:val="24"/>
          <w:szCs w:val="24"/>
        </w:rPr>
        <w:t>)</w:t>
      </w:r>
    </w:p>
    <w:p w:rsidR="00683611" w:rsidRDefault="00683611" w:rsidP="00683611">
      <w:pPr>
        <w:pStyle w:val="ConsPlusTitle"/>
        <w:jc w:val="center"/>
        <w:rPr>
          <w:rFonts w:ascii="Times New Roman" w:hAnsi="Times New Roman" w:cs="Times New Roman"/>
          <w:sz w:val="24"/>
          <w:szCs w:val="24"/>
        </w:rPr>
      </w:pPr>
    </w:p>
    <w:p w:rsidR="00683611" w:rsidRDefault="00683611" w:rsidP="00683611">
      <w:pPr>
        <w:pStyle w:val="ConsPlusTitle"/>
        <w:jc w:val="center"/>
        <w:rPr>
          <w:rFonts w:ascii="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3669"/>
        <w:gridCol w:w="5669"/>
      </w:tblGrid>
      <w:tr w:rsidR="00683611" w:rsidRPr="00FA6E72" w:rsidTr="0068361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FA6E72" w:rsidRDefault="00683611" w:rsidP="00683611">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Ответственный исполнительный орган Белгородской области (иной государственный орган, организация)</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FA6E72" w:rsidRDefault="005D133C" w:rsidP="000F720C">
            <w:pPr>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У</w:t>
            </w:r>
            <w:r w:rsidR="000F720C">
              <w:rPr>
                <w:rFonts w:ascii="Times New Roman" w:hAnsi="Times New Roman" w:cs="Times New Roman"/>
                <w:sz w:val="24"/>
                <w:szCs w:val="24"/>
              </w:rPr>
              <w:t xml:space="preserve">правление </w:t>
            </w:r>
            <w:r>
              <w:rPr>
                <w:rFonts w:ascii="Times New Roman" w:hAnsi="Times New Roman" w:cs="Times New Roman"/>
                <w:sz w:val="24"/>
                <w:szCs w:val="24"/>
              </w:rPr>
              <w:t xml:space="preserve">физической культуры, </w:t>
            </w:r>
            <w:r w:rsidR="000F720C">
              <w:rPr>
                <w:rFonts w:ascii="Times New Roman" w:hAnsi="Times New Roman" w:cs="Times New Roman"/>
                <w:sz w:val="24"/>
                <w:szCs w:val="24"/>
              </w:rPr>
              <w:t>спорта и молодёжной политики администрации Ракитянского района (Попов А.И. – начальник управления спорта и молодёжной политики администрации Ракитянского района)</w:t>
            </w:r>
          </w:p>
        </w:tc>
      </w:tr>
      <w:tr w:rsidR="00683611" w:rsidRPr="00FA6E72" w:rsidTr="0068361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FA6E72" w:rsidRDefault="00683611" w:rsidP="00683611">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Связь с государственной программой (комплексной программой)</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FA6E72" w:rsidRDefault="00683611" w:rsidP="00683611">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Государственная программа Белгородской области "Патриотическое и духовно-нравственное воспитание молодежи Белгородской области"</w:t>
            </w:r>
          </w:p>
        </w:tc>
      </w:tr>
    </w:tbl>
    <w:p w:rsidR="00683611" w:rsidRPr="00683611" w:rsidRDefault="00683611" w:rsidP="00683611">
      <w:pPr>
        <w:pStyle w:val="ConsPlusTitle"/>
        <w:jc w:val="center"/>
        <w:rPr>
          <w:rFonts w:ascii="Times New Roman" w:hAnsi="Times New Roman" w:cs="Times New Roman"/>
          <w:sz w:val="24"/>
          <w:szCs w:val="24"/>
        </w:rPr>
      </w:pPr>
    </w:p>
    <w:p w:rsidR="00683611" w:rsidRDefault="00683611" w:rsidP="002E6B4D">
      <w:pPr>
        <w:pStyle w:val="ConsPlusTitle"/>
        <w:jc w:val="center"/>
        <w:outlineLvl w:val="1"/>
      </w:pPr>
    </w:p>
    <w:p w:rsidR="00044BC4" w:rsidRPr="005D133C" w:rsidRDefault="00683611" w:rsidP="00044BC4">
      <w:pPr>
        <w:pStyle w:val="ab"/>
        <w:numPr>
          <w:ilvl w:val="0"/>
          <w:numId w:val="1"/>
        </w:num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r w:rsidRPr="005D133C">
        <w:rPr>
          <w:rFonts w:ascii="Times New Roman" w:eastAsia="Times New Roman" w:hAnsi="Times New Roman" w:cs="Times New Roman"/>
          <w:b/>
          <w:bCs/>
          <w:sz w:val="24"/>
          <w:szCs w:val="24"/>
          <w:lang w:eastAsia="ru-RU"/>
        </w:rPr>
        <w:t xml:space="preserve">Показатели комплекса процессных мероприятий </w:t>
      </w:r>
      <w:r w:rsidR="00044BC4" w:rsidRPr="005D133C">
        <w:rPr>
          <w:rFonts w:ascii="Times New Roman" w:eastAsia="Times New Roman" w:hAnsi="Times New Roman" w:cs="Times New Roman"/>
          <w:b/>
          <w:bCs/>
          <w:sz w:val="24"/>
          <w:szCs w:val="24"/>
          <w:lang w:eastAsia="ru-RU"/>
        </w:rPr>
        <w:t>5</w:t>
      </w:r>
    </w:p>
    <w:p w:rsidR="00044BC4" w:rsidRDefault="00044BC4" w:rsidP="00044BC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044BC4" w:rsidRDefault="00044BC4" w:rsidP="00044BC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044BC4" w:rsidRDefault="00044BC4" w:rsidP="00044BC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044BC4" w:rsidRDefault="00044BC4" w:rsidP="00044BC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sectPr w:rsidR="00044BC4" w:rsidSect="00046D32">
          <w:pgSz w:w="11905" w:h="16838"/>
          <w:pgMar w:top="1134" w:right="850" w:bottom="1134" w:left="1701" w:header="709" w:footer="709" w:gutter="0"/>
          <w:cols w:space="720"/>
          <w:docGrid w:linePitch="299"/>
        </w:sectPr>
      </w:pPr>
    </w:p>
    <w:tbl>
      <w:tblPr>
        <w:tblW w:w="0" w:type="auto"/>
        <w:shd w:val="clear" w:color="auto" w:fill="FFFFFF"/>
        <w:tblLayout w:type="fixed"/>
        <w:tblCellMar>
          <w:left w:w="0" w:type="dxa"/>
          <w:right w:w="0" w:type="dxa"/>
        </w:tblCellMar>
        <w:tblLook w:val="04A0" w:firstRow="1" w:lastRow="0" w:firstColumn="1" w:lastColumn="0" w:noHBand="0" w:noVBand="1"/>
      </w:tblPr>
      <w:tblGrid>
        <w:gridCol w:w="598"/>
        <w:gridCol w:w="1849"/>
        <w:gridCol w:w="2212"/>
        <w:gridCol w:w="1227"/>
        <w:gridCol w:w="1233"/>
        <w:gridCol w:w="827"/>
        <w:gridCol w:w="936"/>
        <w:gridCol w:w="698"/>
        <w:gridCol w:w="698"/>
        <w:gridCol w:w="698"/>
        <w:gridCol w:w="698"/>
        <w:gridCol w:w="698"/>
        <w:gridCol w:w="698"/>
        <w:gridCol w:w="1623"/>
        <w:gridCol w:w="28"/>
        <w:gridCol w:w="28"/>
      </w:tblGrid>
      <w:tr w:rsidR="00FA6E72" w:rsidRPr="00FA6E72" w:rsidTr="00EB29CE">
        <w:trPr>
          <w:gridAfter w:val="1"/>
          <w:wAfter w:w="13" w:type="dxa"/>
        </w:trPr>
        <w:tc>
          <w:tcPr>
            <w:tcW w:w="59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N п/п</w:t>
            </w:r>
          </w:p>
        </w:tc>
        <w:tc>
          <w:tcPr>
            <w:tcW w:w="184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Наименование показателя/задачи</w:t>
            </w:r>
          </w:p>
        </w:tc>
        <w:tc>
          <w:tcPr>
            <w:tcW w:w="221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Признак возрастания/убывания</w:t>
            </w:r>
          </w:p>
        </w:tc>
        <w:tc>
          <w:tcPr>
            <w:tcW w:w="12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Уровень показателя</w:t>
            </w:r>
          </w:p>
        </w:tc>
        <w:tc>
          <w:tcPr>
            <w:tcW w:w="12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Единица измерения (по </w:t>
            </w:r>
            <w:hyperlink r:id="rId51" w:anchor="7D20K3" w:history="1">
              <w:r w:rsidRPr="00FA6E72">
                <w:rPr>
                  <w:rFonts w:ascii="Times New Roman" w:eastAsia="Times New Roman" w:hAnsi="Times New Roman" w:cs="Times New Roman"/>
                  <w:sz w:val="24"/>
                  <w:szCs w:val="24"/>
                  <w:u w:val="single"/>
                  <w:lang w:eastAsia="ru-RU"/>
                </w:rPr>
                <w:t>ОКЕИ</w:t>
              </w:r>
            </w:hyperlink>
            <w:r w:rsidRPr="00FA6E72">
              <w:rPr>
                <w:rFonts w:ascii="Times New Roman" w:eastAsia="Times New Roman" w:hAnsi="Times New Roman" w:cs="Times New Roman"/>
                <w:sz w:val="24"/>
                <w:szCs w:val="24"/>
                <w:lang w:eastAsia="ru-RU"/>
              </w:rPr>
              <w:t>)</w:t>
            </w:r>
          </w:p>
        </w:tc>
        <w:tc>
          <w:tcPr>
            <w:tcW w:w="17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Базовое значение</w:t>
            </w:r>
          </w:p>
        </w:tc>
        <w:tc>
          <w:tcPr>
            <w:tcW w:w="418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Значение показателей по годам</w:t>
            </w:r>
          </w:p>
        </w:tc>
        <w:tc>
          <w:tcPr>
            <w:tcW w:w="16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Ответственный за достижение показателя</w:t>
            </w:r>
          </w:p>
        </w:tc>
        <w:tc>
          <w:tcPr>
            <w:tcW w:w="13" w:type="dxa"/>
            <w:tcBorders>
              <w:top w:val="nil"/>
              <w:left w:val="nil"/>
              <w:bottom w:val="nil"/>
              <w:right w:val="nil"/>
            </w:tcBorders>
            <w:shd w:val="clear" w:color="auto" w:fill="auto"/>
            <w:hideMark/>
          </w:tcPr>
          <w:p w:rsidR="00044BC4" w:rsidRPr="00FA6E72" w:rsidRDefault="00044BC4" w:rsidP="00044BC4">
            <w:pPr>
              <w:spacing w:after="0" w:line="240" w:lineRule="auto"/>
              <w:rPr>
                <w:rFonts w:ascii="Times New Roman" w:eastAsia="Times New Roman" w:hAnsi="Times New Roman" w:cs="Times New Roman"/>
                <w:sz w:val="24"/>
                <w:szCs w:val="24"/>
                <w:lang w:eastAsia="ru-RU"/>
              </w:rPr>
            </w:pPr>
          </w:p>
        </w:tc>
      </w:tr>
      <w:tr w:rsidR="005D133C" w:rsidRPr="00FA6E72" w:rsidTr="00EB29CE">
        <w:tc>
          <w:tcPr>
            <w:tcW w:w="59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184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221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12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12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значение</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год</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2025</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2026</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2027</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2028</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2029</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2030</w:t>
            </w:r>
          </w:p>
        </w:tc>
        <w:tc>
          <w:tcPr>
            <w:tcW w:w="16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26" w:type="dxa"/>
            <w:gridSpan w:val="2"/>
            <w:tcBorders>
              <w:top w:val="nil"/>
              <w:left w:val="nil"/>
              <w:bottom w:val="nil"/>
              <w:right w:val="nil"/>
            </w:tcBorders>
            <w:shd w:val="clear" w:color="auto" w:fill="auto"/>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r>
      <w:tr w:rsidR="005D133C" w:rsidRPr="00FA6E72"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w:t>
            </w:r>
          </w:p>
        </w:tc>
        <w:tc>
          <w:tcPr>
            <w:tcW w:w="22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3</w:t>
            </w:r>
          </w:p>
        </w:tc>
        <w:tc>
          <w:tcPr>
            <w:tcW w:w="12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4</w:t>
            </w: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5</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6</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7</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5D133C">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5D133C">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5D133C">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5D133C">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5D133C">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26" w:type="dxa"/>
            <w:gridSpan w:val="2"/>
            <w:tcBorders>
              <w:top w:val="nil"/>
              <w:left w:val="nil"/>
              <w:bottom w:val="nil"/>
              <w:right w:val="nil"/>
            </w:tcBorders>
            <w:shd w:val="clear" w:color="auto" w:fill="auto"/>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r>
      <w:tr w:rsidR="00FA6E72" w:rsidRPr="00FA6E72"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4108"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Цель. Совершенствование и обеспечение функционирования системы патриотического воспитания молодежи региона и механизмов воспитания патриотизма в современных условиях, повышение качества патриотического воспитания молодежи и интереса к изучению истории Отечества и родного края</w:t>
            </w:r>
          </w:p>
        </w:tc>
        <w:tc>
          <w:tcPr>
            <w:tcW w:w="13" w:type="dxa"/>
            <w:shd w:val="clear" w:color="auto" w:fill="auto"/>
            <w:vAlign w:val="bottom"/>
            <w:hideMark/>
          </w:tcPr>
          <w:p w:rsidR="00044BC4" w:rsidRPr="00FA6E72" w:rsidRDefault="00044BC4" w:rsidP="00044BC4">
            <w:pPr>
              <w:spacing w:after="0" w:line="240" w:lineRule="auto"/>
              <w:rPr>
                <w:rFonts w:ascii="Times New Roman" w:eastAsia="Times New Roman" w:hAnsi="Times New Roman" w:cs="Times New Roman"/>
                <w:sz w:val="24"/>
                <w:szCs w:val="24"/>
                <w:lang w:eastAsia="ru-RU"/>
              </w:rPr>
            </w:pPr>
          </w:p>
        </w:tc>
      </w:tr>
      <w:tr w:rsidR="005D133C" w:rsidRPr="00FA6E72"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1.1.</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Численность детей, вовлеченных в деятельность Всероссийского детско-юношеского общественного движения "</w:t>
            </w:r>
            <w:proofErr w:type="spellStart"/>
            <w:r w:rsidRPr="00FA6E72">
              <w:rPr>
                <w:rFonts w:ascii="Times New Roman" w:eastAsia="Times New Roman" w:hAnsi="Times New Roman" w:cs="Times New Roman"/>
                <w:sz w:val="24"/>
                <w:szCs w:val="24"/>
                <w:lang w:eastAsia="ru-RU"/>
              </w:rPr>
              <w:t>Юнармия</w:t>
            </w:r>
            <w:proofErr w:type="spellEnd"/>
            <w:r w:rsidRPr="00FA6E72">
              <w:rPr>
                <w:rFonts w:ascii="Times New Roman" w:eastAsia="Times New Roman" w:hAnsi="Times New Roman" w:cs="Times New Roman"/>
                <w:sz w:val="24"/>
                <w:szCs w:val="24"/>
                <w:lang w:eastAsia="ru-RU"/>
              </w:rPr>
              <w:t>" (нарастающим итогом)</w:t>
            </w:r>
          </w:p>
        </w:tc>
        <w:tc>
          <w:tcPr>
            <w:tcW w:w="22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Прогрессирующий</w:t>
            </w:r>
          </w:p>
        </w:tc>
        <w:tc>
          <w:tcPr>
            <w:tcW w:w="12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FA6E72">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КПМ</w:t>
            </w: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Человек</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60</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5D133C" w:rsidP="005D133C">
            <w:pPr>
              <w:spacing w:after="0" w:line="240" w:lineRule="auto"/>
              <w:jc w:val="center"/>
              <w:textAlignment w:val="baseline"/>
              <w:rPr>
                <w:rFonts w:ascii="Times New Roman" w:eastAsia="Times New Roman" w:hAnsi="Times New Roman" w:cs="Times New Roman"/>
                <w:color w:val="FF0000"/>
                <w:sz w:val="24"/>
                <w:szCs w:val="24"/>
                <w:lang w:eastAsia="ru-RU"/>
              </w:rPr>
            </w:pPr>
            <w:r w:rsidRPr="00EF0D58">
              <w:rPr>
                <w:rFonts w:ascii="Times New Roman" w:eastAsia="Times New Roman" w:hAnsi="Times New Roman" w:cs="Times New Roman"/>
                <w:color w:val="FF0000"/>
                <w:sz w:val="24"/>
                <w:szCs w:val="24"/>
                <w:lang w:eastAsia="ru-RU"/>
              </w:rPr>
              <w:t>2023</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70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90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110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130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150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170</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Управление физической культуры, спорта и молодежной политики администрации Ракитянского района</w:t>
            </w:r>
          </w:p>
        </w:tc>
        <w:tc>
          <w:tcPr>
            <w:tcW w:w="26" w:type="dxa"/>
            <w:gridSpan w:val="2"/>
            <w:tcBorders>
              <w:top w:val="nil"/>
              <w:left w:val="nil"/>
              <w:bottom w:val="nil"/>
              <w:right w:val="nil"/>
            </w:tcBorders>
            <w:shd w:val="clear" w:color="auto" w:fill="auto"/>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r>
      <w:tr w:rsidR="005D133C" w:rsidRPr="00FA6E72"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1.2.</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Количество участников военно-исторических сборов "Армата" (нарастающим итогом)</w:t>
            </w:r>
          </w:p>
        </w:tc>
        <w:tc>
          <w:tcPr>
            <w:tcW w:w="22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Прогрессирующий</w:t>
            </w:r>
          </w:p>
        </w:tc>
        <w:tc>
          <w:tcPr>
            <w:tcW w:w="12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FA6E72">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КПМ</w:t>
            </w: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Человек</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FA6E72">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560</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Управление физической культуры, спорта и молодежной политики администрации Ракитянского района</w:t>
            </w:r>
          </w:p>
        </w:tc>
        <w:tc>
          <w:tcPr>
            <w:tcW w:w="13" w:type="dxa"/>
            <w:shd w:val="clear" w:color="auto" w:fill="auto"/>
            <w:vAlign w:val="bottom"/>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13" w:type="dxa"/>
            <w:shd w:val="clear" w:color="auto" w:fill="auto"/>
            <w:vAlign w:val="bottom"/>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r>
    </w:tbl>
    <w:p w:rsidR="00FA6E72" w:rsidRDefault="00FA6E72" w:rsidP="00FA6E72">
      <w:pPr>
        <w:pStyle w:val="ab"/>
        <w:shd w:val="clear" w:color="auto" w:fill="FFFFFF"/>
        <w:spacing w:after="240" w:line="240" w:lineRule="auto"/>
        <w:textAlignment w:val="baseline"/>
        <w:outlineLvl w:val="3"/>
        <w:rPr>
          <w:rFonts w:ascii="Arial" w:eastAsia="Times New Roman" w:hAnsi="Arial" w:cs="Arial"/>
          <w:b/>
          <w:bCs/>
          <w:color w:val="444444"/>
          <w:sz w:val="24"/>
          <w:szCs w:val="24"/>
          <w:lang w:eastAsia="ru-RU"/>
        </w:rPr>
      </w:pPr>
    </w:p>
    <w:p w:rsidR="00044BC4" w:rsidRPr="00FA6E72" w:rsidRDefault="00044BC4" w:rsidP="00044BC4">
      <w:pPr>
        <w:pStyle w:val="ab"/>
        <w:numPr>
          <w:ilvl w:val="0"/>
          <w:numId w:val="1"/>
        </w:num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FA6E72">
        <w:rPr>
          <w:rFonts w:ascii="Times New Roman" w:eastAsia="Times New Roman" w:hAnsi="Times New Roman" w:cs="Times New Roman"/>
          <w:b/>
          <w:bCs/>
          <w:sz w:val="24"/>
          <w:szCs w:val="24"/>
          <w:lang w:eastAsia="ru-RU"/>
        </w:rPr>
        <w:t>Перечень мероприятий (результатов) комплекса процессных мероприятий 5</w:t>
      </w:r>
    </w:p>
    <w:tbl>
      <w:tblPr>
        <w:tblW w:w="14891" w:type="dxa"/>
        <w:shd w:val="clear" w:color="auto" w:fill="FFFFFF"/>
        <w:tblLayout w:type="fixed"/>
        <w:tblCellMar>
          <w:left w:w="0" w:type="dxa"/>
          <w:right w:w="0" w:type="dxa"/>
        </w:tblCellMar>
        <w:tblLook w:val="04A0" w:firstRow="1" w:lastRow="0" w:firstColumn="1" w:lastColumn="0" w:noHBand="0" w:noVBand="1"/>
      </w:tblPr>
      <w:tblGrid>
        <w:gridCol w:w="658"/>
        <w:gridCol w:w="2067"/>
        <w:gridCol w:w="1641"/>
        <w:gridCol w:w="1420"/>
        <w:gridCol w:w="1219"/>
        <w:gridCol w:w="1082"/>
        <w:gridCol w:w="948"/>
        <w:gridCol w:w="148"/>
        <w:gridCol w:w="630"/>
        <w:gridCol w:w="148"/>
        <w:gridCol w:w="630"/>
        <w:gridCol w:w="148"/>
        <w:gridCol w:w="630"/>
        <w:gridCol w:w="148"/>
        <w:gridCol w:w="630"/>
        <w:gridCol w:w="148"/>
        <w:gridCol w:w="630"/>
        <w:gridCol w:w="148"/>
        <w:gridCol w:w="1795"/>
        <w:gridCol w:w="23"/>
      </w:tblGrid>
      <w:tr w:rsidR="00FA6E72" w:rsidRPr="00FA6E72" w:rsidTr="006C178B">
        <w:tc>
          <w:tcPr>
            <w:tcW w:w="6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N п/п</w:t>
            </w:r>
          </w:p>
        </w:tc>
        <w:tc>
          <w:tcPr>
            <w:tcW w:w="20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Наименование мероприятия (результата)</w:t>
            </w:r>
          </w:p>
        </w:tc>
        <w:tc>
          <w:tcPr>
            <w:tcW w:w="164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Тип мероприятия (результата)</w:t>
            </w:r>
          </w:p>
        </w:tc>
        <w:tc>
          <w:tcPr>
            <w:tcW w:w="14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Единица измерения (по </w:t>
            </w:r>
            <w:hyperlink r:id="rId52" w:anchor="7D20K3" w:history="1">
              <w:r w:rsidRPr="00FA6E72">
                <w:rPr>
                  <w:rFonts w:ascii="Times New Roman" w:eastAsia="Times New Roman" w:hAnsi="Times New Roman" w:cs="Times New Roman"/>
                  <w:sz w:val="24"/>
                  <w:szCs w:val="24"/>
                  <w:u w:val="single"/>
                  <w:lang w:eastAsia="ru-RU"/>
                </w:rPr>
                <w:t>ОКЕИ</w:t>
              </w:r>
            </w:hyperlink>
            <w:r w:rsidRPr="00FA6E72">
              <w:rPr>
                <w:rFonts w:ascii="Times New Roman" w:eastAsia="Times New Roman" w:hAnsi="Times New Roman" w:cs="Times New Roman"/>
                <w:sz w:val="24"/>
                <w:szCs w:val="24"/>
                <w:lang w:eastAsia="ru-RU"/>
              </w:rPr>
              <w:t>)</w:t>
            </w:r>
          </w:p>
        </w:tc>
        <w:tc>
          <w:tcPr>
            <w:tcW w:w="23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Базовое значение</w:t>
            </w:r>
          </w:p>
        </w:tc>
        <w:tc>
          <w:tcPr>
            <w:tcW w:w="4838"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Значения мероприятия (результата), параметра характеристики мероприятия (результата) по годам</w:t>
            </w:r>
          </w:p>
        </w:tc>
        <w:tc>
          <w:tcPr>
            <w:tcW w:w="1966"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Связь с показателями комплекса процессных мероприятий</w:t>
            </w:r>
          </w:p>
        </w:tc>
      </w:tr>
      <w:tr w:rsidR="006C178B" w:rsidRPr="00FA6E72" w:rsidTr="006C178B">
        <w:tc>
          <w:tcPr>
            <w:tcW w:w="6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rPr>
                <w:rFonts w:ascii="Times New Roman" w:eastAsia="Times New Roman" w:hAnsi="Times New Roman" w:cs="Times New Roman"/>
                <w:sz w:val="24"/>
                <w:szCs w:val="24"/>
                <w:lang w:eastAsia="ru-RU"/>
              </w:rPr>
            </w:pPr>
          </w:p>
        </w:tc>
        <w:tc>
          <w:tcPr>
            <w:tcW w:w="20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rPr>
                <w:rFonts w:ascii="Times New Roman" w:eastAsia="Times New Roman" w:hAnsi="Times New Roman" w:cs="Times New Roman"/>
                <w:sz w:val="24"/>
                <w:szCs w:val="24"/>
                <w:lang w:eastAsia="ru-RU"/>
              </w:rPr>
            </w:pPr>
          </w:p>
        </w:tc>
        <w:tc>
          <w:tcPr>
            <w:tcW w:w="164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rPr>
                <w:rFonts w:ascii="Times New Roman" w:eastAsia="Times New Roman" w:hAnsi="Times New Roman" w:cs="Times New Roman"/>
                <w:sz w:val="24"/>
                <w:szCs w:val="24"/>
                <w:lang w:eastAsia="ru-RU"/>
              </w:rPr>
            </w:pPr>
          </w:p>
        </w:tc>
        <w:tc>
          <w:tcPr>
            <w:tcW w:w="14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rPr>
                <w:rFonts w:ascii="Times New Roman" w:eastAsia="Times New Roman" w:hAnsi="Times New Roman" w:cs="Times New Roman"/>
                <w:sz w:val="24"/>
                <w:szCs w:val="24"/>
                <w:lang w:eastAsia="ru-RU"/>
              </w:rPr>
            </w:pP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значение</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год</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2026</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2027</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2028</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2029</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2030</w:t>
            </w:r>
          </w:p>
        </w:tc>
        <w:tc>
          <w:tcPr>
            <w:tcW w:w="1966"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rPr>
                <w:rFonts w:ascii="Times New Roman" w:eastAsia="Times New Roman" w:hAnsi="Times New Roman" w:cs="Times New Roman"/>
                <w:sz w:val="24"/>
                <w:szCs w:val="24"/>
                <w:lang w:eastAsia="ru-RU"/>
              </w:rPr>
            </w:pPr>
          </w:p>
        </w:tc>
      </w:tr>
      <w:tr w:rsidR="006C178B"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3</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5</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6</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7</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9</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10</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12</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13</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14</w:t>
            </w:r>
          </w:p>
        </w:tc>
        <w:tc>
          <w:tcPr>
            <w:tcW w:w="19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12</w:t>
            </w:r>
          </w:p>
        </w:tc>
      </w:tr>
      <w:tr w:rsidR="00044BC4" w:rsidRPr="00FA6E72" w:rsidTr="006C178B">
        <w:tc>
          <w:tcPr>
            <w:tcW w:w="14891"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Задача. Создание условий для эффективной самореализации молодежи, в том числе развитие инфраструктуры, развитие и поддержка молодежных проектов и инициатив, пропаганда здорового образа жизни</w:t>
            </w:r>
          </w:p>
        </w:tc>
      </w:tr>
      <w:tr w:rsidR="006C178B"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Мероприятие (результат) "</w:t>
            </w:r>
            <w:r w:rsidRPr="004D078A">
              <w:rPr>
                <w:rFonts w:ascii="Times New Roman" w:hAnsi="Times New Roman" w:cs="Times New Roman"/>
                <w:bCs/>
                <w:sz w:val="24"/>
                <w:szCs w:val="24"/>
              </w:rPr>
              <w:t>Обеспечение деятельности (оказание услуг) муниципальных учреждений (организаций)</w:t>
            </w:r>
            <w:r w:rsidRPr="004D078A">
              <w:rPr>
                <w:rFonts w:ascii="Times New Roman" w:eastAsia="Times New Roman" w:hAnsi="Times New Roman" w:cs="Times New Roman"/>
                <w:sz w:val="24"/>
                <w:szCs w:val="24"/>
                <w:lang w:eastAsia="ru-RU"/>
              </w:rPr>
              <w:t>"</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Оказание услуг (выполнение работ)</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Единица</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FA6E72">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9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A9718B" w:rsidP="00A9718B">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Численность детей, вовлеченных в деятельность Всероссийского детско-юношеского общественного движения "</w:t>
            </w:r>
            <w:proofErr w:type="spellStart"/>
            <w:r w:rsidRPr="00FA6E72">
              <w:rPr>
                <w:rFonts w:ascii="Times New Roman" w:eastAsia="Times New Roman" w:hAnsi="Times New Roman" w:cs="Times New Roman"/>
                <w:sz w:val="24"/>
                <w:szCs w:val="24"/>
                <w:lang w:eastAsia="ru-RU"/>
              </w:rPr>
              <w:t>Юнармия</w:t>
            </w:r>
            <w:proofErr w:type="spellEnd"/>
            <w:r w:rsidRPr="00FA6E72">
              <w:rPr>
                <w:rFonts w:ascii="Times New Roman" w:eastAsia="Times New Roman" w:hAnsi="Times New Roman" w:cs="Times New Roman"/>
                <w:sz w:val="24"/>
                <w:szCs w:val="24"/>
                <w:lang w:eastAsia="ru-RU"/>
              </w:rPr>
              <w:t xml:space="preserve">" </w:t>
            </w:r>
          </w:p>
        </w:tc>
      </w:tr>
      <w:tr w:rsidR="00FA6E72"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4233"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9718B" w:rsidRDefault="006C178B" w:rsidP="002B48D7">
            <w:pPr>
              <w:spacing w:after="0" w:line="240" w:lineRule="auto"/>
              <w:textAlignment w:val="baseline"/>
              <w:rPr>
                <w:rFonts w:ascii="Times New Roman" w:eastAsia="Times New Roman" w:hAnsi="Times New Roman" w:cs="Times New Roman"/>
                <w:sz w:val="24"/>
                <w:szCs w:val="24"/>
                <w:lang w:eastAsia="ru-RU"/>
              </w:rPr>
            </w:pPr>
            <w:r w:rsidRPr="00A9718B">
              <w:rPr>
                <w:rFonts w:ascii="Times New Roman" w:hAnsi="Times New Roman" w:cs="Times New Roman"/>
                <w:sz w:val="24"/>
                <w:szCs w:val="24"/>
                <w:shd w:val="clear" w:color="auto" w:fill="FFFFFF"/>
              </w:rPr>
              <w:t xml:space="preserve">Осуществление материального обеспечения деятельности </w:t>
            </w:r>
            <w:r w:rsidR="002B48D7" w:rsidRPr="00A9718B">
              <w:rPr>
                <w:rFonts w:ascii="Times New Roman" w:hAnsi="Times New Roman" w:cs="Times New Roman"/>
                <w:sz w:val="24"/>
                <w:szCs w:val="24"/>
                <w:shd w:val="clear" w:color="auto" w:fill="FFFFFF"/>
              </w:rPr>
              <w:t>муниципальных учреждений</w:t>
            </w:r>
          </w:p>
        </w:tc>
      </w:tr>
      <w:tr w:rsidR="006C178B"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Мероприятие (результат) "</w:t>
            </w:r>
            <w:proofErr w:type="spellStart"/>
            <w:r w:rsidRPr="00A9718B">
              <w:rPr>
                <w:rFonts w:ascii="Times New Roman" w:hAnsi="Times New Roman" w:cs="Times New Roman"/>
                <w:bCs/>
                <w:sz w:val="24"/>
                <w:szCs w:val="24"/>
              </w:rPr>
              <w:t>Мероприятия</w:t>
            </w:r>
            <w:r w:rsidR="00A9718B" w:rsidRPr="00A9718B">
              <w:rPr>
                <w:rFonts w:ascii="Times New Roman" w:eastAsia="Times New Roman" w:hAnsi="Times New Roman" w:cs="Times New Roman"/>
                <w:sz w:val="24"/>
                <w:szCs w:val="24"/>
                <w:lang w:eastAsia="ru-RU"/>
              </w:rPr>
              <w:t>по</w:t>
            </w:r>
            <w:proofErr w:type="spellEnd"/>
            <w:r w:rsidR="00A9718B" w:rsidRPr="00A9718B">
              <w:rPr>
                <w:rFonts w:ascii="Times New Roman" w:eastAsia="Times New Roman" w:hAnsi="Times New Roman" w:cs="Times New Roman"/>
                <w:sz w:val="24"/>
                <w:szCs w:val="24"/>
                <w:lang w:eastAsia="ru-RU"/>
              </w:rPr>
              <w:t xml:space="preserve"> осуществлению молодежной политики</w:t>
            </w:r>
            <w:r w:rsidRPr="00A9718B">
              <w:rPr>
                <w:rFonts w:ascii="Times New Roman" w:eastAsia="Times New Roman" w:hAnsi="Times New Roman" w:cs="Times New Roman"/>
                <w:sz w:val="24"/>
                <w:szCs w:val="24"/>
                <w:lang w:eastAsia="ru-RU"/>
              </w:rPr>
              <w:t>"</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Оказание услуг (выполнение работ)</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Единица</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FA6E72">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2023</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19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A9718B" w:rsidP="00A9718B">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 xml:space="preserve">Количество участников военно-исторических сборов "Армата" </w:t>
            </w:r>
          </w:p>
        </w:tc>
      </w:tr>
      <w:tr w:rsidR="00FA6E72"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w:t>
            </w:r>
            <w:r w:rsidR="00220021">
              <w:rPr>
                <w:rFonts w:ascii="Times New Roman" w:eastAsia="Times New Roman" w:hAnsi="Times New Roman" w:cs="Times New Roman"/>
                <w:sz w:val="24"/>
                <w:szCs w:val="24"/>
                <w:lang w:eastAsia="ru-RU"/>
              </w:rPr>
              <w:t>.1.</w:t>
            </w:r>
          </w:p>
        </w:tc>
        <w:tc>
          <w:tcPr>
            <w:tcW w:w="14233"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220021"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Реализованы мероприятия по гражданскому и патри</w:t>
            </w:r>
            <w:r>
              <w:rPr>
                <w:rFonts w:ascii="Times New Roman" w:eastAsia="Times New Roman" w:hAnsi="Times New Roman" w:cs="Times New Roman"/>
                <w:sz w:val="24"/>
                <w:szCs w:val="24"/>
                <w:lang w:eastAsia="ru-RU"/>
              </w:rPr>
              <w:t xml:space="preserve">отическому воспитанию молодежи. </w:t>
            </w:r>
            <w:r w:rsidRPr="00FA6E72">
              <w:rPr>
                <w:rFonts w:ascii="Times New Roman" w:eastAsia="Times New Roman" w:hAnsi="Times New Roman" w:cs="Times New Roman"/>
                <w:sz w:val="24"/>
                <w:szCs w:val="24"/>
                <w:lang w:eastAsia="ru-RU"/>
              </w:rPr>
              <w:t xml:space="preserve">Проведены военно-спортивные праздники, посвященные Дню Героев Отечества, цикл мероприятий, приуроченных к государственным и национальным праздникам Российской Федерации, памятным датам и событиям, гражданская часть </w:t>
            </w:r>
            <w:proofErr w:type="spellStart"/>
            <w:r w:rsidRPr="00FA6E72">
              <w:rPr>
                <w:rFonts w:ascii="Times New Roman" w:eastAsia="Times New Roman" w:hAnsi="Times New Roman" w:cs="Times New Roman"/>
                <w:sz w:val="24"/>
                <w:szCs w:val="24"/>
                <w:lang w:eastAsia="ru-RU"/>
              </w:rPr>
              <w:t>парадаПобеды</w:t>
            </w:r>
            <w:proofErr w:type="spellEnd"/>
            <w:r w:rsidRPr="00FA6E72">
              <w:rPr>
                <w:rFonts w:ascii="Times New Roman" w:eastAsia="Times New Roman" w:hAnsi="Times New Roman" w:cs="Times New Roman"/>
                <w:sz w:val="24"/>
                <w:szCs w:val="24"/>
                <w:lang w:eastAsia="ru-RU"/>
              </w:rPr>
              <w:t xml:space="preserve"> - шествие "Бессмертный полк. Белгород"</w:t>
            </w:r>
            <w:r>
              <w:rPr>
                <w:rFonts w:ascii="Times New Roman" w:eastAsia="Times New Roman" w:hAnsi="Times New Roman" w:cs="Times New Roman"/>
                <w:sz w:val="24"/>
                <w:szCs w:val="24"/>
                <w:lang w:eastAsia="ru-RU"/>
              </w:rPr>
              <w:t xml:space="preserve">. </w:t>
            </w:r>
            <w:r w:rsidRPr="00FA6E72">
              <w:rPr>
                <w:rFonts w:ascii="Times New Roman" w:eastAsia="Times New Roman" w:hAnsi="Times New Roman" w:cs="Times New Roman"/>
                <w:sz w:val="24"/>
                <w:szCs w:val="24"/>
                <w:lang w:eastAsia="ru-RU"/>
              </w:rPr>
              <w:t>Организованы и проведены военно-исторические сборы "Армата"</w:t>
            </w:r>
            <w:r>
              <w:rPr>
                <w:rFonts w:ascii="Times New Roman" w:eastAsia="Times New Roman" w:hAnsi="Times New Roman" w:cs="Times New Roman"/>
                <w:sz w:val="24"/>
                <w:szCs w:val="24"/>
                <w:lang w:eastAsia="ru-RU"/>
              </w:rPr>
              <w:t>.</w:t>
            </w:r>
          </w:p>
        </w:tc>
      </w:tr>
      <w:tr w:rsidR="006C178B"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FA6E72">
              <w:rPr>
                <w:rFonts w:ascii="Times New Roman" w:eastAsia="Times New Roman" w:hAnsi="Times New Roman" w:cs="Times New Roman"/>
                <w:sz w:val="24"/>
                <w:szCs w:val="24"/>
                <w:lang w:eastAsia="ru-RU"/>
              </w:rPr>
              <w:t>.</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Мероприятие (результат) "</w:t>
            </w:r>
            <w:r w:rsidRPr="00220021">
              <w:rPr>
                <w:rFonts w:ascii="Times New Roman" w:hAnsi="Times New Roman" w:cs="Times New Roman"/>
                <w:bCs/>
                <w:color w:val="000000"/>
                <w:sz w:val="24"/>
                <w:szCs w:val="24"/>
              </w:rPr>
              <w:t>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r w:rsidRPr="00220021">
              <w:rPr>
                <w:rFonts w:ascii="Times New Roman" w:eastAsia="Times New Roman" w:hAnsi="Times New Roman" w:cs="Times New Roman"/>
                <w:sz w:val="24"/>
                <w:szCs w:val="24"/>
                <w:lang w:eastAsia="ru-RU"/>
              </w:rPr>
              <w:t xml:space="preserve"> "</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Оказание услуг (выполнение работ)</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Единица</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25CA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10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8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 xml:space="preserve">Количество участников военно-исторических </w:t>
            </w:r>
            <w:proofErr w:type="spellStart"/>
            <w:r w:rsidRPr="00FA6E72">
              <w:rPr>
                <w:rFonts w:ascii="Times New Roman" w:eastAsia="Times New Roman" w:hAnsi="Times New Roman" w:cs="Times New Roman"/>
                <w:sz w:val="24"/>
                <w:szCs w:val="24"/>
                <w:lang w:eastAsia="ru-RU"/>
              </w:rPr>
              <w:t>сборов</w:t>
            </w:r>
            <w:r w:rsidR="00A9718B" w:rsidRPr="00FA6E72">
              <w:rPr>
                <w:rFonts w:ascii="Times New Roman" w:eastAsia="Times New Roman" w:hAnsi="Times New Roman" w:cs="Times New Roman"/>
                <w:sz w:val="24"/>
                <w:szCs w:val="24"/>
                <w:lang w:eastAsia="ru-RU"/>
              </w:rPr>
              <w:t>"Армата</w:t>
            </w:r>
            <w:proofErr w:type="spellEnd"/>
            <w:r w:rsidR="00A9718B" w:rsidRPr="00FA6E72">
              <w:rPr>
                <w:rFonts w:ascii="Times New Roman" w:eastAsia="Times New Roman" w:hAnsi="Times New Roman" w:cs="Times New Roman"/>
                <w:sz w:val="24"/>
                <w:szCs w:val="24"/>
                <w:lang w:eastAsia="ru-RU"/>
              </w:rPr>
              <w:t>"</w:t>
            </w:r>
          </w:p>
        </w:tc>
      </w:tr>
      <w:tr w:rsidR="00FA6E72" w:rsidRPr="00FA6E72" w:rsidTr="006C178B">
        <w:trPr>
          <w:gridAfter w:val="1"/>
          <w:wAfter w:w="23" w:type="dxa"/>
        </w:trPr>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220021"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44BC4" w:rsidRPr="00FA6E72">
              <w:rPr>
                <w:rFonts w:ascii="Times New Roman" w:eastAsia="Times New Roman" w:hAnsi="Times New Roman" w:cs="Times New Roman"/>
                <w:sz w:val="24"/>
                <w:szCs w:val="24"/>
                <w:lang w:eastAsia="ru-RU"/>
              </w:rPr>
              <w:t>.1.</w:t>
            </w:r>
          </w:p>
        </w:tc>
        <w:tc>
          <w:tcPr>
            <w:tcW w:w="1421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6C178B">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 xml:space="preserve">Обеспечена субсидия </w:t>
            </w:r>
            <w:r w:rsidR="006C178B">
              <w:rPr>
                <w:rFonts w:ascii="Times New Roman" w:eastAsia="Times New Roman" w:hAnsi="Times New Roman" w:cs="Times New Roman"/>
                <w:sz w:val="24"/>
                <w:szCs w:val="24"/>
                <w:lang w:eastAsia="ru-RU"/>
              </w:rPr>
              <w:t>муниципальному</w:t>
            </w:r>
            <w:r w:rsidRPr="00FA6E72">
              <w:rPr>
                <w:rFonts w:ascii="Times New Roman" w:eastAsia="Times New Roman" w:hAnsi="Times New Roman" w:cs="Times New Roman"/>
                <w:sz w:val="24"/>
                <w:szCs w:val="24"/>
                <w:lang w:eastAsia="ru-RU"/>
              </w:rPr>
              <w:t xml:space="preserve"> отделению Общероссийской общественно-государственной организации "Добровольное общество содействия</w:t>
            </w:r>
            <w:r w:rsidR="00025CA4">
              <w:rPr>
                <w:rFonts w:ascii="Times New Roman" w:eastAsia="Times New Roman" w:hAnsi="Times New Roman" w:cs="Times New Roman"/>
                <w:sz w:val="24"/>
                <w:szCs w:val="24"/>
                <w:lang w:eastAsia="ru-RU"/>
              </w:rPr>
              <w:t xml:space="preserve"> армии, авиации и флоту России".</w:t>
            </w:r>
          </w:p>
        </w:tc>
      </w:tr>
    </w:tbl>
    <w:p w:rsidR="00044BC4" w:rsidRPr="00FA6E72" w:rsidRDefault="00044BC4" w:rsidP="00044BC4">
      <w:pPr>
        <w:pStyle w:val="ab"/>
        <w:shd w:val="clear" w:color="auto" w:fill="FFFFFF"/>
        <w:spacing w:after="240" w:line="240" w:lineRule="auto"/>
        <w:textAlignment w:val="baseline"/>
        <w:outlineLvl w:val="3"/>
        <w:rPr>
          <w:rFonts w:ascii="Times New Roman" w:eastAsia="Times New Roman" w:hAnsi="Times New Roman" w:cs="Times New Roman"/>
          <w:b/>
          <w:bCs/>
          <w:color w:val="444444"/>
          <w:sz w:val="24"/>
          <w:szCs w:val="24"/>
          <w:lang w:eastAsia="ru-RU"/>
        </w:rPr>
      </w:pPr>
    </w:p>
    <w:p w:rsidR="00044BC4" w:rsidRDefault="00044BC4" w:rsidP="00A116DA">
      <w:pPr>
        <w:pStyle w:val="ab"/>
        <w:numPr>
          <w:ilvl w:val="0"/>
          <w:numId w:val="1"/>
        </w:num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A116DA">
        <w:rPr>
          <w:rFonts w:ascii="Times New Roman" w:eastAsia="Times New Roman" w:hAnsi="Times New Roman" w:cs="Times New Roman"/>
          <w:b/>
          <w:bCs/>
          <w:sz w:val="24"/>
          <w:szCs w:val="24"/>
          <w:lang w:eastAsia="ru-RU"/>
        </w:rPr>
        <w:t>Финансовое обеспечение комплекса процессных мероприятий 5</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A116DA" w:rsidRPr="00DC5401"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Наименование муниципальной </w:t>
            </w:r>
            <w:proofErr w:type="spellStart"/>
            <w:r w:rsidRPr="00DC5401">
              <w:rPr>
                <w:rFonts w:ascii="Times New Roman" w:eastAsia="Times New Roman" w:hAnsi="Times New Roman" w:cs="Times New Roman"/>
                <w:color w:val="000000"/>
                <w:sz w:val="20"/>
                <w:szCs w:val="20"/>
                <w:lang w:eastAsia="ru-RU"/>
              </w:rPr>
              <w:t>программы,структурного</w:t>
            </w:r>
            <w:proofErr w:type="spellEnd"/>
            <w:r w:rsidRPr="00DC5401">
              <w:rPr>
                <w:rFonts w:ascii="Times New Roman" w:eastAsia="Times New Roman" w:hAnsi="Times New Roman" w:cs="Times New Roman"/>
                <w:color w:val="000000"/>
                <w:sz w:val="20"/>
                <w:szCs w:val="20"/>
                <w:lang w:eastAsia="ru-RU"/>
              </w:rPr>
              <w:t xml:space="preserve">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Объем финансового обеспечения по годам реализации, </w:t>
            </w:r>
            <w:proofErr w:type="spellStart"/>
            <w:r w:rsidRPr="00DC5401">
              <w:rPr>
                <w:rFonts w:ascii="Times New Roman" w:eastAsia="Times New Roman" w:hAnsi="Times New Roman" w:cs="Times New Roman"/>
                <w:color w:val="000000"/>
                <w:sz w:val="20"/>
                <w:szCs w:val="20"/>
                <w:lang w:eastAsia="ru-RU"/>
              </w:rPr>
              <w:t>тыс.руб</w:t>
            </w:r>
            <w:proofErr w:type="spellEnd"/>
            <w:r w:rsidRPr="00DC5401">
              <w:rPr>
                <w:rFonts w:ascii="Times New Roman" w:eastAsia="Times New Roman" w:hAnsi="Times New Roman" w:cs="Times New Roman"/>
                <w:color w:val="000000"/>
                <w:sz w:val="20"/>
                <w:szCs w:val="20"/>
                <w:lang w:eastAsia="ru-RU"/>
              </w:rPr>
              <w:t>.</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Всего расходов, тыс. </w:t>
            </w:r>
            <w:proofErr w:type="spellStart"/>
            <w:r w:rsidRPr="00DC5401">
              <w:rPr>
                <w:rFonts w:ascii="Times New Roman" w:eastAsia="Times New Roman" w:hAnsi="Times New Roman" w:cs="Times New Roman"/>
                <w:color w:val="000000"/>
                <w:sz w:val="20"/>
                <w:szCs w:val="20"/>
                <w:lang w:eastAsia="ru-RU"/>
              </w:rPr>
              <w:t>руб</w:t>
            </w:r>
            <w:proofErr w:type="spellEnd"/>
          </w:p>
        </w:tc>
      </w:tr>
      <w:tr w:rsidR="00A116DA" w:rsidRPr="00DC5401" w:rsidTr="00E4147C">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p>
        </w:tc>
      </w:tr>
      <w:tr w:rsidR="00A116DA" w:rsidRPr="00DC5401" w:rsidTr="00E4147C">
        <w:trPr>
          <w:trHeight w:val="31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6E1882" w:rsidRPr="00DC5401" w:rsidTr="00E4147C">
        <w:trPr>
          <w:trHeight w:val="117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5F28CD">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10</w:t>
            </w:r>
            <w:r w:rsidR="005F28CD">
              <w:rPr>
                <w:rFonts w:ascii="Times New Roman" w:hAnsi="Times New Roman" w:cs="Times New Roman"/>
                <w:b/>
                <w:bCs/>
                <w:color w:val="000000"/>
                <w:sz w:val="20"/>
                <w:szCs w:val="20"/>
              </w:rPr>
              <w:t> 053,2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B8367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9 867,0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B8367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8 253,0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B8367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8 561,0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B8367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37 527,9</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923166">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10</w:t>
            </w:r>
            <w:r w:rsidR="00923166">
              <w:rPr>
                <w:rFonts w:ascii="Times New Roman" w:hAnsi="Times New Roman" w:cs="Times New Roman"/>
                <w:color w:val="000000"/>
                <w:sz w:val="20"/>
                <w:szCs w:val="20"/>
              </w:rPr>
              <w:t> 053,2</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B8367A"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9 867,0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B8367A"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8 253,0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B8367A"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8 561,0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923166"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36 734,2</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992"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0"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851" w:type="dxa"/>
            <w:tcBorders>
              <w:top w:val="nil"/>
              <w:left w:val="nil"/>
              <w:bottom w:val="nil"/>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0,0</w:t>
            </w:r>
          </w:p>
        </w:tc>
        <w:tc>
          <w:tcPr>
            <w:tcW w:w="1417" w:type="dxa"/>
            <w:tcBorders>
              <w:top w:val="nil"/>
              <w:left w:val="nil"/>
              <w:bottom w:val="nil"/>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90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923166"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5 116,9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B8367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8 583,0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B8367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8 253,0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B8367A"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8 561,0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923166"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30 513,9</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923166"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5 116,9</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B8367A"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8 583,</w:t>
            </w:r>
            <w:r w:rsidR="006E1882" w:rsidRPr="006E1882">
              <w:rPr>
                <w:rFonts w:ascii="Times New Roman" w:hAnsi="Times New Roman" w:cs="Times New Roman"/>
                <w:color w:val="000000"/>
                <w:sz w:val="20"/>
                <w:szCs w:val="20"/>
              </w:rPr>
              <w:t>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B8367A"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8 253,0</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B8367A">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B8367A">
              <w:rPr>
                <w:rFonts w:ascii="Times New Roman" w:hAnsi="Times New Roman" w:cs="Times New Roman"/>
                <w:color w:val="000000"/>
                <w:sz w:val="20"/>
                <w:szCs w:val="20"/>
              </w:rPr>
              <w:t>8 561,0</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923166"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30 513,9</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nil"/>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Мероприятия по осуществлению молодежной политики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0240529990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200, 300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3 152,3</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FC4DF0"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923166"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2 998,9</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923166"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2 978,9</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FC4DF0">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FC4DF0">
              <w:rPr>
                <w:rFonts w:ascii="Times New Roman" w:hAnsi="Times New Roman" w:cs="Times New Roman"/>
                <w:color w:val="000000"/>
                <w:sz w:val="20"/>
                <w:szCs w:val="20"/>
              </w:rPr>
              <w:t>20,0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923166"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2 998,9</w:t>
            </w:r>
          </w:p>
        </w:tc>
      </w:tr>
      <w:tr w:rsidR="006E1882" w:rsidRPr="00DC5401" w:rsidTr="00E4147C">
        <w:trPr>
          <w:trHeight w:val="600"/>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05"/>
        </w:trPr>
        <w:tc>
          <w:tcPr>
            <w:tcW w:w="723" w:type="dxa"/>
            <w:tcBorders>
              <w:top w:val="nil"/>
              <w:left w:val="single" w:sz="8" w:space="0" w:color="auto"/>
              <w:bottom w:val="nil"/>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nil"/>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nil"/>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13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0739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0240521025</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630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923166"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1 957,4</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FC4DF0"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1 264,0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6E1882" w:rsidRDefault="00923166" w:rsidP="00FC4DF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3 221,4</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923166" w:rsidP="006E1882">
            <w:pPr>
              <w:jc w:val="right"/>
              <w:rPr>
                <w:rFonts w:ascii="Times New Roman" w:hAnsi="Times New Roman" w:cs="Times New Roman"/>
                <w:color w:val="000000"/>
                <w:sz w:val="20"/>
                <w:szCs w:val="20"/>
              </w:rPr>
            </w:pPr>
            <w:r>
              <w:rPr>
                <w:rFonts w:ascii="Times New Roman" w:hAnsi="Times New Roman" w:cs="Times New Roman"/>
                <w:color w:val="000000"/>
                <w:sz w:val="20"/>
                <w:szCs w:val="20"/>
              </w:rPr>
              <w:t>1 957,4</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FC4DF0">
            <w:pPr>
              <w:jc w:val="right"/>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r w:rsidR="00FC4DF0">
              <w:rPr>
                <w:rFonts w:ascii="Times New Roman" w:hAnsi="Times New Roman" w:cs="Times New Roman"/>
                <w:color w:val="000000"/>
                <w:sz w:val="20"/>
                <w:szCs w:val="20"/>
              </w:rPr>
              <w:t>1 264,0</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923166" w:rsidP="006E188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3 221,4</w:t>
            </w:r>
          </w:p>
        </w:tc>
      </w:tr>
      <w:tr w:rsidR="006E1882" w:rsidRPr="00DC5401" w:rsidTr="00A116DA">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r w:rsidR="006E1882" w:rsidRPr="00DC5401" w:rsidTr="00A116DA">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DC5401" w:rsidRDefault="006E1882" w:rsidP="006E1882">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DC5401" w:rsidRDefault="006E1882" w:rsidP="006E1882">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rPr>
                <w:rFonts w:ascii="Times New Roman" w:hAnsi="Times New Roman" w:cs="Times New Roman"/>
                <w:color w:val="000000"/>
                <w:sz w:val="20"/>
                <w:szCs w:val="20"/>
              </w:rPr>
            </w:pPr>
            <w:r w:rsidRPr="006E1882">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6E1882" w:rsidRDefault="006E1882" w:rsidP="006E1882">
            <w:pPr>
              <w:jc w:val="right"/>
              <w:rPr>
                <w:rFonts w:ascii="Times New Roman" w:hAnsi="Times New Roman" w:cs="Times New Roman"/>
                <w:b/>
                <w:bCs/>
                <w:color w:val="000000"/>
                <w:sz w:val="20"/>
                <w:szCs w:val="20"/>
              </w:rPr>
            </w:pPr>
            <w:r w:rsidRPr="006E1882">
              <w:rPr>
                <w:rFonts w:ascii="Times New Roman" w:hAnsi="Times New Roman" w:cs="Times New Roman"/>
                <w:b/>
                <w:bCs/>
                <w:color w:val="000000"/>
                <w:sz w:val="20"/>
                <w:szCs w:val="20"/>
              </w:rPr>
              <w:t>0,0</w:t>
            </w:r>
          </w:p>
        </w:tc>
      </w:tr>
    </w:tbl>
    <w:p w:rsidR="00044BC4" w:rsidRDefault="00044BC4" w:rsidP="00044BC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044BC4" w:rsidRDefault="00044BC4">
      <w:pPr>
        <w:rPr>
          <w:rFonts w:ascii="Times New Roman" w:eastAsia="Times New Roman" w:hAnsi="Times New Roman" w:cs="Times New Roman"/>
          <w:b/>
          <w:bCs/>
          <w:color w:val="444444"/>
          <w:sz w:val="24"/>
          <w:szCs w:val="24"/>
          <w:lang w:eastAsia="ru-RU"/>
        </w:rPr>
        <w:sectPr w:rsidR="00044BC4" w:rsidSect="00046D32">
          <w:pgSz w:w="16838" w:h="11905" w:orient="landscape"/>
          <w:pgMar w:top="1701" w:right="1134" w:bottom="850" w:left="1134" w:header="709" w:footer="709" w:gutter="0"/>
          <w:cols w:space="720"/>
          <w:docGrid w:linePitch="299"/>
        </w:sectPr>
      </w:pPr>
      <w:r>
        <w:rPr>
          <w:rFonts w:ascii="Times New Roman" w:eastAsia="Times New Roman" w:hAnsi="Times New Roman" w:cs="Times New Roman"/>
          <w:b/>
          <w:bCs/>
          <w:color w:val="444444"/>
          <w:sz w:val="24"/>
          <w:szCs w:val="24"/>
          <w:lang w:eastAsia="ru-RU"/>
        </w:rPr>
        <w:br w:type="page"/>
      </w:r>
    </w:p>
    <w:p w:rsidR="00CF0D76" w:rsidRPr="002E6B4D" w:rsidRDefault="00CF0D76" w:rsidP="00CF0D76">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CF0D76" w:rsidRPr="002E6B4D" w:rsidRDefault="00CF0D76" w:rsidP="00CF0D76">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w:t>
      </w:r>
    </w:p>
    <w:p w:rsidR="00BA7E51" w:rsidRDefault="00CF0D76" w:rsidP="00BA7E51">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мероприятий "</w:t>
      </w:r>
      <w:r w:rsidR="00BA7E51" w:rsidRPr="0056051E">
        <w:rPr>
          <w:rFonts w:ascii="Times New Roman" w:hAnsi="Times New Roman" w:cs="Times New Roman"/>
          <w:sz w:val="24"/>
          <w:szCs w:val="24"/>
        </w:rPr>
        <w:t xml:space="preserve">Гражданское и патриотическое </w:t>
      </w:r>
    </w:p>
    <w:p w:rsidR="00BA7E51" w:rsidRDefault="00BA7E51" w:rsidP="00BA7E51">
      <w:pPr>
        <w:pStyle w:val="ConsPlusNormal"/>
        <w:jc w:val="right"/>
        <w:rPr>
          <w:rFonts w:ascii="Times New Roman" w:hAnsi="Times New Roman" w:cs="Times New Roman"/>
          <w:sz w:val="24"/>
          <w:szCs w:val="24"/>
        </w:rPr>
      </w:pPr>
      <w:r w:rsidRPr="0056051E">
        <w:rPr>
          <w:rFonts w:ascii="Times New Roman" w:hAnsi="Times New Roman" w:cs="Times New Roman"/>
          <w:sz w:val="24"/>
          <w:szCs w:val="24"/>
        </w:rPr>
        <w:t xml:space="preserve">воспитание, духовно-нравственное развитие и </w:t>
      </w:r>
    </w:p>
    <w:p w:rsidR="00BA7E51" w:rsidRDefault="00BA7E51" w:rsidP="00BA7E51">
      <w:pPr>
        <w:pStyle w:val="ConsPlusNormal"/>
        <w:jc w:val="right"/>
        <w:rPr>
          <w:rFonts w:ascii="Times New Roman" w:hAnsi="Times New Roman" w:cs="Times New Roman"/>
          <w:sz w:val="24"/>
          <w:szCs w:val="24"/>
        </w:rPr>
      </w:pPr>
      <w:r w:rsidRPr="0056051E">
        <w:rPr>
          <w:rFonts w:ascii="Times New Roman" w:hAnsi="Times New Roman" w:cs="Times New Roman"/>
          <w:sz w:val="24"/>
          <w:szCs w:val="24"/>
        </w:rPr>
        <w:t xml:space="preserve">военно-спортивная подготовка молодежи </w:t>
      </w:r>
    </w:p>
    <w:p w:rsidR="00CF0D76" w:rsidRPr="002E6B4D" w:rsidRDefault="00BA7E51" w:rsidP="00BA7E51">
      <w:pPr>
        <w:pStyle w:val="ConsPlusNormal"/>
        <w:jc w:val="right"/>
        <w:rPr>
          <w:rFonts w:ascii="Times New Roman" w:hAnsi="Times New Roman" w:cs="Times New Roman"/>
          <w:sz w:val="24"/>
          <w:szCs w:val="24"/>
        </w:rPr>
      </w:pPr>
      <w:r w:rsidRPr="0056051E">
        <w:rPr>
          <w:rFonts w:ascii="Times New Roman" w:hAnsi="Times New Roman" w:cs="Times New Roman"/>
          <w:sz w:val="24"/>
          <w:szCs w:val="24"/>
        </w:rPr>
        <w:t>Ракитянского района</w:t>
      </w:r>
      <w:r w:rsidR="00CF0D76" w:rsidRPr="002E6B4D">
        <w:rPr>
          <w:rFonts w:ascii="Times New Roman" w:hAnsi="Times New Roman" w:cs="Times New Roman"/>
          <w:sz w:val="24"/>
          <w:szCs w:val="24"/>
        </w:rPr>
        <w:t>"</w:t>
      </w:r>
    </w:p>
    <w:p w:rsidR="00CF0D76" w:rsidRPr="002E6B4D" w:rsidRDefault="00CF0D76" w:rsidP="00CF0D76">
      <w:pPr>
        <w:pStyle w:val="ConsPlusNormal"/>
        <w:jc w:val="both"/>
        <w:rPr>
          <w:rFonts w:ascii="Times New Roman" w:hAnsi="Times New Roman" w:cs="Times New Roman"/>
          <w:sz w:val="24"/>
          <w:szCs w:val="24"/>
        </w:rPr>
      </w:pPr>
    </w:p>
    <w:p w:rsidR="00CF0D76" w:rsidRPr="002E6B4D" w:rsidRDefault="00CF0D76" w:rsidP="00CF0D76">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CF0D76" w:rsidRPr="002E6B4D" w:rsidRDefault="00CF0D76" w:rsidP="00CF0D76">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реализации комплекса процессных мероприятий </w:t>
      </w:r>
      <w:r w:rsidR="00BA7E51">
        <w:rPr>
          <w:rFonts w:ascii="Times New Roman" w:hAnsi="Times New Roman" w:cs="Times New Roman"/>
          <w:sz w:val="24"/>
          <w:szCs w:val="24"/>
        </w:rPr>
        <w:t>5</w:t>
      </w:r>
      <w:r w:rsidRPr="002E6B4D">
        <w:rPr>
          <w:rFonts w:ascii="Times New Roman" w:hAnsi="Times New Roman" w:cs="Times New Roman"/>
          <w:sz w:val="24"/>
          <w:szCs w:val="24"/>
        </w:rPr>
        <w:t xml:space="preserve"> в текущем году</w:t>
      </w:r>
    </w:p>
    <w:p w:rsidR="00CF0D76" w:rsidRPr="002E6B4D" w:rsidRDefault="00CF0D76" w:rsidP="00CF0D76">
      <w:pPr>
        <w:pStyle w:val="ConsPlusNormal"/>
        <w:jc w:val="both"/>
        <w:rPr>
          <w:rFonts w:ascii="Times New Roman" w:hAnsi="Times New Roman" w:cs="Times New Roman"/>
          <w:sz w:val="24"/>
          <w:szCs w:val="24"/>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1984"/>
        <w:gridCol w:w="1444"/>
        <w:gridCol w:w="2665"/>
        <w:gridCol w:w="1999"/>
      </w:tblGrid>
      <w:tr w:rsidR="00CF0D76" w:rsidRPr="00CB11ED" w:rsidTr="008F4E83">
        <w:tc>
          <w:tcPr>
            <w:tcW w:w="949" w:type="dxa"/>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N п/п</w:t>
            </w:r>
          </w:p>
        </w:tc>
        <w:tc>
          <w:tcPr>
            <w:tcW w:w="1984" w:type="dxa"/>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Задача, мероприятие (результат)/контрольная точка</w:t>
            </w:r>
          </w:p>
        </w:tc>
        <w:tc>
          <w:tcPr>
            <w:tcW w:w="1444" w:type="dxa"/>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Дата наступления контрольной точки</w:t>
            </w:r>
          </w:p>
        </w:tc>
        <w:tc>
          <w:tcPr>
            <w:tcW w:w="2665" w:type="dxa"/>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Ответственный исполнитель</w:t>
            </w:r>
          </w:p>
        </w:tc>
        <w:tc>
          <w:tcPr>
            <w:tcW w:w="1999" w:type="dxa"/>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Вид подтверждающего документа</w:t>
            </w:r>
          </w:p>
        </w:tc>
      </w:tr>
      <w:tr w:rsidR="00CF0D76" w:rsidRPr="00CB11ED" w:rsidTr="008F4E83">
        <w:tc>
          <w:tcPr>
            <w:tcW w:w="949"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w:t>
            </w:r>
          </w:p>
        </w:tc>
        <w:tc>
          <w:tcPr>
            <w:tcW w:w="1984"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2</w:t>
            </w:r>
          </w:p>
        </w:tc>
        <w:tc>
          <w:tcPr>
            <w:tcW w:w="1444"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3</w:t>
            </w:r>
          </w:p>
        </w:tc>
        <w:tc>
          <w:tcPr>
            <w:tcW w:w="2665"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4</w:t>
            </w:r>
          </w:p>
        </w:tc>
        <w:tc>
          <w:tcPr>
            <w:tcW w:w="1999"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5</w:t>
            </w:r>
          </w:p>
        </w:tc>
      </w:tr>
      <w:tr w:rsidR="00CF0D76" w:rsidRPr="00CB11ED" w:rsidTr="008F4E83">
        <w:tc>
          <w:tcPr>
            <w:tcW w:w="949"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w:t>
            </w:r>
          </w:p>
        </w:tc>
        <w:tc>
          <w:tcPr>
            <w:tcW w:w="8092" w:type="dxa"/>
            <w:gridSpan w:val="4"/>
          </w:tcPr>
          <w:p w:rsidR="00CF0D76" w:rsidRPr="00CB11ED" w:rsidRDefault="00CF0D76" w:rsidP="008F4E83">
            <w:pPr>
              <w:pStyle w:val="ConsPlusNormal"/>
              <w:rPr>
                <w:rFonts w:ascii="Times New Roman" w:hAnsi="Times New Roman" w:cs="Times New Roman"/>
                <w:sz w:val="24"/>
                <w:szCs w:val="24"/>
              </w:rPr>
            </w:pPr>
            <w:r w:rsidRPr="00CB11ED">
              <w:rPr>
                <w:rFonts w:ascii="Times New Roman" w:hAnsi="Times New Roman" w:cs="Times New Roman"/>
                <w:sz w:val="24"/>
                <w:szCs w:val="24"/>
              </w:rPr>
              <w:t>Задача "</w:t>
            </w:r>
            <w:r w:rsidR="00BA7E51" w:rsidRPr="00CB11ED">
              <w:rPr>
                <w:rFonts w:ascii="Times New Roman" w:eastAsia="Times New Roman" w:hAnsi="Times New Roman" w:cs="Times New Roman"/>
                <w:sz w:val="24"/>
                <w:szCs w:val="24"/>
              </w:rPr>
              <w:t xml:space="preserve"> Создание условий для эффективной самореализации молодежи, в том числе развитие инфраструктуры, развитие и поддержка молодежных проектов и инициатив, пропаганда здорового образа жизни</w:t>
            </w:r>
            <w:r w:rsidRPr="00CB11ED">
              <w:rPr>
                <w:rFonts w:ascii="Times New Roman" w:hAnsi="Times New Roman" w:cs="Times New Roman"/>
                <w:sz w:val="24"/>
                <w:szCs w:val="24"/>
              </w:rPr>
              <w:t>"</w:t>
            </w:r>
          </w:p>
        </w:tc>
      </w:tr>
      <w:tr w:rsidR="00CF0D76" w:rsidRPr="00CB11ED" w:rsidTr="008F4E83">
        <w:tc>
          <w:tcPr>
            <w:tcW w:w="949"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1.1.</w:t>
            </w:r>
          </w:p>
        </w:tc>
        <w:tc>
          <w:tcPr>
            <w:tcW w:w="1984" w:type="dxa"/>
            <w:vAlign w:val="center"/>
          </w:tcPr>
          <w:p w:rsidR="00CF0D76" w:rsidRPr="00CB11ED" w:rsidRDefault="00CF0D76" w:rsidP="008F4E83">
            <w:pPr>
              <w:pStyle w:val="ConsPlusNormal"/>
              <w:rPr>
                <w:rFonts w:ascii="Times New Roman" w:hAnsi="Times New Roman" w:cs="Times New Roman"/>
                <w:sz w:val="24"/>
                <w:szCs w:val="24"/>
              </w:rPr>
            </w:pPr>
            <w:r w:rsidRPr="00CB11ED">
              <w:rPr>
                <w:rFonts w:ascii="Times New Roman" w:hAnsi="Times New Roman" w:cs="Times New Roman"/>
                <w:sz w:val="24"/>
                <w:szCs w:val="24"/>
              </w:rPr>
              <w:t>Мероприятие (результат) "</w:t>
            </w:r>
            <w:r w:rsidR="00BA7E51" w:rsidRPr="00CB11ED">
              <w:rPr>
                <w:rFonts w:ascii="Times New Roman" w:hAnsi="Times New Roman" w:cs="Times New Roman"/>
                <w:bCs/>
                <w:sz w:val="24"/>
                <w:szCs w:val="24"/>
              </w:rPr>
              <w:t>Обеспечение деятельности (оказание услуг) муниципальных учреждений (организаций)</w:t>
            </w:r>
            <w:r w:rsidRPr="00CB11ED">
              <w:rPr>
                <w:rFonts w:ascii="Times New Roman" w:hAnsi="Times New Roman" w:cs="Times New Roman"/>
                <w:sz w:val="24"/>
                <w:szCs w:val="24"/>
              </w:rPr>
              <w:t>"</w:t>
            </w:r>
          </w:p>
        </w:tc>
        <w:tc>
          <w:tcPr>
            <w:tcW w:w="1444" w:type="dxa"/>
            <w:vAlign w:val="center"/>
          </w:tcPr>
          <w:p w:rsidR="00CF0D76"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31.12</w:t>
            </w:r>
          </w:p>
        </w:tc>
        <w:tc>
          <w:tcPr>
            <w:tcW w:w="2665" w:type="dxa"/>
          </w:tcPr>
          <w:p w:rsidR="00CF0D76" w:rsidRPr="00CB11ED" w:rsidRDefault="00BA7E51" w:rsidP="008F4E83">
            <w:pPr>
              <w:rPr>
                <w:rFonts w:ascii="Times New Roman" w:hAnsi="Times New Roman" w:cs="Times New Roman"/>
                <w:sz w:val="24"/>
                <w:szCs w:val="24"/>
              </w:rPr>
            </w:pPr>
            <w:r w:rsidRPr="00CB11ED">
              <w:rPr>
                <w:rFonts w:ascii="Times New Roman" w:hAnsi="Times New Roman" w:cs="Times New Roman"/>
                <w:sz w:val="24"/>
                <w:szCs w:val="24"/>
              </w:rPr>
              <w:t xml:space="preserve">Попов </w:t>
            </w:r>
            <w:proofErr w:type="spellStart"/>
            <w:r w:rsidRPr="00CB11ED">
              <w:rPr>
                <w:rFonts w:ascii="Times New Roman" w:hAnsi="Times New Roman" w:cs="Times New Roman"/>
                <w:sz w:val="24"/>
                <w:szCs w:val="24"/>
              </w:rPr>
              <w:t>А.И.,начальник</w:t>
            </w:r>
            <w:proofErr w:type="spellEnd"/>
            <w:r w:rsidRPr="00CB11ED">
              <w:rPr>
                <w:rFonts w:ascii="Times New Roman" w:hAnsi="Times New Roman" w:cs="Times New Roman"/>
                <w:sz w:val="24"/>
                <w:szCs w:val="24"/>
              </w:rPr>
              <w:t xml:space="preserve"> управления спорта и молодёжной политики администрации Ракитянского района</w:t>
            </w:r>
          </w:p>
        </w:tc>
        <w:tc>
          <w:tcPr>
            <w:tcW w:w="1999" w:type="dxa"/>
          </w:tcPr>
          <w:p w:rsidR="00CF0D76" w:rsidRPr="00CB11ED" w:rsidRDefault="00CF0D76" w:rsidP="008F4E83">
            <w:pPr>
              <w:pStyle w:val="ConsPlusNormal"/>
              <w:jc w:val="center"/>
              <w:rPr>
                <w:rFonts w:ascii="Times New Roman" w:hAnsi="Times New Roman" w:cs="Times New Roman"/>
                <w:sz w:val="24"/>
                <w:szCs w:val="24"/>
              </w:rPr>
            </w:pPr>
          </w:p>
        </w:tc>
      </w:tr>
      <w:tr w:rsidR="00BA7E51" w:rsidRPr="00CB11ED" w:rsidTr="008F4E83">
        <w:tc>
          <w:tcPr>
            <w:tcW w:w="949" w:type="dxa"/>
            <w:vAlign w:val="center"/>
          </w:tcPr>
          <w:p w:rsidR="00BA7E51" w:rsidRPr="00CB11ED" w:rsidRDefault="00BA7E5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1.1.1.</w:t>
            </w:r>
          </w:p>
        </w:tc>
        <w:tc>
          <w:tcPr>
            <w:tcW w:w="1984" w:type="dxa"/>
            <w:vAlign w:val="center"/>
          </w:tcPr>
          <w:p w:rsidR="00BA7E51" w:rsidRPr="00CB11ED" w:rsidRDefault="00BA7E51" w:rsidP="00F01C9E">
            <w:pPr>
              <w:pStyle w:val="ConsPlusNormal"/>
              <w:rPr>
                <w:rFonts w:ascii="Times New Roman" w:hAnsi="Times New Roman" w:cs="Times New Roman"/>
                <w:sz w:val="24"/>
                <w:szCs w:val="24"/>
              </w:rPr>
            </w:pPr>
            <w:r w:rsidRPr="00CB11ED">
              <w:rPr>
                <w:rFonts w:ascii="Times New Roman" w:hAnsi="Times New Roman" w:cs="Times New Roman"/>
                <w:sz w:val="24"/>
                <w:szCs w:val="24"/>
              </w:rPr>
              <w:t>Мероприятие (результат) "</w:t>
            </w:r>
            <w:r w:rsidR="00DA6E16" w:rsidRPr="00CB11ED">
              <w:rPr>
                <w:rFonts w:ascii="Times New Roman" w:hAnsi="Times New Roman" w:cs="Times New Roman"/>
                <w:bCs/>
                <w:sz w:val="24"/>
                <w:szCs w:val="24"/>
              </w:rPr>
              <w:t xml:space="preserve"> Обеспечение деятельности (оказание услуг) муниципальных учреждений (организаций</w:t>
            </w:r>
            <w:r w:rsidRPr="00CB11ED">
              <w:rPr>
                <w:rFonts w:ascii="Times New Roman" w:hAnsi="Times New Roman" w:cs="Times New Roman"/>
                <w:sz w:val="24"/>
                <w:szCs w:val="24"/>
              </w:rPr>
              <w:t xml:space="preserve">", </w:t>
            </w:r>
            <w:r w:rsidR="00F01C9E" w:rsidRPr="00CB11ED">
              <w:rPr>
                <w:rFonts w:ascii="Times New Roman" w:hAnsi="Times New Roman" w:cs="Times New Roman"/>
                <w:sz w:val="24"/>
                <w:szCs w:val="24"/>
              </w:rPr>
              <w:t>ежегодно</w:t>
            </w:r>
          </w:p>
        </w:tc>
        <w:tc>
          <w:tcPr>
            <w:tcW w:w="1444" w:type="dxa"/>
            <w:vAlign w:val="center"/>
          </w:tcPr>
          <w:p w:rsidR="00BA7E5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31.12</w:t>
            </w:r>
          </w:p>
        </w:tc>
        <w:tc>
          <w:tcPr>
            <w:tcW w:w="2665" w:type="dxa"/>
          </w:tcPr>
          <w:p w:rsidR="00BA7E51" w:rsidRPr="00CB11ED" w:rsidRDefault="00BA7E51">
            <w:pPr>
              <w:rPr>
                <w:rFonts w:ascii="Times New Roman" w:hAnsi="Times New Roman" w:cs="Times New Roman"/>
                <w:sz w:val="24"/>
                <w:szCs w:val="24"/>
              </w:rPr>
            </w:pPr>
            <w:r w:rsidRPr="00CB11ED">
              <w:rPr>
                <w:rFonts w:ascii="Times New Roman" w:hAnsi="Times New Roman" w:cs="Times New Roman"/>
                <w:sz w:val="24"/>
                <w:szCs w:val="24"/>
              </w:rPr>
              <w:t xml:space="preserve">Попов </w:t>
            </w:r>
            <w:proofErr w:type="spellStart"/>
            <w:r w:rsidRPr="00CB11ED">
              <w:rPr>
                <w:rFonts w:ascii="Times New Roman" w:hAnsi="Times New Roman" w:cs="Times New Roman"/>
                <w:sz w:val="24"/>
                <w:szCs w:val="24"/>
              </w:rPr>
              <w:t>А.И.,начальник</w:t>
            </w:r>
            <w:proofErr w:type="spellEnd"/>
            <w:r w:rsidRPr="00CB11ED">
              <w:rPr>
                <w:rFonts w:ascii="Times New Roman" w:hAnsi="Times New Roman" w:cs="Times New Roman"/>
                <w:sz w:val="24"/>
                <w:szCs w:val="24"/>
              </w:rPr>
              <w:t xml:space="preserve"> управления спорта и молодёжной политики администрации Ракитянского района</w:t>
            </w:r>
          </w:p>
        </w:tc>
        <w:tc>
          <w:tcPr>
            <w:tcW w:w="1999" w:type="dxa"/>
            <w:vAlign w:val="center"/>
          </w:tcPr>
          <w:p w:rsidR="00BA7E5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 xml:space="preserve">Отчет </w:t>
            </w: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1.1.1.К1</w:t>
            </w:r>
          </w:p>
        </w:tc>
        <w:tc>
          <w:tcPr>
            <w:tcW w:w="1984" w:type="dxa"/>
            <w:vAlign w:val="center"/>
          </w:tcPr>
          <w:p w:rsidR="00F268C1" w:rsidRPr="00CB11ED" w:rsidRDefault="00F268C1" w:rsidP="008F4E83">
            <w:pPr>
              <w:pStyle w:val="ConsPlusNormal"/>
              <w:rPr>
                <w:rFonts w:ascii="Times New Roman" w:hAnsi="Times New Roman" w:cs="Times New Roman"/>
                <w:sz w:val="24"/>
                <w:szCs w:val="24"/>
              </w:rPr>
            </w:pPr>
            <w:r w:rsidRPr="00CB11ED">
              <w:rPr>
                <w:rFonts w:ascii="Times New Roman" w:hAnsi="Times New Roman" w:cs="Times New Roman"/>
                <w:sz w:val="24"/>
                <w:szCs w:val="24"/>
              </w:rPr>
              <w:t xml:space="preserve">Осуществлено финансирование обеспечения деятельности (оказание услуг) государственных учреждений (организаций) </w:t>
            </w:r>
          </w:p>
        </w:tc>
        <w:tc>
          <w:tcPr>
            <w:tcW w:w="1444"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31.12</w:t>
            </w: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 xml:space="preserve">Попов </w:t>
            </w:r>
            <w:proofErr w:type="spellStart"/>
            <w:r w:rsidRPr="00CB11ED">
              <w:rPr>
                <w:rFonts w:ascii="Times New Roman" w:hAnsi="Times New Roman" w:cs="Times New Roman"/>
                <w:sz w:val="24"/>
                <w:szCs w:val="24"/>
              </w:rPr>
              <w:t>А.И.,начальник</w:t>
            </w:r>
            <w:proofErr w:type="spellEnd"/>
            <w:r w:rsidRPr="00CB11ED">
              <w:rPr>
                <w:rFonts w:ascii="Times New Roman" w:hAnsi="Times New Roman" w:cs="Times New Roman"/>
                <w:sz w:val="24"/>
                <w:szCs w:val="24"/>
              </w:rPr>
              <w:t xml:space="preserve">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 xml:space="preserve">Отчет </w:t>
            </w: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1.2.</w:t>
            </w:r>
          </w:p>
        </w:tc>
        <w:tc>
          <w:tcPr>
            <w:tcW w:w="1984" w:type="dxa"/>
            <w:vAlign w:val="center"/>
          </w:tcPr>
          <w:p w:rsidR="00F268C1" w:rsidRPr="00CB11ED" w:rsidRDefault="00F268C1" w:rsidP="008F4E83">
            <w:pPr>
              <w:pStyle w:val="ConsPlusNormal"/>
              <w:rPr>
                <w:rFonts w:ascii="Times New Roman" w:hAnsi="Times New Roman" w:cs="Times New Roman"/>
                <w:sz w:val="24"/>
                <w:szCs w:val="24"/>
              </w:rPr>
            </w:pPr>
            <w:r w:rsidRPr="00CB11ED">
              <w:rPr>
                <w:rFonts w:ascii="Times New Roman" w:eastAsia="Times New Roman" w:hAnsi="Times New Roman" w:cs="Times New Roman"/>
                <w:sz w:val="24"/>
                <w:szCs w:val="24"/>
              </w:rPr>
              <w:t>Мероприятие (результат) "</w:t>
            </w:r>
            <w:r w:rsidRPr="00CB11ED">
              <w:rPr>
                <w:rFonts w:ascii="Times New Roman" w:hAnsi="Times New Roman" w:cs="Times New Roman"/>
                <w:bCs/>
                <w:sz w:val="24"/>
                <w:szCs w:val="24"/>
              </w:rPr>
              <w:t>Мероприятия</w:t>
            </w:r>
            <w:r w:rsidRPr="00CB11ED">
              <w:rPr>
                <w:rFonts w:ascii="Times New Roman" w:eastAsia="Times New Roman" w:hAnsi="Times New Roman" w:cs="Times New Roman"/>
                <w:sz w:val="24"/>
                <w:szCs w:val="24"/>
              </w:rPr>
              <w:t xml:space="preserve"> "</w:t>
            </w:r>
          </w:p>
        </w:tc>
        <w:tc>
          <w:tcPr>
            <w:tcW w:w="1444" w:type="dxa"/>
            <w:vAlign w:val="center"/>
          </w:tcPr>
          <w:p w:rsidR="00F268C1" w:rsidRPr="00CB11ED" w:rsidRDefault="00F268C1" w:rsidP="008F4E83">
            <w:pPr>
              <w:pStyle w:val="ConsPlusNormal"/>
              <w:jc w:val="center"/>
              <w:rPr>
                <w:rFonts w:ascii="Times New Roman" w:hAnsi="Times New Roman" w:cs="Times New Roman"/>
                <w:sz w:val="24"/>
                <w:szCs w:val="24"/>
              </w:rPr>
            </w:pP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 xml:space="preserve">Попов </w:t>
            </w:r>
            <w:proofErr w:type="spellStart"/>
            <w:r w:rsidRPr="00CB11ED">
              <w:rPr>
                <w:rFonts w:ascii="Times New Roman" w:hAnsi="Times New Roman" w:cs="Times New Roman"/>
                <w:sz w:val="24"/>
                <w:szCs w:val="24"/>
              </w:rPr>
              <w:t>А.И.,начальник</w:t>
            </w:r>
            <w:proofErr w:type="spellEnd"/>
            <w:r w:rsidRPr="00CB11ED">
              <w:rPr>
                <w:rFonts w:ascii="Times New Roman" w:hAnsi="Times New Roman" w:cs="Times New Roman"/>
                <w:sz w:val="24"/>
                <w:szCs w:val="24"/>
              </w:rPr>
              <w:t xml:space="preserve">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1.2.1.</w:t>
            </w:r>
          </w:p>
        </w:tc>
        <w:tc>
          <w:tcPr>
            <w:tcW w:w="1984" w:type="dxa"/>
            <w:vAlign w:val="center"/>
          </w:tcPr>
          <w:p w:rsidR="00F268C1" w:rsidRPr="00CB11ED" w:rsidRDefault="00F268C1" w:rsidP="00F01C9E">
            <w:pPr>
              <w:pStyle w:val="ConsPlusNormal"/>
              <w:rPr>
                <w:rFonts w:ascii="Times New Roman" w:hAnsi="Times New Roman" w:cs="Times New Roman"/>
                <w:sz w:val="24"/>
                <w:szCs w:val="24"/>
              </w:rPr>
            </w:pPr>
            <w:r w:rsidRPr="00CB11ED">
              <w:rPr>
                <w:rFonts w:ascii="Times New Roman" w:hAnsi="Times New Roman" w:cs="Times New Roman"/>
                <w:sz w:val="24"/>
                <w:szCs w:val="24"/>
                <w:shd w:val="clear" w:color="auto" w:fill="FFFFFF"/>
              </w:rPr>
              <w:t xml:space="preserve">Организованы мероприятия с молодежью" </w:t>
            </w:r>
            <w:r w:rsidR="00F01C9E" w:rsidRPr="00CB11ED">
              <w:rPr>
                <w:rFonts w:ascii="Times New Roman" w:hAnsi="Times New Roman" w:cs="Times New Roman"/>
                <w:sz w:val="24"/>
                <w:szCs w:val="24"/>
                <w:shd w:val="clear" w:color="auto" w:fill="FFFFFF"/>
              </w:rPr>
              <w:t>ежегодно</w:t>
            </w:r>
          </w:p>
        </w:tc>
        <w:tc>
          <w:tcPr>
            <w:tcW w:w="1444" w:type="dxa"/>
            <w:vAlign w:val="center"/>
          </w:tcPr>
          <w:p w:rsidR="00F268C1" w:rsidRPr="00CB11ED" w:rsidRDefault="00F268C1" w:rsidP="008F4E83">
            <w:pPr>
              <w:pStyle w:val="ConsPlusNormal"/>
              <w:jc w:val="center"/>
              <w:rPr>
                <w:rFonts w:ascii="Times New Roman" w:hAnsi="Times New Roman" w:cs="Times New Roman"/>
                <w:sz w:val="24"/>
                <w:szCs w:val="24"/>
              </w:rPr>
            </w:pP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 xml:space="preserve">Попов </w:t>
            </w:r>
            <w:proofErr w:type="spellStart"/>
            <w:r w:rsidRPr="00CB11ED">
              <w:rPr>
                <w:rFonts w:ascii="Times New Roman" w:hAnsi="Times New Roman" w:cs="Times New Roman"/>
                <w:sz w:val="24"/>
                <w:szCs w:val="24"/>
              </w:rPr>
              <w:t>А.И.,начальник</w:t>
            </w:r>
            <w:proofErr w:type="spellEnd"/>
            <w:r w:rsidRPr="00CB11ED">
              <w:rPr>
                <w:rFonts w:ascii="Times New Roman" w:hAnsi="Times New Roman" w:cs="Times New Roman"/>
                <w:sz w:val="24"/>
                <w:szCs w:val="24"/>
              </w:rPr>
              <w:t xml:space="preserve">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1.2.1.К1</w:t>
            </w:r>
          </w:p>
        </w:tc>
        <w:tc>
          <w:tcPr>
            <w:tcW w:w="1984" w:type="dxa"/>
          </w:tcPr>
          <w:p w:rsidR="00F268C1" w:rsidRPr="00CB11ED" w:rsidRDefault="00F268C1" w:rsidP="008F4E83">
            <w:pPr>
              <w:rPr>
                <w:rFonts w:ascii="Times New Roman" w:hAnsi="Times New Roman" w:cs="Times New Roman"/>
                <w:sz w:val="24"/>
                <w:szCs w:val="24"/>
              </w:rPr>
            </w:pPr>
            <w:r w:rsidRPr="00CB11ED">
              <w:rPr>
                <w:rFonts w:ascii="Times New Roman" w:hAnsi="Times New Roman" w:cs="Times New Roman"/>
                <w:sz w:val="24"/>
                <w:szCs w:val="24"/>
              </w:rPr>
              <w:t>"Произведена оплата товаров, выполненных работ, оказанных услуг по государственному (муниципальному) контракту"</w:t>
            </w:r>
          </w:p>
        </w:tc>
        <w:tc>
          <w:tcPr>
            <w:tcW w:w="1444" w:type="dxa"/>
          </w:tcPr>
          <w:p w:rsidR="00F268C1" w:rsidRPr="00CB11ED" w:rsidRDefault="00F268C1" w:rsidP="008F4E83">
            <w:pPr>
              <w:rPr>
                <w:rFonts w:ascii="Times New Roman" w:hAnsi="Times New Roman" w:cs="Times New Roman"/>
                <w:sz w:val="24"/>
                <w:szCs w:val="24"/>
              </w:rPr>
            </w:pPr>
            <w:r w:rsidRPr="00CB11ED">
              <w:rPr>
                <w:rFonts w:ascii="Times New Roman" w:hAnsi="Times New Roman" w:cs="Times New Roman"/>
                <w:sz w:val="24"/>
                <w:szCs w:val="24"/>
              </w:rPr>
              <w:t>31.12</w:t>
            </w: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 xml:space="preserve">Попов </w:t>
            </w:r>
            <w:proofErr w:type="spellStart"/>
            <w:r w:rsidRPr="00CB11ED">
              <w:rPr>
                <w:rFonts w:ascii="Times New Roman" w:hAnsi="Times New Roman" w:cs="Times New Roman"/>
                <w:sz w:val="24"/>
                <w:szCs w:val="24"/>
              </w:rPr>
              <w:t>А.И.,начальник</w:t>
            </w:r>
            <w:proofErr w:type="spellEnd"/>
            <w:r w:rsidRPr="00CB11ED">
              <w:rPr>
                <w:rFonts w:ascii="Times New Roman" w:hAnsi="Times New Roman" w:cs="Times New Roman"/>
                <w:sz w:val="24"/>
                <w:szCs w:val="24"/>
              </w:rPr>
              <w:t xml:space="preserve">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shd w:val="clear" w:color="auto" w:fill="FFFFFF"/>
              </w:rPr>
              <w:t>Платежное поручение</w:t>
            </w: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1.3.</w:t>
            </w:r>
          </w:p>
        </w:tc>
        <w:tc>
          <w:tcPr>
            <w:tcW w:w="1984" w:type="dxa"/>
            <w:vAlign w:val="center"/>
          </w:tcPr>
          <w:p w:rsidR="00F268C1" w:rsidRPr="00CB11ED" w:rsidRDefault="00F268C1" w:rsidP="008F4E83">
            <w:pPr>
              <w:pStyle w:val="ConsPlusNormal"/>
              <w:rPr>
                <w:rFonts w:ascii="Times New Roman" w:hAnsi="Times New Roman" w:cs="Times New Roman"/>
                <w:sz w:val="24"/>
                <w:szCs w:val="24"/>
              </w:rPr>
            </w:pPr>
            <w:r w:rsidRPr="00CB11ED">
              <w:rPr>
                <w:rFonts w:ascii="Times New Roman" w:eastAsia="Times New Roman" w:hAnsi="Times New Roman" w:cs="Times New Roman"/>
                <w:sz w:val="24"/>
                <w:szCs w:val="24"/>
              </w:rPr>
              <w:t>Мероприятие (результат) "</w:t>
            </w:r>
            <w:r w:rsidRPr="00CB11ED">
              <w:rPr>
                <w:rFonts w:ascii="Times New Roman" w:hAnsi="Times New Roman" w:cs="Times New Roman"/>
                <w:bCs/>
                <w:sz w:val="24"/>
                <w:szCs w:val="24"/>
              </w:rPr>
              <w:t>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r w:rsidRPr="00CB11ED">
              <w:rPr>
                <w:rFonts w:ascii="Times New Roman" w:eastAsia="Times New Roman" w:hAnsi="Times New Roman" w:cs="Times New Roman"/>
                <w:sz w:val="24"/>
                <w:szCs w:val="24"/>
              </w:rPr>
              <w:t xml:space="preserve"> "</w:t>
            </w:r>
          </w:p>
        </w:tc>
        <w:tc>
          <w:tcPr>
            <w:tcW w:w="1444" w:type="dxa"/>
            <w:vAlign w:val="center"/>
          </w:tcPr>
          <w:p w:rsidR="00F268C1" w:rsidRPr="00CB11ED" w:rsidRDefault="00F268C1" w:rsidP="008F4E83">
            <w:pPr>
              <w:pStyle w:val="ConsPlusNormal"/>
              <w:jc w:val="center"/>
              <w:rPr>
                <w:rFonts w:ascii="Times New Roman" w:hAnsi="Times New Roman" w:cs="Times New Roman"/>
                <w:sz w:val="24"/>
                <w:szCs w:val="24"/>
              </w:rPr>
            </w:pP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 xml:space="preserve">Попов </w:t>
            </w:r>
            <w:proofErr w:type="spellStart"/>
            <w:r w:rsidRPr="00CB11ED">
              <w:rPr>
                <w:rFonts w:ascii="Times New Roman" w:hAnsi="Times New Roman" w:cs="Times New Roman"/>
                <w:sz w:val="24"/>
                <w:szCs w:val="24"/>
              </w:rPr>
              <w:t>А.И.,начальник</w:t>
            </w:r>
            <w:proofErr w:type="spellEnd"/>
            <w:r w:rsidRPr="00CB11ED">
              <w:rPr>
                <w:rFonts w:ascii="Times New Roman" w:hAnsi="Times New Roman" w:cs="Times New Roman"/>
                <w:sz w:val="24"/>
                <w:szCs w:val="24"/>
              </w:rPr>
              <w:t xml:space="preserve">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1.3.1.К1</w:t>
            </w:r>
          </w:p>
        </w:tc>
        <w:tc>
          <w:tcPr>
            <w:tcW w:w="1984" w:type="dxa"/>
          </w:tcPr>
          <w:p w:rsidR="00F268C1" w:rsidRPr="00CB11ED" w:rsidRDefault="00F268C1">
            <w:pPr>
              <w:pStyle w:val="formattext"/>
              <w:spacing w:before="0" w:beforeAutospacing="0" w:after="0" w:afterAutospacing="0"/>
              <w:textAlignment w:val="baseline"/>
            </w:pPr>
            <w:r w:rsidRPr="00CB11ED">
              <w:t>Контрольная точка "Соглашение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 (включено в реестр соглашений)"</w:t>
            </w:r>
          </w:p>
        </w:tc>
        <w:tc>
          <w:tcPr>
            <w:tcW w:w="1444" w:type="dxa"/>
          </w:tcPr>
          <w:p w:rsidR="00F268C1" w:rsidRPr="00CB11ED" w:rsidRDefault="00F268C1" w:rsidP="004B5126">
            <w:pPr>
              <w:pStyle w:val="formattext"/>
              <w:spacing w:before="0" w:beforeAutospacing="0" w:after="0" w:afterAutospacing="0"/>
              <w:jc w:val="center"/>
              <w:textAlignment w:val="baseline"/>
              <w:rPr>
                <w:lang w:val="en-US"/>
              </w:rPr>
            </w:pPr>
            <w:r w:rsidRPr="00CB11ED">
              <w:t>29.03.202</w:t>
            </w:r>
            <w:r w:rsidR="004B5126" w:rsidRPr="00CB11ED">
              <w:rPr>
                <w:lang w:val="en-US"/>
              </w:rPr>
              <w:t>5</w:t>
            </w: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 xml:space="preserve">Попов </w:t>
            </w:r>
            <w:proofErr w:type="spellStart"/>
            <w:r w:rsidRPr="00CB11ED">
              <w:rPr>
                <w:rFonts w:ascii="Times New Roman" w:hAnsi="Times New Roman" w:cs="Times New Roman"/>
                <w:sz w:val="24"/>
                <w:szCs w:val="24"/>
              </w:rPr>
              <w:t>А.И.,начальник</w:t>
            </w:r>
            <w:proofErr w:type="spellEnd"/>
            <w:r w:rsidRPr="00CB11ED">
              <w:rPr>
                <w:rFonts w:ascii="Times New Roman" w:hAnsi="Times New Roman" w:cs="Times New Roman"/>
                <w:sz w:val="24"/>
                <w:szCs w:val="24"/>
              </w:rPr>
              <w:t xml:space="preserve">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Соглашение</w:t>
            </w:r>
          </w:p>
        </w:tc>
      </w:tr>
    </w:tbl>
    <w:p w:rsidR="00935CFA" w:rsidRPr="00CB11ED" w:rsidRDefault="00935CFA" w:rsidP="002E6B4D">
      <w:pPr>
        <w:pStyle w:val="ConsPlusTitle"/>
        <w:jc w:val="center"/>
        <w:outlineLvl w:val="1"/>
      </w:pPr>
    </w:p>
    <w:p w:rsidR="00935CFA" w:rsidRDefault="00935CFA" w:rsidP="002E6B4D">
      <w:pPr>
        <w:pStyle w:val="ConsPlusTitle"/>
        <w:jc w:val="center"/>
        <w:outlineLvl w:val="1"/>
      </w:pPr>
    </w:p>
    <w:p w:rsidR="00935CFA" w:rsidRDefault="00935CFA" w:rsidP="002E6B4D">
      <w:pPr>
        <w:pStyle w:val="ConsPlusTitle"/>
        <w:jc w:val="center"/>
        <w:outlineLvl w:val="1"/>
      </w:pPr>
    </w:p>
    <w:p w:rsidR="008D4FE2" w:rsidRPr="002E6B4D" w:rsidRDefault="00737D68" w:rsidP="008D4FE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w:t>
      </w:r>
      <w:r w:rsidR="008D4FE2" w:rsidRPr="008D4FE2">
        <w:rPr>
          <w:rFonts w:ascii="Times New Roman" w:hAnsi="Times New Roman" w:cs="Times New Roman"/>
          <w:sz w:val="24"/>
          <w:szCs w:val="24"/>
        </w:rPr>
        <w:t>I</w:t>
      </w:r>
      <w:r w:rsidR="00CB11ED">
        <w:rPr>
          <w:rFonts w:ascii="Times New Roman" w:hAnsi="Times New Roman" w:cs="Times New Roman"/>
          <w:sz w:val="24"/>
          <w:szCs w:val="24"/>
          <w:lang w:val="en-US"/>
        </w:rPr>
        <w:t>I</w:t>
      </w:r>
      <w:r w:rsidR="008D4FE2">
        <w:rPr>
          <w:rFonts w:ascii="Times New Roman" w:hAnsi="Times New Roman" w:cs="Times New Roman"/>
          <w:sz w:val="24"/>
          <w:szCs w:val="24"/>
        </w:rPr>
        <w:t>. П</w:t>
      </w:r>
      <w:r w:rsidR="008D4FE2" w:rsidRPr="002E6B4D">
        <w:rPr>
          <w:rFonts w:ascii="Times New Roman" w:hAnsi="Times New Roman" w:cs="Times New Roman"/>
          <w:sz w:val="24"/>
          <w:szCs w:val="24"/>
        </w:rPr>
        <w:t xml:space="preserve">аспорт комплекса процессных мероприятий </w:t>
      </w:r>
      <w:r w:rsidR="008D4FE2" w:rsidRPr="008D4FE2">
        <w:rPr>
          <w:rFonts w:ascii="Times New Roman" w:hAnsi="Times New Roman" w:cs="Times New Roman"/>
          <w:sz w:val="24"/>
          <w:szCs w:val="24"/>
        </w:rPr>
        <w:t>"</w:t>
      </w:r>
      <w:r w:rsidR="008D4FE2" w:rsidRPr="008D4FE2">
        <w:rPr>
          <w:rFonts w:ascii="Times New Roman" w:hAnsi="Times New Roman" w:cs="Times New Roman"/>
          <w:bCs/>
          <w:color w:val="000000"/>
          <w:sz w:val="24"/>
          <w:szCs w:val="24"/>
        </w:rPr>
        <w:t xml:space="preserve">Повышение квалификации, профессиональная подготовка </w:t>
      </w:r>
      <w:proofErr w:type="spellStart"/>
      <w:r w:rsidR="008D4FE2" w:rsidRPr="008D4FE2">
        <w:rPr>
          <w:rFonts w:ascii="Times New Roman" w:hAnsi="Times New Roman" w:cs="Times New Roman"/>
          <w:bCs/>
          <w:color w:val="000000"/>
          <w:sz w:val="24"/>
          <w:szCs w:val="24"/>
        </w:rPr>
        <w:t>ипереподготовка</w:t>
      </w:r>
      <w:proofErr w:type="spellEnd"/>
      <w:r w:rsidR="008D4FE2" w:rsidRPr="008D4FE2">
        <w:rPr>
          <w:rFonts w:ascii="Times New Roman" w:hAnsi="Times New Roman" w:cs="Times New Roman"/>
          <w:bCs/>
          <w:color w:val="000000"/>
          <w:sz w:val="24"/>
          <w:szCs w:val="24"/>
        </w:rPr>
        <w:t xml:space="preserve"> кадров</w:t>
      </w:r>
      <w:r w:rsidR="008D4FE2" w:rsidRPr="002E6B4D">
        <w:rPr>
          <w:rFonts w:ascii="Times New Roman" w:hAnsi="Times New Roman" w:cs="Times New Roman"/>
          <w:sz w:val="24"/>
          <w:szCs w:val="24"/>
        </w:rPr>
        <w:t xml:space="preserve">"(далее - комплекс процессных мероприятий </w:t>
      </w:r>
      <w:r w:rsidR="008D4FE2">
        <w:rPr>
          <w:rFonts w:ascii="Times New Roman" w:hAnsi="Times New Roman" w:cs="Times New Roman"/>
          <w:sz w:val="24"/>
          <w:szCs w:val="24"/>
        </w:rPr>
        <w:t>6</w:t>
      </w:r>
      <w:r w:rsidR="008D4FE2" w:rsidRPr="002E6B4D">
        <w:rPr>
          <w:rFonts w:ascii="Times New Roman" w:hAnsi="Times New Roman" w:cs="Times New Roman"/>
          <w:sz w:val="24"/>
          <w:szCs w:val="24"/>
        </w:rPr>
        <w:t>)</w:t>
      </w:r>
    </w:p>
    <w:p w:rsidR="00DA6E16" w:rsidRDefault="00DA6E16" w:rsidP="002E6B4D">
      <w:pPr>
        <w:pStyle w:val="ConsPlusTitle"/>
        <w:jc w:val="center"/>
        <w:outlineLvl w:val="1"/>
      </w:pPr>
    </w:p>
    <w:p w:rsidR="008D4FE2" w:rsidRPr="002E6B4D" w:rsidRDefault="008D4FE2" w:rsidP="008D4FE2">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DA6E16" w:rsidRDefault="00DA6E16" w:rsidP="002E6B4D">
      <w:pPr>
        <w:pStyle w:val="ConsPlusTitle"/>
        <w:jc w:val="center"/>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8D4FE2" w:rsidRPr="002E6B4D" w:rsidTr="008F4E83">
        <w:tc>
          <w:tcPr>
            <w:tcW w:w="2778" w:type="dxa"/>
          </w:tcPr>
          <w:p w:rsidR="008D4FE2" w:rsidRPr="002E6B4D" w:rsidRDefault="008D4FE2" w:rsidP="008F4E83">
            <w:pPr>
              <w:pStyle w:val="ConsPlusNormal"/>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8D4FE2" w:rsidRPr="002E6B4D" w:rsidRDefault="00F533A0" w:rsidP="00F533A0">
            <w:pPr>
              <w:pStyle w:val="ConsPlusNormal"/>
              <w:jc w:val="both"/>
              <w:rPr>
                <w:rFonts w:ascii="Times New Roman" w:hAnsi="Times New Roman" w:cs="Times New Roman"/>
                <w:sz w:val="24"/>
                <w:szCs w:val="24"/>
              </w:rPr>
            </w:pPr>
            <w:r w:rsidRPr="00A9718B">
              <w:rPr>
                <w:rFonts w:ascii="Times New Roman" w:hAnsi="Times New Roman" w:cs="Times New Roman"/>
                <w:sz w:val="24"/>
                <w:szCs w:val="24"/>
              </w:rPr>
              <w:t>Отдел муниципальной службы и кадров а</w:t>
            </w:r>
            <w:r w:rsidR="008D4FE2" w:rsidRPr="00A9718B">
              <w:rPr>
                <w:rFonts w:ascii="Times New Roman" w:hAnsi="Times New Roman" w:cs="Times New Roman"/>
                <w:sz w:val="24"/>
                <w:szCs w:val="24"/>
              </w:rPr>
              <w:t>дминистрация Ракитянского района</w:t>
            </w:r>
          </w:p>
        </w:tc>
      </w:tr>
      <w:tr w:rsidR="008D4FE2" w:rsidRPr="002E6B4D" w:rsidTr="008F4E83">
        <w:tc>
          <w:tcPr>
            <w:tcW w:w="2778" w:type="dxa"/>
          </w:tcPr>
          <w:p w:rsidR="008D4FE2" w:rsidRPr="002E6B4D" w:rsidRDefault="008D4FE2" w:rsidP="008F4E83">
            <w:pPr>
              <w:pStyle w:val="ConsPlusNormal"/>
              <w:rPr>
                <w:rFonts w:ascii="Times New Roman" w:hAnsi="Times New Roman" w:cs="Times New Roman"/>
                <w:sz w:val="24"/>
                <w:szCs w:val="24"/>
              </w:rPr>
            </w:pPr>
            <w:r w:rsidRPr="002E6B4D">
              <w:rPr>
                <w:rFonts w:ascii="Times New Roman" w:hAnsi="Times New Roman" w:cs="Times New Roman"/>
                <w:sz w:val="24"/>
                <w:szCs w:val="24"/>
              </w:rPr>
              <w:t>Связь с государственной программой Белгородской области</w:t>
            </w:r>
          </w:p>
        </w:tc>
        <w:tc>
          <w:tcPr>
            <w:tcW w:w="6293" w:type="dxa"/>
          </w:tcPr>
          <w:p w:rsidR="008D4FE2" w:rsidRPr="002E6B4D" w:rsidRDefault="008D4FE2" w:rsidP="008F4E83">
            <w:pPr>
              <w:pStyle w:val="ConsPlusNormal"/>
              <w:jc w:val="both"/>
              <w:rPr>
                <w:rFonts w:ascii="Times New Roman" w:hAnsi="Times New Roman" w:cs="Times New Roman"/>
                <w:sz w:val="24"/>
                <w:szCs w:val="24"/>
              </w:rPr>
            </w:pPr>
          </w:p>
        </w:tc>
      </w:tr>
    </w:tbl>
    <w:p w:rsidR="00DA6E16" w:rsidRPr="00A65CF2" w:rsidRDefault="00DA6E16" w:rsidP="002E6B4D">
      <w:pPr>
        <w:pStyle w:val="ConsPlusTitle"/>
        <w:jc w:val="center"/>
        <w:outlineLvl w:val="1"/>
      </w:pPr>
    </w:p>
    <w:p w:rsidR="008D4FE2" w:rsidRPr="00A65CF2" w:rsidRDefault="00A65CF2" w:rsidP="00A65CF2">
      <w:pPr>
        <w:pStyle w:val="ConsPlusTitle"/>
        <w:ind w:left="720"/>
        <w:outlineLvl w:val="2"/>
        <w:rPr>
          <w:rFonts w:ascii="Times New Roman" w:hAnsi="Times New Roman" w:cs="Times New Roman"/>
          <w:sz w:val="24"/>
          <w:szCs w:val="24"/>
        </w:rPr>
      </w:pPr>
      <w:r>
        <w:rPr>
          <w:rFonts w:ascii="Times New Roman" w:hAnsi="Times New Roman" w:cs="Times New Roman"/>
          <w:sz w:val="24"/>
          <w:szCs w:val="24"/>
        </w:rPr>
        <w:t xml:space="preserve">2. </w:t>
      </w:r>
      <w:r w:rsidR="008D4FE2" w:rsidRPr="00A65CF2">
        <w:rPr>
          <w:rFonts w:ascii="Times New Roman" w:hAnsi="Times New Roman" w:cs="Times New Roman"/>
          <w:sz w:val="24"/>
          <w:szCs w:val="24"/>
        </w:rPr>
        <w:t>Показатели комплекса процессных мероприятий 6</w:t>
      </w:r>
    </w:p>
    <w:p w:rsidR="008F4E83" w:rsidRPr="00A65CF2"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sectPr w:rsidR="008F4E83" w:rsidSect="00046D32">
          <w:pgSz w:w="11905" w:h="16838"/>
          <w:pgMar w:top="1134" w:right="850" w:bottom="1134" w:left="1701" w:header="709" w:footer="709" w:gutter="0"/>
          <w:cols w:space="720"/>
          <w:docGrid w:linePitch="299"/>
        </w:sectPr>
      </w:pPr>
    </w:p>
    <w:tbl>
      <w:tblPr>
        <w:tblW w:w="14742" w:type="dxa"/>
        <w:tblInd w:w="433" w:type="dxa"/>
        <w:shd w:val="clear" w:color="auto" w:fill="FFFFFF"/>
        <w:tblLayout w:type="fixed"/>
        <w:tblCellMar>
          <w:left w:w="0" w:type="dxa"/>
          <w:right w:w="0" w:type="dxa"/>
        </w:tblCellMar>
        <w:tblLook w:val="04A0" w:firstRow="1" w:lastRow="0" w:firstColumn="1" w:lastColumn="0" w:noHBand="0" w:noVBand="1"/>
      </w:tblPr>
      <w:tblGrid>
        <w:gridCol w:w="567"/>
        <w:gridCol w:w="2410"/>
        <w:gridCol w:w="1882"/>
        <w:gridCol w:w="1367"/>
        <w:gridCol w:w="1003"/>
        <w:gridCol w:w="992"/>
        <w:gridCol w:w="851"/>
        <w:gridCol w:w="850"/>
        <w:gridCol w:w="709"/>
        <w:gridCol w:w="851"/>
        <w:gridCol w:w="708"/>
        <w:gridCol w:w="709"/>
        <w:gridCol w:w="567"/>
        <w:gridCol w:w="1276"/>
      </w:tblGrid>
      <w:tr w:rsidR="008856D1" w:rsidRPr="00EB29CE" w:rsidTr="00D90E90">
        <w:tc>
          <w:tcPr>
            <w:tcW w:w="5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N п/п</w:t>
            </w:r>
          </w:p>
        </w:tc>
        <w:tc>
          <w:tcPr>
            <w:tcW w:w="241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Наименование показателя</w:t>
            </w:r>
          </w:p>
        </w:tc>
        <w:tc>
          <w:tcPr>
            <w:tcW w:w="188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Признак возрастания/убывания</w:t>
            </w:r>
          </w:p>
        </w:tc>
        <w:tc>
          <w:tcPr>
            <w:tcW w:w="13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Уровень показателя</w:t>
            </w:r>
          </w:p>
        </w:tc>
        <w:tc>
          <w:tcPr>
            <w:tcW w:w="10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Единица измерения (по </w:t>
            </w:r>
            <w:hyperlink r:id="rId53" w:anchor="7D20K3" w:history="1">
              <w:r w:rsidRPr="00EB29CE">
                <w:rPr>
                  <w:rStyle w:val="aa"/>
                  <w:rFonts w:ascii="Times New Roman" w:hAnsi="Times New Roman" w:cs="Times New Roman"/>
                  <w:b w:val="0"/>
                  <w:color w:val="auto"/>
                  <w:sz w:val="24"/>
                  <w:szCs w:val="24"/>
                </w:rPr>
                <w:t>ОКЕИ</w:t>
              </w:r>
            </w:hyperlink>
            <w:r w:rsidRPr="00EB29CE">
              <w:rPr>
                <w:rFonts w:ascii="Times New Roman" w:hAnsi="Times New Roman" w:cs="Times New Roman"/>
                <w:b w:val="0"/>
                <w:sz w:val="24"/>
                <w:szCs w:val="24"/>
              </w:rPr>
              <w:t>)</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Базовое значение</w:t>
            </w:r>
          </w:p>
        </w:tc>
        <w:tc>
          <w:tcPr>
            <w:tcW w:w="43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Значение показателей по годам</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Ответственный за достижение показателя</w:t>
            </w:r>
          </w:p>
        </w:tc>
      </w:tr>
      <w:tr w:rsidR="008856D1" w:rsidRPr="00EB29CE" w:rsidTr="00D90E90">
        <w:tc>
          <w:tcPr>
            <w:tcW w:w="5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c>
          <w:tcPr>
            <w:tcW w:w="241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c>
          <w:tcPr>
            <w:tcW w:w="188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c>
          <w:tcPr>
            <w:tcW w:w="13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c>
          <w:tcPr>
            <w:tcW w:w="10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значение</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год</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2026</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2027</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2029</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2030</w:t>
            </w: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r>
      <w:tr w:rsidR="008856D1" w:rsidRPr="00EB29CE" w:rsidTr="00D90E90">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w:t>
            </w:r>
          </w:p>
        </w:tc>
        <w:tc>
          <w:tcPr>
            <w:tcW w:w="18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4</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6</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7</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9</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12</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14</w:t>
            </w:r>
          </w:p>
        </w:tc>
      </w:tr>
      <w:tr w:rsidR="008856D1" w:rsidRPr="00EB29CE" w:rsidTr="00D90E90">
        <w:tc>
          <w:tcPr>
            <w:tcW w:w="147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r w:rsidRPr="00EB29CE">
              <w:rPr>
                <w:rFonts w:ascii="Times New Roman" w:hAnsi="Times New Roman" w:cs="Times New Roman"/>
                <w:b w:val="0"/>
                <w:sz w:val="24"/>
                <w:szCs w:val="24"/>
              </w:rPr>
              <w:t>Задача "</w:t>
            </w:r>
            <w:r w:rsidR="00A65CF2" w:rsidRPr="00EB29CE">
              <w:rPr>
                <w:rFonts w:ascii="Times New Roman" w:eastAsia="Times New Roman" w:hAnsi="Times New Roman" w:cs="Times New Roman"/>
                <w:b w:val="0"/>
                <w:sz w:val="24"/>
                <w:szCs w:val="24"/>
              </w:rPr>
              <w:t>Повышение эффективности и качества муниципального управления при помощи системы профессиональной подготовки, переподготовки, повышения квалификации, а также иных форм обучения муниципальных служащих, ориентированных на решение практических задач органов местного самоуправления</w:t>
            </w:r>
            <w:r w:rsidRPr="00EB29CE">
              <w:rPr>
                <w:rFonts w:ascii="Times New Roman" w:hAnsi="Times New Roman" w:cs="Times New Roman"/>
                <w:b w:val="0"/>
                <w:sz w:val="24"/>
                <w:szCs w:val="24"/>
              </w:rPr>
              <w:t>"</w:t>
            </w:r>
          </w:p>
        </w:tc>
      </w:tr>
      <w:tr w:rsidR="008856D1" w:rsidRPr="00A9718B" w:rsidTr="00D90E90">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jc w:val="center"/>
              <w:outlineLvl w:val="2"/>
              <w:rPr>
                <w:rFonts w:ascii="Times New Roman" w:hAnsi="Times New Roman" w:cs="Times New Roman"/>
                <w:b w:val="0"/>
                <w:sz w:val="24"/>
                <w:szCs w:val="24"/>
              </w:rPr>
            </w:pPr>
            <w:r w:rsidRPr="00EB29CE">
              <w:rPr>
                <w:rFonts w:ascii="Times New Roman" w:eastAsia="Times New Roman" w:hAnsi="Times New Roman" w:cs="Times New Roman"/>
                <w:b w:val="0"/>
                <w:sz w:val="24"/>
                <w:szCs w:val="24"/>
              </w:rPr>
              <w:t>Сохранение 33 % доли муниципальных служащих района,  прошедших обучение на  курсах  повышения квалификации</w:t>
            </w:r>
          </w:p>
        </w:tc>
        <w:tc>
          <w:tcPr>
            <w:tcW w:w="18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прогрессирующий</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МП</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2023</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9718B" w:rsidRDefault="00EB29CE" w:rsidP="008856D1">
            <w:pPr>
              <w:pStyle w:val="ConsPlusTitle"/>
              <w:outlineLvl w:val="2"/>
              <w:rPr>
                <w:rFonts w:ascii="Times New Roman" w:hAnsi="Times New Roman" w:cs="Times New Roman"/>
                <w:b w:val="0"/>
                <w:sz w:val="24"/>
                <w:szCs w:val="24"/>
              </w:rPr>
            </w:pPr>
            <w:r w:rsidRPr="00A9718B">
              <w:rPr>
                <w:rFonts w:ascii="Times New Roman" w:hAnsi="Times New Roman" w:cs="Times New Roman"/>
                <w:b w:val="0"/>
                <w:sz w:val="24"/>
                <w:szCs w:val="24"/>
              </w:rPr>
              <w:t>Отдел муниципальной службы и кадров администрация Ракитянского района</w:t>
            </w:r>
          </w:p>
        </w:tc>
      </w:tr>
    </w:tbl>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EE4710" w:rsidRPr="002E6B4D" w:rsidRDefault="00EE4710" w:rsidP="00EE4710">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процессных мероприятий </w:t>
      </w:r>
      <w:r>
        <w:rPr>
          <w:rFonts w:ascii="Times New Roman" w:hAnsi="Times New Roman" w:cs="Times New Roman"/>
          <w:sz w:val="24"/>
          <w:szCs w:val="24"/>
        </w:rPr>
        <w:t>6</w:t>
      </w:r>
      <w:r w:rsidRPr="002E6B4D">
        <w:rPr>
          <w:rFonts w:ascii="Times New Roman" w:hAnsi="Times New Roman" w:cs="Times New Roman"/>
          <w:sz w:val="24"/>
          <w:szCs w:val="24"/>
        </w:rPr>
        <w:t xml:space="preserve"> в 202</w:t>
      </w:r>
      <w:r>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EE4710" w:rsidRPr="002E6B4D" w:rsidRDefault="00EE4710" w:rsidP="00EE4710">
      <w:pPr>
        <w:pStyle w:val="ConsPlusNormal"/>
        <w:jc w:val="both"/>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tbl>
      <w:tblPr>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49"/>
        <w:gridCol w:w="1204"/>
        <w:gridCol w:w="544"/>
        <w:gridCol w:w="544"/>
        <w:gridCol w:w="604"/>
        <w:gridCol w:w="544"/>
        <w:gridCol w:w="514"/>
        <w:gridCol w:w="679"/>
        <w:gridCol w:w="664"/>
        <w:gridCol w:w="499"/>
        <w:gridCol w:w="634"/>
        <w:gridCol w:w="514"/>
        <w:gridCol w:w="664"/>
        <w:gridCol w:w="724"/>
      </w:tblGrid>
      <w:tr w:rsidR="008856D1" w:rsidRPr="00EB29CE" w:rsidTr="000F362D">
        <w:tc>
          <w:tcPr>
            <w:tcW w:w="45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N п/п</w:t>
            </w:r>
          </w:p>
        </w:tc>
        <w:tc>
          <w:tcPr>
            <w:tcW w:w="3649"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Наименование показателя</w:t>
            </w:r>
          </w:p>
        </w:tc>
        <w:tc>
          <w:tcPr>
            <w:tcW w:w="120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 xml:space="preserve">Единица измерения (по </w:t>
            </w:r>
            <w:hyperlink r:id="rId54">
              <w:r w:rsidRPr="00EB29CE">
                <w:rPr>
                  <w:rFonts w:ascii="Times New Roman" w:hAnsi="Times New Roman" w:cs="Times New Roman"/>
                  <w:sz w:val="24"/>
                  <w:szCs w:val="24"/>
                </w:rPr>
                <w:t>ОКЕИ</w:t>
              </w:r>
            </w:hyperlink>
            <w:r w:rsidRPr="00EB29CE">
              <w:rPr>
                <w:rFonts w:ascii="Times New Roman" w:hAnsi="Times New Roman" w:cs="Times New Roman"/>
                <w:sz w:val="24"/>
                <w:szCs w:val="24"/>
              </w:rPr>
              <w:t>)</w:t>
            </w:r>
          </w:p>
        </w:tc>
        <w:tc>
          <w:tcPr>
            <w:tcW w:w="6404" w:type="dxa"/>
            <w:gridSpan w:val="11"/>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Плановые значения на конец месяца</w:t>
            </w:r>
          </w:p>
        </w:tc>
        <w:tc>
          <w:tcPr>
            <w:tcW w:w="72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На конец 2025 года</w:t>
            </w:r>
          </w:p>
        </w:tc>
      </w:tr>
      <w:tr w:rsidR="008856D1" w:rsidRPr="00EB29CE" w:rsidTr="000F362D">
        <w:tc>
          <w:tcPr>
            <w:tcW w:w="454" w:type="dxa"/>
            <w:vMerge/>
          </w:tcPr>
          <w:p w:rsidR="00EE4710" w:rsidRPr="00EB29CE" w:rsidRDefault="00EE4710" w:rsidP="000F362D">
            <w:pPr>
              <w:pStyle w:val="ConsPlusNormal"/>
              <w:rPr>
                <w:rFonts w:ascii="Times New Roman" w:hAnsi="Times New Roman" w:cs="Times New Roman"/>
                <w:sz w:val="24"/>
                <w:szCs w:val="24"/>
              </w:rPr>
            </w:pPr>
          </w:p>
        </w:tc>
        <w:tc>
          <w:tcPr>
            <w:tcW w:w="3649" w:type="dxa"/>
            <w:vMerge/>
          </w:tcPr>
          <w:p w:rsidR="00EE4710" w:rsidRPr="00EB29CE" w:rsidRDefault="00EE4710" w:rsidP="000F362D">
            <w:pPr>
              <w:pStyle w:val="ConsPlusNormal"/>
              <w:rPr>
                <w:rFonts w:ascii="Times New Roman" w:hAnsi="Times New Roman" w:cs="Times New Roman"/>
                <w:sz w:val="24"/>
                <w:szCs w:val="24"/>
              </w:rPr>
            </w:pPr>
          </w:p>
        </w:tc>
        <w:tc>
          <w:tcPr>
            <w:tcW w:w="1204" w:type="dxa"/>
            <w:vMerge/>
          </w:tcPr>
          <w:p w:rsidR="00EE4710" w:rsidRPr="00EB29CE" w:rsidRDefault="00EE4710" w:rsidP="000F362D">
            <w:pPr>
              <w:pStyle w:val="ConsPlusNormal"/>
              <w:rPr>
                <w:rFonts w:ascii="Times New Roman" w:hAnsi="Times New Roman" w:cs="Times New Roman"/>
                <w:sz w:val="24"/>
                <w:szCs w:val="24"/>
              </w:rPr>
            </w:pP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янв.</w:t>
            </w: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фев.</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март</w:t>
            </w: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апр.</w:t>
            </w:r>
          </w:p>
        </w:tc>
        <w:tc>
          <w:tcPr>
            <w:tcW w:w="51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май</w:t>
            </w:r>
          </w:p>
        </w:tc>
        <w:tc>
          <w:tcPr>
            <w:tcW w:w="67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июнь</w:t>
            </w:r>
          </w:p>
        </w:tc>
        <w:tc>
          <w:tcPr>
            <w:tcW w:w="66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июль</w:t>
            </w:r>
          </w:p>
        </w:tc>
        <w:tc>
          <w:tcPr>
            <w:tcW w:w="49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авг.</w:t>
            </w:r>
          </w:p>
        </w:tc>
        <w:tc>
          <w:tcPr>
            <w:tcW w:w="63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сент.</w:t>
            </w:r>
          </w:p>
        </w:tc>
        <w:tc>
          <w:tcPr>
            <w:tcW w:w="51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окт.</w:t>
            </w:r>
          </w:p>
        </w:tc>
        <w:tc>
          <w:tcPr>
            <w:tcW w:w="66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ноябрь</w:t>
            </w:r>
          </w:p>
        </w:tc>
        <w:tc>
          <w:tcPr>
            <w:tcW w:w="724" w:type="dxa"/>
            <w:vMerge/>
          </w:tcPr>
          <w:p w:rsidR="00EE4710" w:rsidRPr="00EB29CE" w:rsidRDefault="00EE4710" w:rsidP="000F362D">
            <w:pPr>
              <w:pStyle w:val="ConsPlusNormal"/>
              <w:rPr>
                <w:rFonts w:ascii="Times New Roman" w:hAnsi="Times New Roman" w:cs="Times New Roman"/>
                <w:sz w:val="24"/>
                <w:szCs w:val="24"/>
              </w:rPr>
            </w:pPr>
          </w:p>
        </w:tc>
      </w:tr>
      <w:tr w:rsidR="008856D1" w:rsidRPr="00EB29CE" w:rsidTr="000F362D">
        <w:tc>
          <w:tcPr>
            <w:tcW w:w="45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w:t>
            </w:r>
          </w:p>
        </w:tc>
        <w:tc>
          <w:tcPr>
            <w:tcW w:w="364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w:t>
            </w:r>
          </w:p>
        </w:tc>
        <w:tc>
          <w:tcPr>
            <w:tcW w:w="12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3</w:t>
            </w: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4</w:t>
            </w: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5</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6</w:t>
            </w: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7</w:t>
            </w:r>
          </w:p>
        </w:tc>
        <w:tc>
          <w:tcPr>
            <w:tcW w:w="51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8</w:t>
            </w:r>
          </w:p>
        </w:tc>
        <w:tc>
          <w:tcPr>
            <w:tcW w:w="67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9</w:t>
            </w:r>
          </w:p>
        </w:tc>
        <w:tc>
          <w:tcPr>
            <w:tcW w:w="66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10</w:t>
            </w:r>
          </w:p>
        </w:tc>
        <w:tc>
          <w:tcPr>
            <w:tcW w:w="49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11</w:t>
            </w:r>
          </w:p>
        </w:tc>
        <w:tc>
          <w:tcPr>
            <w:tcW w:w="63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12</w:t>
            </w:r>
          </w:p>
        </w:tc>
        <w:tc>
          <w:tcPr>
            <w:tcW w:w="51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13</w:t>
            </w:r>
          </w:p>
        </w:tc>
        <w:tc>
          <w:tcPr>
            <w:tcW w:w="66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14</w:t>
            </w:r>
          </w:p>
        </w:tc>
        <w:tc>
          <w:tcPr>
            <w:tcW w:w="72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15</w:t>
            </w:r>
          </w:p>
        </w:tc>
      </w:tr>
      <w:tr w:rsidR="008856D1" w:rsidRPr="00EB29CE" w:rsidTr="000F362D">
        <w:tc>
          <w:tcPr>
            <w:tcW w:w="12435" w:type="dxa"/>
            <w:gridSpan w:val="15"/>
          </w:tcPr>
          <w:p w:rsidR="00EE4710" w:rsidRPr="00EB29CE" w:rsidRDefault="00EE4710" w:rsidP="000F362D">
            <w:pPr>
              <w:pStyle w:val="ConsPlusNormal"/>
              <w:rPr>
                <w:rFonts w:ascii="Times New Roman" w:hAnsi="Times New Roman" w:cs="Times New Roman"/>
                <w:sz w:val="24"/>
                <w:szCs w:val="24"/>
              </w:rPr>
            </w:pPr>
            <w:r w:rsidRPr="00EB29CE">
              <w:rPr>
                <w:rFonts w:ascii="Times New Roman" w:hAnsi="Times New Roman" w:cs="Times New Roman"/>
                <w:sz w:val="24"/>
                <w:szCs w:val="24"/>
              </w:rPr>
              <w:t>Задача "</w:t>
            </w:r>
            <w:r w:rsidR="008856D1" w:rsidRPr="00EB29CE">
              <w:rPr>
                <w:rFonts w:ascii="Times New Roman" w:eastAsia="Times New Roman" w:hAnsi="Times New Roman" w:cs="Times New Roman"/>
                <w:sz w:val="24"/>
                <w:szCs w:val="24"/>
              </w:rPr>
              <w:t>Повышение эффективности и качества муниципального управления при помощи системы профессиональной подготовки, переподготовки, повышения квалификации, а также иных форм обучения муниципальных служащих, ориентированных на решение практических задач органов местного самоуправления</w:t>
            </w:r>
            <w:r w:rsidRPr="00EB29CE">
              <w:rPr>
                <w:rFonts w:ascii="Times New Roman" w:hAnsi="Times New Roman" w:cs="Times New Roman"/>
                <w:sz w:val="24"/>
                <w:szCs w:val="24"/>
              </w:rPr>
              <w:t>"</w:t>
            </w:r>
          </w:p>
        </w:tc>
      </w:tr>
      <w:tr w:rsidR="008856D1" w:rsidRPr="00EB29CE" w:rsidTr="000F362D">
        <w:tc>
          <w:tcPr>
            <w:tcW w:w="454" w:type="dxa"/>
          </w:tcPr>
          <w:p w:rsidR="00EE4710" w:rsidRPr="00EB29CE" w:rsidRDefault="00EE4710" w:rsidP="000F362D">
            <w:pPr>
              <w:pStyle w:val="ConsPlusNormal"/>
              <w:rPr>
                <w:rFonts w:ascii="Times New Roman" w:hAnsi="Times New Roman" w:cs="Times New Roman"/>
                <w:sz w:val="24"/>
                <w:szCs w:val="24"/>
              </w:rPr>
            </w:pPr>
            <w:r w:rsidRPr="00EB29CE">
              <w:rPr>
                <w:rFonts w:ascii="Times New Roman" w:hAnsi="Times New Roman" w:cs="Times New Roman"/>
                <w:sz w:val="24"/>
                <w:szCs w:val="24"/>
              </w:rPr>
              <w:t>1</w:t>
            </w:r>
          </w:p>
        </w:tc>
        <w:tc>
          <w:tcPr>
            <w:tcW w:w="3649" w:type="dxa"/>
          </w:tcPr>
          <w:p w:rsidR="00EE4710" w:rsidRPr="00EB29CE" w:rsidRDefault="008856D1" w:rsidP="000F362D">
            <w:pPr>
              <w:pStyle w:val="ConsPlusNormal"/>
              <w:rPr>
                <w:rFonts w:ascii="Times New Roman" w:hAnsi="Times New Roman" w:cs="Times New Roman"/>
                <w:sz w:val="24"/>
                <w:szCs w:val="24"/>
              </w:rPr>
            </w:pPr>
            <w:r w:rsidRPr="00EB29CE">
              <w:rPr>
                <w:rFonts w:ascii="Times New Roman" w:eastAsia="Times New Roman" w:hAnsi="Times New Roman" w:cs="Times New Roman"/>
                <w:sz w:val="24"/>
                <w:szCs w:val="24"/>
              </w:rPr>
              <w:t>Сохранение 33 % доли муниципальных служащих района,  прошедших обучение на  курсах  повышения квалификации</w:t>
            </w:r>
          </w:p>
        </w:tc>
        <w:tc>
          <w:tcPr>
            <w:tcW w:w="12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w:t>
            </w:r>
          </w:p>
        </w:tc>
        <w:tc>
          <w:tcPr>
            <w:tcW w:w="544" w:type="dxa"/>
          </w:tcPr>
          <w:p w:rsidR="00EE4710" w:rsidRPr="00EB29CE" w:rsidRDefault="00EE4710" w:rsidP="000F362D">
            <w:pPr>
              <w:pStyle w:val="ConsPlusNormal"/>
              <w:rPr>
                <w:rFonts w:ascii="Times New Roman" w:hAnsi="Times New Roman" w:cs="Times New Roman"/>
                <w:sz w:val="24"/>
                <w:szCs w:val="24"/>
              </w:rPr>
            </w:pPr>
          </w:p>
        </w:tc>
        <w:tc>
          <w:tcPr>
            <w:tcW w:w="544" w:type="dxa"/>
          </w:tcPr>
          <w:p w:rsidR="00EE4710" w:rsidRPr="00EB29CE" w:rsidRDefault="00EE4710" w:rsidP="000F362D">
            <w:pPr>
              <w:pStyle w:val="ConsPlusNormal"/>
              <w:rPr>
                <w:rFonts w:ascii="Times New Roman" w:hAnsi="Times New Roman" w:cs="Times New Roman"/>
                <w:sz w:val="24"/>
                <w:szCs w:val="24"/>
              </w:rPr>
            </w:pPr>
          </w:p>
        </w:tc>
        <w:tc>
          <w:tcPr>
            <w:tcW w:w="604" w:type="dxa"/>
          </w:tcPr>
          <w:p w:rsidR="00EE4710" w:rsidRPr="00EB29CE" w:rsidRDefault="00EE4710" w:rsidP="000F362D">
            <w:pPr>
              <w:pStyle w:val="ConsPlusNormal"/>
              <w:rPr>
                <w:rFonts w:ascii="Times New Roman" w:hAnsi="Times New Roman" w:cs="Times New Roman"/>
                <w:sz w:val="24"/>
                <w:szCs w:val="24"/>
              </w:rPr>
            </w:pPr>
          </w:p>
        </w:tc>
        <w:tc>
          <w:tcPr>
            <w:tcW w:w="544" w:type="dxa"/>
          </w:tcPr>
          <w:p w:rsidR="00EE4710" w:rsidRPr="00EB29CE" w:rsidRDefault="00EE4710" w:rsidP="000F362D">
            <w:pPr>
              <w:pStyle w:val="ConsPlusNormal"/>
              <w:rPr>
                <w:rFonts w:ascii="Times New Roman" w:hAnsi="Times New Roman" w:cs="Times New Roman"/>
                <w:sz w:val="24"/>
                <w:szCs w:val="24"/>
              </w:rPr>
            </w:pPr>
          </w:p>
        </w:tc>
        <w:tc>
          <w:tcPr>
            <w:tcW w:w="514" w:type="dxa"/>
          </w:tcPr>
          <w:p w:rsidR="00EE4710" w:rsidRPr="00EB29CE" w:rsidRDefault="00EE4710" w:rsidP="000F362D">
            <w:pPr>
              <w:pStyle w:val="ConsPlusNormal"/>
              <w:rPr>
                <w:rFonts w:ascii="Times New Roman" w:hAnsi="Times New Roman" w:cs="Times New Roman"/>
                <w:sz w:val="24"/>
                <w:szCs w:val="24"/>
              </w:rPr>
            </w:pPr>
          </w:p>
        </w:tc>
        <w:tc>
          <w:tcPr>
            <w:tcW w:w="679" w:type="dxa"/>
          </w:tcPr>
          <w:p w:rsidR="00EE4710" w:rsidRPr="00EB29CE" w:rsidRDefault="00EE4710" w:rsidP="000F362D">
            <w:pPr>
              <w:pStyle w:val="ConsPlusNormal"/>
              <w:rPr>
                <w:rFonts w:ascii="Times New Roman" w:hAnsi="Times New Roman" w:cs="Times New Roman"/>
                <w:sz w:val="24"/>
                <w:szCs w:val="24"/>
              </w:rPr>
            </w:pPr>
          </w:p>
        </w:tc>
        <w:tc>
          <w:tcPr>
            <w:tcW w:w="664" w:type="dxa"/>
          </w:tcPr>
          <w:p w:rsidR="00EE4710" w:rsidRPr="00EB29CE" w:rsidRDefault="00EE4710" w:rsidP="000F362D">
            <w:pPr>
              <w:pStyle w:val="ConsPlusNormal"/>
              <w:rPr>
                <w:rFonts w:ascii="Times New Roman" w:hAnsi="Times New Roman" w:cs="Times New Roman"/>
                <w:sz w:val="24"/>
                <w:szCs w:val="24"/>
              </w:rPr>
            </w:pPr>
          </w:p>
        </w:tc>
        <w:tc>
          <w:tcPr>
            <w:tcW w:w="499" w:type="dxa"/>
          </w:tcPr>
          <w:p w:rsidR="00EE4710" w:rsidRPr="00EB29CE" w:rsidRDefault="00EE4710" w:rsidP="000F362D">
            <w:pPr>
              <w:pStyle w:val="ConsPlusNormal"/>
              <w:rPr>
                <w:rFonts w:ascii="Times New Roman" w:hAnsi="Times New Roman" w:cs="Times New Roman"/>
                <w:sz w:val="24"/>
                <w:szCs w:val="24"/>
              </w:rPr>
            </w:pPr>
          </w:p>
        </w:tc>
        <w:tc>
          <w:tcPr>
            <w:tcW w:w="634" w:type="dxa"/>
          </w:tcPr>
          <w:p w:rsidR="00EE4710" w:rsidRPr="00EB29CE" w:rsidRDefault="00EE4710" w:rsidP="000F362D">
            <w:pPr>
              <w:pStyle w:val="ConsPlusNormal"/>
              <w:rPr>
                <w:rFonts w:ascii="Times New Roman" w:hAnsi="Times New Roman" w:cs="Times New Roman"/>
                <w:sz w:val="24"/>
                <w:szCs w:val="24"/>
              </w:rPr>
            </w:pPr>
          </w:p>
        </w:tc>
        <w:tc>
          <w:tcPr>
            <w:tcW w:w="514" w:type="dxa"/>
          </w:tcPr>
          <w:p w:rsidR="00EE4710" w:rsidRPr="00EB29CE" w:rsidRDefault="00EE4710" w:rsidP="000F362D">
            <w:pPr>
              <w:pStyle w:val="ConsPlusNormal"/>
              <w:rPr>
                <w:rFonts w:ascii="Times New Roman" w:hAnsi="Times New Roman" w:cs="Times New Roman"/>
                <w:sz w:val="24"/>
                <w:szCs w:val="24"/>
              </w:rPr>
            </w:pPr>
          </w:p>
        </w:tc>
        <w:tc>
          <w:tcPr>
            <w:tcW w:w="664" w:type="dxa"/>
          </w:tcPr>
          <w:p w:rsidR="00EE4710" w:rsidRPr="00EB29CE" w:rsidRDefault="00EE4710" w:rsidP="000F362D">
            <w:pPr>
              <w:pStyle w:val="ConsPlusNormal"/>
              <w:rPr>
                <w:rFonts w:ascii="Times New Roman" w:hAnsi="Times New Roman" w:cs="Times New Roman"/>
                <w:sz w:val="24"/>
                <w:szCs w:val="24"/>
              </w:rPr>
            </w:pPr>
          </w:p>
        </w:tc>
        <w:tc>
          <w:tcPr>
            <w:tcW w:w="724" w:type="dxa"/>
          </w:tcPr>
          <w:p w:rsidR="00EE4710" w:rsidRPr="00EB29CE" w:rsidRDefault="008856D1"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33</w:t>
            </w:r>
          </w:p>
        </w:tc>
      </w:tr>
    </w:tbl>
    <w:p w:rsidR="008F4E83" w:rsidRDefault="008F4E83" w:rsidP="008F4E83">
      <w:pPr>
        <w:pStyle w:val="ConsPlusTitle"/>
        <w:jc w:val="center"/>
        <w:outlineLvl w:val="2"/>
        <w:rPr>
          <w:rFonts w:ascii="Times New Roman" w:hAnsi="Times New Roman" w:cs="Times New Roman"/>
          <w:sz w:val="24"/>
          <w:szCs w:val="24"/>
        </w:rPr>
      </w:pPr>
    </w:p>
    <w:p w:rsidR="00EE4710" w:rsidRPr="002E6B4D" w:rsidRDefault="00EE4710" w:rsidP="00EE4710">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 комплекса процессных</w:t>
      </w: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мероприятий </w:t>
      </w:r>
      <w:r>
        <w:rPr>
          <w:rFonts w:ascii="Times New Roman" w:hAnsi="Times New Roman" w:cs="Times New Roman"/>
          <w:sz w:val="24"/>
          <w:szCs w:val="24"/>
        </w:rPr>
        <w:t>6</w:t>
      </w:r>
    </w:p>
    <w:p w:rsidR="008F4E83" w:rsidRPr="002E6B4D" w:rsidRDefault="008F4E83" w:rsidP="008F4E83">
      <w:pPr>
        <w:pStyle w:val="ConsPlusTitle"/>
        <w:jc w:val="center"/>
        <w:outlineLvl w:val="2"/>
        <w:rPr>
          <w:rFonts w:ascii="Times New Roman" w:hAnsi="Times New Roman" w:cs="Times New Roman"/>
          <w:sz w:val="24"/>
          <w:szCs w:val="24"/>
        </w:rPr>
      </w:pPr>
    </w:p>
    <w:tbl>
      <w:tblPr>
        <w:tblW w:w="0" w:type="auto"/>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059"/>
        <w:gridCol w:w="1804"/>
        <w:gridCol w:w="1204"/>
        <w:gridCol w:w="1144"/>
        <w:gridCol w:w="880"/>
        <w:gridCol w:w="932"/>
        <w:gridCol w:w="604"/>
        <w:gridCol w:w="604"/>
        <w:gridCol w:w="604"/>
        <w:gridCol w:w="604"/>
        <w:gridCol w:w="604"/>
        <w:gridCol w:w="2494"/>
      </w:tblGrid>
      <w:tr w:rsidR="009E78B9" w:rsidRPr="00EB29CE" w:rsidTr="000F362D">
        <w:tc>
          <w:tcPr>
            <w:tcW w:w="48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N п/п</w:t>
            </w:r>
          </w:p>
        </w:tc>
        <w:tc>
          <w:tcPr>
            <w:tcW w:w="2059"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Наименование мероприятия (результата)</w:t>
            </w:r>
          </w:p>
        </w:tc>
        <w:tc>
          <w:tcPr>
            <w:tcW w:w="180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Тип мероприятия (результата)</w:t>
            </w:r>
          </w:p>
        </w:tc>
        <w:tc>
          <w:tcPr>
            <w:tcW w:w="120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 xml:space="preserve">Единица измерения (по </w:t>
            </w:r>
            <w:hyperlink r:id="rId55">
              <w:r w:rsidRPr="00EB29CE">
                <w:rPr>
                  <w:rFonts w:ascii="Times New Roman" w:hAnsi="Times New Roman" w:cs="Times New Roman"/>
                  <w:sz w:val="24"/>
                  <w:szCs w:val="24"/>
                </w:rPr>
                <w:t>ОКЕИ</w:t>
              </w:r>
            </w:hyperlink>
            <w:r w:rsidRPr="00EB29CE">
              <w:rPr>
                <w:rFonts w:ascii="Times New Roman" w:hAnsi="Times New Roman" w:cs="Times New Roman"/>
                <w:sz w:val="24"/>
                <w:szCs w:val="24"/>
              </w:rPr>
              <w:t>)</w:t>
            </w:r>
          </w:p>
        </w:tc>
        <w:tc>
          <w:tcPr>
            <w:tcW w:w="2024" w:type="dxa"/>
            <w:gridSpan w:val="2"/>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Базовое значение</w:t>
            </w:r>
          </w:p>
        </w:tc>
        <w:tc>
          <w:tcPr>
            <w:tcW w:w="3952" w:type="dxa"/>
            <w:gridSpan w:val="6"/>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Значения мероприятия (результата) по годам (накопительным итогом/дискретно в отчетном периоде)</w:t>
            </w:r>
          </w:p>
        </w:tc>
        <w:tc>
          <w:tcPr>
            <w:tcW w:w="249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Связь с показателями комплекса процессных мероприятий</w:t>
            </w:r>
          </w:p>
        </w:tc>
      </w:tr>
      <w:tr w:rsidR="009E78B9" w:rsidRPr="00EB29CE" w:rsidTr="000F362D">
        <w:tc>
          <w:tcPr>
            <w:tcW w:w="484" w:type="dxa"/>
            <w:vMerge/>
          </w:tcPr>
          <w:p w:rsidR="00EE4710" w:rsidRPr="00EB29CE" w:rsidRDefault="00EE4710" w:rsidP="000F362D">
            <w:pPr>
              <w:pStyle w:val="ConsPlusNormal"/>
              <w:rPr>
                <w:rFonts w:ascii="Times New Roman" w:hAnsi="Times New Roman" w:cs="Times New Roman"/>
                <w:sz w:val="24"/>
                <w:szCs w:val="24"/>
              </w:rPr>
            </w:pPr>
          </w:p>
        </w:tc>
        <w:tc>
          <w:tcPr>
            <w:tcW w:w="2059" w:type="dxa"/>
            <w:vMerge/>
          </w:tcPr>
          <w:p w:rsidR="00EE4710" w:rsidRPr="00EB29CE" w:rsidRDefault="00EE4710" w:rsidP="000F362D">
            <w:pPr>
              <w:pStyle w:val="ConsPlusNormal"/>
              <w:rPr>
                <w:rFonts w:ascii="Times New Roman" w:hAnsi="Times New Roman" w:cs="Times New Roman"/>
                <w:sz w:val="24"/>
                <w:szCs w:val="24"/>
              </w:rPr>
            </w:pPr>
          </w:p>
        </w:tc>
        <w:tc>
          <w:tcPr>
            <w:tcW w:w="1804" w:type="dxa"/>
            <w:vMerge/>
          </w:tcPr>
          <w:p w:rsidR="00EE4710" w:rsidRPr="00EB29CE" w:rsidRDefault="00EE4710" w:rsidP="000F362D">
            <w:pPr>
              <w:pStyle w:val="ConsPlusNormal"/>
              <w:rPr>
                <w:rFonts w:ascii="Times New Roman" w:hAnsi="Times New Roman" w:cs="Times New Roman"/>
                <w:sz w:val="24"/>
                <w:szCs w:val="24"/>
              </w:rPr>
            </w:pPr>
          </w:p>
        </w:tc>
        <w:tc>
          <w:tcPr>
            <w:tcW w:w="1204" w:type="dxa"/>
            <w:vMerge/>
          </w:tcPr>
          <w:p w:rsidR="00EE4710" w:rsidRPr="00EB29CE" w:rsidRDefault="00EE4710" w:rsidP="000F362D">
            <w:pPr>
              <w:pStyle w:val="ConsPlusNormal"/>
              <w:rPr>
                <w:rFonts w:ascii="Times New Roman" w:hAnsi="Times New Roman" w:cs="Times New Roman"/>
                <w:sz w:val="24"/>
                <w:szCs w:val="24"/>
              </w:rPr>
            </w:pPr>
          </w:p>
        </w:tc>
        <w:tc>
          <w:tcPr>
            <w:tcW w:w="11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значение</w:t>
            </w:r>
          </w:p>
        </w:tc>
        <w:tc>
          <w:tcPr>
            <w:tcW w:w="880"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год</w:t>
            </w:r>
          </w:p>
        </w:tc>
        <w:tc>
          <w:tcPr>
            <w:tcW w:w="932"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2025</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2026</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2027</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2028</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2029</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2030</w:t>
            </w:r>
          </w:p>
        </w:tc>
        <w:tc>
          <w:tcPr>
            <w:tcW w:w="2494" w:type="dxa"/>
            <w:vMerge/>
          </w:tcPr>
          <w:p w:rsidR="00EE4710" w:rsidRPr="00EB29CE" w:rsidRDefault="00EE4710" w:rsidP="000F362D">
            <w:pPr>
              <w:pStyle w:val="ConsPlusNormal"/>
              <w:rPr>
                <w:rFonts w:ascii="Times New Roman" w:hAnsi="Times New Roman" w:cs="Times New Roman"/>
                <w:sz w:val="24"/>
                <w:szCs w:val="24"/>
              </w:rPr>
            </w:pPr>
          </w:p>
        </w:tc>
      </w:tr>
      <w:tr w:rsidR="009E78B9" w:rsidRPr="00EB29CE" w:rsidTr="000F362D">
        <w:tc>
          <w:tcPr>
            <w:tcW w:w="48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w:t>
            </w:r>
          </w:p>
        </w:tc>
        <w:tc>
          <w:tcPr>
            <w:tcW w:w="205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w:t>
            </w:r>
          </w:p>
        </w:tc>
        <w:tc>
          <w:tcPr>
            <w:tcW w:w="18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3</w:t>
            </w:r>
          </w:p>
        </w:tc>
        <w:tc>
          <w:tcPr>
            <w:tcW w:w="12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4</w:t>
            </w:r>
          </w:p>
        </w:tc>
        <w:tc>
          <w:tcPr>
            <w:tcW w:w="11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5</w:t>
            </w:r>
          </w:p>
        </w:tc>
        <w:tc>
          <w:tcPr>
            <w:tcW w:w="880"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6</w:t>
            </w:r>
          </w:p>
        </w:tc>
        <w:tc>
          <w:tcPr>
            <w:tcW w:w="932"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7</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8</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9</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10</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11</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12</w:t>
            </w:r>
          </w:p>
        </w:tc>
        <w:tc>
          <w:tcPr>
            <w:tcW w:w="249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13</w:t>
            </w:r>
          </w:p>
        </w:tc>
      </w:tr>
      <w:tr w:rsidR="009E78B9" w:rsidRPr="00EB29CE" w:rsidTr="000F362D">
        <w:tc>
          <w:tcPr>
            <w:tcW w:w="484" w:type="dxa"/>
            <w:vAlign w:val="center"/>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w:t>
            </w:r>
          </w:p>
        </w:tc>
        <w:tc>
          <w:tcPr>
            <w:tcW w:w="2059" w:type="dxa"/>
          </w:tcPr>
          <w:p w:rsidR="00EE4710" w:rsidRPr="00EB29CE" w:rsidRDefault="008856D1" w:rsidP="009E78B9">
            <w:pPr>
              <w:pStyle w:val="ConsPlusNormal"/>
              <w:rPr>
                <w:rFonts w:ascii="Times New Roman" w:hAnsi="Times New Roman" w:cs="Times New Roman"/>
                <w:sz w:val="24"/>
                <w:szCs w:val="24"/>
              </w:rPr>
            </w:pPr>
            <w:r w:rsidRPr="00EB29CE">
              <w:rPr>
                <w:rFonts w:ascii="Times New Roman" w:hAnsi="Times New Roman" w:cs="Times New Roman"/>
                <w:bCs/>
                <w:sz w:val="24"/>
                <w:szCs w:val="24"/>
              </w:rPr>
              <w:t xml:space="preserve">Повышение квалификации, профессиональная подготовка </w:t>
            </w:r>
            <w:proofErr w:type="spellStart"/>
            <w:r w:rsidRPr="00EB29CE">
              <w:rPr>
                <w:rFonts w:ascii="Times New Roman" w:hAnsi="Times New Roman" w:cs="Times New Roman"/>
                <w:bCs/>
                <w:sz w:val="24"/>
                <w:szCs w:val="24"/>
              </w:rPr>
              <w:t>ипереподготовка</w:t>
            </w:r>
            <w:proofErr w:type="spellEnd"/>
            <w:r w:rsidRPr="00EB29CE">
              <w:rPr>
                <w:rFonts w:ascii="Times New Roman" w:hAnsi="Times New Roman" w:cs="Times New Roman"/>
                <w:bCs/>
                <w:sz w:val="24"/>
                <w:szCs w:val="24"/>
              </w:rPr>
              <w:t xml:space="preserve"> кадров</w:t>
            </w:r>
          </w:p>
        </w:tc>
        <w:tc>
          <w:tcPr>
            <w:tcW w:w="18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Осуществление текущей деятельности</w:t>
            </w:r>
          </w:p>
        </w:tc>
        <w:tc>
          <w:tcPr>
            <w:tcW w:w="12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Единица</w:t>
            </w:r>
          </w:p>
        </w:tc>
        <w:tc>
          <w:tcPr>
            <w:tcW w:w="114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880"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2023</w:t>
            </w:r>
          </w:p>
        </w:tc>
        <w:tc>
          <w:tcPr>
            <w:tcW w:w="932"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60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60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60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60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60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2494" w:type="dxa"/>
          </w:tcPr>
          <w:p w:rsidR="00EE4710" w:rsidRPr="00EB29CE" w:rsidRDefault="008856D1" w:rsidP="000F362D">
            <w:pPr>
              <w:pStyle w:val="ConsPlusNormal"/>
              <w:jc w:val="center"/>
              <w:rPr>
                <w:rFonts w:ascii="Times New Roman" w:hAnsi="Times New Roman" w:cs="Times New Roman"/>
                <w:sz w:val="24"/>
                <w:szCs w:val="24"/>
              </w:rPr>
            </w:pPr>
            <w:r w:rsidRPr="00EB29CE">
              <w:rPr>
                <w:rFonts w:ascii="Times New Roman" w:eastAsia="Times New Roman" w:hAnsi="Times New Roman" w:cs="Times New Roman"/>
                <w:sz w:val="24"/>
                <w:szCs w:val="24"/>
              </w:rPr>
              <w:t>Сохранение 33 % доли муниципальных служащих района,  прошедших обучение на  курсах  повышения квалификации</w:t>
            </w:r>
          </w:p>
        </w:tc>
      </w:tr>
      <w:tr w:rsidR="009E78B9" w:rsidRPr="00EB29CE" w:rsidTr="000F362D">
        <w:tc>
          <w:tcPr>
            <w:tcW w:w="484" w:type="dxa"/>
            <w:vAlign w:val="center"/>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1.1.</w:t>
            </w:r>
          </w:p>
        </w:tc>
        <w:tc>
          <w:tcPr>
            <w:tcW w:w="13537" w:type="dxa"/>
            <w:gridSpan w:val="12"/>
          </w:tcPr>
          <w:p w:rsidR="00EE4710" w:rsidRPr="00EB29CE" w:rsidRDefault="009E78B9" w:rsidP="000F362D">
            <w:pPr>
              <w:pStyle w:val="ConsPlusNormal"/>
              <w:rPr>
                <w:rFonts w:ascii="Times New Roman" w:hAnsi="Times New Roman" w:cs="Times New Roman"/>
                <w:sz w:val="24"/>
                <w:szCs w:val="24"/>
              </w:rPr>
            </w:pPr>
            <w:r w:rsidRPr="00EB29CE">
              <w:rPr>
                <w:rFonts w:ascii="Times New Roman" w:eastAsia="Times New Roman" w:hAnsi="Times New Roman" w:cs="Times New Roman"/>
                <w:sz w:val="24"/>
                <w:szCs w:val="24"/>
              </w:rPr>
              <w:t>Повышение уровня профессионального  развития муниципальных служащих Ракитянского района</w:t>
            </w:r>
          </w:p>
        </w:tc>
      </w:tr>
    </w:tbl>
    <w:p w:rsidR="00DA6E16" w:rsidRDefault="00DA6E16" w:rsidP="002E6B4D">
      <w:pPr>
        <w:pStyle w:val="ConsPlusTitle"/>
        <w:jc w:val="center"/>
        <w:outlineLvl w:val="1"/>
      </w:pPr>
    </w:p>
    <w:p w:rsidR="005A42F4" w:rsidRPr="00D90E90" w:rsidRDefault="005A42F4" w:rsidP="00EE4710">
      <w:pPr>
        <w:pStyle w:val="ConsPlusTitle"/>
        <w:numPr>
          <w:ilvl w:val="0"/>
          <w:numId w:val="5"/>
        </w:numPr>
        <w:jc w:val="center"/>
        <w:outlineLvl w:val="1"/>
      </w:pPr>
      <w:r w:rsidRPr="00EE4710">
        <w:rPr>
          <w:rFonts w:ascii="Times New Roman" w:hAnsi="Times New Roman" w:cs="Times New Roman"/>
          <w:sz w:val="24"/>
          <w:szCs w:val="24"/>
        </w:rPr>
        <w:t>Финансовое обеспечение комплекса процессных мероприятий 6</w:t>
      </w:r>
    </w:p>
    <w:p w:rsidR="00D90E90" w:rsidRPr="00EE4710" w:rsidRDefault="00D90E90" w:rsidP="00D90E90">
      <w:pPr>
        <w:pStyle w:val="ConsPlusTitle"/>
        <w:ind w:left="720"/>
        <w:outlineLvl w:val="1"/>
      </w:pP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A116DA" w:rsidRPr="00DC5401"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Наименование муниципальной </w:t>
            </w:r>
            <w:proofErr w:type="spellStart"/>
            <w:r w:rsidRPr="00DC5401">
              <w:rPr>
                <w:rFonts w:ascii="Times New Roman" w:eastAsia="Times New Roman" w:hAnsi="Times New Roman" w:cs="Times New Roman"/>
                <w:color w:val="000000"/>
                <w:sz w:val="20"/>
                <w:szCs w:val="20"/>
                <w:lang w:eastAsia="ru-RU"/>
              </w:rPr>
              <w:t>программы,структурного</w:t>
            </w:r>
            <w:proofErr w:type="spellEnd"/>
            <w:r w:rsidRPr="00DC5401">
              <w:rPr>
                <w:rFonts w:ascii="Times New Roman" w:eastAsia="Times New Roman" w:hAnsi="Times New Roman" w:cs="Times New Roman"/>
                <w:color w:val="000000"/>
                <w:sz w:val="20"/>
                <w:szCs w:val="20"/>
                <w:lang w:eastAsia="ru-RU"/>
              </w:rPr>
              <w:t xml:space="preserve">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Объем финансового обеспечения по годам реализации, </w:t>
            </w:r>
            <w:proofErr w:type="spellStart"/>
            <w:r w:rsidRPr="00DC5401">
              <w:rPr>
                <w:rFonts w:ascii="Times New Roman" w:eastAsia="Times New Roman" w:hAnsi="Times New Roman" w:cs="Times New Roman"/>
                <w:color w:val="000000"/>
                <w:sz w:val="20"/>
                <w:szCs w:val="20"/>
                <w:lang w:eastAsia="ru-RU"/>
              </w:rPr>
              <w:t>тыс.руб</w:t>
            </w:r>
            <w:proofErr w:type="spellEnd"/>
            <w:r w:rsidRPr="00DC5401">
              <w:rPr>
                <w:rFonts w:ascii="Times New Roman" w:eastAsia="Times New Roman" w:hAnsi="Times New Roman" w:cs="Times New Roman"/>
                <w:color w:val="000000"/>
                <w:sz w:val="20"/>
                <w:szCs w:val="20"/>
                <w:lang w:eastAsia="ru-RU"/>
              </w:rPr>
              <w:t>.</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Всего расходов, тыс. </w:t>
            </w:r>
            <w:proofErr w:type="spellStart"/>
            <w:r w:rsidRPr="00DC5401">
              <w:rPr>
                <w:rFonts w:ascii="Times New Roman" w:eastAsia="Times New Roman" w:hAnsi="Times New Roman" w:cs="Times New Roman"/>
                <w:color w:val="000000"/>
                <w:sz w:val="20"/>
                <w:szCs w:val="20"/>
                <w:lang w:eastAsia="ru-RU"/>
              </w:rPr>
              <w:t>руб</w:t>
            </w:r>
            <w:proofErr w:type="spellEnd"/>
          </w:p>
        </w:tc>
      </w:tr>
      <w:tr w:rsidR="00A116DA" w:rsidRPr="00DC5401" w:rsidTr="00E4147C">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p>
        </w:tc>
      </w:tr>
      <w:tr w:rsidR="00A116DA" w:rsidRPr="00DC5401" w:rsidTr="00E4147C">
        <w:trPr>
          <w:trHeight w:val="31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A116DA" w:rsidRPr="00DC5401" w:rsidTr="00923166">
        <w:trPr>
          <w:trHeight w:val="78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4.6</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6 " Повышение квалификации, профессиональная подготовка и</w:t>
            </w:r>
            <w:r w:rsidRPr="00DC5401">
              <w:rPr>
                <w:rFonts w:ascii="Times New Roman" w:eastAsia="Times New Roman" w:hAnsi="Times New Roman" w:cs="Times New Roman"/>
                <w:b/>
                <w:bCs/>
                <w:color w:val="000000"/>
                <w:sz w:val="20"/>
                <w:szCs w:val="20"/>
                <w:lang w:eastAsia="ru-RU"/>
              </w:rPr>
              <w:br/>
              <w:t>переподготовка кадров»</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0705</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02406</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923166" w:rsidP="00E4147C">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74</w:t>
            </w:r>
            <w:r w:rsidR="00A116DA" w:rsidRPr="00DC5401">
              <w:rPr>
                <w:rFonts w:ascii="Times New Roman" w:eastAsia="Times New Roman" w:hAnsi="Times New Roman" w:cs="Times New Roman"/>
                <w:b/>
                <w:bCs/>
                <w:color w:val="000000"/>
                <w:sz w:val="20"/>
                <w:szCs w:val="20"/>
                <w:lang w:eastAsia="ru-RU"/>
              </w:rPr>
              <w:t>,0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EE02E9" w:rsidP="00E4147C">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30</w:t>
            </w:r>
            <w:r w:rsidR="00A116DA" w:rsidRPr="00DC5401">
              <w:rPr>
                <w:rFonts w:ascii="Times New Roman" w:eastAsia="Times New Roman" w:hAnsi="Times New Roman" w:cs="Times New Roman"/>
                <w:b/>
                <w:bCs/>
                <w:color w:val="000000"/>
                <w:sz w:val="20"/>
                <w:szCs w:val="20"/>
                <w:lang w:eastAsia="ru-RU"/>
              </w:rPr>
              <w:t>,0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EE02E9" w:rsidP="00E4147C">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r w:rsidR="00A116DA"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EE02E9" w:rsidP="00E4147C">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r w:rsidR="00A116DA"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923166" w:rsidP="00E4147C">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204</w:t>
            </w:r>
            <w:r w:rsidR="00A116DA" w:rsidRPr="00DC5401">
              <w:rPr>
                <w:rFonts w:ascii="Times New Roman" w:eastAsia="Times New Roman" w:hAnsi="Times New Roman" w:cs="Times New Roman"/>
                <w:b/>
                <w:bCs/>
                <w:color w:val="000000"/>
                <w:sz w:val="20"/>
                <w:szCs w:val="20"/>
                <w:lang w:eastAsia="ru-RU"/>
              </w:rPr>
              <w:t>,0</w:t>
            </w:r>
          </w:p>
        </w:tc>
      </w:tr>
      <w:tr w:rsidR="00A116DA"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923166" w:rsidP="00E4147C">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r w:rsidR="00A116DA" w:rsidRPr="00DC5401">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EE02E9" w:rsidP="00E4147C">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A116DA"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EE02E9" w:rsidP="00E4147C">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00A116DA"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EE02E9" w:rsidP="00E4147C">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00A116DA"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923166" w:rsidP="00E4147C">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204</w:t>
            </w:r>
            <w:r w:rsidR="00A116DA" w:rsidRPr="00DC5401">
              <w:rPr>
                <w:rFonts w:ascii="Times New Roman" w:eastAsia="Times New Roman" w:hAnsi="Times New Roman" w:cs="Times New Roman"/>
                <w:b/>
                <w:bCs/>
                <w:color w:val="000000"/>
                <w:sz w:val="20"/>
                <w:szCs w:val="20"/>
                <w:lang w:eastAsia="ru-RU"/>
              </w:rPr>
              <w:t>,0</w:t>
            </w:r>
          </w:p>
        </w:tc>
      </w:tr>
      <w:tr w:rsidR="00A116DA"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E4147C">
        <w:trPr>
          <w:trHeight w:val="46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923166">
        <w:trPr>
          <w:trHeight w:val="573"/>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4.6.1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Повышение квалификации, профессиональная подготовка и</w:t>
            </w:r>
            <w:r w:rsidRPr="00DC5401">
              <w:rPr>
                <w:rFonts w:ascii="Times New Roman" w:eastAsia="Times New Roman" w:hAnsi="Times New Roman" w:cs="Times New Roman"/>
                <w:b/>
                <w:bCs/>
                <w:color w:val="000000"/>
                <w:sz w:val="20"/>
                <w:szCs w:val="20"/>
                <w:lang w:eastAsia="ru-RU"/>
              </w:rPr>
              <w:br/>
              <w:t>переподготовка кадров</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0705</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0240621010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923166" w:rsidP="00E4147C">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74</w:t>
            </w:r>
            <w:r w:rsidR="00A116DA" w:rsidRPr="00DC5401">
              <w:rPr>
                <w:rFonts w:ascii="Times New Roman" w:eastAsia="Times New Roman" w:hAnsi="Times New Roman" w:cs="Times New Roman"/>
                <w:b/>
                <w:bCs/>
                <w:color w:val="000000"/>
                <w:sz w:val="20"/>
                <w:szCs w:val="20"/>
                <w:lang w:eastAsia="ru-RU"/>
              </w:rPr>
              <w:t>,0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EE02E9" w:rsidP="00E4147C">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r w:rsidR="00A116DA"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EE02E9" w:rsidP="00E4147C">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r w:rsidR="00A116DA"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EE02E9" w:rsidP="00EE02E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r w:rsidR="00A116DA"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923166" w:rsidP="00E4147C">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204</w:t>
            </w:r>
            <w:r w:rsidR="00A116DA" w:rsidRPr="00DC5401">
              <w:rPr>
                <w:rFonts w:ascii="Times New Roman" w:eastAsia="Times New Roman" w:hAnsi="Times New Roman" w:cs="Times New Roman"/>
                <w:b/>
                <w:bCs/>
                <w:color w:val="000000"/>
                <w:sz w:val="20"/>
                <w:szCs w:val="20"/>
                <w:lang w:eastAsia="ru-RU"/>
              </w:rPr>
              <w:t>,0</w:t>
            </w:r>
          </w:p>
        </w:tc>
      </w:tr>
      <w:tr w:rsidR="00A116DA" w:rsidRPr="00DC5401" w:rsidTr="00923166">
        <w:trPr>
          <w:trHeight w:val="28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923166">
        <w:trPr>
          <w:trHeight w:val="272"/>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923166">
        <w:trPr>
          <w:trHeight w:val="417"/>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923166" w:rsidP="00E4147C">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r w:rsidR="00A116DA" w:rsidRPr="00DC5401">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E02E9">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r w:rsidR="00EE02E9">
              <w:rPr>
                <w:rFonts w:ascii="Times New Roman" w:eastAsia="Times New Roman" w:hAnsi="Times New Roman" w:cs="Times New Roman"/>
                <w:color w:val="000000"/>
                <w:sz w:val="20"/>
                <w:szCs w:val="20"/>
                <w:lang w:eastAsia="ru-RU"/>
              </w:rPr>
              <w:t>30,0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E02E9">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r w:rsidR="00EE02E9">
              <w:rPr>
                <w:rFonts w:ascii="Times New Roman" w:eastAsia="Times New Roman" w:hAnsi="Times New Roman" w:cs="Times New Roman"/>
                <w:color w:val="000000"/>
                <w:sz w:val="20"/>
                <w:szCs w:val="20"/>
                <w:lang w:eastAsia="ru-RU"/>
              </w:rPr>
              <w:t>50,0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E02E9">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r w:rsidR="00EE02E9">
              <w:rPr>
                <w:rFonts w:ascii="Times New Roman" w:eastAsia="Times New Roman" w:hAnsi="Times New Roman" w:cs="Times New Roman"/>
                <w:color w:val="000000"/>
                <w:sz w:val="20"/>
                <w:szCs w:val="20"/>
                <w:lang w:eastAsia="ru-RU"/>
              </w:rPr>
              <w:t>50,0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923166" w:rsidP="00E4147C">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204</w:t>
            </w:r>
            <w:r w:rsidR="00A116DA" w:rsidRPr="00DC5401">
              <w:rPr>
                <w:rFonts w:ascii="Times New Roman" w:eastAsia="Times New Roman" w:hAnsi="Times New Roman" w:cs="Times New Roman"/>
                <w:b/>
                <w:bCs/>
                <w:color w:val="000000"/>
                <w:sz w:val="20"/>
                <w:szCs w:val="20"/>
                <w:lang w:eastAsia="ru-RU"/>
              </w:rPr>
              <w:t>,0</w:t>
            </w:r>
          </w:p>
        </w:tc>
      </w:tr>
      <w:tr w:rsidR="00A116DA" w:rsidRPr="00DC5401" w:rsidTr="00A116DA">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A116DA">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E4147C">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bl>
    <w:p w:rsidR="005A42F4" w:rsidRDefault="005A42F4" w:rsidP="002E6B4D">
      <w:pPr>
        <w:pStyle w:val="ConsPlusTitle"/>
        <w:jc w:val="center"/>
        <w:outlineLvl w:val="1"/>
        <w:sectPr w:rsidR="005A42F4" w:rsidSect="00046D32">
          <w:pgSz w:w="16838" w:h="11905" w:orient="landscape"/>
          <w:pgMar w:top="1701" w:right="1134" w:bottom="850" w:left="1134" w:header="709" w:footer="709" w:gutter="0"/>
          <w:cols w:space="720"/>
          <w:docGrid w:linePitch="299"/>
        </w:sectPr>
      </w:pPr>
    </w:p>
    <w:p w:rsidR="00EE4710" w:rsidRPr="002E6B4D" w:rsidRDefault="00EE4710" w:rsidP="00EE4710">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EE4710" w:rsidRPr="002E6B4D" w:rsidRDefault="00EE4710" w:rsidP="00EE4710">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 мероприятий</w:t>
      </w:r>
    </w:p>
    <w:p w:rsidR="00EE4710" w:rsidRDefault="00EE4710" w:rsidP="00EE4710">
      <w:pPr>
        <w:pStyle w:val="ConsPlusNormal"/>
        <w:jc w:val="right"/>
        <w:rPr>
          <w:rFonts w:ascii="Times New Roman" w:hAnsi="Times New Roman" w:cs="Times New Roman"/>
          <w:bCs/>
          <w:color w:val="000000"/>
          <w:sz w:val="24"/>
          <w:szCs w:val="24"/>
        </w:rPr>
      </w:pPr>
      <w:r w:rsidRPr="002E6B4D">
        <w:rPr>
          <w:rFonts w:ascii="Times New Roman" w:hAnsi="Times New Roman" w:cs="Times New Roman"/>
          <w:sz w:val="24"/>
          <w:szCs w:val="24"/>
        </w:rPr>
        <w:t>"</w:t>
      </w:r>
      <w:r w:rsidRPr="008D4FE2">
        <w:rPr>
          <w:rFonts w:ascii="Times New Roman" w:hAnsi="Times New Roman" w:cs="Times New Roman"/>
          <w:bCs/>
          <w:color w:val="000000"/>
          <w:sz w:val="24"/>
          <w:szCs w:val="24"/>
        </w:rPr>
        <w:t>Повышение квалификации, профессиональная</w:t>
      </w:r>
    </w:p>
    <w:p w:rsidR="00EE4710" w:rsidRPr="002E6B4D" w:rsidRDefault="00EE4710" w:rsidP="00EE4710">
      <w:pPr>
        <w:pStyle w:val="ConsPlusNormal"/>
        <w:jc w:val="right"/>
        <w:rPr>
          <w:rFonts w:ascii="Times New Roman" w:hAnsi="Times New Roman" w:cs="Times New Roman"/>
          <w:sz w:val="24"/>
          <w:szCs w:val="24"/>
        </w:rPr>
      </w:pPr>
      <w:r w:rsidRPr="008D4FE2">
        <w:rPr>
          <w:rFonts w:ascii="Times New Roman" w:hAnsi="Times New Roman" w:cs="Times New Roman"/>
          <w:bCs/>
          <w:color w:val="000000"/>
          <w:sz w:val="24"/>
          <w:szCs w:val="24"/>
        </w:rPr>
        <w:t xml:space="preserve"> подготовка </w:t>
      </w:r>
      <w:proofErr w:type="spellStart"/>
      <w:r w:rsidRPr="008D4FE2">
        <w:rPr>
          <w:rFonts w:ascii="Times New Roman" w:hAnsi="Times New Roman" w:cs="Times New Roman"/>
          <w:bCs/>
          <w:color w:val="000000"/>
          <w:sz w:val="24"/>
          <w:szCs w:val="24"/>
        </w:rPr>
        <w:t>ипереподготовка</w:t>
      </w:r>
      <w:proofErr w:type="spellEnd"/>
      <w:r w:rsidRPr="008D4FE2">
        <w:rPr>
          <w:rFonts w:ascii="Times New Roman" w:hAnsi="Times New Roman" w:cs="Times New Roman"/>
          <w:bCs/>
          <w:color w:val="000000"/>
          <w:sz w:val="24"/>
          <w:szCs w:val="24"/>
        </w:rPr>
        <w:t xml:space="preserve"> кадров</w:t>
      </w:r>
      <w:r w:rsidRPr="002E6B4D">
        <w:rPr>
          <w:rFonts w:ascii="Times New Roman" w:hAnsi="Times New Roman" w:cs="Times New Roman"/>
          <w:sz w:val="24"/>
          <w:szCs w:val="24"/>
        </w:rPr>
        <w:t xml:space="preserve"> "</w:t>
      </w:r>
    </w:p>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реализации комплекса процессных мероприятий </w:t>
      </w:r>
      <w:r>
        <w:rPr>
          <w:rFonts w:ascii="Times New Roman" w:hAnsi="Times New Roman" w:cs="Times New Roman"/>
          <w:sz w:val="24"/>
          <w:szCs w:val="24"/>
        </w:rPr>
        <w:t>6</w:t>
      </w:r>
      <w:r w:rsidRPr="002E6B4D">
        <w:rPr>
          <w:rFonts w:ascii="Times New Roman" w:hAnsi="Times New Roman" w:cs="Times New Roman"/>
          <w:sz w:val="24"/>
          <w:szCs w:val="24"/>
        </w:rPr>
        <w:t xml:space="preserve"> в </w:t>
      </w:r>
      <w:r>
        <w:rPr>
          <w:rFonts w:ascii="Times New Roman" w:hAnsi="Times New Roman" w:cs="Times New Roman"/>
          <w:sz w:val="24"/>
          <w:szCs w:val="24"/>
        </w:rPr>
        <w:t>2025</w:t>
      </w:r>
      <w:r w:rsidRPr="002E6B4D">
        <w:rPr>
          <w:rFonts w:ascii="Times New Roman" w:hAnsi="Times New Roman" w:cs="Times New Roman"/>
          <w:sz w:val="24"/>
          <w:szCs w:val="24"/>
        </w:rPr>
        <w:t xml:space="preserve"> году</w:t>
      </w:r>
    </w:p>
    <w:p w:rsidR="00EE4710" w:rsidRPr="002E6B4D" w:rsidRDefault="00EE4710" w:rsidP="00EE47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91"/>
        <w:gridCol w:w="1444"/>
        <w:gridCol w:w="1744"/>
        <w:gridCol w:w="1999"/>
      </w:tblGrid>
      <w:tr w:rsidR="009E78B9" w:rsidRPr="009E78B9" w:rsidTr="000F362D">
        <w:tc>
          <w:tcPr>
            <w:tcW w:w="949"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N п/п</w:t>
            </w:r>
          </w:p>
        </w:tc>
        <w:tc>
          <w:tcPr>
            <w:tcW w:w="2891"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Задача, мероприятие (результат)/контрольная точка</w:t>
            </w:r>
          </w:p>
        </w:tc>
        <w:tc>
          <w:tcPr>
            <w:tcW w:w="1444"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Дата наступления контрольной точки</w:t>
            </w:r>
          </w:p>
        </w:tc>
        <w:tc>
          <w:tcPr>
            <w:tcW w:w="1744"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Ответственный исполнитель</w:t>
            </w:r>
          </w:p>
        </w:tc>
        <w:tc>
          <w:tcPr>
            <w:tcW w:w="1999"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Вид подтверждающего документа</w:t>
            </w:r>
          </w:p>
        </w:tc>
      </w:tr>
      <w:tr w:rsidR="009E78B9" w:rsidRPr="009E78B9" w:rsidTr="000F362D">
        <w:tc>
          <w:tcPr>
            <w:tcW w:w="949"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1</w:t>
            </w:r>
          </w:p>
        </w:tc>
        <w:tc>
          <w:tcPr>
            <w:tcW w:w="2891"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2</w:t>
            </w:r>
          </w:p>
        </w:tc>
        <w:tc>
          <w:tcPr>
            <w:tcW w:w="1444"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3</w:t>
            </w:r>
          </w:p>
        </w:tc>
        <w:tc>
          <w:tcPr>
            <w:tcW w:w="1744"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4</w:t>
            </w:r>
          </w:p>
        </w:tc>
        <w:tc>
          <w:tcPr>
            <w:tcW w:w="1999"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5</w:t>
            </w:r>
          </w:p>
        </w:tc>
      </w:tr>
      <w:tr w:rsidR="009E78B9" w:rsidRPr="009E78B9" w:rsidTr="000F362D">
        <w:tc>
          <w:tcPr>
            <w:tcW w:w="94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1.</w:t>
            </w:r>
          </w:p>
        </w:tc>
        <w:tc>
          <w:tcPr>
            <w:tcW w:w="8078" w:type="dxa"/>
            <w:gridSpan w:val="4"/>
            <w:vAlign w:val="center"/>
          </w:tcPr>
          <w:p w:rsidR="00EE4710" w:rsidRPr="009E78B9" w:rsidRDefault="00EE4710" w:rsidP="000F362D">
            <w:pPr>
              <w:pStyle w:val="ConsPlusNormal"/>
              <w:rPr>
                <w:rFonts w:ascii="Times New Roman" w:hAnsi="Times New Roman" w:cs="Times New Roman"/>
                <w:sz w:val="24"/>
                <w:szCs w:val="24"/>
              </w:rPr>
            </w:pPr>
            <w:r w:rsidRPr="009E78B9">
              <w:rPr>
                <w:rFonts w:ascii="Times New Roman" w:hAnsi="Times New Roman" w:cs="Times New Roman"/>
                <w:sz w:val="24"/>
                <w:szCs w:val="24"/>
              </w:rPr>
              <w:t>Задача "</w:t>
            </w:r>
            <w:r w:rsidR="009E78B9" w:rsidRPr="009E78B9">
              <w:rPr>
                <w:rFonts w:ascii="Times New Roman" w:eastAsia="Times New Roman" w:hAnsi="Times New Roman" w:cs="Times New Roman"/>
                <w:sz w:val="26"/>
                <w:szCs w:val="26"/>
              </w:rPr>
              <w:t>Повышение эффективности и качества муниципального управления при помощи системы профессиональной подготовки, переподготовки, повышения квалификации, а также иных форм обучения муниципальных служащих, ориентированных на решение практических задач органов местного самоуправления</w:t>
            </w:r>
            <w:r w:rsidRPr="009E78B9">
              <w:rPr>
                <w:rFonts w:ascii="Times New Roman" w:hAnsi="Times New Roman" w:cs="Times New Roman"/>
                <w:sz w:val="24"/>
                <w:szCs w:val="24"/>
              </w:rPr>
              <w:t>"</w:t>
            </w:r>
          </w:p>
        </w:tc>
      </w:tr>
      <w:tr w:rsidR="009E78B9" w:rsidRPr="009E78B9" w:rsidTr="000F362D">
        <w:tc>
          <w:tcPr>
            <w:tcW w:w="94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1.1.</w:t>
            </w:r>
          </w:p>
        </w:tc>
        <w:tc>
          <w:tcPr>
            <w:tcW w:w="2891" w:type="dxa"/>
            <w:vAlign w:val="center"/>
          </w:tcPr>
          <w:p w:rsidR="00EE4710" w:rsidRPr="009E78B9" w:rsidRDefault="00EE4710" w:rsidP="000F362D">
            <w:pPr>
              <w:pStyle w:val="ConsPlusNormal"/>
              <w:rPr>
                <w:rFonts w:ascii="Times New Roman" w:hAnsi="Times New Roman" w:cs="Times New Roman"/>
                <w:sz w:val="24"/>
                <w:szCs w:val="24"/>
              </w:rPr>
            </w:pPr>
            <w:r w:rsidRPr="009E78B9">
              <w:rPr>
                <w:rFonts w:ascii="Times New Roman" w:hAnsi="Times New Roman" w:cs="Times New Roman"/>
                <w:sz w:val="24"/>
                <w:szCs w:val="24"/>
              </w:rPr>
              <w:t>Мероприятие (результат) "</w:t>
            </w:r>
            <w:r w:rsidR="009E78B9" w:rsidRPr="009E78B9">
              <w:rPr>
                <w:rFonts w:ascii="Times New Roman" w:hAnsi="Times New Roman" w:cs="Times New Roman"/>
                <w:bCs/>
                <w:sz w:val="24"/>
                <w:szCs w:val="24"/>
              </w:rPr>
              <w:t>Повышение квалификации, профессиональная подготовка и переподготовка кадров</w:t>
            </w:r>
            <w:r w:rsidRPr="009E78B9">
              <w:rPr>
                <w:rFonts w:ascii="Times New Roman" w:hAnsi="Times New Roman" w:cs="Times New Roman"/>
                <w:sz w:val="24"/>
                <w:szCs w:val="24"/>
              </w:rPr>
              <w:t>"</w:t>
            </w:r>
          </w:p>
        </w:tc>
        <w:tc>
          <w:tcPr>
            <w:tcW w:w="1444"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X</w:t>
            </w:r>
          </w:p>
        </w:tc>
        <w:tc>
          <w:tcPr>
            <w:tcW w:w="1744" w:type="dxa"/>
            <w:vAlign w:val="center"/>
          </w:tcPr>
          <w:p w:rsidR="00EE4710" w:rsidRPr="00CB11ED" w:rsidRDefault="009E78B9" w:rsidP="000F362D">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Бутова И.М., начальник отдела муниципальной службы и кадров</w:t>
            </w:r>
          </w:p>
        </w:tc>
        <w:tc>
          <w:tcPr>
            <w:tcW w:w="199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X</w:t>
            </w:r>
          </w:p>
        </w:tc>
      </w:tr>
      <w:tr w:rsidR="009E78B9" w:rsidRPr="009E78B9" w:rsidTr="000F362D">
        <w:tc>
          <w:tcPr>
            <w:tcW w:w="94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1.2.1.</w:t>
            </w:r>
          </w:p>
        </w:tc>
        <w:tc>
          <w:tcPr>
            <w:tcW w:w="2891" w:type="dxa"/>
            <w:vAlign w:val="center"/>
          </w:tcPr>
          <w:p w:rsidR="00EE4710" w:rsidRPr="009E78B9" w:rsidRDefault="00EE4710" w:rsidP="009E78B9">
            <w:pPr>
              <w:pStyle w:val="ConsPlusNormal"/>
              <w:rPr>
                <w:rFonts w:ascii="Times New Roman" w:hAnsi="Times New Roman" w:cs="Times New Roman"/>
                <w:sz w:val="24"/>
                <w:szCs w:val="24"/>
              </w:rPr>
            </w:pPr>
            <w:r w:rsidRPr="009E78B9">
              <w:rPr>
                <w:rFonts w:ascii="Times New Roman" w:hAnsi="Times New Roman" w:cs="Times New Roman"/>
                <w:sz w:val="24"/>
                <w:szCs w:val="24"/>
              </w:rPr>
              <w:t>Мероприятие (результат) "</w:t>
            </w:r>
            <w:r w:rsidR="009E78B9" w:rsidRPr="009E78B9">
              <w:rPr>
                <w:rFonts w:ascii="Times New Roman" w:hAnsi="Times New Roman" w:cs="Times New Roman"/>
                <w:bCs/>
                <w:sz w:val="24"/>
                <w:szCs w:val="24"/>
              </w:rPr>
              <w:t>Повышение квалификации, профессиональная подготовка и переподготовка кадров</w:t>
            </w:r>
            <w:r w:rsidRPr="009E78B9">
              <w:rPr>
                <w:rFonts w:ascii="Times New Roman" w:hAnsi="Times New Roman" w:cs="Times New Roman"/>
                <w:sz w:val="24"/>
                <w:szCs w:val="24"/>
              </w:rPr>
              <w:t xml:space="preserve"> ", ежегодно</w:t>
            </w:r>
          </w:p>
        </w:tc>
        <w:tc>
          <w:tcPr>
            <w:tcW w:w="1444"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30.12.</w:t>
            </w:r>
          </w:p>
        </w:tc>
        <w:tc>
          <w:tcPr>
            <w:tcW w:w="1744" w:type="dxa"/>
            <w:vAlign w:val="center"/>
          </w:tcPr>
          <w:p w:rsidR="00EE4710" w:rsidRPr="00CB11ED" w:rsidRDefault="009E78B9" w:rsidP="000F362D">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Бутова И.М., начальник отдела муниципальной службы и кадров</w:t>
            </w:r>
          </w:p>
        </w:tc>
        <w:tc>
          <w:tcPr>
            <w:tcW w:w="199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Информационная справка</w:t>
            </w:r>
          </w:p>
        </w:tc>
      </w:tr>
      <w:tr w:rsidR="009E78B9" w:rsidRPr="009E78B9" w:rsidTr="000F362D">
        <w:tc>
          <w:tcPr>
            <w:tcW w:w="94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1.2.1.К1</w:t>
            </w:r>
          </w:p>
        </w:tc>
        <w:tc>
          <w:tcPr>
            <w:tcW w:w="2891" w:type="dxa"/>
            <w:vAlign w:val="center"/>
          </w:tcPr>
          <w:p w:rsidR="00EE4710" w:rsidRPr="009E78B9" w:rsidRDefault="00EE4710" w:rsidP="000F362D">
            <w:pPr>
              <w:pStyle w:val="ConsPlusNormal"/>
              <w:rPr>
                <w:rFonts w:ascii="Times New Roman" w:hAnsi="Times New Roman" w:cs="Times New Roman"/>
                <w:sz w:val="24"/>
                <w:szCs w:val="24"/>
              </w:rPr>
            </w:pPr>
            <w:r w:rsidRPr="009E78B9">
              <w:rPr>
                <w:rFonts w:ascii="Times New Roman" w:hAnsi="Times New Roman" w:cs="Times New Roman"/>
                <w:bCs/>
                <w:sz w:val="24"/>
                <w:szCs w:val="24"/>
              </w:rPr>
              <w:t>Обеспечение функций  органов местного самоуправления</w:t>
            </w:r>
            <w:r w:rsidR="009E78B9" w:rsidRPr="009E78B9">
              <w:rPr>
                <w:rFonts w:ascii="Times New Roman" w:hAnsi="Times New Roman" w:cs="Times New Roman"/>
                <w:bCs/>
                <w:sz w:val="24"/>
                <w:szCs w:val="24"/>
              </w:rPr>
              <w:t xml:space="preserve"> в 2025 году</w:t>
            </w:r>
          </w:p>
        </w:tc>
        <w:tc>
          <w:tcPr>
            <w:tcW w:w="1444"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30.12.</w:t>
            </w:r>
          </w:p>
        </w:tc>
        <w:tc>
          <w:tcPr>
            <w:tcW w:w="1744" w:type="dxa"/>
            <w:vAlign w:val="center"/>
          </w:tcPr>
          <w:p w:rsidR="00EE4710" w:rsidRPr="00CB11ED" w:rsidRDefault="009E78B9" w:rsidP="000F362D">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Бутова И.М., начальник отдела муниципальной службы и кадров</w:t>
            </w:r>
          </w:p>
        </w:tc>
        <w:tc>
          <w:tcPr>
            <w:tcW w:w="199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Информационная справка</w:t>
            </w:r>
          </w:p>
        </w:tc>
      </w:tr>
    </w:tbl>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Normal"/>
        <w:jc w:val="both"/>
        <w:rPr>
          <w:rFonts w:ascii="Times New Roman" w:hAnsi="Times New Roman" w:cs="Times New Roman"/>
          <w:sz w:val="24"/>
          <w:szCs w:val="24"/>
        </w:rPr>
      </w:pPr>
    </w:p>
    <w:p w:rsidR="00EE4710" w:rsidRDefault="00EE4710" w:rsidP="00EE4710">
      <w:pPr>
        <w:pStyle w:val="ConsPlusNormal"/>
        <w:jc w:val="both"/>
        <w:rPr>
          <w:rFonts w:ascii="Times New Roman" w:hAnsi="Times New Roman" w:cs="Times New Roman"/>
          <w:sz w:val="24"/>
          <w:szCs w:val="24"/>
        </w:rPr>
      </w:pPr>
    </w:p>
    <w:p w:rsidR="00EB29CE" w:rsidRDefault="00EB29CE" w:rsidP="00EE4710">
      <w:pPr>
        <w:pStyle w:val="ConsPlusNormal"/>
        <w:jc w:val="both"/>
        <w:rPr>
          <w:rFonts w:ascii="Times New Roman" w:hAnsi="Times New Roman" w:cs="Times New Roman"/>
          <w:sz w:val="24"/>
          <w:szCs w:val="24"/>
        </w:rPr>
      </w:pPr>
    </w:p>
    <w:p w:rsidR="00EB29CE" w:rsidRDefault="00EB29CE" w:rsidP="00EE4710">
      <w:pPr>
        <w:pStyle w:val="ConsPlusNormal"/>
        <w:jc w:val="both"/>
        <w:rPr>
          <w:rFonts w:ascii="Times New Roman" w:hAnsi="Times New Roman" w:cs="Times New Roman"/>
          <w:sz w:val="24"/>
          <w:szCs w:val="24"/>
        </w:rPr>
      </w:pPr>
    </w:p>
    <w:p w:rsidR="00EB29CE" w:rsidRDefault="00EB29CE" w:rsidP="00EE4710">
      <w:pPr>
        <w:pStyle w:val="ConsPlusNormal"/>
        <w:jc w:val="both"/>
        <w:rPr>
          <w:rFonts w:ascii="Times New Roman" w:hAnsi="Times New Roman" w:cs="Times New Roman"/>
          <w:sz w:val="24"/>
          <w:szCs w:val="24"/>
        </w:rPr>
      </w:pPr>
    </w:p>
    <w:p w:rsidR="00EB29CE" w:rsidRDefault="00EB29CE" w:rsidP="00EE4710">
      <w:pPr>
        <w:pStyle w:val="ConsPlusNormal"/>
        <w:jc w:val="both"/>
        <w:rPr>
          <w:rFonts w:ascii="Times New Roman" w:hAnsi="Times New Roman" w:cs="Times New Roman"/>
          <w:sz w:val="24"/>
          <w:szCs w:val="24"/>
        </w:rPr>
      </w:pPr>
    </w:p>
    <w:p w:rsidR="00EB29CE" w:rsidRDefault="00EB29CE" w:rsidP="00EE4710">
      <w:pPr>
        <w:pStyle w:val="ConsPlusNormal"/>
        <w:jc w:val="both"/>
        <w:rPr>
          <w:rFonts w:ascii="Times New Roman" w:hAnsi="Times New Roman" w:cs="Times New Roman"/>
          <w:sz w:val="24"/>
          <w:szCs w:val="24"/>
        </w:rPr>
      </w:pPr>
    </w:p>
    <w:p w:rsidR="00EB29CE" w:rsidRPr="002E6B4D" w:rsidRDefault="00EB29CE" w:rsidP="00EE4710">
      <w:pPr>
        <w:pStyle w:val="ConsPlusNormal"/>
        <w:jc w:val="both"/>
        <w:rPr>
          <w:rFonts w:ascii="Times New Roman" w:hAnsi="Times New Roman" w:cs="Times New Roman"/>
          <w:sz w:val="24"/>
          <w:szCs w:val="24"/>
        </w:rPr>
      </w:pPr>
    </w:p>
    <w:p w:rsidR="00576FC0" w:rsidRPr="008D4FE2" w:rsidRDefault="00AC7DF1" w:rsidP="002E6B4D">
      <w:pPr>
        <w:pStyle w:val="ConsPlusTitle"/>
        <w:jc w:val="center"/>
        <w:outlineLvl w:val="1"/>
        <w:rPr>
          <w:rFonts w:ascii="Times New Roman" w:hAnsi="Times New Roman" w:cs="Times New Roman"/>
          <w:sz w:val="24"/>
          <w:szCs w:val="24"/>
        </w:rPr>
      </w:pPr>
      <w:hyperlink r:id="rId56">
        <w:r w:rsidR="00576FC0" w:rsidRPr="008D4FE2">
          <w:rPr>
            <w:rFonts w:ascii="Times New Roman" w:hAnsi="Times New Roman" w:cs="Times New Roman"/>
            <w:sz w:val="24"/>
            <w:szCs w:val="24"/>
          </w:rPr>
          <w:t>X</w:t>
        </w:r>
      </w:hyperlink>
      <w:r w:rsidR="00737D68">
        <w:rPr>
          <w:rFonts w:ascii="Times New Roman" w:hAnsi="Times New Roman" w:cs="Times New Roman"/>
          <w:sz w:val="24"/>
          <w:szCs w:val="24"/>
          <w:lang w:val="en-US"/>
        </w:rPr>
        <w:t>II</w:t>
      </w:r>
      <w:r w:rsidR="00CB11ED">
        <w:rPr>
          <w:rFonts w:ascii="Times New Roman" w:hAnsi="Times New Roman" w:cs="Times New Roman"/>
          <w:sz w:val="24"/>
          <w:szCs w:val="24"/>
          <w:lang w:val="en-US"/>
        </w:rPr>
        <w:t>I</w:t>
      </w:r>
      <w:r w:rsidR="00576FC0" w:rsidRPr="008D4FE2">
        <w:rPr>
          <w:rFonts w:ascii="Times New Roman" w:hAnsi="Times New Roman" w:cs="Times New Roman"/>
          <w:sz w:val="24"/>
          <w:szCs w:val="24"/>
        </w:rPr>
        <w:t>. Паспорт комплекса процессных мероприятий</w:t>
      </w:r>
    </w:p>
    <w:p w:rsidR="00576FC0" w:rsidRPr="008D4FE2" w:rsidRDefault="00576FC0" w:rsidP="002E6B4D">
      <w:pPr>
        <w:pStyle w:val="ConsPlusTitle"/>
        <w:jc w:val="center"/>
        <w:rPr>
          <w:rFonts w:ascii="Times New Roman" w:hAnsi="Times New Roman" w:cs="Times New Roman"/>
          <w:sz w:val="24"/>
          <w:szCs w:val="24"/>
        </w:rPr>
      </w:pPr>
      <w:r w:rsidRPr="008D4FE2">
        <w:rPr>
          <w:rFonts w:ascii="Times New Roman" w:hAnsi="Times New Roman" w:cs="Times New Roman"/>
          <w:sz w:val="24"/>
          <w:szCs w:val="24"/>
        </w:rPr>
        <w:t>"</w:t>
      </w:r>
      <w:r w:rsidR="004D478C" w:rsidRPr="008D4FE2">
        <w:rPr>
          <w:rFonts w:ascii="Times New Roman" w:hAnsi="Times New Roman" w:cs="Times New Roman"/>
          <w:sz w:val="24"/>
          <w:szCs w:val="24"/>
        </w:rPr>
        <w:t>Муниципальная</w:t>
      </w:r>
      <w:r w:rsidRPr="008D4FE2">
        <w:rPr>
          <w:rFonts w:ascii="Times New Roman" w:hAnsi="Times New Roman" w:cs="Times New Roman"/>
          <w:sz w:val="24"/>
          <w:szCs w:val="24"/>
        </w:rPr>
        <w:t xml:space="preserve"> политика в сфере образования"</w:t>
      </w:r>
    </w:p>
    <w:p w:rsidR="00576FC0" w:rsidRPr="008D4FE2" w:rsidRDefault="00576FC0" w:rsidP="002E6B4D">
      <w:pPr>
        <w:pStyle w:val="ConsPlusTitle"/>
        <w:jc w:val="center"/>
        <w:rPr>
          <w:rFonts w:ascii="Times New Roman" w:hAnsi="Times New Roman" w:cs="Times New Roman"/>
          <w:sz w:val="24"/>
          <w:szCs w:val="24"/>
        </w:rPr>
      </w:pPr>
      <w:r w:rsidRPr="008D4FE2">
        <w:rPr>
          <w:rFonts w:ascii="Times New Roman" w:hAnsi="Times New Roman" w:cs="Times New Roman"/>
          <w:sz w:val="24"/>
          <w:szCs w:val="24"/>
        </w:rPr>
        <w:t>(далее - комплекс процессных мероприятий 7)</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2E6B4D" w:rsidRDefault="00683611" w:rsidP="002E6B4D">
            <w:pPr>
              <w:pStyle w:val="ConsPlusNormal"/>
              <w:jc w:val="both"/>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r w:rsidRPr="002E6B4D">
              <w:rPr>
                <w:rFonts w:ascii="Times New Roman" w:hAnsi="Times New Roman" w:cs="Times New Roman"/>
                <w:sz w:val="24"/>
                <w:szCs w:val="24"/>
              </w:rPr>
              <w:t xml:space="preserve"> (</w:t>
            </w:r>
            <w:proofErr w:type="spellStart"/>
            <w:r>
              <w:rPr>
                <w:rFonts w:ascii="Times New Roman" w:hAnsi="Times New Roman" w:cs="Times New Roman"/>
                <w:sz w:val="24"/>
                <w:szCs w:val="24"/>
              </w:rPr>
              <w:t>Кутоманова</w:t>
            </w:r>
            <w:proofErr w:type="spellEnd"/>
            <w:r>
              <w:rPr>
                <w:rFonts w:ascii="Times New Roman" w:hAnsi="Times New Roman" w:cs="Times New Roman"/>
                <w:sz w:val="24"/>
                <w:szCs w:val="24"/>
              </w:rPr>
              <w:t xml:space="preserve"> И.Н. – начальник управления образования администрации Ракитянского района</w:t>
            </w:r>
            <w:r w:rsidRPr="002E6B4D">
              <w:rPr>
                <w:rFonts w:ascii="Times New Roman" w:hAnsi="Times New Roman" w:cs="Times New Roman"/>
                <w:sz w:val="24"/>
                <w:szCs w:val="24"/>
              </w:rPr>
              <w:t>)</w:t>
            </w:r>
            <w:r w:rsidR="00F268C1">
              <w:rPr>
                <w:rFonts w:ascii="Times New Roman" w:hAnsi="Times New Roman" w:cs="Times New Roman"/>
                <w:sz w:val="24"/>
                <w:szCs w:val="24"/>
              </w:rPr>
              <w:t>, управление культуры администрации Ракитянского района (Кузин С.А. – начальник управления культуры администрации Ракитянского района)</w:t>
            </w:r>
          </w:p>
        </w:tc>
      </w:tr>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Связь с государственной программой Белгородской области</w:t>
            </w:r>
          </w:p>
        </w:tc>
        <w:tc>
          <w:tcPr>
            <w:tcW w:w="6293" w:type="dxa"/>
          </w:tcPr>
          <w:p w:rsidR="00576FC0" w:rsidRPr="002E6B4D" w:rsidRDefault="00576FC0" w:rsidP="002E6B4D">
            <w:pPr>
              <w:pStyle w:val="ConsPlusNormal"/>
              <w:jc w:val="both"/>
              <w:rPr>
                <w:rFonts w:ascii="Times New Roman" w:hAnsi="Times New Roman" w:cs="Times New Roman"/>
                <w:sz w:val="24"/>
                <w:szCs w:val="24"/>
              </w:rPr>
            </w:pPr>
            <w:r w:rsidRPr="002E6B4D">
              <w:rPr>
                <w:rFonts w:ascii="Times New Roman" w:hAnsi="Times New Roman" w:cs="Times New Roman"/>
                <w:sz w:val="24"/>
                <w:szCs w:val="24"/>
              </w:rPr>
              <w:t>Развитие образования Белгородской области</w:t>
            </w:r>
          </w:p>
        </w:tc>
      </w:tr>
    </w:tbl>
    <w:p w:rsidR="00576FC0" w:rsidRPr="002E6B4D" w:rsidRDefault="00576FC0" w:rsidP="002E6B4D">
      <w:pPr>
        <w:pStyle w:val="ConsPlusNormal"/>
        <w:jc w:val="both"/>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sectPr w:rsidR="005A42F4" w:rsidSect="00046D32">
          <w:pgSz w:w="11905" w:h="16838"/>
          <w:pgMar w:top="1134" w:right="850" w:bottom="1134" w:left="1701" w:header="709" w:footer="709" w:gutter="0"/>
          <w:cols w:space="720"/>
          <w:docGrid w:linePitch="299"/>
        </w:sect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2. Показатели комплекса процессных мероприятий 7</w:t>
      </w:r>
    </w:p>
    <w:p w:rsidR="00596552" w:rsidRDefault="00596552" w:rsidP="002E6B4D">
      <w:pPr>
        <w:pStyle w:val="ConsPlusTitle"/>
        <w:jc w:val="center"/>
        <w:outlineLvl w:val="2"/>
        <w:rPr>
          <w:rFonts w:ascii="Times New Roman" w:hAnsi="Times New Roman" w:cs="Times New Roman"/>
          <w:sz w:val="24"/>
          <w:szCs w:val="24"/>
        </w:rPr>
      </w:pPr>
    </w:p>
    <w:tbl>
      <w:tblPr>
        <w:tblW w:w="0" w:type="auto"/>
        <w:tblInd w:w="1701" w:type="dxa"/>
        <w:shd w:val="clear" w:color="auto" w:fill="FFFFFF"/>
        <w:tblLayout w:type="fixed"/>
        <w:tblCellMar>
          <w:left w:w="0" w:type="dxa"/>
          <w:right w:w="0" w:type="dxa"/>
        </w:tblCellMar>
        <w:tblLook w:val="04A0" w:firstRow="1" w:lastRow="0" w:firstColumn="1" w:lastColumn="0" w:noHBand="0" w:noVBand="1"/>
      </w:tblPr>
      <w:tblGrid>
        <w:gridCol w:w="567"/>
        <w:gridCol w:w="1985"/>
        <w:gridCol w:w="1559"/>
        <w:gridCol w:w="1276"/>
        <w:gridCol w:w="1275"/>
        <w:gridCol w:w="851"/>
        <w:gridCol w:w="850"/>
        <w:gridCol w:w="709"/>
        <w:gridCol w:w="709"/>
        <w:gridCol w:w="709"/>
        <w:gridCol w:w="708"/>
        <w:gridCol w:w="709"/>
        <w:gridCol w:w="709"/>
        <w:gridCol w:w="1708"/>
      </w:tblGrid>
      <w:tr w:rsidR="005A42F4" w:rsidRPr="00596552" w:rsidTr="009476B7">
        <w:tc>
          <w:tcPr>
            <w:tcW w:w="5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N п/п</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Наименование показателя</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Признак возрастания/убывания</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Уровень показателя</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Единица измерения (по </w:t>
            </w:r>
            <w:hyperlink r:id="rId57" w:anchor="7D20K3" w:history="1">
              <w:r w:rsidRPr="00596552">
                <w:rPr>
                  <w:rStyle w:val="aa"/>
                  <w:rFonts w:ascii="Times New Roman" w:hAnsi="Times New Roman" w:cs="Times New Roman"/>
                  <w:b w:val="0"/>
                  <w:sz w:val="24"/>
                  <w:szCs w:val="24"/>
                </w:rPr>
                <w:t>ОКЕИ</w:t>
              </w:r>
            </w:hyperlink>
            <w:r w:rsidRPr="00596552">
              <w:rPr>
                <w:rFonts w:ascii="Times New Roman" w:hAnsi="Times New Roman" w:cs="Times New Roman"/>
                <w:b w:val="0"/>
                <w:sz w:val="24"/>
                <w:szCs w:val="24"/>
              </w:rPr>
              <w:t>)</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Базовое значение</w:t>
            </w:r>
          </w:p>
        </w:tc>
        <w:tc>
          <w:tcPr>
            <w:tcW w:w="425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Значение показателей по годам</w:t>
            </w:r>
          </w:p>
        </w:tc>
        <w:tc>
          <w:tcPr>
            <w:tcW w:w="17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Ответственный за достижение показателя</w:t>
            </w:r>
          </w:p>
        </w:tc>
      </w:tr>
      <w:tr w:rsidR="005A42F4" w:rsidRPr="00596552" w:rsidTr="009476B7">
        <w:tc>
          <w:tcPr>
            <w:tcW w:w="5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значение</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год</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2026</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2027</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2029</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2030</w:t>
            </w:r>
          </w:p>
        </w:tc>
        <w:tc>
          <w:tcPr>
            <w:tcW w:w="17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r>
      <w:tr w:rsidR="005A42F4" w:rsidRPr="00596552"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4</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5</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7</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9</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r>
              <w:rPr>
                <w:rFonts w:ascii="Times New Roman" w:hAnsi="Times New Roman" w:cs="Times New Roman"/>
                <w:b w:val="0"/>
                <w:sz w:val="24"/>
                <w:szCs w:val="24"/>
              </w:rPr>
              <w:t>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r>
              <w:rPr>
                <w:rFonts w:ascii="Times New Roman" w:hAnsi="Times New Roman" w:cs="Times New Roman"/>
                <w:b w:val="0"/>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r>
              <w:rPr>
                <w:rFonts w:ascii="Times New Roman" w:hAnsi="Times New Roman" w:cs="Times New Roman"/>
                <w:b w:val="0"/>
                <w:sz w:val="24"/>
                <w:szCs w:val="24"/>
              </w:rPr>
              <w:t>2</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r>
              <w:rPr>
                <w:rFonts w:ascii="Times New Roman" w:hAnsi="Times New Roman" w:cs="Times New Roman"/>
                <w:b w:val="0"/>
                <w:sz w:val="24"/>
                <w:szCs w:val="24"/>
              </w:rPr>
              <w:t>3</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r>
              <w:rPr>
                <w:rFonts w:ascii="Times New Roman" w:hAnsi="Times New Roman" w:cs="Times New Roman"/>
                <w:b w:val="0"/>
                <w:sz w:val="24"/>
                <w:szCs w:val="24"/>
              </w:rPr>
              <w:t>4</w:t>
            </w:r>
          </w:p>
        </w:tc>
      </w:tr>
      <w:tr w:rsidR="00596552" w:rsidRPr="00596552" w:rsidTr="009476B7">
        <w:tc>
          <w:tcPr>
            <w:tcW w:w="1432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jc w:val="center"/>
              <w:outlineLvl w:val="2"/>
              <w:rPr>
                <w:rFonts w:ascii="Times New Roman" w:hAnsi="Times New Roman" w:cs="Times New Roman"/>
                <w:b w:val="0"/>
                <w:sz w:val="24"/>
                <w:szCs w:val="24"/>
              </w:rPr>
            </w:pPr>
            <w:r w:rsidRPr="00596552">
              <w:rPr>
                <w:rFonts w:ascii="Times New Roman" w:hAnsi="Times New Roman" w:cs="Times New Roman"/>
                <w:b w:val="0"/>
                <w:sz w:val="24"/>
                <w:szCs w:val="24"/>
              </w:rPr>
              <w:t>Задача "Обеспечение реализации мероприятий государственной программы в соответствии с установленными сроками и этапами"</w:t>
            </w:r>
          </w:p>
        </w:tc>
      </w:tr>
      <w:tr w:rsidR="005A42F4" w:rsidRPr="00596552"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r w:rsidRPr="00596552">
              <w:rPr>
                <w:rFonts w:ascii="Times New Roman" w:hAnsi="Times New Roman" w:cs="Times New Roman"/>
                <w:b w:val="0"/>
                <w:sz w:val="24"/>
                <w:szCs w:val="24"/>
              </w:rPr>
              <w:t>Обеспечение среднего уровня достижения целевых показателей непосредственного результата по направлениям развития дошкольного</w:t>
            </w:r>
            <w:r>
              <w:rPr>
                <w:rFonts w:ascii="Times New Roman" w:hAnsi="Times New Roman" w:cs="Times New Roman"/>
                <w:b w:val="0"/>
                <w:sz w:val="24"/>
                <w:szCs w:val="24"/>
              </w:rPr>
              <w:t xml:space="preserve"> и</w:t>
            </w:r>
            <w:r w:rsidRPr="00596552">
              <w:rPr>
                <w:rFonts w:ascii="Times New Roman" w:hAnsi="Times New Roman" w:cs="Times New Roman"/>
                <w:b w:val="0"/>
                <w:sz w:val="24"/>
                <w:szCs w:val="24"/>
              </w:rPr>
              <w:t xml:space="preserve"> школьного образования</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ГП</w:t>
            </w:r>
            <w:r>
              <w:rPr>
                <w:rFonts w:ascii="Times New Roman" w:hAnsi="Times New Roman" w:cs="Times New Roman"/>
                <w:b w:val="0"/>
                <w:sz w:val="24"/>
                <w:szCs w:val="24"/>
              </w:rPr>
              <w:t>, 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w:t>
            </w:r>
            <w:r>
              <w:rPr>
                <w:rFonts w:ascii="Times New Roman" w:hAnsi="Times New Roman" w:cs="Times New Roman"/>
                <w:b w:val="0"/>
                <w:sz w:val="24"/>
                <w:szCs w:val="24"/>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Управление образования администрации Ракитянского района</w:t>
            </w:r>
          </w:p>
        </w:tc>
      </w:tr>
      <w:tr w:rsidR="005A42F4" w:rsidRPr="00596552"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r w:rsidRPr="00596552">
              <w:rPr>
                <w:rFonts w:ascii="Times New Roman" w:hAnsi="Times New Roman" w:cs="Times New Roman"/>
                <w:b w:val="0"/>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ГП</w:t>
            </w:r>
            <w:r>
              <w:rPr>
                <w:rFonts w:ascii="Times New Roman" w:hAnsi="Times New Roman" w:cs="Times New Roman"/>
                <w:b w:val="0"/>
                <w:sz w:val="24"/>
                <w:szCs w:val="24"/>
              </w:rPr>
              <w:t>,МП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23430C"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2</w:t>
            </w:r>
            <w:r w:rsidR="005A42F4" w:rsidRPr="00596552">
              <w:rPr>
                <w:rFonts w:ascii="Times New Roman" w:hAnsi="Times New Roman" w:cs="Times New Roman"/>
                <w:b w:val="0"/>
                <w:sz w:val="24"/>
                <w:szCs w:val="24"/>
              </w:rPr>
              <w:t>02</w:t>
            </w:r>
            <w:r w:rsidR="005A42F4">
              <w:rPr>
                <w:rFonts w:ascii="Times New Roman" w:hAnsi="Times New Roman" w:cs="Times New Roman"/>
                <w:b w:val="0"/>
                <w:sz w:val="24"/>
                <w:szCs w:val="24"/>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r>
              <w:rPr>
                <w:rFonts w:ascii="Times New Roman" w:hAnsi="Times New Roman" w:cs="Times New Roman"/>
                <w:b w:val="0"/>
                <w:sz w:val="24"/>
                <w:szCs w:val="24"/>
              </w:rPr>
              <w:t>Управление образования администрации Ракитянского района</w:t>
            </w:r>
          </w:p>
        </w:tc>
      </w:tr>
      <w:tr w:rsidR="005A42F4" w:rsidRPr="00596552"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r w:rsidRPr="00596552">
              <w:rPr>
                <w:rFonts w:ascii="Times New Roman" w:hAnsi="Times New Roman" w:cs="Times New Roman"/>
                <w:b w:val="0"/>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в сфере культуры, претендующих на указанное право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ГП</w:t>
            </w:r>
            <w:r>
              <w:rPr>
                <w:rFonts w:ascii="Times New Roman" w:hAnsi="Times New Roman" w:cs="Times New Roman"/>
                <w:b w:val="0"/>
                <w:sz w:val="24"/>
                <w:szCs w:val="24"/>
              </w:rPr>
              <w:t>, 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23430C" w:rsidP="005A42F4">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2</w:t>
            </w:r>
            <w:r w:rsidR="005A42F4" w:rsidRPr="00596552">
              <w:rPr>
                <w:rFonts w:ascii="Times New Roman" w:hAnsi="Times New Roman" w:cs="Times New Roman"/>
                <w:b w:val="0"/>
                <w:sz w:val="24"/>
                <w:szCs w:val="24"/>
              </w:rPr>
              <w:t>02</w:t>
            </w:r>
            <w:r w:rsidR="005A42F4">
              <w:rPr>
                <w:rFonts w:ascii="Times New Roman" w:hAnsi="Times New Roman" w:cs="Times New Roman"/>
                <w:b w:val="0"/>
                <w:sz w:val="24"/>
                <w:szCs w:val="24"/>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jc w:val="center"/>
              <w:outlineLvl w:val="2"/>
              <w:rPr>
                <w:rFonts w:ascii="Times New Roman" w:hAnsi="Times New Roman" w:cs="Times New Roman"/>
                <w:b w:val="0"/>
                <w:sz w:val="24"/>
                <w:szCs w:val="24"/>
              </w:rPr>
            </w:pPr>
            <w:r>
              <w:rPr>
                <w:rFonts w:ascii="Times New Roman" w:hAnsi="Times New Roman" w:cs="Times New Roman"/>
                <w:b w:val="0"/>
                <w:sz w:val="24"/>
                <w:szCs w:val="24"/>
              </w:rPr>
              <w:t>Управление культуры администрации Ракитянского района</w:t>
            </w:r>
          </w:p>
        </w:tc>
      </w:tr>
      <w:tr w:rsidR="005A42F4" w:rsidRPr="00596552"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A65CF2">
            <w:pPr>
              <w:pStyle w:val="ConsPlusTitle"/>
              <w:jc w:val="center"/>
              <w:outlineLvl w:val="2"/>
              <w:rPr>
                <w:rFonts w:ascii="Times New Roman" w:hAnsi="Times New Roman" w:cs="Times New Roman"/>
                <w:b w:val="0"/>
                <w:sz w:val="24"/>
                <w:szCs w:val="24"/>
              </w:rPr>
            </w:pPr>
            <w:r w:rsidRPr="00596552">
              <w:rPr>
                <w:rFonts w:ascii="Times New Roman" w:hAnsi="Times New Roman" w:cs="Times New Roman"/>
                <w:b w:val="0"/>
                <w:sz w:val="24"/>
                <w:szCs w:val="24"/>
              </w:rPr>
              <w:t xml:space="preserve">Уровень ежегодного достижения показателей </w:t>
            </w:r>
            <w:r w:rsidR="00A65CF2">
              <w:rPr>
                <w:rFonts w:ascii="Times New Roman" w:hAnsi="Times New Roman" w:cs="Times New Roman"/>
                <w:b w:val="0"/>
                <w:sz w:val="24"/>
                <w:szCs w:val="24"/>
              </w:rPr>
              <w:t>муниципального</w:t>
            </w:r>
            <w:r w:rsidRPr="00596552">
              <w:rPr>
                <w:rFonts w:ascii="Times New Roman" w:hAnsi="Times New Roman" w:cs="Times New Roman"/>
                <w:b w:val="0"/>
                <w:sz w:val="24"/>
                <w:szCs w:val="24"/>
              </w:rPr>
              <w:t xml:space="preserve"> задания</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w:t>
            </w:r>
            <w:r w:rsidR="005A42F4" w:rsidRPr="00596552">
              <w:rPr>
                <w:rFonts w:ascii="Times New Roman" w:hAnsi="Times New Roman" w:cs="Times New Roman"/>
                <w:b w:val="0"/>
                <w:sz w:val="24"/>
                <w:szCs w:val="24"/>
              </w:rPr>
              <w:t>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23430C" w:rsidP="005A42F4">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2</w:t>
            </w:r>
            <w:r w:rsidR="005A42F4" w:rsidRPr="00596552">
              <w:rPr>
                <w:rFonts w:ascii="Times New Roman" w:hAnsi="Times New Roman" w:cs="Times New Roman"/>
                <w:b w:val="0"/>
                <w:sz w:val="24"/>
                <w:szCs w:val="24"/>
              </w:rPr>
              <w:t>02</w:t>
            </w:r>
            <w:r w:rsidR="005A42F4">
              <w:rPr>
                <w:rFonts w:ascii="Times New Roman" w:hAnsi="Times New Roman" w:cs="Times New Roman"/>
                <w:b w:val="0"/>
                <w:sz w:val="24"/>
                <w:szCs w:val="24"/>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r>
              <w:rPr>
                <w:rFonts w:ascii="Times New Roman" w:hAnsi="Times New Roman" w:cs="Times New Roman"/>
                <w:b w:val="0"/>
                <w:sz w:val="24"/>
                <w:szCs w:val="24"/>
              </w:rPr>
              <w:t>Управление образования администрации Ракитянского района</w:t>
            </w:r>
          </w:p>
        </w:tc>
      </w:tr>
    </w:tbl>
    <w:p w:rsidR="00596552" w:rsidRDefault="00596552" w:rsidP="002E6B4D">
      <w:pPr>
        <w:pStyle w:val="ConsPlusTitle"/>
        <w:jc w:val="center"/>
        <w:outlineLvl w:val="2"/>
        <w:rPr>
          <w:rFonts w:ascii="Times New Roman" w:hAnsi="Times New Roman" w:cs="Times New Roman"/>
          <w:sz w:val="24"/>
          <w:szCs w:val="24"/>
        </w:rPr>
      </w:pPr>
    </w:p>
    <w:p w:rsidR="00596552" w:rsidRDefault="00596552" w:rsidP="002E6B4D">
      <w:pPr>
        <w:pStyle w:val="ConsPlusTitle"/>
        <w:jc w:val="center"/>
        <w:outlineLvl w:val="2"/>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процессных мероприятий 7 в 202</w:t>
      </w:r>
      <w:r w:rsidR="005A42F4">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49"/>
        <w:gridCol w:w="1204"/>
        <w:gridCol w:w="544"/>
        <w:gridCol w:w="544"/>
        <w:gridCol w:w="604"/>
        <w:gridCol w:w="544"/>
        <w:gridCol w:w="514"/>
        <w:gridCol w:w="679"/>
        <w:gridCol w:w="664"/>
        <w:gridCol w:w="499"/>
        <w:gridCol w:w="634"/>
        <w:gridCol w:w="514"/>
        <w:gridCol w:w="664"/>
        <w:gridCol w:w="724"/>
      </w:tblGrid>
      <w:tr w:rsidR="00576FC0" w:rsidRPr="002E6B4D" w:rsidTr="009476B7">
        <w:tc>
          <w:tcPr>
            <w:tcW w:w="45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3649"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58">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6404" w:type="dxa"/>
            <w:gridSpan w:val="11"/>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Плановые значения на конец месяца</w:t>
            </w:r>
          </w:p>
        </w:tc>
        <w:tc>
          <w:tcPr>
            <w:tcW w:w="724" w:type="dxa"/>
            <w:vMerge w:val="restart"/>
          </w:tcPr>
          <w:p w:rsidR="00576FC0" w:rsidRPr="002E6B4D" w:rsidRDefault="00576FC0" w:rsidP="005A42F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 конец 202</w:t>
            </w:r>
            <w:r w:rsidR="005A42F4">
              <w:rPr>
                <w:rFonts w:ascii="Times New Roman" w:hAnsi="Times New Roman" w:cs="Times New Roman"/>
                <w:sz w:val="24"/>
                <w:szCs w:val="24"/>
              </w:rPr>
              <w:t>5</w:t>
            </w:r>
            <w:r w:rsidRPr="002E6B4D">
              <w:rPr>
                <w:rFonts w:ascii="Times New Roman" w:hAnsi="Times New Roman" w:cs="Times New Roman"/>
                <w:sz w:val="24"/>
                <w:szCs w:val="24"/>
              </w:rPr>
              <w:t xml:space="preserve"> года</w:t>
            </w:r>
          </w:p>
        </w:tc>
      </w:tr>
      <w:tr w:rsidR="00576FC0" w:rsidRPr="002E6B4D" w:rsidTr="009476B7">
        <w:tc>
          <w:tcPr>
            <w:tcW w:w="454" w:type="dxa"/>
            <w:vMerge/>
          </w:tcPr>
          <w:p w:rsidR="00576FC0" w:rsidRPr="002E6B4D" w:rsidRDefault="00576FC0" w:rsidP="002E6B4D">
            <w:pPr>
              <w:pStyle w:val="ConsPlusNormal"/>
              <w:rPr>
                <w:rFonts w:ascii="Times New Roman" w:hAnsi="Times New Roman" w:cs="Times New Roman"/>
                <w:sz w:val="24"/>
                <w:szCs w:val="24"/>
              </w:rPr>
            </w:pPr>
          </w:p>
        </w:tc>
        <w:tc>
          <w:tcPr>
            <w:tcW w:w="3649" w:type="dxa"/>
            <w:vMerge/>
          </w:tcPr>
          <w:p w:rsidR="00576FC0" w:rsidRPr="002E6B4D" w:rsidRDefault="00576FC0" w:rsidP="002E6B4D">
            <w:pPr>
              <w:pStyle w:val="ConsPlusNormal"/>
              <w:rPr>
                <w:rFonts w:ascii="Times New Roman" w:hAnsi="Times New Roman" w:cs="Times New Roman"/>
                <w:sz w:val="24"/>
                <w:szCs w:val="24"/>
              </w:rPr>
            </w:pPr>
          </w:p>
        </w:tc>
        <w:tc>
          <w:tcPr>
            <w:tcW w:w="1204" w:type="dxa"/>
            <w:vMerge/>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янв.</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фев.</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март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апр.</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май</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июнь</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июль</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авг.</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сент.</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окт.</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ноябрь</w:t>
            </w:r>
          </w:p>
        </w:tc>
        <w:tc>
          <w:tcPr>
            <w:tcW w:w="724" w:type="dxa"/>
            <w:vMerge/>
          </w:tcPr>
          <w:p w:rsidR="00576FC0" w:rsidRPr="002E6B4D" w:rsidRDefault="00576FC0" w:rsidP="002E6B4D">
            <w:pPr>
              <w:pStyle w:val="ConsPlusNormal"/>
              <w:rPr>
                <w:rFonts w:ascii="Times New Roman" w:hAnsi="Times New Roman" w:cs="Times New Roman"/>
                <w:sz w:val="24"/>
                <w:szCs w:val="24"/>
              </w:rPr>
            </w:pPr>
          </w:p>
        </w:tc>
      </w:tr>
      <w:tr w:rsidR="00576FC0" w:rsidRPr="002E6B4D" w:rsidTr="009476B7">
        <w:tc>
          <w:tcPr>
            <w:tcW w:w="45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364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13</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14</w:t>
            </w: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15</w:t>
            </w:r>
          </w:p>
        </w:tc>
      </w:tr>
      <w:tr w:rsidR="00576FC0" w:rsidRPr="002E6B4D" w:rsidTr="009476B7">
        <w:tc>
          <w:tcPr>
            <w:tcW w:w="12435" w:type="dxa"/>
            <w:gridSpan w:val="15"/>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Задача "Обеспечение реализации мероприятий </w:t>
            </w:r>
            <w:r w:rsidR="004D478C">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программы в соответствии с установленными сроками и этапами"</w:t>
            </w:r>
          </w:p>
        </w:tc>
      </w:tr>
      <w:tr w:rsidR="00576FC0" w:rsidRPr="002E6B4D" w:rsidTr="009476B7">
        <w:tc>
          <w:tcPr>
            <w:tcW w:w="454" w:type="dxa"/>
          </w:tcPr>
          <w:p w:rsidR="00576FC0" w:rsidRPr="002E6B4D" w:rsidRDefault="005A42F4" w:rsidP="002E6B4D">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3649" w:type="dxa"/>
          </w:tcPr>
          <w:p w:rsidR="00576FC0" w:rsidRPr="002E6B4D" w:rsidRDefault="00576FC0" w:rsidP="008B093B">
            <w:pPr>
              <w:pStyle w:val="ConsPlusNormal"/>
              <w:rPr>
                <w:rFonts w:ascii="Times New Roman" w:hAnsi="Times New Roman" w:cs="Times New Roman"/>
                <w:sz w:val="24"/>
                <w:szCs w:val="24"/>
              </w:rPr>
            </w:pPr>
            <w:r w:rsidRPr="002E6B4D">
              <w:rPr>
                <w:rFonts w:ascii="Times New Roman" w:hAnsi="Times New Roman" w:cs="Times New Roman"/>
                <w:sz w:val="24"/>
                <w:szCs w:val="24"/>
              </w:rPr>
              <w:t>Обеспечение среднего уровня достижения целевых показателей непосредственного результата по направлениям развития дошкольного</w:t>
            </w:r>
            <w:r w:rsidR="008B093B">
              <w:rPr>
                <w:rFonts w:ascii="Times New Roman" w:hAnsi="Times New Roman" w:cs="Times New Roman"/>
                <w:sz w:val="24"/>
                <w:szCs w:val="24"/>
              </w:rPr>
              <w:t xml:space="preserve"> и</w:t>
            </w:r>
            <w:r w:rsidRPr="002E6B4D">
              <w:rPr>
                <w:rFonts w:ascii="Times New Roman" w:hAnsi="Times New Roman" w:cs="Times New Roman"/>
                <w:sz w:val="24"/>
                <w:szCs w:val="24"/>
              </w:rPr>
              <w:t xml:space="preserve"> школьного образования</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60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79"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499" w:type="dxa"/>
          </w:tcPr>
          <w:p w:rsidR="00576FC0" w:rsidRPr="002E6B4D" w:rsidRDefault="00576FC0" w:rsidP="002E6B4D">
            <w:pPr>
              <w:pStyle w:val="ConsPlusNormal"/>
              <w:rPr>
                <w:rFonts w:ascii="Times New Roman" w:hAnsi="Times New Roman" w:cs="Times New Roman"/>
                <w:sz w:val="24"/>
                <w:szCs w:val="24"/>
              </w:rPr>
            </w:pPr>
          </w:p>
        </w:tc>
        <w:tc>
          <w:tcPr>
            <w:tcW w:w="63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95</w:t>
            </w:r>
          </w:p>
        </w:tc>
      </w:tr>
      <w:tr w:rsidR="00576FC0" w:rsidRPr="002E6B4D" w:rsidTr="009476B7">
        <w:tc>
          <w:tcPr>
            <w:tcW w:w="454" w:type="dxa"/>
          </w:tcPr>
          <w:p w:rsidR="00576FC0" w:rsidRPr="002E6B4D" w:rsidRDefault="005A42F4" w:rsidP="002E6B4D">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3649"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60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79"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499" w:type="dxa"/>
          </w:tcPr>
          <w:p w:rsidR="00576FC0" w:rsidRPr="002E6B4D" w:rsidRDefault="00576FC0" w:rsidP="002E6B4D">
            <w:pPr>
              <w:pStyle w:val="ConsPlusNormal"/>
              <w:rPr>
                <w:rFonts w:ascii="Times New Roman" w:hAnsi="Times New Roman" w:cs="Times New Roman"/>
                <w:sz w:val="24"/>
                <w:szCs w:val="24"/>
              </w:rPr>
            </w:pPr>
          </w:p>
        </w:tc>
        <w:tc>
          <w:tcPr>
            <w:tcW w:w="63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476B7">
        <w:tc>
          <w:tcPr>
            <w:tcW w:w="454" w:type="dxa"/>
          </w:tcPr>
          <w:p w:rsidR="00576FC0" w:rsidRPr="002E6B4D" w:rsidRDefault="005A42F4" w:rsidP="002E6B4D">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3649"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в сфере культуры, претендующих на указанное право</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60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79"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499" w:type="dxa"/>
          </w:tcPr>
          <w:p w:rsidR="00576FC0" w:rsidRPr="002E6B4D" w:rsidRDefault="00576FC0" w:rsidP="002E6B4D">
            <w:pPr>
              <w:pStyle w:val="ConsPlusNormal"/>
              <w:rPr>
                <w:rFonts w:ascii="Times New Roman" w:hAnsi="Times New Roman" w:cs="Times New Roman"/>
                <w:sz w:val="24"/>
                <w:szCs w:val="24"/>
              </w:rPr>
            </w:pPr>
          </w:p>
        </w:tc>
        <w:tc>
          <w:tcPr>
            <w:tcW w:w="63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476B7">
        <w:tc>
          <w:tcPr>
            <w:tcW w:w="454" w:type="dxa"/>
          </w:tcPr>
          <w:p w:rsidR="00576FC0" w:rsidRPr="002E6B4D" w:rsidRDefault="005A42F4" w:rsidP="002E6B4D">
            <w:pPr>
              <w:pStyle w:val="ConsPlusNormal"/>
              <w:rPr>
                <w:rFonts w:ascii="Times New Roman" w:hAnsi="Times New Roman" w:cs="Times New Roman"/>
                <w:sz w:val="24"/>
                <w:szCs w:val="24"/>
              </w:rPr>
            </w:pPr>
            <w:r>
              <w:rPr>
                <w:rFonts w:ascii="Times New Roman" w:hAnsi="Times New Roman" w:cs="Times New Roman"/>
                <w:sz w:val="24"/>
                <w:szCs w:val="24"/>
              </w:rPr>
              <w:t>4</w:t>
            </w:r>
          </w:p>
        </w:tc>
        <w:tc>
          <w:tcPr>
            <w:tcW w:w="3649" w:type="dxa"/>
          </w:tcPr>
          <w:p w:rsidR="00576FC0" w:rsidRPr="002E6B4D" w:rsidRDefault="00576FC0" w:rsidP="008B093B">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Уровень ежегодного достижения показателей </w:t>
            </w:r>
            <w:r w:rsidR="008B093B">
              <w:rPr>
                <w:rFonts w:ascii="Times New Roman" w:hAnsi="Times New Roman" w:cs="Times New Roman"/>
                <w:sz w:val="24"/>
                <w:szCs w:val="24"/>
              </w:rPr>
              <w:t>муниципального</w:t>
            </w:r>
            <w:r w:rsidRPr="002E6B4D">
              <w:rPr>
                <w:rFonts w:ascii="Times New Roman" w:hAnsi="Times New Roman" w:cs="Times New Roman"/>
                <w:sz w:val="24"/>
                <w:szCs w:val="24"/>
              </w:rPr>
              <w:t xml:space="preserve"> задания</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60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79"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499" w:type="dxa"/>
          </w:tcPr>
          <w:p w:rsidR="00576FC0" w:rsidRPr="002E6B4D" w:rsidRDefault="00576FC0" w:rsidP="002E6B4D">
            <w:pPr>
              <w:pStyle w:val="ConsPlusNormal"/>
              <w:rPr>
                <w:rFonts w:ascii="Times New Roman" w:hAnsi="Times New Roman" w:cs="Times New Roman"/>
                <w:sz w:val="24"/>
                <w:szCs w:val="24"/>
              </w:rPr>
            </w:pPr>
          </w:p>
        </w:tc>
        <w:tc>
          <w:tcPr>
            <w:tcW w:w="63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6664D8" w:rsidP="002E6B4D">
            <w:pPr>
              <w:pStyle w:val="ConsPlusNormal"/>
              <w:jc w:val="center"/>
              <w:rPr>
                <w:rFonts w:ascii="Times New Roman" w:hAnsi="Times New Roman" w:cs="Times New Roman"/>
                <w:sz w:val="24"/>
                <w:szCs w:val="24"/>
              </w:rPr>
            </w:pPr>
            <w:r w:rsidRPr="00A65CF2">
              <w:rPr>
                <w:rFonts w:ascii="Times New Roman" w:hAnsi="Times New Roman" w:cs="Times New Roman"/>
                <w:sz w:val="24"/>
                <w:szCs w:val="24"/>
              </w:rPr>
              <w:t>85</w:t>
            </w:r>
          </w:p>
        </w:tc>
      </w:tr>
    </w:tbl>
    <w:p w:rsidR="00576FC0" w:rsidRDefault="00576FC0" w:rsidP="002E6B4D">
      <w:pPr>
        <w:pStyle w:val="ConsPlusNormal"/>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 комплекса процессных</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мероприятий </w:t>
      </w:r>
      <w:r w:rsidR="00E84186">
        <w:rPr>
          <w:rFonts w:ascii="Times New Roman" w:hAnsi="Times New Roman" w:cs="Times New Roman"/>
          <w:sz w:val="24"/>
          <w:szCs w:val="24"/>
        </w:rPr>
        <w:t>7</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059"/>
        <w:gridCol w:w="1804"/>
        <w:gridCol w:w="1204"/>
        <w:gridCol w:w="1144"/>
        <w:gridCol w:w="880"/>
        <w:gridCol w:w="932"/>
        <w:gridCol w:w="604"/>
        <w:gridCol w:w="604"/>
        <w:gridCol w:w="604"/>
        <w:gridCol w:w="604"/>
        <w:gridCol w:w="604"/>
        <w:gridCol w:w="2494"/>
      </w:tblGrid>
      <w:tr w:rsidR="008B093B" w:rsidRPr="008B093B" w:rsidTr="009476B7">
        <w:tc>
          <w:tcPr>
            <w:tcW w:w="484" w:type="dxa"/>
            <w:vMerge w:val="restart"/>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N п/п</w:t>
            </w:r>
          </w:p>
        </w:tc>
        <w:tc>
          <w:tcPr>
            <w:tcW w:w="2059" w:type="dxa"/>
            <w:vMerge w:val="restart"/>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Наименование мероприятия (результата)</w:t>
            </w:r>
          </w:p>
        </w:tc>
        <w:tc>
          <w:tcPr>
            <w:tcW w:w="1804" w:type="dxa"/>
            <w:vMerge w:val="restart"/>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Тип мероприятия (результата)</w:t>
            </w:r>
          </w:p>
        </w:tc>
        <w:tc>
          <w:tcPr>
            <w:tcW w:w="1204" w:type="dxa"/>
            <w:vMerge w:val="restart"/>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 xml:space="preserve">Единица измерения (по </w:t>
            </w:r>
            <w:hyperlink r:id="rId59">
              <w:r w:rsidRPr="008B093B">
                <w:rPr>
                  <w:rFonts w:ascii="Times New Roman" w:hAnsi="Times New Roman" w:cs="Times New Roman"/>
                  <w:sz w:val="24"/>
                  <w:szCs w:val="24"/>
                </w:rPr>
                <w:t>ОКЕИ</w:t>
              </w:r>
            </w:hyperlink>
            <w:r w:rsidRPr="008B093B">
              <w:rPr>
                <w:rFonts w:ascii="Times New Roman" w:hAnsi="Times New Roman" w:cs="Times New Roman"/>
                <w:sz w:val="24"/>
                <w:szCs w:val="24"/>
              </w:rPr>
              <w:t>)</w:t>
            </w:r>
          </w:p>
        </w:tc>
        <w:tc>
          <w:tcPr>
            <w:tcW w:w="2024" w:type="dxa"/>
            <w:gridSpan w:val="2"/>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Базовое значение</w:t>
            </w:r>
          </w:p>
        </w:tc>
        <w:tc>
          <w:tcPr>
            <w:tcW w:w="3952" w:type="dxa"/>
            <w:gridSpan w:val="6"/>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Значения мероприятия (результата) по годам (накопительным итогом/дискретно в отчетном периоде)</w:t>
            </w:r>
          </w:p>
        </w:tc>
        <w:tc>
          <w:tcPr>
            <w:tcW w:w="2494" w:type="dxa"/>
            <w:vMerge w:val="restart"/>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Связь с показателями комплекса процессных мероприятий</w:t>
            </w:r>
          </w:p>
        </w:tc>
      </w:tr>
      <w:tr w:rsidR="008B093B" w:rsidRPr="008B093B" w:rsidTr="009476B7">
        <w:tc>
          <w:tcPr>
            <w:tcW w:w="484" w:type="dxa"/>
            <w:vMerge/>
          </w:tcPr>
          <w:p w:rsidR="008B093B" w:rsidRPr="008B093B" w:rsidRDefault="008B093B" w:rsidP="002E6B4D">
            <w:pPr>
              <w:pStyle w:val="ConsPlusNormal"/>
              <w:rPr>
                <w:rFonts w:ascii="Times New Roman" w:hAnsi="Times New Roman" w:cs="Times New Roman"/>
                <w:sz w:val="24"/>
                <w:szCs w:val="24"/>
              </w:rPr>
            </w:pPr>
          </w:p>
        </w:tc>
        <w:tc>
          <w:tcPr>
            <w:tcW w:w="2059" w:type="dxa"/>
            <w:vMerge/>
          </w:tcPr>
          <w:p w:rsidR="008B093B" w:rsidRPr="008B093B" w:rsidRDefault="008B093B" w:rsidP="002E6B4D">
            <w:pPr>
              <w:pStyle w:val="ConsPlusNormal"/>
              <w:rPr>
                <w:rFonts w:ascii="Times New Roman" w:hAnsi="Times New Roman" w:cs="Times New Roman"/>
                <w:sz w:val="24"/>
                <w:szCs w:val="24"/>
              </w:rPr>
            </w:pPr>
          </w:p>
        </w:tc>
        <w:tc>
          <w:tcPr>
            <w:tcW w:w="1804" w:type="dxa"/>
            <w:vMerge/>
          </w:tcPr>
          <w:p w:rsidR="008B093B" w:rsidRPr="008B093B" w:rsidRDefault="008B093B" w:rsidP="002E6B4D">
            <w:pPr>
              <w:pStyle w:val="ConsPlusNormal"/>
              <w:rPr>
                <w:rFonts w:ascii="Times New Roman" w:hAnsi="Times New Roman" w:cs="Times New Roman"/>
                <w:sz w:val="24"/>
                <w:szCs w:val="24"/>
              </w:rPr>
            </w:pPr>
          </w:p>
        </w:tc>
        <w:tc>
          <w:tcPr>
            <w:tcW w:w="1204" w:type="dxa"/>
            <w:vMerge/>
          </w:tcPr>
          <w:p w:rsidR="008B093B" w:rsidRPr="008B093B" w:rsidRDefault="008B093B" w:rsidP="002E6B4D">
            <w:pPr>
              <w:pStyle w:val="ConsPlusNormal"/>
              <w:rPr>
                <w:rFonts w:ascii="Times New Roman" w:hAnsi="Times New Roman" w:cs="Times New Roman"/>
                <w:sz w:val="24"/>
                <w:szCs w:val="24"/>
              </w:rPr>
            </w:pPr>
          </w:p>
        </w:tc>
        <w:tc>
          <w:tcPr>
            <w:tcW w:w="114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значение</w:t>
            </w:r>
          </w:p>
        </w:tc>
        <w:tc>
          <w:tcPr>
            <w:tcW w:w="880"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год</w:t>
            </w:r>
          </w:p>
        </w:tc>
        <w:tc>
          <w:tcPr>
            <w:tcW w:w="932"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2025</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2026</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2027</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2028</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2029</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2030</w:t>
            </w:r>
          </w:p>
        </w:tc>
        <w:tc>
          <w:tcPr>
            <w:tcW w:w="2494" w:type="dxa"/>
            <w:vMerge/>
          </w:tcPr>
          <w:p w:rsidR="008B093B" w:rsidRPr="008B093B" w:rsidRDefault="008B093B" w:rsidP="002E6B4D">
            <w:pPr>
              <w:pStyle w:val="ConsPlusNormal"/>
              <w:rPr>
                <w:rFonts w:ascii="Times New Roman" w:hAnsi="Times New Roman" w:cs="Times New Roman"/>
                <w:sz w:val="24"/>
                <w:szCs w:val="24"/>
              </w:rPr>
            </w:pPr>
          </w:p>
        </w:tc>
      </w:tr>
      <w:tr w:rsidR="008B093B" w:rsidRPr="008B093B" w:rsidTr="009476B7">
        <w:tc>
          <w:tcPr>
            <w:tcW w:w="48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2059"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18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3</w:t>
            </w:r>
          </w:p>
        </w:tc>
        <w:tc>
          <w:tcPr>
            <w:tcW w:w="12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4</w:t>
            </w:r>
          </w:p>
        </w:tc>
        <w:tc>
          <w:tcPr>
            <w:tcW w:w="114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5</w:t>
            </w:r>
          </w:p>
        </w:tc>
        <w:tc>
          <w:tcPr>
            <w:tcW w:w="880"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6</w:t>
            </w:r>
          </w:p>
        </w:tc>
        <w:tc>
          <w:tcPr>
            <w:tcW w:w="932" w:type="dxa"/>
          </w:tcPr>
          <w:p w:rsidR="008B093B" w:rsidRPr="008B093B" w:rsidRDefault="008B093B"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04"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r>
              <w:rPr>
                <w:rFonts w:ascii="Times New Roman" w:hAnsi="Times New Roman" w:cs="Times New Roman"/>
                <w:sz w:val="24"/>
                <w:szCs w:val="24"/>
              </w:rPr>
              <w:t>0</w:t>
            </w:r>
          </w:p>
        </w:tc>
        <w:tc>
          <w:tcPr>
            <w:tcW w:w="604"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r>
              <w:rPr>
                <w:rFonts w:ascii="Times New Roman" w:hAnsi="Times New Roman" w:cs="Times New Roman"/>
                <w:sz w:val="24"/>
                <w:szCs w:val="24"/>
              </w:rPr>
              <w:t>1</w:t>
            </w:r>
          </w:p>
        </w:tc>
        <w:tc>
          <w:tcPr>
            <w:tcW w:w="604"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r>
              <w:rPr>
                <w:rFonts w:ascii="Times New Roman" w:hAnsi="Times New Roman" w:cs="Times New Roman"/>
                <w:sz w:val="24"/>
                <w:szCs w:val="24"/>
              </w:rPr>
              <w:t>2</w:t>
            </w:r>
          </w:p>
        </w:tc>
        <w:tc>
          <w:tcPr>
            <w:tcW w:w="2494"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r>
              <w:rPr>
                <w:rFonts w:ascii="Times New Roman" w:hAnsi="Times New Roman" w:cs="Times New Roman"/>
                <w:sz w:val="24"/>
                <w:szCs w:val="24"/>
              </w:rPr>
              <w:t>3</w:t>
            </w:r>
          </w:p>
        </w:tc>
      </w:tr>
      <w:tr w:rsidR="008B093B" w:rsidRPr="008B093B" w:rsidTr="009476B7">
        <w:tc>
          <w:tcPr>
            <w:tcW w:w="484" w:type="dxa"/>
            <w:vAlign w:val="center"/>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2059" w:type="dxa"/>
          </w:tcPr>
          <w:p w:rsidR="008B093B" w:rsidRPr="008B093B" w:rsidRDefault="008B093B" w:rsidP="002E6B4D">
            <w:pPr>
              <w:pStyle w:val="ConsPlusNormal"/>
              <w:rPr>
                <w:rFonts w:ascii="Times New Roman" w:hAnsi="Times New Roman" w:cs="Times New Roman"/>
                <w:sz w:val="24"/>
                <w:szCs w:val="24"/>
              </w:rPr>
            </w:pPr>
            <w:r w:rsidRPr="008B093B">
              <w:rPr>
                <w:rFonts w:ascii="Times New Roman" w:hAnsi="Times New Roman" w:cs="Times New Roman"/>
                <w:bCs/>
                <w:sz w:val="24"/>
                <w:szCs w:val="24"/>
              </w:rPr>
              <w:t>Обеспечение функций  органов местного самоуправления</w:t>
            </w:r>
          </w:p>
        </w:tc>
        <w:tc>
          <w:tcPr>
            <w:tcW w:w="18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Осуществление текущей деятельности</w:t>
            </w:r>
          </w:p>
        </w:tc>
        <w:tc>
          <w:tcPr>
            <w:tcW w:w="12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Единица</w:t>
            </w:r>
          </w:p>
        </w:tc>
        <w:tc>
          <w:tcPr>
            <w:tcW w:w="114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880" w:type="dxa"/>
          </w:tcPr>
          <w:p w:rsidR="008B093B" w:rsidRPr="008B093B" w:rsidRDefault="008B093B" w:rsidP="005A42F4">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2023</w:t>
            </w:r>
          </w:p>
        </w:tc>
        <w:tc>
          <w:tcPr>
            <w:tcW w:w="932"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2494"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Обеспечение среднего уровня достижения целевых показателей непосредственного результата по направлениям развития дошкольного и школьного образования</w:t>
            </w:r>
          </w:p>
        </w:tc>
      </w:tr>
      <w:tr w:rsidR="008B093B" w:rsidRPr="008B093B" w:rsidTr="009476B7">
        <w:tc>
          <w:tcPr>
            <w:tcW w:w="484" w:type="dxa"/>
            <w:vAlign w:val="center"/>
          </w:tcPr>
          <w:p w:rsidR="00576FC0"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r w:rsidR="00576FC0" w:rsidRPr="008B093B">
              <w:rPr>
                <w:rFonts w:ascii="Times New Roman" w:hAnsi="Times New Roman" w:cs="Times New Roman"/>
                <w:sz w:val="24"/>
                <w:szCs w:val="24"/>
              </w:rPr>
              <w:t>.1.</w:t>
            </w:r>
          </w:p>
        </w:tc>
        <w:tc>
          <w:tcPr>
            <w:tcW w:w="13537" w:type="dxa"/>
            <w:gridSpan w:val="12"/>
          </w:tcPr>
          <w:p w:rsidR="00576FC0" w:rsidRPr="008B093B" w:rsidRDefault="00576FC0" w:rsidP="002E6B4D">
            <w:pPr>
              <w:pStyle w:val="ConsPlusNormal"/>
              <w:rPr>
                <w:rFonts w:ascii="Times New Roman" w:hAnsi="Times New Roman" w:cs="Times New Roman"/>
                <w:sz w:val="24"/>
                <w:szCs w:val="24"/>
              </w:rPr>
            </w:pPr>
            <w:r w:rsidRPr="008B093B">
              <w:rPr>
                <w:rFonts w:ascii="Times New Roman" w:hAnsi="Times New Roman" w:cs="Times New Roman"/>
                <w:sz w:val="24"/>
                <w:szCs w:val="24"/>
              </w:rPr>
              <w:t>Обеспечение стабильного функционирования сферы образования, соблюдение норм российского законодательства и законодательства Белгородской области в данной сфере, выполнение поручений Президента Российской Федерации, Правительства Российской Федерации и федеральных</w:t>
            </w:r>
            <w:r w:rsidR="008B093B" w:rsidRPr="008B093B">
              <w:rPr>
                <w:rFonts w:ascii="Times New Roman" w:hAnsi="Times New Roman" w:cs="Times New Roman"/>
                <w:sz w:val="24"/>
                <w:szCs w:val="24"/>
              </w:rPr>
              <w:t xml:space="preserve"> и региональных</w:t>
            </w:r>
            <w:r w:rsidRPr="008B093B">
              <w:rPr>
                <w:rFonts w:ascii="Times New Roman" w:hAnsi="Times New Roman" w:cs="Times New Roman"/>
                <w:sz w:val="24"/>
                <w:szCs w:val="24"/>
              </w:rPr>
              <w:t xml:space="preserve"> органов государственной власти в области реализации программы</w:t>
            </w:r>
          </w:p>
        </w:tc>
      </w:tr>
      <w:tr w:rsidR="008B093B" w:rsidRPr="008B093B" w:rsidTr="009476B7">
        <w:tc>
          <w:tcPr>
            <w:tcW w:w="484" w:type="dxa"/>
            <w:vAlign w:val="center"/>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2059" w:type="dxa"/>
          </w:tcPr>
          <w:p w:rsidR="008B093B" w:rsidRPr="008B093B" w:rsidRDefault="008B093B" w:rsidP="002E6B4D">
            <w:pPr>
              <w:pStyle w:val="ConsPlusNormal"/>
              <w:rPr>
                <w:rFonts w:ascii="Times New Roman" w:hAnsi="Times New Roman" w:cs="Times New Roman"/>
                <w:sz w:val="24"/>
                <w:szCs w:val="24"/>
              </w:rPr>
            </w:pPr>
            <w:r w:rsidRPr="008B093B">
              <w:rPr>
                <w:rFonts w:ascii="Times New Roman" w:hAnsi="Times New Roman" w:cs="Times New Roman"/>
                <w:bCs/>
                <w:sz w:val="24"/>
                <w:szCs w:val="24"/>
              </w:rPr>
              <w:t>Обеспечение деятельности (оказание услуг) муниципальных учреждений (организаций)</w:t>
            </w:r>
          </w:p>
        </w:tc>
        <w:tc>
          <w:tcPr>
            <w:tcW w:w="18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Оказание услуг (выполнение работ)</w:t>
            </w:r>
          </w:p>
        </w:tc>
        <w:tc>
          <w:tcPr>
            <w:tcW w:w="12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Единица</w:t>
            </w:r>
          </w:p>
        </w:tc>
        <w:tc>
          <w:tcPr>
            <w:tcW w:w="114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880"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2023</w:t>
            </w:r>
          </w:p>
        </w:tc>
        <w:tc>
          <w:tcPr>
            <w:tcW w:w="932"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249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Обеспечение среднего уровня достижения целевых показателей непосредственного результата по направлениям развития дошкольного и школьного образования</w:t>
            </w:r>
          </w:p>
        </w:tc>
      </w:tr>
      <w:tr w:rsidR="008B093B" w:rsidRPr="008B093B" w:rsidTr="009476B7">
        <w:tc>
          <w:tcPr>
            <w:tcW w:w="484" w:type="dxa"/>
            <w:vAlign w:val="center"/>
          </w:tcPr>
          <w:p w:rsidR="00576FC0"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r w:rsidR="00576FC0" w:rsidRPr="008B093B">
              <w:rPr>
                <w:rFonts w:ascii="Times New Roman" w:hAnsi="Times New Roman" w:cs="Times New Roman"/>
                <w:sz w:val="24"/>
                <w:szCs w:val="24"/>
              </w:rPr>
              <w:t>.1.</w:t>
            </w:r>
          </w:p>
        </w:tc>
        <w:tc>
          <w:tcPr>
            <w:tcW w:w="13537" w:type="dxa"/>
            <w:gridSpan w:val="12"/>
          </w:tcPr>
          <w:p w:rsidR="00576FC0" w:rsidRPr="008B093B" w:rsidRDefault="00576FC0" w:rsidP="008B093B">
            <w:pPr>
              <w:pStyle w:val="ConsPlusNormal"/>
              <w:rPr>
                <w:rFonts w:ascii="Times New Roman" w:hAnsi="Times New Roman" w:cs="Times New Roman"/>
                <w:sz w:val="24"/>
                <w:szCs w:val="24"/>
                <w:highlight w:val="cyan"/>
              </w:rPr>
            </w:pPr>
            <w:r w:rsidRPr="008B093B">
              <w:rPr>
                <w:rFonts w:ascii="Times New Roman" w:hAnsi="Times New Roman" w:cs="Times New Roman"/>
                <w:sz w:val="24"/>
                <w:szCs w:val="24"/>
              </w:rPr>
              <w:t xml:space="preserve">Обеспечение деятельности организаций, подведомственных </w:t>
            </w:r>
            <w:r w:rsidR="008B093B" w:rsidRPr="008B093B">
              <w:rPr>
                <w:rFonts w:ascii="Times New Roman" w:hAnsi="Times New Roman" w:cs="Times New Roman"/>
                <w:sz w:val="24"/>
                <w:szCs w:val="24"/>
              </w:rPr>
              <w:t>управлению образования администрации Ракитянского района</w:t>
            </w:r>
          </w:p>
        </w:tc>
      </w:tr>
      <w:tr w:rsidR="008B093B" w:rsidRPr="008B093B" w:rsidTr="009476B7">
        <w:tc>
          <w:tcPr>
            <w:tcW w:w="484" w:type="dxa"/>
            <w:vAlign w:val="center"/>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3</w:t>
            </w:r>
          </w:p>
        </w:tc>
        <w:tc>
          <w:tcPr>
            <w:tcW w:w="2059" w:type="dxa"/>
          </w:tcPr>
          <w:p w:rsidR="008B093B" w:rsidRPr="008B093B" w:rsidRDefault="008B093B" w:rsidP="002E6B4D">
            <w:pPr>
              <w:pStyle w:val="ConsPlusNormal"/>
              <w:rPr>
                <w:rFonts w:ascii="Times New Roman" w:hAnsi="Times New Roman" w:cs="Times New Roman"/>
                <w:sz w:val="24"/>
                <w:szCs w:val="24"/>
              </w:rPr>
            </w:pPr>
            <w:r w:rsidRPr="008B093B">
              <w:rPr>
                <w:rFonts w:ascii="Times New Roman" w:hAnsi="Times New Roman" w:cs="Times New Roman"/>
                <w:bCs/>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18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Выплаты физическим лицам</w:t>
            </w:r>
          </w:p>
        </w:tc>
        <w:tc>
          <w:tcPr>
            <w:tcW w:w="12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Единица</w:t>
            </w:r>
          </w:p>
        </w:tc>
        <w:tc>
          <w:tcPr>
            <w:tcW w:w="114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880"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2023</w:t>
            </w:r>
          </w:p>
        </w:tc>
        <w:tc>
          <w:tcPr>
            <w:tcW w:w="932"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60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60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60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60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60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2494" w:type="dxa"/>
          </w:tcPr>
          <w:p w:rsidR="008B093B" w:rsidRPr="00E255DE" w:rsidRDefault="008B093B" w:rsidP="002E6B4D">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r>
      <w:tr w:rsidR="008B093B" w:rsidRPr="008B093B" w:rsidTr="009476B7">
        <w:tc>
          <w:tcPr>
            <w:tcW w:w="484" w:type="dxa"/>
            <w:vAlign w:val="center"/>
          </w:tcPr>
          <w:p w:rsidR="00576FC0"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3</w:t>
            </w:r>
            <w:r w:rsidR="00576FC0" w:rsidRPr="008B093B">
              <w:rPr>
                <w:rFonts w:ascii="Times New Roman" w:hAnsi="Times New Roman" w:cs="Times New Roman"/>
                <w:sz w:val="24"/>
                <w:szCs w:val="24"/>
              </w:rPr>
              <w:t>.1.</w:t>
            </w:r>
          </w:p>
        </w:tc>
        <w:tc>
          <w:tcPr>
            <w:tcW w:w="13537" w:type="dxa"/>
            <w:gridSpan w:val="12"/>
          </w:tcPr>
          <w:p w:rsidR="00576FC0" w:rsidRPr="008B093B" w:rsidRDefault="00576FC0" w:rsidP="002E6B4D">
            <w:pPr>
              <w:pStyle w:val="ConsPlusNormal"/>
              <w:rPr>
                <w:rFonts w:ascii="Times New Roman" w:hAnsi="Times New Roman" w:cs="Times New Roman"/>
                <w:sz w:val="24"/>
                <w:szCs w:val="24"/>
              </w:rPr>
            </w:pPr>
            <w:r w:rsidRPr="008B093B">
              <w:rPr>
                <w:rFonts w:ascii="Times New Roman" w:hAnsi="Times New Roman" w:cs="Times New Roman"/>
                <w:sz w:val="24"/>
                <w:szCs w:val="24"/>
              </w:rPr>
              <w:t>Социальная поддержка педагогических работников областных и муниципальных образовательных организаций, расположенных в сельских населенных пунктах, рабочих поселках (поселках городского типа), в части оплаты жилья, отопления и освещения</w:t>
            </w:r>
          </w:p>
        </w:tc>
      </w:tr>
    </w:tbl>
    <w:p w:rsidR="00576FC0" w:rsidRPr="002E6B4D" w:rsidRDefault="00576FC0" w:rsidP="002E6B4D">
      <w:pPr>
        <w:pStyle w:val="ConsPlusNormal"/>
        <w:jc w:val="both"/>
        <w:rPr>
          <w:rFonts w:ascii="Times New Roman" w:hAnsi="Times New Roman" w:cs="Times New Roman"/>
          <w:sz w:val="24"/>
          <w:szCs w:val="24"/>
        </w:rPr>
      </w:pPr>
    </w:p>
    <w:p w:rsidR="00576FC0" w:rsidRDefault="00576FC0" w:rsidP="00A116DA">
      <w:pPr>
        <w:pStyle w:val="ConsPlusTitle"/>
        <w:numPr>
          <w:ilvl w:val="0"/>
          <w:numId w:val="1"/>
        </w:numPr>
        <w:jc w:val="center"/>
        <w:outlineLvl w:val="2"/>
        <w:rPr>
          <w:rFonts w:ascii="Times New Roman" w:hAnsi="Times New Roman" w:cs="Times New Roman"/>
          <w:sz w:val="24"/>
          <w:szCs w:val="24"/>
        </w:rPr>
      </w:pPr>
      <w:r w:rsidRPr="002E6B4D">
        <w:rPr>
          <w:rFonts w:ascii="Times New Roman" w:hAnsi="Times New Roman" w:cs="Times New Roman"/>
          <w:sz w:val="24"/>
          <w:szCs w:val="24"/>
        </w:rPr>
        <w:t xml:space="preserve">Финансовое обеспечение комплекса процессных мероприятий </w:t>
      </w:r>
      <w:r w:rsidR="00DA3A94">
        <w:rPr>
          <w:rFonts w:ascii="Times New Roman" w:hAnsi="Times New Roman" w:cs="Times New Roman"/>
          <w:sz w:val="24"/>
          <w:szCs w:val="24"/>
        </w:rPr>
        <w:t>7</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A116DA" w:rsidRPr="00DC5401"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Наименование муниципальной </w:t>
            </w:r>
            <w:proofErr w:type="spellStart"/>
            <w:r w:rsidRPr="00DC5401">
              <w:rPr>
                <w:rFonts w:ascii="Times New Roman" w:eastAsia="Times New Roman" w:hAnsi="Times New Roman" w:cs="Times New Roman"/>
                <w:color w:val="000000"/>
                <w:sz w:val="20"/>
                <w:szCs w:val="20"/>
                <w:lang w:eastAsia="ru-RU"/>
              </w:rPr>
              <w:t>программы,структурного</w:t>
            </w:r>
            <w:proofErr w:type="spellEnd"/>
            <w:r w:rsidRPr="00DC5401">
              <w:rPr>
                <w:rFonts w:ascii="Times New Roman" w:eastAsia="Times New Roman" w:hAnsi="Times New Roman" w:cs="Times New Roman"/>
                <w:color w:val="000000"/>
                <w:sz w:val="20"/>
                <w:szCs w:val="20"/>
                <w:lang w:eastAsia="ru-RU"/>
              </w:rPr>
              <w:t xml:space="preserve">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Объем финансового обеспечения по годам реализации, </w:t>
            </w:r>
            <w:proofErr w:type="spellStart"/>
            <w:r w:rsidRPr="00DC5401">
              <w:rPr>
                <w:rFonts w:ascii="Times New Roman" w:eastAsia="Times New Roman" w:hAnsi="Times New Roman" w:cs="Times New Roman"/>
                <w:color w:val="000000"/>
                <w:sz w:val="20"/>
                <w:szCs w:val="20"/>
                <w:lang w:eastAsia="ru-RU"/>
              </w:rPr>
              <w:t>тыс.руб</w:t>
            </w:r>
            <w:proofErr w:type="spellEnd"/>
            <w:r w:rsidRPr="00DC5401">
              <w:rPr>
                <w:rFonts w:ascii="Times New Roman" w:eastAsia="Times New Roman" w:hAnsi="Times New Roman" w:cs="Times New Roman"/>
                <w:color w:val="000000"/>
                <w:sz w:val="20"/>
                <w:szCs w:val="20"/>
                <w:lang w:eastAsia="ru-RU"/>
              </w:rPr>
              <w:t>.</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xml:space="preserve">Всего расходов, тыс. </w:t>
            </w:r>
            <w:proofErr w:type="spellStart"/>
            <w:r w:rsidRPr="00DC5401">
              <w:rPr>
                <w:rFonts w:ascii="Times New Roman" w:eastAsia="Times New Roman" w:hAnsi="Times New Roman" w:cs="Times New Roman"/>
                <w:color w:val="000000"/>
                <w:sz w:val="20"/>
                <w:szCs w:val="20"/>
                <w:lang w:eastAsia="ru-RU"/>
              </w:rPr>
              <w:t>руб</w:t>
            </w:r>
            <w:proofErr w:type="spellEnd"/>
          </w:p>
        </w:tc>
      </w:tr>
      <w:tr w:rsidR="00A116DA" w:rsidRPr="00DC5401" w:rsidTr="00E4147C">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A116DA" w:rsidRPr="00DC5401" w:rsidRDefault="00A116DA" w:rsidP="00E4147C">
            <w:pPr>
              <w:spacing w:after="0" w:line="240" w:lineRule="auto"/>
              <w:rPr>
                <w:rFonts w:ascii="Times New Roman" w:eastAsia="Times New Roman" w:hAnsi="Times New Roman" w:cs="Times New Roman"/>
                <w:color w:val="000000"/>
                <w:sz w:val="20"/>
                <w:szCs w:val="20"/>
                <w:lang w:eastAsia="ru-RU"/>
              </w:rPr>
            </w:pPr>
          </w:p>
        </w:tc>
      </w:tr>
      <w:tr w:rsidR="00A116DA" w:rsidRPr="00DC5401" w:rsidTr="00E4147C">
        <w:trPr>
          <w:trHeight w:val="31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A116DA" w:rsidRPr="00DC5401" w:rsidRDefault="00A116DA" w:rsidP="00E4147C">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2D3F30" w:rsidRPr="00DC5401" w:rsidTr="00923166">
        <w:trPr>
          <w:trHeight w:val="68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Направление (подпрограмма) 7 "Муниципальная  политика в сфере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02407</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23166"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74 377,8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60 960,6</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57 281,4</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65 062,0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2D3F30" w:rsidRPr="002D3F30" w:rsidRDefault="00923166"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257 681,8</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923166"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23 714,0</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25 836,5</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20 924,4</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27 945,0</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9E62FC" w:rsidP="00923166">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98</w:t>
            </w:r>
            <w:r w:rsidR="00923166">
              <w:rPr>
                <w:rFonts w:ascii="Times New Roman" w:hAnsi="Times New Roman" w:cs="Times New Roman"/>
                <w:b/>
                <w:bCs/>
                <w:color w:val="000000"/>
                <w:sz w:val="20"/>
                <w:szCs w:val="20"/>
              </w:rPr>
              <w:t> 419,9</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923166"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50 663,8</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35 124,1</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36 357,0</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37 117,0</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923166"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159 261,9</w:t>
            </w:r>
          </w:p>
        </w:tc>
      </w:tr>
      <w:tr w:rsidR="002D3F30" w:rsidRPr="00DC5401" w:rsidTr="00E4147C">
        <w:trPr>
          <w:trHeight w:val="58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465"/>
        </w:trPr>
        <w:tc>
          <w:tcPr>
            <w:tcW w:w="723" w:type="dxa"/>
            <w:tcBorders>
              <w:top w:val="nil"/>
              <w:left w:val="single" w:sz="8" w:space="0" w:color="auto"/>
              <w:bottom w:val="nil"/>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1276" w:type="dxa"/>
            <w:tcBorders>
              <w:top w:val="nil"/>
              <w:left w:val="nil"/>
              <w:bottom w:val="nil"/>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1276" w:type="dxa"/>
            <w:tcBorders>
              <w:top w:val="nil"/>
              <w:left w:val="nil"/>
              <w:bottom w:val="nil"/>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992" w:type="dxa"/>
            <w:tcBorders>
              <w:top w:val="nil"/>
              <w:left w:val="nil"/>
              <w:bottom w:val="nil"/>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850" w:type="dxa"/>
            <w:tcBorders>
              <w:top w:val="nil"/>
              <w:left w:val="nil"/>
              <w:bottom w:val="nil"/>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851" w:type="dxa"/>
            <w:tcBorders>
              <w:top w:val="nil"/>
              <w:left w:val="nil"/>
              <w:bottom w:val="nil"/>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0,0</w:t>
            </w:r>
          </w:p>
        </w:tc>
        <w:tc>
          <w:tcPr>
            <w:tcW w:w="1417" w:type="dxa"/>
            <w:tcBorders>
              <w:top w:val="nil"/>
              <w:left w:val="nil"/>
              <w:bottom w:val="nil"/>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88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функций  органов местного самоуправления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0240700190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100, 200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23166"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8 263,7</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5 624,0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5 897,0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6 137,0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2D3F30" w:rsidRPr="002D3F30" w:rsidRDefault="00923166"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25 921,7</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923166"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8 263,7</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5 624,0</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5 897,0</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9E62FC">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r w:rsidR="009E62FC">
              <w:rPr>
                <w:rFonts w:ascii="Times New Roman" w:hAnsi="Times New Roman" w:cs="Times New Roman"/>
                <w:color w:val="000000"/>
                <w:sz w:val="20"/>
                <w:szCs w:val="20"/>
              </w:rPr>
              <w:t>6 137,0</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923166"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25 921,7</w:t>
            </w:r>
          </w:p>
        </w:tc>
      </w:tr>
      <w:tr w:rsidR="002D3F30" w:rsidRPr="00DC5401" w:rsidTr="00E4147C">
        <w:trPr>
          <w:trHeight w:val="540"/>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465"/>
        </w:trPr>
        <w:tc>
          <w:tcPr>
            <w:tcW w:w="723" w:type="dxa"/>
            <w:tcBorders>
              <w:top w:val="nil"/>
              <w:left w:val="single" w:sz="8" w:space="0" w:color="auto"/>
              <w:bottom w:val="nil"/>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992"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0"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nil"/>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69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0240800590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100,200,300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23166"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42 354,1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29 454,1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30 410,0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30 930,0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2D3F30" w:rsidRPr="002D3F30" w:rsidRDefault="00923166"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133 148,2</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923166"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42 354,1</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29 454,1</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30 410,0</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9E62FC">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r w:rsidR="009E62FC">
              <w:rPr>
                <w:rFonts w:ascii="Times New Roman" w:hAnsi="Times New Roman" w:cs="Times New Roman"/>
                <w:color w:val="000000"/>
                <w:sz w:val="20"/>
                <w:szCs w:val="20"/>
              </w:rPr>
              <w:t>30 930,0</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923166"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133 148,2</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465"/>
        </w:trPr>
        <w:tc>
          <w:tcPr>
            <w:tcW w:w="723" w:type="dxa"/>
            <w:tcBorders>
              <w:top w:val="nil"/>
              <w:left w:val="single" w:sz="8" w:space="0" w:color="auto"/>
              <w:bottom w:val="nil"/>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992"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0"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nil"/>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nil"/>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154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1004</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0241093220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23166"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23 760,0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25 882,5</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20 974,4</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27 995,0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2D3F30" w:rsidRPr="002D3F30" w:rsidRDefault="009E62FC" w:rsidP="00923166">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98</w:t>
            </w:r>
            <w:r w:rsidR="00923166">
              <w:rPr>
                <w:rFonts w:ascii="Times New Roman" w:hAnsi="Times New Roman" w:cs="Times New Roman"/>
                <w:b/>
                <w:bCs/>
                <w:color w:val="000000"/>
                <w:sz w:val="20"/>
                <w:szCs w:val="20"/>
              </w:rPr>
              <w:t> 611,9</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923166"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23 715,0</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25 836,5</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9E62FC" w:rsidP="002D3F30">
            <w:pPr>
              <w:jc w:val="right"/>
              <w:rPr>
                <w:rFonts w:ascii="Times New Roman" w:hAnsi="Times New Roman" w:cs="Times New Roman"/>
                <w:color w:val="000000"/>
                <w:sz w:val="20"/>
                <w:szCs w:val="20"/>
              </w:rPr>
            </w:pPr>
            <w:r>
              <w:rPr>
                <w:rFonts w:ascii="Times New Roman" w:hAnsi="Times New Roman" w:cs="Times New Roman"/>
                <w:color w:val="000000"/>
                <w:sz w:val="20"/>
                <w:szCs w:val="20"/>
              </w:rPr>
              <w:t>20 924,4</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9E62FC">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r w:rsidR="009E62FC">
              <w:rPr>
                <w:rFonts w:ascii="Times New Roman" w:hAnsi="Times New Roman" w:cs="Times New Roman"/>
                <w:color w:val="000000"/>
                <w:sz w:val="20"/>
                <w:szCs w:val="20"/>
              </w:rPr>
              <w:t>27 945,0</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9E62FC" w:rsidP="00923166">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98</w:t>
            </w:r>
            <w:r w:rsidR="00923166">
              <w:rPr>
                <w:rFonts w:ascii="Times New Roman" w:hAnsi="Times New Roman" w:cs="Times New Roman"/>
                <w:b/>
                <w:bCs/>
                <w:color w:val="000000"/>
                <w:sz w:val="20"/>
                <w:szCs w:val="20"/>
              </w:rPr>
              <w:t> 419,9</w:t>
            </w:r>
          </w:p>
        </w:tc>
      </w:tr>
      <w:tr w:rsidR="002D3F30" w:rsidRPr="00DC5401"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46,0</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9E62FC">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r w:rsidR="009E62FC">
              <w:rPr>
                <w:rFonts w:ascii="Times New Roman" w:hAnsi="Times New Roman" w:cs="Times New Roman"/>
                <w:color w:val="000000"/>
                <w:sz w:val="20"/>
                <w:szCs w:val="20"/>
              </w:rPr>
              <w:t>46,0</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9E62FC">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r w:rsidR="009E62FC">
              <w:rPr>
                <w:rFonts w:ascii="Times New Roman" w:hAnsi="Times New Roman" w:cs="Times New Roman"/>
                <w:color w:val="000000"/>
                <w:sz w:val="20"/>
                <w:szCs w:val="20"/>
              </w:rPr>
              <w:t>50,0</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9E62FC">
            <w:pPr>
              <w:jc w:val="right"/>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r w:rsidR="009E62FC">
              <w:rPr>
                <w:rFonts w:ascii="Times New Roman" w:hAnsi="Times New Roman" w:cs="Times New Roman"/>
                <w:color w:val="000000"/>
                <w:sz w:val="20"/>
                <w:szCs w:val="20"/>
              </w:rPr>
              <w:t>50,0</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9E62FC" w:rsidP="002D3F30">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192,0</w:t>
            </w:r>
          </w:p>
        </w:tc>
      </w:tr>
      <w:tr w:rsidR="002D3F30" w:rsidRPr="00DC5401" w:rsidTr="00E4147C">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DC5401" w:rsidRDefault="002D3F30" w:rsidP="002D3F30">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r w:rsidR="002D3F30" w:rsidRPr="00DC5401" w:rsidTr="00E4147C">
        <w:trPr>
          <w:trHeight w:val="465"/>
        </w:trPr>
        <w:tc>
          <w:tcPr>
            <w:tcW w:w="723" w:type="dxa"/>
            <w:tcBorders>
              <w:top w:val="nil"/>
              <w:left w:val="single" w:sz="8" w:space="0" w:color="auto"/>
              <w:bottom w:val="single" w:sz="8" w:space="0" w:color="auto"/>
              <w:right w:val="single" w:sz="4" w:space="0" w:color="auto"/>
            </w:tcBorders>
            <w:shd w:val="clear" w:color="auto" w:fill="auto"/>
            <w:hideMark/>
          </w:tcPr>
          <w:p w:rsidR="002D3F30" w:rsidRPr="00DC5401" w:rsidRDefault="002D3F30" w:rsidP="002D3F30">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8" w:space="0" w:color="auto"/>
              <w:right w:val="single" w:sz="4" w:space="0" w:color="auto"/>
            </w:tcBorders>
            <w:shd w:val="clear" w:color="auto" w:fill="auto"/>
            <w:vAlign w:val="bottom"/>
            <w:hideMark/>
          </w:tcPr>
          <w:p w:rsidR="002D3F30" w:rsidRPr="00DC5401" w:rsidRDefault="002D3F30" w:rsidP="002D3F30">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8"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276" w:type="dxa"/>
            <w:tcBorders>
              <w:top w:val="nil"/>
              <w:left w:val="nil"/>
              <w:bottom w:val="single" w:sz="8"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992" w:type="dxa"/>
            <w:tcBorders>
              <w:top w:val="nil"/>
              <w:left w:val="nil"/>
              <w:bottom w:val="single" w:sz="8"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0" w:type="dxa"/>
            <w:tcBorders>
              <w:top w:val="nil"/>
              <w:left w:val="nil"/>
              <w:bottom w:val="single" w:sz="8"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851" w:type="dxa"/>
            <w:tcBorders>
              <w:top w:val="nil"/>
              <w:left w:val="nil"/>
              <w:bottom w:val="single" w:sz="8" w:space="0" w:color="auto"/>
              <w:right w:val="single" w:sz="4" w:space="0" w:color="auto"/>
            </w:tcBorders>
            <w:shd w:val="clear" w:color="auto" w:fill="auto"/>
            <w:vAlign w:val="bottom"/>
            <w:hideMark/>
          </w:tcPr>
          <w:p w:rsidR="002D3F30" w:rsidRPr="002D3F30" w:rsidRDefault="002D3F30" w:rsidP="002D3F30">
            <w:pPr>
              <w:rPr>
                <w:rFonts w:ascii="Times New Roman" w:hAnsi="Times New Roman" w:cs="Times New Roman"/>
                <w:color w:val="000000"/>
                <w:sz w:val="20"/>
                <w:szCs w:val="20"/>
              </w:rPr>
            </w:pPr>
            <w:r w:rsidRPr="002D3F30">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2D3F30" w:rsidRPr="002D3F30" w:rsidRDefault="002D3F30" w:rsidP="002D3F30">
            <w:pPr>
              <w:jc w:val="right"/>
              <w:rPr>
                <w:rFonts w:ascii="Times New Roman" w:hAnsi="Times New Roman" w:cs="Times New Roman"/>
                <w:b/>
                <w:bCs/>
                <w:color w:val="000000"/>
                <w:sz w:val="20"/>
                <w:szCs w:val="20"/>
              </w:rPr>
            </w:pPr>
            <w:r w:rsidRPr="002D3F30">
              <w:rPr>
                <w:rFonts w:ascii="Times New Roman" w:hAnsi="Times New Roman" w:cs="Times New Roman"/>
                <w:b/>
                <w:bCs/>
                <w:color w:val="000000"/>
                <w:sz w:val="20"/>
                <w:szCs w:val="20"/>
              </w:rPr>
              <w:t>0,0</w:t>
            </w:r>
          </w:p>
        </w:tc>
      </w:tr>
    </w:tbl>
    <w:p w:rsidR="00A116DA" w:rsidRPr="002E6B4D" w:rsidRDefault="00A116DA" w:rsidP="00A116DA">
      <w:pPr>
        <w:pStyle w:val="ConsPlusTitle"/>
        <w:ind w:left="720"/>
        <w:outlineLvl w:val="2"/>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EE4710" w:rsidRPr="002E6B4D" w:rsidRDefault="00EE4710" w:rsidP="00EE4710">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EE4710" w:rsidRPr="002E6B4D" w:rsidRDefault="00EE4710" w:rsidP="00EE4710">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 мероприятий</w:t>
      </w:r>
    </w:p>
    <w:p w:rsidR="00EE4710" w:rsidRPr="002E6B4D" w:rsidRDefault="00EE4710" w:rsidP="00EE4710">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w:t>
      </w:r>
      <w:r>
        <w:rPr>
          <w:rFonts w:ascii="Times New Roman" w:hAnsi="Times New Roman" w:cs="Times New Roman"/>
          <w:sz w:val="24"/>
          <w:szCs w:val="24"/>
        </w:rPr>
        <w:t>Муниципальная</w:t>
      </w:r>
      <w:r w:rsidRPr="002E6B4D">
        <w:rPr>
          <w:rFonts w:ascii="Times New Roman" w:hAnsi="Times New Roman" w:cs="Times New Roman"/>
          <w:sz w:val="24"/>
          <w:szCs w:val="24"/>
        </w:rPr>
        <w:t xml:space="preserve"> политика в сфере образования"</w:t>
      </w:r>
    </w:p>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реализации комплекса процессных мероприятий 7 в </w:t>
      </w:r>
      <w:r>
        <w:rPr>
          <w:rFonts w:ascii="Times New Roman" w:hAnsi="Times New Roman" w:cs="Times New Roman"/>
          <w:sz w:val="24"/>
          <w:szCs w:val="24"/>
        </w:rPr>
        <w:t>2025</w:t>
      </w:r>
      <w:r w:rsidRPr="002E6B4D">
        <w:rPr>
          <w:rFonts w:ascii="Times New Roman" w:hAnsi="Times New Roman" w:cs="Times New Roman"/>
          <w:sz w:val="24"/>
          <w:szCs w:val="24"/>
        </w:rPr>
        <w:t xml:space="preserve"> году</w:t>
      </w:r>
    </w:p>
    <w:p w:rsidR="00EE4710" w:rsidRPr="002E6B4D" w:rsidRDefault="00EE4710" w:rsidP="00EE47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91"/>
        <w:gridCol w:w="1444"/>
        <w:gridCol w:w="1744"/>
        <w:gridCol w:w="1999"/>
      </w:tblGrid>
      <w:tr w:rsidR="00EE4710" w:rsidRPr="00AA53D1" w:rsidTr="000F362D">
        <w:tc>
          <w:tcPr>
            <w:tcW w:w="949"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N п/п</w:t>
            </w:r>
          </w:p>
        </w:tc>
        <w:tc>
          <w:tcPr>
            <w:tcW w:w="2891"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Задача, мероприятие (результат)/контрольная точка</w:t>
            </w:r>
          </w:p>
        </w:tc>
        <w:tc>
          <w:tcPr>
            <w:tcW w:w="1444"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Дата наступления контрольной точки</w:t>
            </w:r>
          </w:p>
        </w:tc>
        <w:tc>
          <w:tcPr>
            <w:tcW w:w="1744"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Ответственный исполнитель</w:t>
            </w:r>
          </w:p>
        </w:tc>
        <w:tc>
          <w:tcPr>
            <w:tcW w:w="1999"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Вид подтверждающего документа</w:t>
            </w:r>
          </w:p>
        </w:tc>
      </w:tr>
      <w:tr w:rsidR="00EE4710" w:rsidRPr="00AA53D1" w:rsidTr="000F362D">
        <w:tc>
          <w:tcPr>
            <w:tcW w:w="949"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w:t>
            </w:r>
          </w:p>
        </w:tc>
        <w:tc>
          <w:tcPr>
            <w:tcW w:w="2891"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2</w:t>
            </w:r>
          </w:p>
        </w:tc>
        <w:tc>
          <w:tcPr>
            <w:tcW w:w="1444"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w:t>
            </w:r>
          </w:p>
        </w:tc>
        <w:tc>
          <w:tcPr>
            <w:tcW w:w="1744"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4</w:t>
            </w:r>
          </w:p>
        </w:tc>
        <w:tc>
          <w:tcPr>
            <w:tcW w:w="1999"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5</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w:t>
            </w:r>
          </w:p>
        </w:tc>
        <w:tc>
          <w:tcPr>
            <w:tcW w:w="8078" w:type="dxa"/>
            <w:gridSpan w:val="4"/>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Задача "Обеспечение реализации мероприятий муниципальной программы в соответствии с установленными сроками и этапами"</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 xml:space="preserve"> Обеспечение функций  органов местного самоуправления</w:t>
            </w:r>
            <w:r w:rsidRPr="00AA53D1">
              <w:rPr>
                <w:rFonts w:ascii="Times New Roman" w:hAnsi="Times New Roman" w:cs="Times New Roman"/>
                <w:sz w:val="24"/>
                <w:szCs w:val="24"/>
              </w:rPr>
              <w:t xml:space="preserve"> "</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X</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proofErr w:type="spellStart"/>
            <w:r w:rsidRPr="00AA53D1">
              <w:rPr>
                <w:rFonts w:ascii="Times New Roman" w:hAnsi="Times New Roman" w:cs="Times New Roman"/>
                <w:sz w:val="24"/>
                <w:szCs w:val="24"/>
              </w:rPr>
              <w:t>Кутоманова</w:t>
            </w:r>
            <w:proofErr w:type="spellEnd"/>
            <w:r w:rsidRPr="00AA53D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X</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1.2.1.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 xml:space="preserve"> Обеспечение функций  органов местного самоуправления</w:t>
            </w:r>
            <w:r w:rsidRPr="00AA53D1">
              <w:rPr>
                <w:rFonts w:ascii="Times New Roman" w:hAnsi="Times New Roman" w:cs="Times New Roman"/>
                <w:sz w:val="24"/>
                <w:szCs w:val="24"/>
              </w:rPr>
              <w:t xml:space="preserve"> ", ежегодно</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proofErr w:type="spellStart"/>
            <w:r w:rsidRPr="00AA53D1">
              <w:rPr>
                <w:rFonts w:ascii="Times New Roman" w:hAnsi="Times New Roman" w:cs="Times New Roman"/>
                <w:sz w:val="24"/>
                <w:szCs w:val="24"/>
              </w:rPr>
              <w:t>Кутоманова</w:t>
            </w:r>
            <w:proofErr w:type="spellEnd"/>
            <w:r w:rsidRPr="00AA53D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Информационная справка</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1.2.1.К1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bCs/>
                <w:sz w:val="24"/>
                <w:szCs w:val="24"/>
              </w:rPr>
              <w:t>Обеспечение функций  органов местного самоуправления</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proofErr w:type="spellStart"/>
            <w:r w:rsidRPr="00AA53D1">
              <w:rPr>
                <w:rFonts w:ascii="Times New Roman" w:hAnsi="Times New Roman" w:cs="Times New Roman"/>
                <w:sz w:val="24"/>
                <w:szCs w:val="24"/>
              </w:rPr>
              <w:t>Кутоманова</w:t>
            </w:r>
            <w:proofErr w:type="spellEnd"/>
            <w:r w:rsidRPr="00AA53D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Информационная справка</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1.2</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 xml:space="preserve"> Обеспечение деятельности (оказание услуг) муниципальных учреждений (организаций)</w:t>
            </w:r>
            <w:r w:rsidRPr="00AA53D1">
              <w:rPr>
                <w:rFonts w:ascii="Times New Roman" w:hAnsi="Times New Roman" w:cs="Times New Roman"/>
                <w:sz w:val="24"/>
                <w:szCs w:val="24"/>
              </w:rPr>
              <w:t>"</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X</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proofErr w:type="spellStart"/>
            <w:r w:rsidRPr="00AA53D1">
              <w:rPr>
                <w:rFonts w:ascii="Times New Roman" w:hAnsi="Times New Roman" w:cs="Times New Roman"/>
                <w:sz w:val="24"/>
                <w:szCs w:val="24"/>
              </w:rPr>
              <w:t>Кутоманова</w:t>
            </w:r>
            <w:proofErr w:type="spellEnd"/>
            <w:r w:rsidRPr="00AA53D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Отчет</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1.2.1.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 xml:space="preserve"> Обеспечение деятельности (оказание услуг) муниципальных учреждений (организаций)</w:t>
            </w:r>
            <w:r w:rsidRPr="00AA53D1">
              <w:rPr>
                <w:rFonts w:ascii="Times New Roman" w:hAnsi="Times New Roman" w:cs="Times New Roman"/>
                <w:sz w:val="24"/>
                <w:szCs w:val="24"/>
              </w:rPr>
              <w:t>", ежегодно</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proofErr w:type="spellStart"/>
            <w:r w:rsidRPr="00AA53D1">
              <w:rPr>
                <w:rFonts w:ascii="Times New Roman" w:hAnsi="Times New Roman" w:cs="Times New Roman"/>
                <w:sz w:val="24"/>
                <w:szCs w:val="24"/>
              </w:rPr>
              <w:t>Кутоманова</w:t>
            </w:r>
            <w:proofErr w:type="spellEnd"/>
            <w:r w:rsidRPr="00AA53D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rPr>
                <w:rFonts w:ascii="Times New Roman" w:hAnsi="Times New Roman" w:cs="Times New Roman"/>
                <w:sz w:val="24"/>
                <w:szCs w:val="24"/>
              </w:rPr>
            </w:pP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1.2.1.К1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bCs/>
                <w:sz w:val="24"/>
                <w:szCs w:val="24"/>
              </w:rPr>
              <w:t>Обеспечение деятельности (оказание услуг) муниципальных учреждений (организаций)</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proofErr w:type="spellStart"/>
            <w:r w:rsidRPr="00AA53D1">
              <w:rPr>
                <w:rFonts w:ascii="Times New Roman" w:hAnsi="Times New Roman" w:cs="Times New Roman"/>
                <w:sz w:val="24"/>
                <w:szCs w:val="24"/>
              </w:rPr>
              <w:t>Кутоманова</w:t>
            </w:r>
            <w:proofErr w:type="spellEnd"/>
            <w:r w:rsidRPr="00AA53D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Информационная справка</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1.3.</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r w:rsidRPr="00AA53D1">
              <w:rPr>
                <w:rFonts w:ascii="Times New Roman" w:hAnsi="Times New Roman" w:cs="Times New Roman"/>
                <w:sz w:val="24"/>
                <w:szCs w:val="24"/>
              </w:rPr>
              <w:t>"</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X</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proofErr w:type="spellStart"/>
            <w:r w:rsidRPr="00AA53D1">
              <w:rPr>
                <w:rFonts w:ascii="Times New Roman" w:hAnsi="Times New Roman" w:cs="Times New Roman"/>
                <w:sz w:val="24"/>
                <w:szCs w:val="24"/>
              </w:rPr>
              <w:t>Кутоманова</w:t>
            </w:r>
            <w:proofErr w:type="spellEnd"/>
            <w:r w:rsidRPr="00AA53D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X</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1.3.1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r w:rsidRPr="00AA53D1">
              <w:rPr>
                <w:rFonts w:ascii="Times New Roman" w:hAnsi="Times New Roman" w:cs="Times New Roman"/>
                <w:sz w:val="24"/>
                <w:szCs w:val="24"/>
              </w:rPr>
              <w:t>", ежегодно</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proofErr w:type="spellStart"/>
            <w:r w:rsidRPr="00AA53D1">
              <w:rPr>
                <w:rFonts w:ascii="Times New Roman" w:hAnsi="Times New Roman" w:cs="Times New Roman"/>
                <w:sz w:val="24"/>
                <w:szCs w:val="24"/>
              </w:rPr>
              <w:t>Кутоманова</w:t>
            </w:r>
            <w:proofErr w:type="spellEnd"/>
            <w:r w:rsidRPr="00AA53D1">
              <w:rPr>
                <w:rFonts w:ascii="Times New Roman" w:hAnsi="Times New Roman" w:cs="Times New Roman"/>
                <w:sz w:val="24"/>
                <w:szCs w:val="24"/>
              </w:rPr>
              <w:t xml:space="preserve">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Информационная справка</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1.3.1.К1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bCs/>
                <w:sz w:val="24"/>
                <w:szCs w:val="24"/>
              </w:rPr>
              <w:t>Предоставлены меры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proofErr w:type="spellStart"/>
            <w:r w:rsidRPr="00AA53D1">
              <w:rPr>
                <w:rFonts w:ascii="Times New Roman" w:hAnsi="Times New Roman" w:cs="Times New Roman"/>
                <w:sz w:val="24"/>
                <w:szCs w:val="24"/>
              </w:rPr>
              <w:t>Кутоманова</w:t>
            </w:r>
            <w:proofErr w:type="spellEnd"/>
            <w:r w:rsidRPr="00AA53D1">
              <w:rPr>
                <w:rFonts w:ascii="Times New Roman" w:hAnsi="Times New Roman" w:cs="Times New Roman"/>
                <w:sz w:val="24"/>
                <w:szCs w:val="24"/>
              </w:rPr>
              <w:t xml:space="preserve"> И.Н., начальник управления образования администрации </w:t>
            </w:r>
            <w:proofErr w:type="spellStart"/>
            <w:r w:rsidRPr="00AA53D1">
              <w:rPr>
                <w:rFonts w:ascii="Times New Roman" w:hAnsi="Times New Roman" w:cs="Times New Roman"/>
                <w:sz w:val="24"/>
                <w:szCs w:val="24"/>
              </w:rPr>
              <w:t>Ракитянскогорайона</w:t>
            </w:r>
            <w:proofErr w:type="spellEnd"/>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Информационная справка</w:t>
            </w:r>
          </w:p>
        </w:tc>
      </w:tr>
    </w:tbl>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Приложение N 1</w:t>
      </w:r>
    </w:p>
    <w:p w:rsidR="00576FC0" w:rsidRPr="002E6B4D" w:rsidRDefault="00737D68" w:rsidP="002E6B4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w:t>
      </w:r>
      <w:proofErr w:type="gramStart"/>
      <w:r>
        <w:rPr>
          <w:rFonts w:ascii="Times New Roman" w:hAnsi="Times New Roman" w:cs="Times New Roman"/>
          <w:sz w:val="24"/>
          <w:szCs w:val="24"/>
        </w:rPr>
        <w:t>муниципальной</w:t>
      </w:r>
      <w:r w:rsidR="00576FC0" w:rsidRPr="002E6B4D">
        <w:rPr>
          <w:rFonts w:ascii="Times New Roman" w:hAnsi="Times New Roman" w:cs="Times New Roman"/>
          <w:sz w:val="24"/>
          <w:szCs w:val="24"/>
        </w:rPr>
        <w:t xml:space="preserve">  программе</w:t>
      </w:r>
      <w:proofErr w:type="gramEnd"/>
      <w:r w:rsidR="00576FC0" w:rsidRPr="002E6B4D">
        <w:rPr>
          <w:rFonts w:ascii="Times New Roman" w:hAnsi="Times New Roman" w:cs="Times New Roman"/>
          <w:sz w:val="24"/>
          <w:szCs w:val="24"/>
        </w:rPr>
        <w:t xml:space="preserve"> </w:t>
      </w:r>
      <w:r w:rsidR="005703EA">
        <w:rPr>
          <w:rFonts w:ascii="Times New Roman" w:hAnsi="Times New Roman" w:cs="Times New Roman"/>
          <w:sz w:val="24"/>
          <w:szCs w:val="24"/>
        </w:rPr>
        <w:t>Ракитянского района</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sidR="005703EA">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rPr>
          <w:rFonts w:ascii="Times New Roman" w:hAnsi="Times New Roman" w:cs="Times New Roman"/>
          <w:sz w:val="24"/>
          <w:szCs w:val="24"/>
        </w:rPr>
      </w:pPr>
      <w:bookmarkStart w:id="6" w:name="P23358"/>
      <w:bookmarkEnd w:id="6"/>
      <w:r w:rsidRPr="002E6B4D">
        <w:rPr>
          <w:rFonts w:ascii="Times New Roman" w:hAnsi="Times New Roman" w:cs="Times New Roman"/>
          <w:sz w:val="24"/>
          <w:szCs w:val="24"/>
        </w:rPr>
        <w:t>Сведения</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 порядке сбора информации и методике расчета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значений показателей государственной программы</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1905" w:h="16838"/>
          <w:pgMar w:top="1134" w:right="850" w:bottom="1134" w:left="1701" w:header="709" w:footer="709" w:gutter="0"/>
          <w:cols w:space="720"/>
          <w:docGrid w:linePitch="299"/>
        </w:sectPr>
      </w:pPr>
    </w:p>
    <w:tbl>
      <w:tblPr>
        <w:tblStyle w:val="a7"/>
        <w:tblW w:w="0" w:type="auto"/>
        <w:tblInd w:w="392" w:type="dxa"/>
        <w:tblLayout w:type="fixed"/>
        <w:tblLook w:val="04A0" w:firstRow="1" w:lastRow="0" w:firstColumn="1" w:lastColumn="0" w:noHBand="0" w:noVBand="1"/>
      </w:tblPr>
      <w:tblGrid>
        <w:gridCol w:w="567"/>
        <w:gridCol w:w="1701"/>
        <w:gridCol w:w="992"/>
        <w:gridCol w:w="1276"/>
        <w:gridCol w:w="1417"/>
        <w:gridCol w:w="2127"/>
        <w:gridCol w:w="1559"/>
        <w:gridCol w:w="1417"/>
        <w:gridCol w:w="1225"/>
        <w:gridCol w:w="1334"/>
        <w:gridCol w:w="843"/>
        <w:gridCol w:w="1134"/>
      </w:tblGrid>
      <w:tr w:rsidR="00426211" w:rsidRPr="00D33A0F" w:rsidTr="00E255DE">
        <w:tc>
          <w:tcPr>
            <w:tcW w:w="56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N п/п</w:t>
            </w:r>
          </w:p>
        </w:tc>
        <w:tc>
          <w:tcPr>
            <w:tcW w:w="1701"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Наименование показателя</w:t>
            </w:r>
          </w:p>
        </w:tc>
        <w:tc>
          <w:tcPr>
            <w:tcW w:w="992"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Единица измерения</w:t>
            </w:r>
          </w:p>
        </w:tc>
        <w:tc>
          <w:tcPr>
            <w:tcW w:w="1276"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Характеристика планируемой динамики показателя</w:t>
            </w:r>
          </w:p>
        </w:tc>
        <w:tc>
          <w:tcPr>
            <w:tcW w:w="141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Временные характеристики показателя</w:t>
            </w:r>
          </w:p>
        </w:tc>
        <w:tc>
          <w:tcPr>
            <w:tcW w:w="212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Алгоритм формирования (формула) и методологические пояснения к показателю</w:t>
            </w:r>
          </w:p>
        </w:tc>
        <w:tc>
          <w:tcPr>
            <w:tcW w:w="1559"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Базовые показатели (используемые в формуле)</w:t>
            </w:r>
          </w:p>
        </w:tc>
        <w:tc>
          <w:tcPr>
            <w:tcW w:w="141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Метод сбора информации, индекс формы отчетности</w:t>
            </w:r>
          </w:p>
        </w:tc>
        <w:tc>
          <w:tcPr>
            <w:tcW w:w="1225"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Пункт Федерального плана статистических работ</w:t>
            </w:r>
          </w:p>
        </w:tc>
        <w:tc>
          <w:tcPr>
            <w:tcW w:w="1334"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Ответственный за сбор данных по показателю</w:t>
            </w:r>
          </w:p>
        </w:tc>
        <w:tc>
          <w:tcPr>
            <w:tcW w:w="843"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Реквизиты акта (при наличии)</w:t>
            </w:r>
          </w:p>
        </w:tc>
        <w:tc>
          <w:tcPr>
            <w:tcW w:w="1134"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Срок представления годовой отчетной информации</w:t>
            </w:r>
          </w:p>
        </w:tc>
      </w:tr>
      <w:tr w:rsidR="00426211" w:rsidRPr="00D33A0F" w:rsidTr="00E255DE">
        <w:tc>
          <w:tcPr>
            <w:tcW w:w="56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1</w:t>
            </w:r>
          </w:p>
        </w:tc>
        <w:tc>
          <w:tcPr>
            <w:tcW w:w="1701"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2</w:t>
            </w:r>
          </w:p>
        </w:tc>
        <w:tc>
          <w:tcPr>
            <w:tcW w:w="992"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3</w:t>
            </w:r>
          </w:p>
        </w:tc>
        <w:tc>
          <w:tcPr>
            <w:tcW w:w="1276"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4</w:t>
            </w:r>
          </w:p>
        </w:tc>
        <w:tc>
          <w:tcPr>
            <w:tcW w:w="141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5</w:t>
            </w:r>
          </w:p>
        </w:tc>
        <w:tc>
          <w:tcPr>
            <w:tcW w:w="212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6</w:t>
            </w:r>
          </w:p>
        </w:tc>
        <w:tc>
          <w:tcPr>
            <w:tcW w:w="1559"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7</w:t>
            </w:r>
          </w:p>
        </w:tc>
        <w:tc>
          <w:tcPr>
            <w:tcW w:w="141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8</w:t>
            </w:r>
          </w:p>
        </w:tc>
        <w:tc>
          <w:tcPr>
            <w:tcW w:w="1225"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9</w:t>
            </w:r>
          </w:p>
        </w:tc>
        <w:tc>
          <w:tcPr>
            <w:tcW w:w="1334"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12</w:t>
            </w:r>
          </w:p>
        </w:tc>
        <w:tc>
          <w:tcPr>
            <w:tcW w:w="843"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13</w:t>
            </w:r>
          </w:p>
        </w:tc>
        <w:tc>
          <w:tcPr>
            <w:tcW w:w="1134"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14</w:t>
            </w:r>
          </w:p>
        </w:tc>
      </w:tr>
      <w:tr w:rsidR="00426211" w:rsidRPr="00D33A0F" w:rsidTr="00E255DE">
        <w:tc>
          <w:tcPr>
            <w:tcW w:w="567" w:type="dxa"/>
          </w:tcPr>
          <w:p w:rsidR="0067080E" w:rsidRPr="00D33A0F" w:rsidRDefault="0067080E" w:rsidP="0067080E">
            <w:pPr>
              <w:pStyle w:val="formattext"/>
              <w:spacing w:before="0" w:beforeAutospacing="0" w:after="0" w:afterAutospacing="0"/>
              <w:jc w:val="center"/>
              <w:textAlignment w:val="baseline"/>
            </w:pPr>
            <w:r w:rsidRPr="00D33A0F">
              <w:t>1.</w:t>
            </w:r>
          </w:p>
        </w:tc>
        <w:tc>
          <w:tcPr>
            <w:tcW w:w="1701" w:type="dxa"/>
          </w:tcPr>
          <w:p w:rsidR="0067080E" w:rsidRPr="00D33A0F" w:rsidRDefault="0067080E" w:rsidP="0067080E">
            <w:pPr>
              <w:pStyle w:val="formattext"/>
              <w:spacing w:before="0" w:beforeAutospacing="0" w:after="0" w:afterAutospacing="0"/>
              <w:jc w:val="center"/>
              <w:textAlignment w:val="baseline"/>
            </w:pPr>
            <w:r w:rsidRPr="00D33A0F">
              <w:t>Доступность дошкольного образования для детей в возрасте от 1,5 до 3 лет</w:t>
            </w:r>
          </w:p>
        </w:tc>
        <w:tc>
          <w:tcPr>
            <w:tcW w:w="992" w:type="dxa"/>
          </w:tcPr>
          <w:p w:rsidR="0067080E" w:rsidRPr="00D33A0F" w:rsidRDefault="0067080E" w:rsidP="0067080E">
            <w:pPr>
              <w:pStyle w:val="formattext"/>
              <w:spacing w:before="0" w:beforeAutospacing="0" w:after="0" w:afterAutospacing="0"/>
              <w:jc w:val="center"/>
              <w:textAlignment w:val="baseline"/>
            </w:pPr>
            <w:r w:rsidRPr="00D33A0F">
              <w:t>Процент</w:t>
            </w:r>
          </w:p>
        </w:tc>
        <w:tc>
          <w:tcPr>
            <w:tcW w:w="1276" w:type="dxa"/>
          </w:tcPr>
          <w:p w:rsidR="0067080E" w:rsidRPr="00D33A0F" w:rsidRDefault="0067080E" w:rsidP="0067080E">
            <w:pPr>
              <w:pStyle w:val="formattext"/>
              <w:spacing w:before="0" w:beforeAutospacing="0" w:after="0" w:afterAutospacing="0"/>
              <w:jc w:val="center"/>
              <w:textAlignment w:val="baseline"/>
            </w:pPr>
            <w:r w:rsidRPr="00D33A0F">
              <w:t>Прогрессирующий</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Ежегодно в срок до 15-го февраля года, следующего за отчетным годом</w:t>
            </w:r>
          </w:p>
        </w:tc>
        <w:tc>
          <w:tcPr>
            <w:tcW w:w="2127" w:type="dxa"/>
          </w:tcPr>
          <w:p w:rsidR="0067080E" w:rsidRPr="00D33A0F" w:rsidRDefault="0067080E" w:rsidP="0067080E">
            <w:pPr>
              <w:pStyle w:val="formattext"/>
              <w:spacing w:before="0" w:beforeAutospacing="0" w:after="0" w:afterAutospacing="0"/>
              <w:textAlignment w:val="baseline"/>
            </w:pPr>
            <w:r w:rsidRPr="00D33A0F">
              <w:t>ДДО (1,5 - 3) = (А / В) x 100%, где:</w:t>
            </w:r>
          </w:p>
          <w:p w:rsidR="0067080E" w:rsidRPr="00D33A0F" w:rsidRDefault="0067080E" w:rsidP="0067080E">
            <w:pPr>
              <w:pStyle w:val="formattext"/>
              <w:spacing w:before="0" w:beforeAutospacing="0" w:after="0" w:afterAutospacing="0"/>
              <w:textAlignment w:val="baseline"/>
            </w:pPr>
            <w:r w:rsidRPr="00D33A0F">
              <w:t>ДДО (1,5 - 3) - доступность дошкольного образования для детей в возрасте от 1,5 до 3 лет</w:t>
            </w:r>
          </w:p>
          <w:p w:rsidR="0067080E" w:rsidRPr="00D33A0F" w:rsidRDefault="0067080E" w:rsidP="0067080E">
            <w:pPr>
              <w:pStyle w:val="formattext"/>
              <w:spacing w:before="0" w:beforeAutospacing="0" w:after="0" w:afterAutospacing="0"/>
              <w:textAlignment w:val="baseline"/>
            </w:pPr>
            <w:r w:rsidRPr="00D33A0F">
              <w:t>А - численность детей в возрасте от 1,5 до 3 лет, получающих дошкольное образование</w:t>
            </w:r>
          </w:p>
          <w:p w:rsidR="0067080E" w:rsidRPr="00D33A0F" w:rsidRDefault="0067080E" w:rsidP="0067080E">
            <w:pPr>
              <w:pStyle w:val="formattext"/>
              <w:spacing w:before="0" w:beforeAutospacing="0" w:after="0" w:afterAutospacing="0"/>
              <w:textAlignment w:val="baseline"/>
            </w:pPr>
            <w:r w:rsidRPr="00D33A0F">
              <w:t>В - сумма численности детей в возрасте от 1,5 до 3 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Численность детей в возрасте от 1,5 до 3 лет, получающих дошкольное образование</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Данные информационной системы ФГИС ДДО</w:t>
            </w:r>
          </w:p>
        </w:tc>
        <w:tc>
          <w:tcPr>
            <w:tcW w:w="1225" w:type="dxa"/>
          </w:tcPr>
          <w:p w:rsidR="0067080E" w:rsidRPr="00D33A0F" w:rsidRDefault="0067080E" w:rsidP="0067080E">
            <w:pPr>
              <w:pStyle w:val="formattext"/>
              <w:spacing w:before="0" w:beforeAutospacing="0" w:after="0" w:afterAutospacing="0"/>
              <w:jc w:val="center"/>
              <w:textAlignment w:val="baseline"/>
            </w:pPr>
            <w:r w:rsidRPr="00D33A0F">
              <w:t>-</w:t>
            </w:r>
          </w:p>
        </w:tc>
        <w:tc>
          <w:tcPr>
            <w:tcW w:w="1334" w:type="dxa"/>
          </w:tcPr>
          <w:p w:rsidR="0067080E" w:rsidRPr="00D33A0F" w:rsidRDefault="004718E7" w:rsidP="0067080E">
            <w:pPr>
              <w:pStyle w:val="formattext"/>
              <w:spacing w:before="0" w:beforeAutospacing="0" w:after="0" w:afterAutospacing="0"/>
              <w:jc w:val="center"/>
              <w:textAlignment w:val="baseline"/>
            </w:pPr>
            <w:r w:rsidRPr="00D33A0F">
              <w:t>Управление образования администрации Ракитянского района</w:t>
            </w:r>
          </w:p>
        </w:tc>
        <w:tc>
          <w:tcPr>
            <w:tcW w:w="843" w:type="dxa"/>
          </w:tcPr>
          <w:p w:rsidR="0067080E" w:rsidRPr="00D33A0F" w:rsidRDefault="0067080E" w:rsidP="0067080E">
            <w:pPr>
              <w:pStyle w:val="formattext"/>
              <w:spacing w:before="0" w:beforeAutospacing="0" w:after="0" w:afterAutospacing="0"/>
              <w:jc w:val="center"/>
              <w:textAlignment w:val="baseline"/>
            </w:pPr>
            <w:r w:rsidRPr="00D33A0F">
              <w:t>-</w:t>
            </w:r>
          </w:p>
        </w:tc>
        <w:tc>
          <w:tcPr>
            <w:tcW w:w="1134" w:type="dxa"/>
          </w:tcPr>
          <w:p w:rsidR="0067080E" w:rsidRPr="00D33A0F" w:rsidRDefault="0067080E" w:rsidP="0067080E">
            <w:pPr>
              <w:pStyle w:val="formattext"/>
              <w:spacing w:before="0" w:beforeAutospacing="0" w:after="0" w:afterAutospacing="0"/>
              <w:jc w:val="center"/>
              <w:textAlignment w:val="baseline"/>
            </w:pPr>
            <w:r w:rsidRPr="00D33A0F">
              <w:t>В срок до 15-го февраля года, следующего за отчетным годом</w:t>
            </w:r>
          </w:p>
        </w:tc>
      </w:tr>
      <w:tr w:rsidR="00426211" w:rsidRPr="00D33A0F" w:rsidTr="00E255DE">
        <w:tc>
          <w:tcPr>
            <w:tcW w:w="567" w:type="dxa"/>
          </w:tcPr>
          <w:p w:rsidR="0067080E" w:rsidRPr="00D33A0F" w:rsidRDefault="0067080E" w:rsidP="0067080E">
            <w:pPr>
              <w:rPr>
                <w:rFonts w:ascii="Times New Roman" w:hAnsi="Times New Roman" w:cs="Times New Roman"/>
                <w:sz w:val="24"/>
                <w:szCs w:val="24"/>
              </w:rPr>
            </w:pPr>
          </w:p>
        </w:tc>
        <w:tc>
          <w:tcPr>
            <w:tcW w:w="1701" w:type="dxa"/>
          </w:tcPr>
          <w:p w:rsidR="0067080E" w:rsidRPr="00D33A0F" w:rsidRDefault="0067080E" w:rsidP="0067080E">
            <w:pPr>
              <w:rPr>
                <w:rFonts w:ascii="Times New Roman" w:hAnsi="Times New Roman" w:cs="Times New Roman"/>
                <w:sz w:val="24"/>
                <w:szCs w:val="24"/>
              </w:rPr>
            </w:pPr>
          </w:p>
        </w:tc>
        <w:tc>
          <w:tcPr>
            <w:tcW w:w="992" w:type="dxa"/>
          </w:tcPr>
          <w:p w:rsidR="0067080E" w:rsidRPr="00D33A0F" w:rsidRDefault="0067080E" w:rsidP="0067080E">
            <w:pPr>
              <w:rPr>
                <w:rFonts w:ascii="Times New Roman" w:hAnsi="Times New Roman" w:cs="Times New Roman"/>
                <w:sz w:val="24"/>
                <w:szCs w:val="24"/>
              </w:rPr>
            </w:pPr>
          </w:p>
        </w:tc>
        <w:tc>
          <w:tcPr>
            <w:tcW w:w="1276" w:type="dxa"/>
          </w:tcPr>
          <w:p w:rsidR="0067080E" w:rsidRPr="00D33A0F" w:rsidRDefault="0067080E" w:rsidP="0067080E">
            <w:pPr>
              <w:rPr>
                <w:rFonts w:ascii="Times New Roman" w:hAnsi="Times New Roman" w:cs="Times New Roman"/>
                <w:sz w:val="24"/>
                <w:szCs w:val="24"/>
              </w:rPr>
            </w:pPr>
          </w:p>
        </w:tc>
        <w:tc>
          <w:tcPr>
            <w:tcW w:w="1417" w:type="dxa"/>
          </w:tcPr>
          <w:p w:rsidR="0067080E" w:rsidRPr="00D33A0F" w:rsidRDefault="0067080E" w:rsidP="0067080E">
            <w:pPr>
              <w:rPr>
                <w:rFonts w:ascii="Times New Roman" w:hAnsi="Times New Roman" w:cs="Times New Roman"/>
                <w:sz w:val="24"/>
                <w:szCs w:val="24"/>
              </w:rPr>
            </w:pPr>
          </w:p>
        </w:tc>
        <w:tc>
          <w:tcPr>
            <w:tcW w:w="2127" w:type="dxa"/>
          </w:tcPr>
          <w:p w:rsidR="0067080E" w:rsidRPr="00D33A0F" w:rsidRDefault="0067080E" w:rsidP="0067080E">
            <w:pPr>
              <w:rPr>
                <w:rFonts w:ascii="Times New Roman" w:hAnsi="Times New Roman" w:cs="Times New Roman"/>
                <w:sz w:val="24"/>
                <w:szCs w:val="24"/>
              </w:rPr>
            </w:pP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Численность детей в возрасте от 1,5 до 3 лет, находящихся в очереди на получение дошкольного образования в текущем году</w:t>
            </w:r>
          </w:p>
        </w:tc>
        <w:tc>
          <w:tcPr>
            <w:tcW w:w="1417" w:type="dxa"/>
          </w:tcPr>
          <w:p w:rsidR="0067080E" w:rsidRPr="00D33A0F" w:rsidRDefault="0067080E" w:rsidP="0067080E">
            <w:pPr>
              <w:rPr>
                <w:rFonts w:ascii="Times New Roman" w:hAnsi="Times New Roman" w:cs="Times New Roman"/>
                <w:sz w:val="24"/>
                <w:szCs w:val="24"/>
              </w:rPr>
            </w:pPr>
          </w:p>
        </w:tc>
        <w:tc>
          <w:tcPr>
            <w:tcW w:w="1225" w:type="dxa"/>
          </w:tcPr>
          <w:p w:rsidR="0067080E" w:rsidRPr="00D33A0F" w:rsidRDefault="0067080E" w:rsidP="0067080E">
            <w:pPr>
              <w:rPr>
                <w:rFonts w:ascii="Times New Roman" w:hAnsi="Times New Roman" w:cs="Times New Roman"/>
                <w:sz w:val="24"/>
                <w:szCs w:val="24"/>
              </w:rPr>
            </w:pPr>
          </w:p>
        </w:tc>
        <w:tc>
          <w:tcPr>
            <w:tcW w:w="1334" w:type="dxa"/>
          </w:tcPr>
          <w:p w:rsidR="0067080E" w:rsidRPr="00D33A0F" w:rsidRDefault="0067080E" w:rsidP="0067080E">
            <w:pPr>
              <w:rPr>
                <w:rFonts w:ascii="Times New Roman" w:hAnsi="Times New Roman" w:cs="Times New Roman"/>
                <w:sz w:val="24"/>
                <w:szCs w:val="24"/>
              </w:rPr>
            </w:pPr>
          </w:p>
        </w:tc>
        <w:tc>
          <w:tcPr>
            <w:tcW w:w="843" w:type="dxa"/>
          </w:tcPr>
          <w:p w:rsidR="0067080E" w:rsidRPr="00D33A0F" w:rsidRDefault="0067080E" w:rsidP="0067080E">
            <w:pPr>
              <w:rPr>
                <w:rFonts w:ascii="Times New Roman" w:hAnsi="Times New Roman" w:cs="Times New Roman"/>
                <w:sz w:val="24"/>
                <w:szCs w:val="24"/>
              </w:rPr>
            </w:pPr>
          </w:p>
        </w:tc>
        <w:tc>
          <w:tcPr>
            <w:tcW w:w="1134" w:type="dxa"/>
          </w:tcPr>
          <w:p w:rsidR="0067080E" w:rsidRPr="00D33A0F" w:rsidRDefault="0067080E" w:rsidP="0067080E">
            <w:pPr>
              <w:rPr>
                <w:rFonts w:ascii="Times New Roman" w:hAnsi="Times New Roman" w:cs="Times New Roman"/>
                <w:sz w:val="24"/>
                <w:szCs w:val="24"/>
              </w:rPr>
            </w:pPr>
          </w:p>
        </w:tc>
      </w:tr>
      <w:tr w:rsidR="00426211" w:rsidRPr="00D33A0F" w:rsidTr="00E255DE">
        <w:tc>
          <w:tcPr>
            <w:tcW w:w="567" w:type="dxa"/>
          </w:tcPr>
          <w:p w:rsidR="0067080E" w:rsidRPr="00D33A0F" w:rsidRDefault="0067080E" w:rsidP="0067080E">
            <w:pPr>
              <w:pStyle w:val="formattext"/>
              <w:spacing w:before="0" w:beforeAutospacing="0" w:after="0" w:afterAutospacing="0"/>
              <w:jc w:val="center"/>
              <w:textAlignment w:val="baseline"/>
            </w:pPr>
            <w:r w:rsidRPr="00D33A0F">
              <w:t>2.</w:t>
            </w:r>
          </w:p>
        </w:tc>
        <w:tc>
          <w:tcPr>
            <w:tcW w:w="1701" w:type="dxa"/>
          </w:tcPr>
          <w:p w:rsidR="0067080E" w:rsidRPr="00D33A0F" w:rsidRDefault="0067080E" w:rsidP="0067080E">
            <w:pPr>
              <w:pStyle w:val="formattext"/>
              <w:spacing w:before="0" w:beforeAutospacing="0" w:after="0" w:afterAutospacing="0"/>
              <w:jc w:val="center"/>
              <w:textAlignment w:val="baseline"/>
            </w:pPr>
            <w:r w:rsidRPr="00D33A0F">
              <w:t>Доступность дошкольного образования для детей в возрасте от 3 до 7 лет</w:t>
            </w:r>
          </w:p>
        </w:tc>
        <w:tc>
          <w:tcPr>
            <w:tcW w:w="992" w:type="dxa"/>
          </w:tcPr>
          <w:p w:rsidR="0067080E" w:rsidRPr="00D33A0F" w:rsidRDefault="0067080E" w:rsidP="0067080E">
            <w:pPr>
              <w:pStyle w:val="formattext"/>
              <w:spacing w:before="0" w:beforeAutospacing="0" w:after="0" w:afterAutospacing="0"/>
              <w:jc w:val="center"/>
              <w:textAlignment w:val="baseline"/>
            </w:pPr>
            <w:r w:rsidRPr="00D33A0F">
              <w:t>Процент</w:t>
            </w:r>
          </w:p>
        </w:tc>
        <w:tc>
          <w:tcPr>
            <w:tcW w:w="1276" w:type="dxa"/>
          </w:tcPr>
          <w:p w:rsidR="0067080E" w:rsidRPr="00D33A0F" w:rsidRDefault="0067080E" w:rsidP="0067080E">
            <w:pPr>
              <w:pStyle w:val="formattext"/>
              <w:spacing w:before="0" w:beforeAutospacing="0" w:after="0" w:afterAutospacing="0"/>
              <w:jc w:val="center"/>
              <w:textAlignment w:val="baseline"/>
            </w:pPr>
            <w:r w:rsidRPr="00D33A0F">
              <w:t>Прогрессирующий</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Ежегодно в срок до 15-го февраля года, следующего за отчетным годом</w:t>
            </w:r>
          </w:p>
        </w:tc>
        <w:tc>
          <w:tcPr>
            <w:tcW w:w="2127" w:type="dxa"/>
          </w:tcPr>
          <w:p w:rsidR="0067080E" w:rsidRPr="00D33A0F" w:rsidRDefault="0067080E" w:rsidP="0067080E">
            <w:pPr>
              <w:pStyle w:val="formattext"/>
              <w:spacing w:before="0" w:beforeAutospacing="0" w:after="0" w:afterAutospacing="0"/>
              <w:textAlignment w:val="baseline"/>
            </w:pPr>
            <w:r w:rsidRPr="00D33A0F">
              <w:t>ДДО (3 - 7) = (А / В) x 100%, где:</w:t>
            </w:r>
          </w:p>
          <w:p w:rsidR="0067080E" w:rsidRPr="00D33A0F" w:rsidRDefault="0067080E" w:rsidP="0067080E">
            <w:pPr>
              <w:pStyle w:val="formattext"/>
              <w:spacing w:before="0" w:beforeAutospacing="0" w:after="0" w:afterAutospacing="0"/>
              <w:textAlignment w:val="baseline"/>
            </w:pPr>
            <w:r w:rsidRPr="00D33A0F">
              <w:t>ДДО (3 - 7) - доступность дошкольного образования для детей в возрасте от 3 до 7 лет,</w:t>
            </w:r>
          </w:p>
          <w:p w:rsidR="0067080E" w:rsidRPr="00D33A0F" w:rsidRDefault="0067080E" w:rsidP="0067080E">
            <w:pPr>
              <w:pStyle w:val="formattext"/>
              <w:spacing w:before="0" w:beforeAutospacing="0" w:after="0" w:afterAutospacing="0"/>
              <w:textAlignment w:val="baseline"/>
            </w:pPr>
            <w:r w:rsidRPr="00D33A0F">
              <w:t>А - численность детей в возрасте от 3 до 7 лет, получающих дошкольное образование,</w:t>
            </w:r>
          </w:p>
          <w:p w:rsidR="0067080E" w:rsidRPr="00D33A0F" w:rsidRDefault="0067080E" w:rsidP="0067080E">
            <w:pPr>
              <w:pStyle w:val="formattext"/>
              <w:spacing w:before="0" w:beforeAutospacing="0" w:after="0" w:afterAutospacing="0"/>
              <w:textAlignment w:val="baseline"/>
            </w:pPr>
            <w:r w:rsidRPr="00D33A0F">
              <w:t xml:space="preserve">В - </w:t>
            </w:r>
            <w:proofErr w:type="spellStart"/>
            <w:r w:rsidRPr="00D33A0F">
              <w:t>суммачисленности</w:t>
            </w:r>
            <w:proofErr w:type="spellEnd"/>
            <w:r w:rsidRPr="00D33A0F">
              <w:t xml:space="preserve"> детей в возрасте от 3 до 7 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Численность детей в возрасте от 3 до 7 лет, получающих дошкольное образование</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Данные информационной системы ФГИС ДДО</w:t>
            </w:r>
          </w:p>
        </w:tc>
        <w:tc>
          <w:tcPr>
            <w:tcW w:w="1225" w:type="dxa"/>
          </w:tcPr>
          <w:p w:rsidR="0067080E" w:rsidRPr="00D33A0F" w:rsidRDefault="0067080E" w:rsidP="0067080E">
            <w:pPr>
              <w:pStyle w:val="formattext"/>
              <w:spacing w:before="0" w:beforeAutospacing="0" w:after="0" w:afterAutospacing="0"/>
              <w:jc w:val="center"/>
              <w:textAlignment w:val="baseline"/>
            </w:pPr>
            <w:r w:rsidRPr="00D33A0F">
              <w:t>-</w:t>
            </w:r>
          </w:p>
        </w:tc>
        <w:tc>
          <w:tcPr>
            <w:tcW w:w="1334" w:type="dxa"/>
          </w:tcPr>
          <w:p w:rsidR="0067080E" w:rsidRPr="00D33A0F" w:rsidRDefault="004718E7" w:rsidP="0067080E">
            <w:pPr>
              <w:pStyle w:val="formattext"/>
              <w:spacing w:before="0" w:beforeAutospacing="0" w:after="0" w:afterAutospacing="0"/>
              <w:jc w:val="center"/>
              <w:textAlignment w:val="baseline"/>
            </w:pPr>
            <w:r w:rsidRPr="00D33A0F">
              <w:t>Управление образования администрации Ракитянского района</w:t>
            </w:r>
          </w:p>
        </w:tc>
        <w:tc>
          <w:tcPr>
            <w:tcW w:w="843" w:type="dxa"/>
          </w:tcPr>
          <w:p w:rsidR="0067080E" w:rsidRPr="00D33A0F" w:rsidRDefault="0067080E" w:rsidP="0067080E">
            <w:pPr>
              <w:pStyle w:val="formattext"/>
              <w:spacing w:before="0" w:beforeAutospacing="0" w:after="0" w:afterAutospacing="0"/>
              <w:jc w:val="center"/>
              <w:textAlignment w:val="baseline"/>
            </w:pPr>
            <w:r w:rsidRPr="00D33A0F">
              <w:t>-</w:t>
            </w:r>
          </w:p>
        </w:tc>
        <w:tc>
          <w:tcPr>
            <w:tcW w:w="1134" w:type="dxa"/>
          </w:tcPr>
          <w:p w:rsidR="0067080E" w:rsidRPr="00D33A0F" w:rsidRDefault="0067080E" w:rsidP="0067080E">
            <w:pPr>
              <w:pStyle w:val="formattext"/>
              <w:spacing w:before="0" w:beforeAutospacing="0" w:after="0" w:afterAutospacing="0"/>
              <w:jc w:val="center"/>
              <w:textAlignment w:val="baseline"/>
            </w:pPr>
            <w:r w:rsidRPr="00D33A0F">
              <w:t>В срок до 15-го февраля года, следующего за отчетным годом</w:t>
            </w:r>
          </w:p>
        </w:tc>
      </w:tr>
      <w:tr w:rsidR="00426211" w:rsidRPr="00D33A0F" w:rsidTr="00E255DE">
        <w:tc>
          <w:tcPr>
            <w:tcW w:w="567" w:type="dxa"/>
          </w:tcPr>
          <w:p w:rsidR="0067080E" w:rsidRPr="00D33A0F" w:rsidRDefault="0067080E" w:rsidP="0067080E">
            <w:pPr>
              <w:rPr>
                <w:rFonts w:ascii="Times New Roman" w:hAnsi="Times New Roman" w:cs="Times New Roman"/>
                <w:sz w:val="24"/>
                <w:szCs w:val="24"/>
              </w:rPr>
            </w:pPr>
          </w:p>
        </w:tc>
        <w:tc>
          <w:tcPr>
            <w:tcW w:w="1701" w:type="dxa"/>
          </w:tcPr>
          <w:p w:rsidR="0067080E" w:rsidRPr="00D33A0F" w:rsidRDefault="0067080E" w:rsidP="0067080E">
            <w:pPr>
              <w:rPr>
                <w:rFonts w:ascii="Times New Roman" w:hAnsi="Times New Roman" w:cs="Times New Roman"/>
                <w:sz w:val="24"/>
                <w:szCs w:val="24"/>
              </w:rPr>
            </w:pPr>
          </w:p>
        </w:tc>
        <w:tc>
          <w:tcPr>
            <w:tcW w:w="992" w:type="dxa"/>
          </w:tcPr>
          <w:p w:rsidR="0067080E" w:rsidRPr="00D33A0F" w:rsidRDefault="0067080E" w:rsidP="0067080E">
            <w:pPr>
              <w:rPr>
                <w:rFonts w:ascii="Times New Roman" w:hAnsi="Times New Roman" w:cs="Times New Roman"/>
                <w:sz w:val="24"/>
                <w:szCs w:val="24"/>
              </w:rPr>
            </w:pPr>
          </w:p>
        </w:tc>
        <w:tc>
          <w:tcPr>
            <w:tcW w:w="1276" w:type="dxa"/>
          </w:tcPr>
          <w:p w:rsidR="0067080E" w:rsidRPr="00D33A0F" w:rsidRDefault="0067080E" w:rsidP="0067080E">
            <w:pPr>
              <w:rPr>
                <w:rFonts w:ascii="Times New Roman" w:hAnsi="Times New Roman" w:cs="Times New Roman"/>
                <w:sz w:val="24"/>
                <w:szCs w:val="24"/>
              </w:rPr>
            </w:pPr>
          </w:p>
        </w:tc>
        <w:tc>
          <w:tcPr>
            <w:tcW w:w="1417" w:type="dxa"/>
          </w:tcPr>
          <w:p w:rsidR="0067080E" w:rsidRPr="00D33A0F" w:rsidRDefault="0067080E" w:rsidP="0067080E">
            <w:pPr>
              <w:rPr>
                <w:rFonts w:ascii="Times New Roman" w:hAnsi="Times New Roman" w:cs="Times New Roman"/>
                <w:sz w:val="24"/>
                <w:szCs w:val="24"/>
              </w:rPr>
            </w:pPr>
          </w:p>
        </w:tc>
        <w:tc>
          <w:tcPr>
            <w:tcW w:w="2127" w:type="dxa"/>
          </w:tcPr>
          <w:p w:rsidR="0067080E" w:rsidRPr="00D33A0F" w:rsidRDefault="0067080E" w:rsidP="0067080E">
            <w:pPr>
              <w:rPr>
                <w:rFonts w:ascii="Times New Roman" w:hAnsi="Times New Roman" w:cs="Times New Roman"/>
                <w:sz w:val="24"/>
                <w:szCs w:val="24"/>
              </w:rPr>
            </w:pP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Численность детей в возрасте от 3 до 7 лет, находящихся в очереди на получение дошкольного образования в текущем году</w:t>
            </w:r>
          </w:p>
        </w:tc>
        <w:tc>
          <w:tcPr>
            <w:tcW w:w="1417" w:type="dxa"/>
          </w:tcPr>
          <w:p w:rsidR="0067080E" w:rsidRPr="00D33A0F" w:rsidRDefault="0067080E" w:rsidP="0067080E">
            <w:pPr>
              <w:rPr>
                <w:rFonts w:ascii="Times New Roman" w:hAnsi="Times New Roman" w:cs="Times New Roman"/>
                <w:sz w:val="24"/>
                <w:szCs w:val="24"/>
              </w:rPr>
            </w:pPr>
          </w:p>
        </w:tc>
        <w:tc>
          <w:tcPr>
            <w:tcW w:w="1225" w:type="dxa"/>
          </w:tcPr>
          <w:p w:rsidR="0067080E" w:rsidRPr="00D33A0F" w:rsidRDefault="0067080E" w:rsidP="0067080E">
            <w:pPr>
              <w:rPr>
                <w:rFonts w:ascii="Times New Roman" w:hAnsi="Times New Roman" w:cs="Times New Roman"/>
                <w:sz w:val="24"/>
                <w:szCs w:val="24"/>
              </w:rPr>
            </w:pPr>
          </w:p>
        </w:tc>
        <w:tc>
          <w:tcPr>
            <w:tcW w:w="1334" w:type="dxa"/>
          </w:tcPr>
          <w:p w:rsidR="0067080E" w:rsidRPr="00D33A0F" w:rsidRDefault="0067080E" w:rsidP="0067080E">
            <w:pPr>
              <w:rPr>
                <w:rFonts w:ascii="Times New Roman" w:hAnsi="Times New Roman" w:cs="Times New Roman"/>
                <w:sz w:val="24"/>
                <w:szCs w:val="24"/>
              </w:rPr>
            </w:pPr>
          </w:p>
        </w:tc>
        <w:tc>
          <w:tcPr>
            <w:tcW w:w="843" w:type="dxa"/>
          </w:tcPr>
          <w:p w:rsidR="0067080E" w:rsidRPr="00D33A0F" w:rsidRDefault="0067080E" w:rsidP="0067080E">
            <w:pPr>
              <w:rPr>
                <w:rFonts w:ascii="Times New Roman" w:hAnsi="Times New Roman" w:cs="Times New Roman"/>
                <w:sz w:val="24"/>
                <w:szCs w:val="24"/>
              </w:rPr>
            </w:pPr>
          </w:p>
        </w:tc>
        <w:tc>
          <w:tcPr>
            <w:tcW w:w="1134" w:type="dxa"/>
          </w:tcPr>
          <w:p w:rsidR="0067080E" w:rsidRPr="00D33A0F" w:rsidRDefault="0067080E" w:rsidP="0067080E">
            <w:pPr>
              <w:rPr>
                <w:rFonts w:ascii="Times New Roman" w:hAnsi="Times New Roman" w:cs="Times New Roman"/>
                <w:sz w:val="24"/>
                <w:szCs w:val="24"/>
              </w:rPr>
            </w:pPr>
          </w:p>
        </w:tc>
      </w:tr>
      <w:tr w:rsidR="00426211" w:rsidRPr="00D33A0F" w:rsidTr="00E255DE">
        <w:tc>
          <w:tcPr>
            <w:tcW w:w="567" w:type="dxa"/>
          </w:tcPr>
          <w:p w:rsidR="0067080E" w:rsidRPr="00D33A0F" w:rsidRDefault="0067080E" w:rsidP="0067080E">
            <w:pPr>
              <w:pStyle w:val="formattext"/>
              <w:spacing w:before="0" w:beforeAutospacing="0" w:after="0" w:afterAutospacing="0"/>
              <w:jc w:val="center"/>
              <w:textAlignment w:val="baseline"/>
            </w:pPr>
            <w:r w:rsidRPr="00D33A0F">
              <w:t>3.</w:t>
            </w:r>
          </w:p>
        </w:tc>
        <w:tc>
          <w:tcPr>
            <w:tcW w:w="1701" w:type="dxa"/>
          </w:tcPr>
          <w:p w:rsidR="0067080E" w:rsidRPr="00D33A0F" w:rsidRDefault="0067080E" w:rsidP="00915E5C">
            <w:pPr>
              <w:pStyle w:val="formattext"/>
              <w:spacing w:before="0" w:beforeAutospacing="0" w:after="0" w:afterAutospacing="0"/>
              <w:jc w:val="center"/>
              <w:textAlignment w:val="baseline"/>
            </w:pPr>
            <w:r w:rsidRPr="00D33A0F">
              <w:t xml:space="preserve">Доля обучающихся общеобразовательных организаций </w:t>
            </w:r>
            <w:proofErr w:type="spellStart"/>
            <w:r w:rsidR="00915E5C" w:rsidRPr="00D33A0F">
              <w:t>Ракитянскогорайона</w:t>
            </w:r>
            <w:proofErr w:type="spellEnd"/>
            <w:r w:rsidRPr="00D33A0F">
              <w:t xml:space="preserve"> на уровне среднего общего образования, охваченных профильным обучением</w:t>
            </w:r>
          </w:p>
        </w:tc>
        <w:tc>
          <w:tcPr>
            <w:tcW w:w="992" w:type="dxa"/>
          </w:tcPr>
          <w:p w:rsidR="0067080E" w:rsidRPr="00D33A0F" w:rsidRDefault="0067080E" w:rsidP="0067080E">
            <w:pPr>
              <w:pStyle w:val="formattext"/>
              <w:spacing w:before="0" w:beforeAutospacing="0" w:after="0" w:afterAutospacing="0"/>
              <w:jc w:val="center"/>
              <w:textAlignment w:val="baseline"/>
            </w:pPr>
            <w:r w:rsidRPr="00D33A0F">
              <w:t>Процент</w:t>
            </w:r>
          </w:p>
        </w:tc>
        <w:tc>
          <w:tcPr>
            <w:tcW w:w="1276" w:type="dxa"/>
          </w:tcPr>
          <w:p w:rsidR="0067080E" w:rsidRPr="00D33A0F" w:rsidRDefault="0067080E" w:rsidP="0067080E">
            <w:pPr>
              <w:pStyle w:val="formattext"/>
              <w:spacing w:before="0" w:beforeAutospacing="0" w:after="0" w:afterAutospacing="0"/>
              <w:jc w:val="center"/>
              <w:textAlignment w:val="baseline"/>
            </w:pPr>
            <w:r w:rsidRPr="00D33A0F">
              <w:t>Прогрессирующий</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Ежегодно в срок до 15-го февраля года, следующего за отчетным годом</w:t>
            </w:r>
          </w:p>
        </w:tc>
        <w:tc>
          <w:tcPr>
            <w:tcW w:w="2127" w:type="dxa"/>
          </w:tcPr>
          <w:p w:rsidR="0067080E" w:rsidRPr="00D33A0F" w:rsidRDefault="0067080E" w:rsidP="0067080E">
            <w:pPr>
              <w:pStyle w:val="formattext"/>
              <w:spacing w:before="0" w:beforeAutospacing="0" w:after="0" w:afterAutospacing="0"/>
              <w:textAlignment w:val="baseline"/>
            </w:pPr>
            <w:r w:rsidRPr="00D33A0F">
              <w:t>П = (А / В) x 100%, где:</w:t>
            </w:r>
          </w:p>
          <w:p w:rsidR="0067080E" w:rsidRPr="00D33A0F" w:rsidRDefault="0067080E" w:rsidP="0067080E">
            <w:pPr>
              <w:pStyle w:val="formattext"/>
              <w:spacing w:before="0" w:beforeAutospacing="0" w:after="0" w:afterAutospacing="0"/>
              <w:textAlignment w:val="baseline"/>
            </w:pPr>
            <w:r w:rsidRPr="00D33A0F">
              <w:t xml:space="preserve">П - доля обучающихся общеобразовательных организаций </w:t>
            </w:r>
            <w:r w:rsidR="00D33A0F" w:rsidRPr="00D33A0F">
              <w:t>Ракитянского района</w:t>
            </w:r>
            <w:r w:rsidRPr="00D33A0F">
              <w:t xml:space="preserve"> на уровне среднего общего образования, охваченных профильным обучением;</w:t>
            </w:r>
          </w:p>
          <w:p w:rsidR="0067080E" w:rsidRPr="00D33A0F" w:rsidRDefault="0067080E" w:rsidP="0067080E">
            <w:pPr>
              <w:pStyle w:val="formattext"/>
              <w:spacing w:before="0" w:beforeAutospacing="0" w:after="0" w:afterAutospacing="0"/>
              <w:textAlignment w:val="baseline"/>
            </w:pPr>
            <w:r w:rsidRPr="00D33A0F">
              <w:t>А - численность обучающихся общеобразовательных организаций на уровне среднего общего образования, охваченных профильным обучением;</w:t>
            </w:r>
          </w:p>
          <w:p w:rsidR="0067080E" w:rsidRPr="00D33A0F" w:rsidRDefault="0067080E" w:rsidP="0067080E">
            <w:pPr>
              <w:pStyle w:val="formattext"/>
              <w:spacing w:before="0" w:beforeAutospacing="0" w:after="0" w:afterAutospacing="0"/>
              <w:textAlignment w:val="baseline"/>
            </w:pPr>
            <w:r w:rsidRPr="00D33A0F">
              <w:t>В - общая численность обучающихся общеобразовательных организаций на уровне среднего общего образования. Данные формы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Численность обучающихся общеобразовательных организаций на уровне среднего общего образования, охваченных профильным обучением</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Ведомственный мониторинг. Форма федерального статистического наблюдения N ОО-1.</w:t>
            </w:r>
          </w:p>
        </w:tc>
        <w:tc>
          <w:tcPr>
            <w:tcW w:w="1225" w:type="dxa"/>
          </w:tcPr>
          <w:p w:rsidR="0067080E" w:rsidRPr="00D33A0F" w:rsidRDefault="0067080E" w:rsidP="0067080E">
            <w:pPr>
              <w:rPr>
                <w:rFonts w:ascii="Times New Roman" w:hAnsi="Times New Roman" w:cs="Times New Roman"/>
                <w:sz w:val="24"/>
                <w:szCs w:val="24"/>
              </w:rPr>
            </w:pPr>
          </w:p>
        </w:tc>
        <w:tc>
          <w:tcPr>
            <w:tcW w:w="1334" w:type="dxa"/>
          </w:tcPr>
          <w:p w:rsidR="0067080E" w:rsidRPr="00D33A0F" w:rsidRDefault="004718E7" w:rsidP="0067080E">
            <w:pPr>
              <w:pStyle w:val="formattext"/>
              <w:spacing w:before="0" w:beforeAutospacing="0" w:after="0" w:afterAutospacing="0"/>
              <w:jc w:val="center"/>
              <w:textAlignment w:val="baseline"/>
            </w:pPr>
            <w:r w:rsidRPr="00D33A0F">
              <w:t>Управление образования администрации Ракитянского района</w:t>
            </w:r>
          </w:p>
        </w:tc>
        <w:tc>
          <w:tcPr>
            <w:tcW w:w="843" w:type="dxa"/>
          </w:tcPr>
          <w:p w:rsidR="0067080E" w:rsidRPr="00D33A0F" w:rsidRDefault="0067080E" w:rsidP="0067080E">
            <w:pPr>
              <w:rPr>
                <w:rFonts w:ascii="Times New Roman" w:hAnsi="Times New Roman" w:cs="Times New Roman"/>
                <w:sz w:val="24"/>
                <w:szCs w:val="24"/>
              </w:rPr>
            </w:pPr>
          </w:p>
        </w:tc>
        <w:tc>
          <w:tcPr>
            <w:tcW w:w="1134" w:type="dxa"/>
          </w:tcPr>
          <w:p w:rsidR="0067080E" w:rsidRPr="00D33A0F" w:rsidRDefault="0067080E" w:rsidP="0067080E">
            <w:pPr>
              <w:pStyle w:val="formattext"/>
              <w:spacing w:before="0" w:beforeAutospacing="0" w:after="0" w:afterAutospacing="0"/>
              <w:jc w:val="center"/>
              <w:textAlignment w:val="baseline"/>
            </w:pPr>
            <w:r w:rsidRPr="00D33A0F">
              <w:t>В срок до 15-го февраля года, следующего за отчетным годом</w:t>
            </w:r>
          </w:p>
        </w:tc>
      </w:tr>
      <w:tr w:rsidR="00426211" w:rsidRPr="00D33A0F" w:rsidTr="00E255DE">
        <w:tc>
          <w:tcPr>
            <w:tcW w:w="567" w:type="dxa"/>
          </w:tcPr>
          <w:p w:rsidR="0067080E" w:rsidRPr="00D33A0F" w:rsidRDefault="0067080E" w:rsidP="0067080E">
            <w:pPr>
              <w:rPr>
                <w:rFonts w:ascii="Times New Roman" w:hAnsi="Times New Roman" w:cs="Times New Roman"/>
                <w:sz w:val="24"/>
                <w:szCs w:val="24"/>
              </w:rPr>
            </w:pPr>
          </w:p>
        </w:tc>
        <w:tc>
          <w:tcPr>
            <w:tcW w:w="1701" w:type="dxa"/>
          </w:tcPr>
          <w:p w:rsidR="0067080E" w:rsidRPr="00D33A0F" w:rsidRDefault="0067080E" w:rsidP="0067080E">
            <w:pPr>
              <w:rPr>
                <w:rFonts w:ascii="Times New Roman" w:hAnsi="Times New Roman" w:cs="Times New Roman"/>
                <w:sz w:val="24"/>
                <w:szCs w:val="24"/>
              </w:rPr>
            </w:pPr>
          </w:p>
        </w:tc>
        <w:tc>
          <w:tcPr>
            <w:tcW w:w="992" w:type="dxa"/>
          </w:tcPr>
          <w:p w:rsidR="0067080E" w:rsidRPr="00D33A0F" w:rsidRDefault="0067080E" w:rsidP="0067080E">
            <w:pPr>
              <w:rPr>
                <w:rFonts w:ascii="Times New Roman" w:hAnsi="Times New Roman" w:cs="Times New Roman"/>
                <w:sz w:val="24"/>
                <w:szCs w:val="24"/>
              </w:rPr>
            </w:pPr>
          </w:p>
        </w:tc>
        <w:tc>
          <w:tcPr>
            <w:tcW w:w="1276" w:type="dxa"/>
          </w:tcPr>
          <w:p w:rsidR="0067080E" w:rsidRPr="00D33A0F" w:rsidRDefault="0067080E" w:rsidP="0067080E">
            <w:pPr>
              <w:rPr>
                <w:rFonts w:ascii="Times New Roman" w:hAnsi="Times New Roman" w:cs="Times New Roman"/>
                <w:sz w:val="24"/>
                <w:szCs w:val="24"/>
              </w:rPr>
            </w:pPr>
          </w:p>
        </w:tc>
        <w:tc>
          <w:tcPr>
            <w:tcW w:w="1417" w:type="dxa"/>
          </w:tcPr>
          <w:p w:rsidR="0067080E" w:rsidRPr="00D33A0F" w:rsidRDefault="0067080E" w:rsidP="0067080E">
            <w:pPr>
              <w:rPr>
                <w:rFonts w:ascii="Times New Roman" w:hAnsi="Times New Roman" w:cs="Times New Roman"/>
                <w:sz w:val="24"/>
                <w:szCs w:val="24"/>
              </w:rPr>
            </w:pPr>
          </w:p>
        </w:tc>
        <w:tc>
          <w:tcPr>
            <w:tcW w:w="2127" w:type="dxa"/>
          </w:tcPr>
          <w:p w:rsidR="0067080E" w:rsidRPr="00D33A0F" w:rsidRDefault="0067080E" w:rsidP="0067080E">
            <w:pPr>
              <w:rPr>
                <w:rFonts w:ascii="Times New Roman" w:hAnsi="Times New Roman" w:cs="Times New Roman"/>
                <w:sz w:val="24"/>
                <w:szCs w:val="24"/>
              </w:rPr>
            </w:pP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Общая численность обучающихся общеобразовательных организаций на уровне среднего общего образования</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Ведомственный мониторинг Форма федерального статистического наблюдения N ОО-1.</w:t>
            </w:r>
          </w:p>
        </w:tc>
        <w:tc>
          <w:tcPr>
            <w:tcW w:w="1225" w:type="dxa"/>
          </w:tcPr>
          <w:p w:rsidR="0067080E" w:rsidRPr="00D33A0F" w:rsidRDefault="0067080E" w:rsidP="0067080E">
            <w:pPr>
              <w:rPr>
                <w:rFonts w:ascii="Times New Roman" w:hAnsi="Times New Roman" w:cs="Times New Roman"/>
                <w:sz w:val="24"/>
                <w:szCs w:val="24"/>
              </w:rPr>
            </w:pPr>
          </w:p>
        </w:tc>
        <w:tc>
          <w:tcPr>
            <w:tcW w:w="1334" w:type="dxa"/>
          </w:tcPr>
          <w:p w:rsidR="0067080E" w:rsidRPr="00D33A0F" w:rsidRDefault="0067080E" w:rsidP="0067080E">
            <w:pPr>
              <w:rPr>
                <w:rFonts w:ascii="Times New Roman" w:hAnsi="Times New Roman" w:cs="Times New Roman"/>
                <w:sz w:val="24"/>
                <w:szCs w:val="24"/>
              </w:rPr>
            </w:pPr>
          </w:p>
        </w:tc>
        <w:tc>
          <w:tcPr>
            <w:tcW w:w="843" w:type="dxa"/>
          </w:tcPr>
          <w:p w:rsidR="0067080E" w:rsidRPr="00D33A0F" w:rsidRDefault="0067080E" w:rsidP="0067080E">
            <w:pPr>
              <w:rPr>
                <w:rFonts w:ascii="Times New Roman" w:hAnsi="Times New Roman" w:cs="Times New Roman"/>
                <w:sz w:val="24"/>
                <w:szCs w:val="24"/>
              </w:rPr>
            </w:pPr>
          </w:p>
        </w:tc>
        <w:tc>
          <w:tcPr>
            <w:tcW w:w="1134" w:type="dxa"/>
          </w:tcPr>
          <w:p w:rsidR="0067080E" w:rsidRPr="00D33A0F" w:rsidRDefault="0067080E" w:rsidP="0067080E">
            <w:pPr>
              <w:rPr>
                <w:rFonts w:ascii="Times New Roman" w:hAnsi="Times New Roman" w:cs="Times New Roman"/>
                <w:sz w:val="24"/>
                <w:szCs w:val="24"/>
              </w:rPr>
            </w:pPr>
          </w:p>
        </w:tc>
      </w:tr>
      <w:tr w:rsidR="00426211" w:rsidRPr="00D33A0F" w:rsidTr="00E255DE">
        <w:tc>
          <w:tcPr>
            <w:tcW w:w="567" w:type="dxa"/>
            <w:hideMark/>
          </w:tcPr>
          <w:p w:rsidR="0067080E" w:rsidRPr="00D33A0F" w:rsidRDefault="00DA58BF"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4</w:t>
            </w:r>
            <w:r w:rsidR="0067080E" w:rsidRPr="00D33A0F">
              <w:rPr>
                <w:rFonts w:ascii="Times New Roman" w:eastAsia="Times New Roman" w:hAnsi="Times New Roman" w:cs="Times New Roman"/>
                <w:sz w:val="24"/>
                <w:szCs w:val="24"/>
                <w:lang w:eastAsia="ru-RU"/>
              </w:rPr>
              <w:t>.</w:t>
            </w:r>
          </w:p>
        </w:tc>
        <w:tc>
          <w:tcPr>
            <w:tcW w:w="1701"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оснащению учебным, технологическим оборудованием и мебелью от общего количества общеобразовательных организаций капитально отремонтированных</w:t>
            </w:r>
          </w:p>
        </w:tc>
        <w:tc>
          <w:tcPr>
            <w:tcW w:w="992" w:type="dxa"/>
            <w:hideMark/>
          </w:tcPr>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Процент</w:t>
            </w:r>
            <w:r w:rsidRPr="00D33A0F">
              <w:rPr>
                <w:rFonts w:ascii="Times New Roman" w:eastAsia="Times New Roman" w:hAnsi="Times New Roman" w:cs="Times New Roman"/>
                <w:sz w:val="24"/>
                <w:szCs w:val="24"/>
                <w:lang w:eastAsia="ru-RU"/>
              </w:rPr>
              <w:br/>
            </w:r>
          </w:p>
        </w:tc>
        <w:tc>
          <w:tcPr>
            <w:tcW w:w="1276" w:type="dxa"/>
            <w:hideMark/>
          </w:tcPr>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Прогрессирующий</w:t>
            </w:r>
            <w:r w:rsidRPr="00D33A0F">
              <w:rPr>
                <w:rFonts w:ascii="Times New Roman" w:eastAsia="Times New Roman" w:hAnsi="Times New Roman" w:cs="Times New Roman"/>
                <w:sz w:val="24"/>
                <w:szCs w:val="24"/>
                <w:lang w:eastAsia="ru-RU"/>
              </w:rPr>
              <w:br/>
            </w:r>
          </w:p>
        </w:tc>
        <w:tc>
          <w:tcPr>
            <w:tcW w:w="1417"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2127"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559"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417"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Ведомственный мониторинг</w:t>
            </w:r>
          </w:p>
        </w:tc>
        <w:tc>
          <w:tcPr>
            <w:tcW w:w="1225"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w:t>
            </w:r>
          </w:p>
        </w:tc>
        <w:tc>
          <w:tcPr>
            <w:tcW w:w="1334" w:type="dxa"/>
            <w:hideMark/>
          </w:tcPr>
          <w:p w:rsidR="0067080E" w:rsidRPr="00D33A0F" w:rsidRDefault="004718E7" w:rsidP="0067080E">
            <w:pPr>
              <w:jc w:val="center"/>
              <w:textAlignment w:val="baseline"/>
              <w:rPr>
                <w:rFonts w:ascii="Times New Roman" w:eastAsia="Times New Roman" w:hAnsi="Times New Roman" w:cs="Times New Roman"/>
                <w:sz w:val="24"/>
                <w:szCs w:val="24"/>
                <w:lang w:eastAsia="ru-RU"/>
              </w:rPr>
            </w:pPr>
            <w:r w:rsidRPr="00D33A0F">
              <w:rPr>
                <w:rFonts w:ascii="Times New Roman" w:hAnsi="Times New Roman" w:cs="Times New Roman"/>
                <w:sz w:val="24"/>
                <w:szCs w:val="24"/>
              </w:rPr>
              <w:t>Управление образования администрации Ракитянского района</w:t>
            </w:r>
          </w:p>
        </w:tc>
        <w:tc>
          <w:tcPr>
            <w:tcW w:w="843"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134"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 срок до 15-го февраля года, следующего за отчетным годом</w:t>
            </w:r>
          </w:p>
        </w:tc>
      </w:tr>
      <w:tr w:rsidR="00426211" w:rsidRPr="00D33A0F" w:rsidTr="00E255DE">
        <w:tc>
          <w:tcPr>
            <w:tcW w:w="567" w:type="dxa"/>
            <w:hideMark/>
          </w:tcPr>
          <w:p w:rsidR="0067080E" w:rsidRPr="00D33A0F" w:rsidRDefault="00DA58BF"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5</w:t>
            </w:r>
            <w:r w:rsidR="0067080E" w:rsidRPr="00D33A0F">
              <w:rPr>
                <w:rFonts w:ascii="Times New Roman" w:eastAsia="Times New Roman" w:hAnsi="Times New Roman" w:cs="Times New Roman"/>
                <w:sz w:val="24"/>
                <w:szCs w:val="24"/>
                <w:lang w:eastAsia="ru-RU"/>
              </w:rPr>
              <w:t>.</w:t>
            </w:r>
          </w:p>
        </w:tc>
        <w:tc>
          <w:tcPr>
            <w:tcW w:w="1701"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Доля детей в возрасте от 5 до 18 лет, охваченных дополнительным образованием</w:t>
            </w:r>
          </w:p>
        </w:tc>
        <w:tc>
          <w:tcPr>
            <w:tcW w:w="992"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Процент</w:t>
            </w:r>
          </w:p>
        </w:tc>
        <w:tc>
          <w:tcPr>
            <w:tcW w:w="1276"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Прогрессирующий</w:t>
            </w:r>
          </w:p>
        </w:tc>
        <w:tc>
          <w:tcPr>
            <w:tcW w:w="1417"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Ежегодно в срок до 15-го февраля года, следующего за отчетным годом</w:t>
            </w:r>
          </w:p>
        </w:tc>
        <w:tc>
          <w:tcPr>
            <w:tcW w:w="2127" w:type="dxa"/>
            <w:hideMark/>
          </w:tcPr>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D = К / КО x 100%, где:</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D - доля обучающихся, занимающихся по дополнительным общеразвивающим программам;</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К - количество детей, занимающихся по дополнительным общеразвивающим программам всех направленностей;</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Ко - количество общей численности детей, занимающихся по дополнительным общеобразовательным программам, умножается на 100</w:t>
            </w:r>
          </w:p>
        </w:tc>
        <w:tc>
          <w:tcPr>
            <w:tcW w:w="1559"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Определяется отношением количества детей, занимающихся по дополнительным общеразвивающим программам всех направленностей к общей численности детей, занимающихся по дополнительным общеобразовательным программам</w:t>
            </w:r>
          </w:p>
        </w:tc>
        <w:tc>
          <w:tcPr>
            <w:tcW w:w="1417"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АИС Навигатор</w:t>
            </w:r>
          </w:p>
        </w:tc>
        <w:tc>
          <w:tcPr>
            <w:tcW w:w="1225"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334" w:type="dxa"/>
            <w:hideMark/>
          </w:tcPr>
          <w:p w:rsidR="0067080E" w:rsidRPr="00D33A0F" w:rsidRDefault="004718E7"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Управление образования администрации Ракитянского района</w:t>
            </w:r>
          </w:p>
        </w:tc>
        <w:tc>
          <w:tcPr>
            <w:tcW w:w="843"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134"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 срок до 15-го февраля года, следующего за отчетным годом</w:t>
            </w:r>
          </w:p>
        </w:tc>
      </w:tr>
      <w:tr w:rsidR="00426211" w:rsidRPr="00D33A0F" w:rsidTr="00E255DE">
        <w:tc>
          <w:tcPr>
            <w:tcW w:w="567" w:type="dxa"/>
            <w:hideMark/>
          </w:tcPr>
          <w:p w:rsidR="0067080E" w:rsidRPr="00D33A0F" w:rsidRDefault="00487165"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6</w:t>
            </w:r>
            <w:r w:rsidR="0067080E" w:rsidRPr="00D33A0F">
              <w:rPr>
                <w:rFonts w:ascii="Times New Roman" w:eastAsia="Times New Roman" w:hAnsi="Times New Roman" w:cs="Times New Roman"/>
                <w:sz w:val="24"/>
                <w:szCs w:val="24"/>
                <w:lang w:eastAsia="ru-RU"/>
              </w:rPr>
              <w:t>.</w:t>
            </w:r>
          </w:p>
        </w:tc>
        <w:tc>
          <w:tcPr>
            <w:tcW w:w="1701"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992"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Процент</w:t>
            </w:r>
          </w:p>
        </w:tc>
        <w:tc>
          <w:tcPr>
            <w:tcW w:w="1276"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Прогрессирующий</w:t>
            </w:r>
          </w:p>
        </w:tc>
        <w:tc>
          <w:tcPr>
            <w:tcW w:w="1417"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Ежегодно</w:t>
            </w:r>
          </w:p>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 срок до 15-го февраля года, следующего за отчетным годом</w:t>
            </w:r>
          </w:p>
        </w:tc>
        <w:tc>
          <w:tcPr>
            <w:tcW w:w="2127" w:type="dxa"/>
            <w:hideMark/>
          </w:tcPr>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N = (А / В) x 100%, где:</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N - доля детей, охваченных организованным отдыхом и оздоровлением;</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A - количество детей, охваченных организованным отдыхом и оздоровлением;</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B - общее количество детей, обучающихся в общеобразовательных организациях, в возрасте до 18 лет.</w:t>
            </w:r>
          </w:p>
          <w:p w:rsidR="0067080E" w:rsidRPr="00D33A0F" w:rsidRDefault="0067080E" w:rsidP="00D33A0F">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 xml:space="preserve">Данные </w:t>
            </w:r>
            <w:r w:rsidR="00D33A0F" w:rsidRPr="00D33A0F">
              <w:rPr>
                <w:rFonts w:ascii="Times New Roman" w:eastAsia="Times New Roman" w:hAnsi="Times New Roman" w:cs="Times New Roman"/>
                <w:sz w:val="24"/>
                <w:szCs w:val="24"/>
                <w:lang w:eastAsia="ru-RU"/>
              </w:rPr>
              <w:t>управления образования администрации Ракитянского района</w:t>
            </w:r>
          </w:p>
        </w:tc>
        <w:tc>
          <w:tcPr>
            <w:tcW w:w="1559"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Определяется отношением количества детей, охваченных организованным отдыхом и оздоровлением, к общему количеству детей, обучающихся в общеобразовательных организациях, в возрасте до 18 лет</w:t>
            </w:r>
          </w:p>
        </w:tc>
        <w:tc>
          <w:tcPr>
            <w:tcW w:w="1417"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Ведомственный мониторинг</w:t>
            </w:r>
          </w:p>
        </w:tc>
        <w:tc>
          <w:tcPr>
            <w:tcW w:w="1225"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334" w:type="dxa"/>
            <w:hideMark/>
          </w:tcPr>
          <w:p w:rsidR="0067080E" w:rsidRPr="00D33A0F" w:rsidRDefault="004718E7"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Управление образования администрации Ракитянского района</w:t>
            </w:r>
          </w:p>
        </w:tc>
        <w:tc>
          <w:tcPr>
            <w:tcW w:w="843"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134"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 срок до 15-го февраля года, следующего за отчетным годом</w:t>
            </w:r>
          </w:p>
        </w:tc>
      </w:tr>
      <w:tr w:rsidR="00487165" w:rsidRPr="00D33A0F" w:rsidTr="00E255DE">
        <w:tc>
          <w:tcPr>
            <w:tcW w:w="567" w:type="dxa"/>
          </w:tcPr>
          <w:p w:rsidR="00487165" w:rsidRPr="00D33A0F" w:rsidRDefault="00487165" w:rsidP="00487165">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7.</w:t>
            </w:r>
          </w:p>
        </w:tc>
        <w:tc>
          <w:tcPr>
            <w:tcW w:w="1701" w:type="dxa"/>
          </w:tcPr>
          <w:p w:rsidR="00487165" w:rsidRPr="00D33A0F" w:rsidRDefault="006967B5" w:rsidP="0021765D">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Число молодежи, задействованной в мероприятиях патриотической направленности</w:t>
            </w:r>
          </w:p>
        </w:tc>
        <w:tc>
          <w:tcPr>
            <w:tcW w:w="992" w:type="dxa"/>
          </w:tcPr>
          <w:p w:rsidR="00487165" w:rsidRPr="00D33A0F" w:rsidRDefault="00915E5C" w:rsidP="0021765D">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Человек</w:t>
            </w:r>
          </w:p>
        </w:tc>
        <w:tc>
          <w:tcPr>
            <w:tcW w:w="1276" w:type="dxa"/>
          </w:tcPr>
          <w:p w:rsidR="00487165" w:rsidRPr="00D33A0F" w:rsidRDefault="00487165" w:rsidP="0021765D">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Прогрессирующий</w:t>
            </w:r>
          </w:p>
        </w:tc>
        <w:tc>
          <w:tcPr>
            <w:tcW w:w="1417" w:type="dxa"/>
          </w:tcPr>
          <w:p w:rsidR="00487165" w:rsidRPr="00D33A0F" w:rsidRDefault="00487165" w:rsidP="0021765D">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Ежегодно, в срок до 15-го февраля года, следующего за отчетным годом</w:t>
            </w:r>
          </w:p>
        </w:tc>
        <w:tc>
          <w:tcPr>
            <w:tcW w:w="2127" w:type="dxa"/>
          </w:tcPr>
          <w:p w:rsidR="00487165" w:rsidRPr="00D33A0F" w:rsidRDefault="00487165" w:rsidP="0021765D">
            <w:pPr>
              <w:textAlignment w:val="baseline"/>
              <w:rPr>
                <w:rFonts w:ascii="Times New Roman" w:eastAsia="Times New Roman" w:hAnsi="Times New Roman" w:cs="Times New Roman"/>
                <w:sz w:val="24"/>
                <w:szCs w:val="24"/>
                <w:lang w:eastAsia="ru-RU"/>
              </w:rPr>
            </w:pPr>
          </w:p>
        </w:tc>
        <w:tc>
          <w:tcPr>
            <w:tcW w:w="1559" w:type="dxa"/>
          </w:tcPr>
          <w:p w:rsidR="00487165" w:rsidRPr="00D33A0F" w:rsidRDefault="00915E5C" w:rsidP="00915E5C">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 xml:space="preserve">Определяется числом молодёжи </w:t>
            </w:r>
            <w:r w:rsidR="00487165" w:rsidRPr="00D33A0F">
              <w:rPr>
                <w:rFonts w:ascii="Times New Roman" w:eastAsia="Times New Roman" w:hAnsi="Times New Roman" w:cs="Times New Roman"/>
                <w:sz w:val="24"/>
                <w:szCs w:val="24"/>
                <w:lang w:eastAsia="ru-RU"/>
              </w:rPr>
              <w:t xml:space="preserve">в возрасте </w:t>
            </w:r>
            <w:r w:rsidRPr="00D33A0F">
              <w:rPr>
                <w:rFonts w:ascii="Times New Roman" w:eastAsia="Times New Roman" w:hAnsi="Times New Roman" w:cs="Times New Roman"/>
                <w:sz w:val="24"/>
                <w:szCs w:val="24"/>
                <w:lang w:eastAsia="ru-RU"/>
              </w:rPr>
              <w:t>14</w:t>
            </w:r>
            <w:r w:rsidR="00487165" w:rsidRPr="00D33A0F">
              <w:rPr>
                <w:rFonts w:ascii="Times New Roman" w:eastAsia="Times New Roman" w:hAnsi="Times New Roman" w:cs="Times New Roman"/>
                <w:sz w:val="24"/>
                <w:szCs w:val="24"/>
                <w:lang w:eastAsia="ru-RU"/>
              </w:rPr>
              <w:t xml:space="preserve"> - </w:t>
            </w:r>
            <w:r w:rsidRPr="00D33A0F">
              <w:rPr>
                <w:rFonts w:ascii="Times New Roman" w:eastAsia="Times New Roman" w:hAnsi="Times New Roman" w:cs="Times New Roman"/>
                <w:sz w:val="24"/>
                <w:szCs w:val="24"/>
                <w:lang w:eastAsia="ru-RU"/>
              </w:rPr>
              <w:t>30</w:t>
            </w:r>
            <w:r w:rsidR="00487165" w:rsidRPr="00D33A0F">
              <w:rPr>
                <w:rFonts w:ascii="Times New Roman" w:eastAsia="Times New Roman" w:hAnsi="Times New Roman" w:cs="Times New Roman"/>
                <w:sz w:val="24"/>
                <w:szCs w:val="24"/>
                <w:lang w:eastAsia="ru-RU"/>
              </w:rPr>
              <w:t xml:space="preserve"> лет, </w:t>
            </w:r>
            <w:r w:rsidRPr="00D33A0F">
              <w:rPr>
                <w:rFonts w:ascii="Times New Roman" w:eastAsia="Times New Roman" w:hAnsi="Times New Roman" w:cs="Times New Roman"/>
                <w:sz w:val="24"/>
                <w:szCs w:val="24"/>
                <w:lang w:eastAsia="ru-RU"/>
              </w:rPr>
              <w:t>задействованной в мероприятиях патриотической направленности</w:t>
            </w:r>
          </w:p>
        </w:tc>
        <w:tc>
          <w:tcPr>
            <w:tcW w:w="1417" w:type="dxa"/>
          </w:tcPr>
          <w:p w:rsidR="00487165" w:rsidRPr="00D33A0F" w:rsidRDefault="00D33A0F" w:rsidP="0021765D">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Ведомственный мониторинг</w:t>
            </w:r>
          </w:p>
        </w:tc>
        <w:tc>
          <w:tcPr>
            <w:tcW w:w="1225" w:type="dxa"/>
          </w:tcPr>
          <w:p w:rsidR="00487165" w:rsidRPr="00D33A0F" w:rsidRDefault="00487165" w:rsidP="0021765D">
            <w:pPr>
              <w:rPr>
                <w:rFonts w:ascii="Times New Roman" w:eastAsia="Times New Roman" w:hAnsi="Times New Roman" w:cs="Times New Roman"/>
                <w:sz w:val="24"/>
                <w:szCs w:val="24"/>
                <w:lang w:eastAsia="ru-RU"/>
              </w:rPr>
            </w:pPr>
          </w:p>
        </w:tc>
        <w:tc>
          <w:tcPr>
            <w:tcW w:w="1334" w:type="dxa"/>
          </w:tcPr>
          <w:p w:rsidR="00487165" w:rsidRPr="00D33A0F" w:rsidRDefault="00915E5C" w:rsidP="004858FA">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У</w:t>
            </w:r>
            <w:r w:rsidR="004718E7" w:rsidRPr="00D33A0F">
              <w:rPr>
                <w:rFonts w:ascii="Times New Roman" w:eastAsia="Times New Roman" w:hAnsi="Times New Roman" w:cs="Times New Roman"/>
                <w:sz w:val="24"/>
                <w:szCs w:val="24"/>
                <w:lang w:eastAsia="ru-RU"/>
              </w:rPr>
              <w:t>правление</w:t>
            </w:r>
            <w:r w:rsidR="004858FA">
              <w:rPr>
                <w:rFonts w:ascii="Times New Roman" w:eastAsia="Times New Roman" w:hAnsi="Times New Roman" w:cs="Times New Roman"/>
                <w:sz w:val="24"/>
                <w:szCs w:val="24"/>
                <w:lang w:eastAsia="ru-RU"/>
              </w:rPr>
              <w:t xml:space="preserve"> физической культуры, с</w:t>
            </w:r>
            <w:r w:rsidRPr="00D33A0F">
              <w:rPr>
                <w:rFonts w:ascii="Times New Roman" w:eastAsia="Times New Roman" w:hAnsi="Times New Roman" w:cs="Times New Roman"/>
                <w:sz w:val="24"/>
                <w:szCs w:val="24"/>
                <w:lang w:eastAsia="ru-RU"/>
              </w:rPr>
              <w:t>порта и молодёжной политики администрации Ракитянского района</w:t>
            </w:r>
          </w:p>
        </w:tc>
        <w:tc>
          <w:tcPr>
            <w:tcW w:w="843" w:type="dxa"/>
          </w:tcPr>
          <w:p w:rsidR="00487165" w:rsidRPr="00D33A0F" w:rsidRDefault="00487165" w:rsidP="0021765D">
            <w:pPr>
              <w:rPr>
                <w:rFonts w:ascii="Times New Roman" w:eastAsia="Times New Roman" w:hAnsi="Times New Roman" w:cs="Times New Roman"/>
                <w:sz w:val="24"/>
                <w:szCs w:val="24"/>
                <w:lang w:eastAsia="ru-RU"/>
              </w:rPr>
            </w:pPr>
          </w:p>
        </w:tc>
        <w:tc>
          <w:tcPr>
            <w:tcW w:w="1134" w:type="dxa"/>
          </w:tcPr>
          <w:p w:rsidR="00487165" w:rsidRPr="00D33A0F" w:rsidRDefault="00487165" w:rsidP="0021765D">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 срок до 15-го февраля года, следующего за отчетным годом</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9E78B9" w:rsidRPr="002E6B4D" w:rsidRDefault="009E78B9" w:rsidP="009E78B9">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sidR="00B021AB">
        <w:rPr>
          <w:rFonts w:ascii="Times New Roman" w:hAnsi="Times New Roman" w:cs="Times New Roman"/>
          <w:sz w:val="24"/>
          <w:szCs w:val="24"/>
        </w:rPr>
        <w:t>2</w:t>
      </w:r>
    </w:p>
    <w:p w:rsidR="009E78B9" w:rsidRPr="002E6B4D" w:rsidRDefault="009E78B9" w:rsidP="009E78B9">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9E78B9" w:rsidRPr="002E6B4D" w:rsidRDefault="009E78B9" w:rsidP="009E78B9">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8C06DB" w:rsidRDefault="008C06DB" w:rsidP="002E6B4D">
      <w:pPr>
        <w:spacing w:line="240" w:lineRule="auto"/>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распределения субсидий из областного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 бюджетам муниципальных образований</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на поддержку альтернативных форм предоставления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дошкольного образования</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1. Порядок предоставления и распределения субсидий из областного бюджета бюджетам муниципальных образований на поддержку альтернативных форм предоставления дошкольного образования (далее - Порядок) разработан с целью развития услуги по присмотру и уходу за детьми дошкольного возраста и определяет механизм предоставления субсидий за счет средств областного бюджета бюджетам городских округов и муниципальных районов области (далее - муниципальные образования) на возмещение затрат родителям (законным представителям) детей в части получения услуги по присмотру и уходу за детьми дошкольного возраста (далее -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Министерство образования Белгородской области (далее - Министерство) осуществляет функции главного распорядителя средств областного бюджета по предоставлению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Субсидия предоставляется в соответствии с законом Белгородской области об областном бюджете на очередной финансовый год и плановый период.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Субсидия предоставляется в целях получения гражданами услуги по присмотру и уходу за детьми дошкольного возраста от индивидуальных предпринимателей или в организациях частной формы собственности, за исключением частных образовательных организаций,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Критерием отбора муниципальных образований для предоставления субсидии является: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оказание на территории муниципального образования услуг по уходу и присмотру за детьми дошкольного возраста индивидуальным предпринимателем или организацией частной формы собственности, осуществляющей образовательную деятельность и (или) присмотр и уход за детьми дошкольного возраста, зарегистрированными в налоговых органах по ОКВЭД </w:t>
      </w:r>
      <w:hyperlink r:id="rId60">
        <w:r w:rsidRPr="002E6B4D">
          <w:rPr>
            <w:rFonts w:ascii="Times New Roman" w:hAnsi="Times New Roman" w:cs="Times New Roman"/>
            <w:color w:val="0000FF"/>
            <w:sz w:val="24"/>
            <w:szCs w:val="24"/>
          </w:rPr>
          <w:t>88.91</w:t>
        </w:r>
      </w:hyperlink>
      <w:r w:rsidRPr="002E6B4D">
        <w:rPr>
          <w:rFonts w:ascii="Times New Roman" w:hAnsi="Times New Roman" w:cs="Times New Roman"/>
          <w:sz w:val="24"/>
          <w:szCs w:val="24"/>
        </w:rPr>
        <w:t xml:space="preserve"> "Предоставление услуг по дневному уходу за детьми" и внесенными в региональный информационный ресурс по учету детей на зачисление в дошкольные образовательные организации (далее - Поставщик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Соглашение о предоставлении субсидии местному бюджету муниципального образования из областного бюджета заключается в соответствии с типовой формой соглашения, утвержденной министерством финансов и бюджетной политики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Объем средств областного бюджета муниципальным образованиям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С = </w:t>
      </w:r>
      <w:proofErr w:type="spellStart"/>
      <w:r w:rsidRPr="002E6B4D">
        <w:rPr>
          <w:rFonts w:ascii="Times New Roman" w:hAnsi="Times New Roman" w:cs="Times New Roman"/>
          <w:sz w:val="24"/>
          <w:szCs w:val="24"/>
        </w:rPr>
        <w:t>Fi</w:t>
      </w:r>
      <w:proofErr w:type="spellEnd"/>
      <w:r w:rsidRPr="002E6B4D">
        <w:rPr>
          <w:rFonts w:ascii="Times New Roman" w:hAnsi="Times New Roman" w:cs="Times New Roman"/>
          <w:sz w:val="24"/>
          <w:szCs w:val="24"/>
        </w:rPr>
        <w:t xml:space="preserve"> x </w:t>
      </w:r>
      <w:proofErr w:type="spellStart"/>
      <w:r w:rsidRPr="002E6B4D">
        <w:rPr>
          <w:rFonts w:ascii="Times New Roman" w:hAnsi="Times New Roman" w:cs="Times New Roman"/>
          <w:sz w:val="24"/>
          <w:szCs w:val="24"/>
        </w:rPr>
        <w:t>Чн</w:t>
      </w:r>
      <w:proofErr w:type="spellEnd"/>
      <w:r w:rsidRPr="002E6B4D">
        <w:rPr>
          <w:rFonts w:ascii="Times New Roman" w:hAnsi="Times New Roman" w:cs="Times New Roman"/>
          <w:sz w:val="24"/>
          <w:szCs w:val="24"/>
        </w:rPr>
        <w:t xml:space="preserve"> x Км x </w:t>
      </w:r>
      <w:proofErr w:type="gramStart"/>
      <w:r w:rsidRPr="002E6B4D">
        <w:rPr>
          <w:rFonts w:ascii="Times New Roman" w:hAnsi="Times New Roman" w:cs="Times New Roman"/>
          <w:sz w:val="24"/>
          <w:szCs w:val="24"/>
        </w:rPr>
        <w:t>У</w:t>
      </w:r>
      <w:proofErr w:type="gramEnd"/>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Fi</w:t>
      </w:r>
      <w:proofErr w:type="spellEnd"/>
      <w:r w:rsidRPr="002E6B4D">
        <w:rPr>
          <w:rFonts w:ascii="Times New Roman" w:hAnsi="Times New Roman" w:cs="Times New Roman"/>
          <w:sz w:val="24"/>
          <w:szCs w:val="24"/>
        </w:rPr>
        <w:t xml:space="preserve"> - средняя установленная величина по присмотру и уходу за детьми дошкольного возраста на территории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Чн</w:t>
      </w:r>
      <w:proofErr w:type="spellEnd"/>
      <w:r w:rsidRPr="002E6B4D">
        <w:rPr>
          <w:rFonts w:ascii="Times New Roman" w:hAnsi="Times New Roman" w:cs="Times New Roman"/>
          <w:sz w:val="24"/>
          <w:szCs w:val="24"/>
        </w:rPr>
        <w:t xml:space="preserve"> - численность детей, получающих услуги по присмотру и уходу за детьми дошкольного возраста;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Км - количество месяцев получения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У - уровень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за счет средств областного бюджета (для городских округов </w:t>
      </w:r>
      <w:proofErr w:type="gramStart"/>
      <w:r w:rsidRPr="002E6B4D">
        <w:rPr>
          <w:rFonts w:ascii="Times New Roman" w:hAnsi="Times New Roman" w:cs="Times New Roman"/>
          <w:sz w:val="24"/>
          <w:szCs w:val="24"/>
        </w:rPr>
        <w:t>У</w:t>
      </w:r>
      <w:proofErr w:type="gramEnd"/>
      <w:r w:rsidRPr="002E6B4D">
        <w:rPr>
          <w:rFonts w:ascii="Times New Roman" w:hAnsi="Times New Roman" w:cs="Times New Roman"/>
          <w:sz w:val="24"/>
          <w:szCs w:val="24"/>
        </w:rPr>
        <w:t xml:space="preserve"> = 0,5; для муниципальных районов У = 0,5).</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Направление расходования муниципальными образованиями средств субсидии: предоставление субсидии на финансовое обеспечение получения услуги по присмотру и уходу за детьми дошкольного возраста в частных образовательных организациях, за исключением частных образовательных организаций, учредителями которых являются религиозные организации, и от индивидуальных предпринимателей, оказывающих услугу по присмотру и уходу за детьми, в соответствии со средней установленной величиной на территории Белгородской области в размере 3755 рублей: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родителю (законному представителю), заключившему договор об оказании услуг по присмотру и уходу за детьми дошкольного возраста и получающему данную услугу, при условии отсутствия фиксированной для родителей детей платы, не превышающей максимальный размер родительской платы, установленный для муниципальных дошкольных образовательных организаций;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частной организации, индивидуальному предпринимателю, оказывающему услугу по присмотру и уходу за детьми за фиксированную для родителей (законных представителей) детей плату, не превышающую максимальный размер родительской платы, установленный для муниципальных дошкольных образовательных организаций (далее - Получатель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Муниципальные образования предоставляют Получателям субсидии субсидию на финансовое обеспечение получения услуги по присмотру и уходу за детьми дошкольного возраста предоставляется при условии ведения и своевременной оплаты обслуживания Поставщиком услуги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дошкольных образовательных организациях), постановку на учет и зачисление в дошкольные образовательные организации в субъектах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Субсидии используются Получателями субсидий на следующие цели: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осуществление оплаты за оказание услуг, потребляемых в процессе присмотра и ухода за детьми, в том числе коммунальных услуг, услуг связи, транспортных услуг;</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приобретение расходных материалов и основных средств, необходимых для организации оказания услуг по присмотру и уходу;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приобретение продуктов питания, потребляемых в процессе оказания услуг по присмотру и уходу;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оплата труда с начислениями на выплаты по оплате труда работников, принимающих непосредственное участие в оказании услуги по присмотру и уходу, за исключением работников, оплата труда которых финансируется из областного бюджета в рамках норматива на реализацию образовательной программы дошкольного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Услуга по присмотру и уходу за детьми дошкольного возраста может быть организована: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в жилом помещении (жилой дом, часть жилого дома, квартира, за исключением подвального и цокольного этажей)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противоэпидемических и иных требований законодательства;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в приспособленных для этих целей помещениях зданий административного, общественного назначения, нежилых помещениях многоквартирных жилых домов, соответствующих санитарно-гигиеническим нормам и требованиям безопасности.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Местом оказания услуги является организация частной формы собственности или индивидуальный предприниматель, осуществляющие образовательную деятельность.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Услуга по присмотру и уходу за детьми дошкольного возраста предполагает пребывание ребенка по месту оказания услуги в течение полного дня (не менее 5 часов) либо круглосуточное пребывание.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11. Взаимоотношения между Поставщиком услуги и родителями (законными представителями) регулируются </w:t>
      </w:r>
      <w:hyperlink w:anchor="P24283">
        <w:r w:rsidRPr="002E6B4D">
          <w:rPr>
            <w:rFonts w:ascii="Times New Roman" w:hAnsi="Times New Roman" w:cs="Times New Roman"/>
            <w:color w:val="0000FF"/>
            <w:sz w:val="24"/>
            <w:szCs w:val="24"/>
          </w:rPr>
          <w:t>договором</w:t>
        </w:r>
      </w:hyperlink>
      <w:r w:rsidRPr="002E6B4D">
        <w:rPr>
          <w:rFonts w:ascii="Times New Roman" w:hAnsi="Times New Roman" w:cs="Times New Roman"/>
          <w:sz w:val="24"/>
          <w:szCs w:val="24"/>
        </w:rPr>
        <w:t xml:space="preserve"> (примерная форма прилагается), включающим в себя взаимные права, обязанности и ответственность сторон, возникающие в процессе оказания услуги, длительность пребывания ребенка по месту оказания услуги, а также расчет размера платы, взимаемой с родителей (законных представителей) за оказание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 В своей деятельности Поставщик услуги руководствуется </w:t>
      </w:r>
      <w:hyperlink r:id="rId61">
        <w:r w:rsidRPr="002E6B4D">
          <w:rPr>
            <w:rFonts w:ascii="Times New Roman" w:hAnsi="Times New Roman" w:cs="Times New Roman"/>
            <w:color w:val="0000FF"/>
            <w:sz w:val="24"/>
            <w:szCs w:val="24"/>
          </w:rPr>
          <w:t>Конституцией</w:t>
        </w:r>
      </w:hyperlink>
      <w:r w:rsidRPr="002E6B4D">
        <w:rPr>
          <w:rFonts w:ascii="Times New Roman" w:hAnsi="Times New Roman" w:cs="Times New Roman"/>
          <w:sz w:val="24"/>
          <w:szCs w:val="24"/>
        </w:rPr>
        <w:t xml:space="preserve"> Российской Федерации, Конвенцией о правах ребенка, Декларацией о правах ребенка, Федеральным </w:t>
      </w:r>
      <w:hyperlink r:id="rId62">
        <w:r w:rsidRPr="002E6B4D">
          <w:rPr>
            <w:rFonts w:ascii="Times New Roman" w:hAnsi="Times New Roman" w:cs="Times New Roman"/>
            <w:color w:val="0000FF"/>
            <w:sz w:val="24"/>
            <w:szCs w:val="24"/>
          </w:rPr>
          <w:t>законом</w:t>
        </w:r>
      </w:hyperlink>
      <w:r w:rsidRPr="002E6B4D">
        <w:rPr>
          <w:rFonts w:ascii="Times New Roman" w:hAnsi="Times New Roman" w:cs="Times New Roman"/>
          <w:sz w:val="24"/>
          <w:szCs w:val="24"/>
        </w:rPr>
        <w:t xml:space="preserve"> от 29 декабря 2012 года N 273-ФЗ "Об образовании в Российской Федерации", </w:t>
      </w:r>
      <w:hyperlink r:id="rId63">
        <w:r w:rsidRPr="002E6B4D">
          <w:rPr>
            <w:rFonts w:ascii="Times New Roman" w:hAnsi="Times New Roman" w:cs="Times New Roman"/>
            <w:color w:val="0000FF"/>
            <w:sz w:val="24"/>
            <w:szCs w:val="24"/>
          </w:rPr>
          <w:t>Постановлением</w:t>
        </w:r>
      </w:hyperlink>
      <w:r w:rsidRPr="002E6B4D">
        <w:rPr>
          <w:rFonts w:ascii="Times New Roman" w:hAnsi="Times New Roman" w:cs="Times New Roman"/>
          <w:sz w:val="24"/>
          <w:szCs w:val="24"/>
        </w:rPr>
        <w:t xml:space="preserve">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Услуга по присмотру и уходу за детьми дошкольного возраста в зависимости от длительности пребывания ребенка включает в себя: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при пребывании ребенка по месту оказания услуги не более 5 часов - организацию однократного приема пищи, прогулки продолжительностью не менее 1 часа, без организации дневного сна;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при пребывании ребенка по месту оказания услуги более 5 часов - организацию питания с интервалом приема пищи 3 - 4 часа, прогулок продолжительностью не менее 1 часа и дневного сна.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Услуга по присмотру и уходу за детьми дошкольного возраста может быть дополнена услугой по развитию, оздоровлению ребенка в соответствии с договором, заключенным между Поставщиком услуги и родителями (законными представителями)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Лица, осуществляющие деятельность, непосредственно связанную с оказанием услуги по присмотру и уходу за детьми дошкольного возраста, проходят периодическое медицинское обследование в установленном порядке.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16. Субсидии предоставляются на безвозмездной и безвозвратной основе в соответствии со сводной бюджетной росписью бюджета в пределах лимитов бюджетных обязательств по предоставлению субсидий, предусмотренных в установленном порядке уполномоченным органом местного самоуправления.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17. Муниципальные образования при предоставлении субсидии Получателям субсидии осуществляют расчет субсидии в соответствии со средней установленной величиной на территории Белгородской области в размере 3755 рублей. Субсидия назначается из расчета на каждого ребенка в возрасте от 1,5 до 8 лет, получающего услугу по присмотру и уходу, и выплата субсидии прекращается при зачислении ребенка в муниципальную дошкольную образовательную или общеобразовательную организацию.</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18. Субсидия выплачивается Получателю субсидии по месту оказания услуги (муниципального образования, в котором расположена организация, индивидуальный предприниматель, предоставляющие данную услугу).</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7" w:name="P24228"/>
      <w:bookmarkEnd w:id="7"/>
      <w:r w:rsidRPr="002E6B4D">
        <w:rPr>
          <w:rFonts w:ascii="Times New Roman" w:hAnsi="Times New Roman" w:cs="Times New Roman"/>
          <w:sz w:val="24"/>
          <w:szCs w:val="24"/>
        </w:rPr>
        <w:t>19. Условием предоставления субсидий является обеспечение Получателем субсидии выполнения совокупности следующих условий: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использование получателем субсидии субсидий по целевому назначению;</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ежемесячное представление в уполномоченный орган местного самоуправления до 10 числа месяца, следующего за отчетным месяцем, отчетов об использовании финансовых средств, списочном составе детей, их посещаемости за отчетный период;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отсутствие у получателя субсидии задолженности по налоговым и иным обязательным платежам, в том числе за обслуживание регионального информационного ресурса по учету детей на зачисление в дошкольные образовательные организации, а также по начисленным, по не уплаченным штрафам и пеням в бюджет любого уровня бюджетной системы Российской Федерации (за исключением задолженности, по которой оформлены в установленном порядке соглашения о реструктуризации задолженности; соблюдаются графики погашения задолженности и своевременно осуществляются текущие платежи);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отсутствие факта банкротства, процедур по признанию несостоятельности получателя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отсутствие фактов нецелевого использования получателем субсидии ранее предоставленных бюджетных средств;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установление получателем субсидии платы, взимаемой за оказываемые услуги по присмотру и уходу за воспитанниками, не превышающей максимальный размер родительской платы, установленный в конкретном муниципальном образовании для муниципальных дошкольных образовательных организаций на услуги по присмотру и уходу той же продолжительности;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ведение получателем субсидии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дошкольные образовательные организации), постановку на учет и зачисление в дошкольные образовательные организации в субъектах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наличие согласия получателя субсидии на осуществление органом местного самоуправления, осуществляющим управление в сфере финансов, проверок соблюдения получателем субсидии условий, целей и порядка предоставления субсидии в соответствии с законодательством Российской Федерации и законодательством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20. С целью непрерывного контроля по выполнению условий предоставления субсидий уполномоченный орган муниципального образования осуществляет проверку деятельности получателя субсидии на основании регулярно представляемых им отчетов, порядок представления и форма которых устанавливаются распорядителем дополнительно, а также выездные проверки не чаще 2 раз в год. Право осуществления контроля за соблюдением условий предоставления субсидий, их целевого использования получателем субсидии предоставлено также контролирующим органам, уполномоченным осуществлять проверку расходования бюджетных средств.</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8" w:name="P24238"/>
      <w:bookmarkEnd w:id="8"/>
      <w:r w:rsidRPr="002E6B4D">
        <w:rPr>
          <w:rFonts w:ascii="Times New Roman" w:hAnsi="Times New Roman" w:cs="Times New Roman"/>
          <w:sz w:val="24"/>
          <w:szCs w:val="24"/>
        </w:rPr>
        <w:t>21. Для заключения соглашения о предоставлении субсидий получатель субсидии представляет в органы местного самоуправления муниципальных образований следующие документы: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заявку на предоставление субсидии, включающую статистические показатели о структуре оказываемых услуг;</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копию свидетельства о государственной регистрации юридического лица или физического лица в качестве индивидуального предпринимателя;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копию свидетельства о постановке на учет в налоговом органе с правом оказания услуги по ОКВЭД </w:t>
      </w:r>
      <w:hyperlink r:id="rId64">
        <w:r w:rsidRPr="002E6B4D">
          <w:rPr>
            <w:rFonts w:ascii="Times New Roman" w:hAnsi="Times New Roman" w:cs="Times New Roman"/>
            <w:color w:val="0000FF"/>
            <w:sz w:val="24"/>
            <w:szCs w:val="24"/>
          </w:rPr>
          <w:t>88.91</w:t>
        </w:r>
      </w:hyperlink>
      <w:r w:rsidRPr="002E6B4D">
        <w:rPr>
          <w:rFonts w:ascii="Times New Roman" w:hAnsi="Times New Roman" w:cs="Times New Roman"/>
          <w:sz w:val="24"/>
          <w:szCs w:val="24"/>
        </w:rPr>
        <w:t xml:space="preserve"> "Предоставление услуг по дневному уходу за детьми";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выписку из Единого государственного реестра юридических лиц/индивидуальных предпринимателей;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копию информационного письма органа государственной статистики о присвоении статистических кодов;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справки об отсутствии задолженностей перед бюджетами всех уровней, государственными внебюджетными фондами за прошедший календарный год (в случае функционирования в прошедшем календарном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гарантийное письмо об установлении платы, взимаемой за оказываемые услуги по присмотру и уходу за воспитанниками, на уровне, не превышающем максимальный размер родительской платы за услуги по присмотру и уходу той же продолжительности, установленный для муниципальных дошкольных образовательных организаций муниципального образования, на территории которого получатель субсидии ведет деятельность.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22. Муниципальные образования осуществляют проверку полноты и правильности представленных документов, указанных в </w:t>
      </w:r>
      <w:hyperlink w:anchor="P24238">
        <w:r w:rsidRPr="002E6B4D">
          <w:rPr>
            <w:rFonts w:ascii="Times New Roman" w:hAnsi="Times New Roman" w:cs="Times New Roman"/>
            <w:color w:val="0000FF"/>
            <w:sz w:val="24"/>
            <w:szCs w:val="24"/>
          </w:rPr>
          <w:t>пункте 21</w:t>
        </w:r>
      </w:hyperlink>
      <w:r w:rsidRPr="002E6B4D">
        <w:rPr>
          <w:rFonts w:ascii="Times New Roman" w:hAnsi="Times New Roman" w:cs="Times New Roman"/>
          <w:sz w:val="24"/>
          <w:szCs w:val="24"/>
        </w:rPr>
        <w:t xml:space="preserve"> Порядка, в течение 10 (десяти) рабочих дней со дня их представления Получателем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случае несоответствия Получателя субсидии условиям, установленным </w:t>
      </w:r>
      <w:hyperlink w:anchor="P24228">
        <w:r w:rsidRPr="002E6B4D">
          <w:rPr>
            <w:rFonts w:ascii="Times New Roman" w:hAnsi="Times New Roman" w:cs="Times New Roman"/>
            <w:color w:val="0000FF"/>
            <w:sz w:val="24"/>
            <w:szCs w:val="24"/>
          </w:rPr>
          <w:t>пунктом 19</w:t>
        </w:r>
      </w:hyperlink>
      <w:r w:rsidRPr="002E6B4D">
        <w:rPr>
          <w:rFonts w:ascii="Times New Roman" w:hAnsi="Times New Roman" w:cs="Times New Roman"/>
          <w:sz w:val="24"/>
          <w:szCs w:val="24"/>
        </w:rPr>
        <w:t xml:space="preserve"> Порядка, либо непредставления (неполного представления) документов, указанных в пункте 21 Порядка, муниципальное образование в течение 15 (пятнадцати) рабочих дней со дня представления документов направляет получателю субсидии уведомление об отказе в предоставлении субсидии с указанием причины отказа.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случае соответствия получателя субсидии условиям, установленным пунктом 19 Порядка, и представления полного пакета документов, указанных в </w:t>
      </w:r>
      <w:hyperlink w:anchor="P24238">
        <w:r w:rsidRPr="002E6B4D">
          <w:rPr>
            <w:rFonts w:ascii="Times New Roman" w:hAnsi="Times New Roman" w:cs="Times New Roman"/>
            <w:color w:val="0000FF"/>
            <w:sz w:val="24"/>
            <w:szCs w:val="24"/>
          </w:rPr>
          <w:t>пункте 21</w:t>
        </w:r>
      </w:hyperlink>
      <w:r w:rsidRPr="002E6B4D">
        <w:rPr>
          <w:rFonts w:ascii="Times New Roman" w:hAnsi="Times New Roman" w:cs="Times New Roman"/>
          <w:sz w:val="24"/>
          <w:szCs w:val="24"/>
        </w:rPr>
        <w:t xml:space="preserve"> Порядка, распорядитель в течение 15 (пятнадцати) рабочих дней со дня представления документов направляет частной организации 2 экземпляра соглашения о предоставлении субсидий, подписанных органом местного самоуправления. Форма соглашения о предоставлении субсидии утверждается органом местного самоуправления муниципального образования. Получатель субсидии в течение 3 (трех) рабочих дней подписывает соглашения и возвращает один экземпляр подписанного соглашения распорядителю.</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23. Для перечисления субсидий получатель субсидии ежемесячно представляет в муниципальное образование заявку, в которой указываются: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количество детей, получивших услугу по присмотру и уходу;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количество дето-дней пребывания воспитанников по месту получения услуги по присмотру и уходу;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объем запрашиваемой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24. На основании заявок получателей субсидий муниципальные образования формируют сводную заявку, включающую следующие данные: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а) наименования индивидуальных предпринимателей или организаций частной формы собственности, осуществляющих присмотр и уход за детьми дошкольного возраста;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б) численность детей, на которых выплачивается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размер родительской платы в месяц, установленный в данной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г) среднюю величину, установленную на территории Белгородской области в размере 3755 рублей;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д) размер субсидии, необходимый для выплаты в месяц.</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Заявка подписывается руководителем муниципального образования, заверяется печатью и направляется в Министерство ежемесячно не позднее 5 числа месяца, следующего за отчетным.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25.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26. Для перечисления денежных средств муниципальному образованию на финансовое обеспечение получения услуги по присмотру и уходу за детьми дошкольного возраста в течение 3 (трех) рабочих дней после получения заявки от муниципального образования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сводной заявки.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27.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Управлении Федерального казначейства по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28. Муниципальные образования обеспечивают выплату субсидии в срок до 20 числа рабочих дней со дня получения получателем субсидии письменного требования распорядителя.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случае невыполнения получателем субсидии требования распорядителя о возврате субсидии она подлежит взысканию в порядке, установленном действующим законодательством. Получатель субсидии несет ответственность за целевое использование субсидий в соответствии с действующим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29. Правительство Белгородской области вправе в пределах средств, предусмотренных областным бюджетом, перераспределять субсидию на получение гражданами услуги по присмотру и уходу за детьми дошкольного возраста между бюджетами муниципальных образований по итогам отчетов муниципальных образований.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30.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соответствии с Федеральным </w:t>
      </w:r>
      <w:hyperlink r:id="rId65">
        <w:r w:rsidRPr="002E6B4D">
          <w:rPr>
            <w:rFonts w:ascii="Times New Roman" w:hAnsi="Times New Roman" w:cs="Times New Roman"/>
            <w:color w:val="0000FF"/>
            <w:sz w:val="24"/>
            <w:szCs w:val="24"/>
          </w:rPr>
          <w:t>законом</w:t>
        </w:r>
      </w:hyperlink>
      <w:r w:rsidRPr="002E6B4D">
        <w:rPr>
          <w:rFonts w:ascii="Times New Roman" w:hAnsi="Times New Roman" w:cs="Times New Roman"/>
          <w:sz w:val="24"/>
          <w:szCs w:val="24"/>
        </w:rPr>
        <w:t xml:space="preserve"> от 29 декабря 2012 года N 273-ФЗ "Об образовании в Российской Федерации" и </w:t>
      </w:r>
      <w:hyperlink r:id="rId66">
        <w:r w:rsidRPr="002E6B4D">
          <w:rPr>
            <w:rFonts w:ascii="Times New Roman" w:hAnsi="Times New Roman" w:cs="Times New Roman"/>
            <w:color w:val="0000FF"/>
            <w:sz w:val="24"/>
            <w:szCs w:val="24"/>
          </w:rPr>
          <w:t>законом</w:t>
        </w:r>
      </w:hyperlink>
      <w:r w:rsidRPr="002E6B4D">
        <w:rPr>
          <w:rFonts w:ascii="Times New Roman" w:hAnsi="Times New Roman" w:cs="Times New Roman"/>
          <w:sz w:val="24"/>
          <w:szCs w:val="24"/>
        </w:rPr>
        <w:t xml:space="preserve"> Белгородской области от 29 декабря 2006 года N 84 "О наделении органов местного самоуправления полномочиями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31. Контроль за соблюдением муниципальными образованиями условий предоставления субсидий осуществляется Министерством.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Рекомендовать муниципальным образованиям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67">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68">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Порядку предоставления и распределения</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субсидий из областного бюджета бюджетам</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муниципальных образований на поддержку</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альтернативных форм предоставления</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дошкольного образования</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Форма</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bookmarkStart w:id="9" w:name="P24283"/>
      <w:bookmarkEnd w:id="9"/>
      <w:r w:rsidRPr="002E6B4D">
        <w:rPr>
          <w:rFonts w:ascii="Times New Roman" w:hAnsi="Times New Roman" w:cs="Times New Roman"/>
          <w:sz w:val="24"/>
          <w:szCs w:val="24"/>
        </w:rPr>
        <w:t>Договор,</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заключаемый между индивидуальным предпринимателем</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или организацией частной формы собственности, осуществляющей</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образовательную деятельность и (или) присмотр и уход</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 детьми дошкольного возраста, и родителями (законными</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представителями) ребенка, получающими услугу по присмотру</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 уходу за детьми дошкольного возраста</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"__" _____________ 20__ г.</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ИП (организация) ____________________, именуемый(</w:t>
      </w:r>
      <w:proofErr w:type="spellStart"/>
      <w:r w:rsidRPr="002E6B4D">
        <w:rPr>
          <w:rFonts w:ascii="Times New Roman" w:hAnsi="Times New Roman" w:cs="Times New Roman"/>
          <w:sz w:val="24"/>
          <w:szCs w:val="24"/>
        </w:rPr>
        <w:t>ая</w:t>
      </w:r>
      <w:proofErr w:type="spellEnd"/>
      <w:r w:rsidRPr="002E6B4D">
        <w:rPr>
          <w:rFonts w:ascii="Times New Roman" w:hAnsi="Times New Roman" w:cs="Times New Roman"/>
          <w:sz w:val="24"/>
          <w:szCs w:val="24"/>
        </w:rPr>
        <w:t>) в дальнейшем "Поставщик услуги", действующий(</w:t>
      </w:r>
      <w:proofErr w:type="spellStart"/>
      <w:r w:rsidRPr="002E6B4D">
        <w:rPr>
          <w:rFonts w:ascii="Times New Roman" w:hAnsi="Times New Roman" w:cs="Times New Roman"/>
          <w:sz w:val="24"/>
          <w:szCs w:val="24"/>
        </w:rPr>
        <w:t>ая</w:t>
      </w:r>
      <w:proofErr w:type="spellEnd"/>
      <w:r w:rsidRPr="002E6B4D">
        <w:rPr>
          <w:rFonts w:ascii="Times New Roman" w:hAnsi="Times New Roman" w:cs="Times New Roman"/>
          <w:sz w:val="24"/>
          <w:szCs w:val="24"/>
        </w:rPr>
        <w:t>) на основании ____________________, в лице ____________________, с одной стороны, и родитель (законный представитель) ____________________ (Ф.И.О. родителя - законного представителя), именуемый в дальнейшем "Родитель", ребенка ____________________ (Ф.И.О. ребенка, дата рождения), заключили настоящий договор о следующем:</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1. Обязанности сторон</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1.1. Поставщик услуги обязуется: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1.1.1. В своей деятельности руководствоваться </w:t>
      </w:r>
      <w:hyperlink r:id="rId69">
        <w:r w:rsidRPr="002E6B4D">
          <w:rPr>
            <w:rFonts w:ascii="Times New Roman" w:hAnsi="Times New Roman" w:cs="Times New Roman"/>
            <w:color w:val="0000FF"/>
            <w:sz w:val="24"/>
            <w:szCs w:val="24"/>
          </w:rPr>
          <w:t>Конституцией</w:t>
        </w:r>
      </w:hyperlink>
      <w:r w:rsidRPr="002E6B4D">
        <w:rPr>
          <w:rFonts w:ascii="Times New Roman" w:hAnsi="Times New Roman" w:cs="Times New Roman"/>
          <w:sz w:val="24"/>
          <w:szCs w:val="24"/>
        </w:rPr>
        <w:t xml:space="preserve"> Российской Федерации, Конвенцией о правах ребенка, Декларацией о правах ребенка, </w:t>
      </w:r>
      <w:hyperlink r:id="rId70">
        <w:r w:rsidRPr="002E6B4D">
          <w:rPr>
            <w:rFonts w:ascii="Times New Roman" w:hAnsi="Times New Roman" w:cs="Times New Roman"/>
            <w:color w:val="0000FF"/>
            <w:sz w:val="24"/>
            <w:szCs w:val="24"/>
          </w:rPr>
          <w:t>Постановлением</w:t>
        </w:r>
      </w:hyperlink>
      <w:r w:rsidRPr="002E6B4D">
        <w:rPr>
          <w:rFonts w:ascii="Times New Roman" w:hAnsi="Times New Roman" w:cs="Times New Roman"/>
          <w:sz w:val="24"/>
          <w:szCs w:val="24"/>
        </w:rPr>
        <w:t xml:space="preserve">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1.1.2. Зачислить ребенка в список детей, получающих услугу по присмотру и уходу, на основании данного договора и медицинских документов о состоянии здоровья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1.1.3. Осуществлять за ребенком присмотр и уход с соблюдением режима дня, организацией питания, сна и прогулок в соответствии с возрастными и физиологическими нормами.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1.1.4. Обеспечивать охрану жизни и здоровья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10" w:name="P24302"/>
      <w:bookmarkEnd w:id="10"/>
      <w:r w:rsidRPr="002E6B4D">
        <w:rPr>
          <w:rFonts w:ascii="Times New Roman" w:hAnsi="Times New Roman" w:cs="Times New Roman"/>
          <w:sz w:val="24"/>
          <w:szCs w:val="24"/>
        </w:rPr>
        <w:t>1.1.5. Установить график получения услуги: ____________________ (дни недели, время пребывания, выходные, праздничные дни).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1.1.6. Содержать помещения в состоянии, соответствующем эстетическим, санитарно-гигиеническим нормам и требованиям безопасности.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1.1.7. Обеспечить ребенка сбалансированным питанием, необходимым для его нормального роста и развития: ____________________ (вид питания, его кратность, время приема пищи).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1.1.8. Принимать и передавать ребенка в сопровождении лиц, указанных в </w:t>
      </w:r>
      <w:hyperlink w:anchor="P24350">
        <w:r w:rsidRPr="002E6B4D">
          <w:rPr>
            <w:rFonts w:ascii="Times New Roman" w:hAnsi="Times New Roman" w:cs="Times New Roman"/>
            <w:color w:val="0000FF"/>
            <w:sz w:val="24"/>
            <w:szCs w:val="24"/>
          </w:rPr>
          <w:t>пункте 4.1</w:t>
        </w:r>
      </w:hyperlink>
      <w:r w:rsidRPr="002E6B4D">
        <w:rPr>
          <w:rFonts w:ascii="Times New Roman" w:hAnsi="Times New Roman" w:cs="Times New Roman"/>
          <w:sz w:val="24"/>
          <w:szCs w:val="24"/>
        </w:rPr>
        <w:t xml:space="preserve"> настоящего договора.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1.1.9. Обеспечивать сохранность имущества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1.1.10. Представлять Родителю необходимые документы, справки для получения субсидии на получение услуги по присмотру и уходу за детьми.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1.1.11. Вносить персональные данные о ребенке в региональный информационный ресурс по учету детей на зачисление в дошкольные образовательные организации в целях предоставления Родителю (законному представителю) возможности получения субсидии на оплату услуги по присмотру и уходу в соответствии со средней установленной величиной на территории Белгородской области в размере 3755 рублей.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1.1.12. Соблюдать настоящий договор.</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 Родитель обязуется: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1.2.1. Соблюдать настоящий договор.</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1.2.2. Передавать воспитателю ребенка в опрятном виде, здоровым.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1.2.3. Передавать и забирать ребенка у Поставщика услуги лично или с привлечением лица, указанного в </w:t>
      </w:r>
      <w:hyperlink w:anchor="P24350">
        <w:r w:rsidRPr="002E6B4D">
          <w:rPr>
            <w:rFonts w:ascii="Times New Roman" w:hAnsi="Times New Roman" w:cs="Times New Roman"/>
            <w:color w:val="0000FF"/>
            <w:sz w:val="24"/>
            <w:szCs w:val="24"/>
          </w:rPr>
          <w:t>пункте 4.1</w:t>
        </w:r>
      </w:hyperlink>
      <w:r w:rsidRPr="002E6B4D">
        <w:rPr>
          <w:rFonts w:ascii="Times New Roman" w:hAnsi="Times New Roman" w:cs="Times New Roman"/>
          <w:sz w:val="24"/>
          <w:szCs w:val="24"/>
        </w:rPr>
        <w:t xml:space="preserve"> настоящего договора.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1.2.4. Своевременно забирать ребенка соответственно графику получения услуги, указанному в </w:t>
      </w:r>
      <w:hyperlink w:anchor="P24302">
        <w:r w:rsidRPr="002E6B4D">
          <w:rPr>
            <w:rFonts w:ascii="Times New Roman" w:hAnsi="Times New Roman" w:cs="Times New Roman"/>
            <w:color w:val="0000FF"/>
            <w:sz w:val="24"/>
            <w:szCs w:val="24"/>
          </w:rPr>
          <w:t>подпункте 1.1.5</w:t>
        </w:r>
      </w:hyperlink>
      <w:r w:rsidRPr="002E6B4D">
        <w:rPr>
          <w:rFonts w:ascii="Times New Roman" w:hAnsi="Times New Roman" w:cs="Times New Roman"/>
          <w:sz w:val="24"/>
          <w:szCs w:val="24"/>
        </w:rPr>
        <w:t xml:space="preserve"> настоящего договора.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1.2.5. Информировать Поставщика услуги о предстоящем отсутствии ребенка в случае болезни или по иным причинам в срок ____________________ по телефонам ____________________.</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1.2.6. Информировать Поставщика услуги о дате прибытия ребенка после отсутствия в срок ____________________ по телефонам ____________________.</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1.2.7. Вносить плату за получение услуги в установленном настоящим договором размере в срок ____________________.</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1.2.8. Предоставить Поставщику услуги достоверные сведения о состоянии здоровья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1.2.9. Предоставить Поставщику услуги согласие на внесение персональных данных о ребенке в региональный информационный ресурс по учету детей на зачисление в дошкольные образовательные организации в целях предоставления Родителю (законному представителю) или Поставщику услуги субсидии на получение (оказание) услуги по присмотру и уходу в соответствии со средней установленной величиной на территории Белгородской области в размере 3755 рублей.</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2. Права сторон</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2.1. Поставщик услуги имеет право:</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2.1.1. Расторгнуть настоящий договор досрочно при систематическом невыполнении Родителем своих обязательств, уведомив Родителя об этом за __________ дней.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2.1.2. Не принять ребенка с признаками заболевания и без представления медицинской справки о здоровье ребенка после отсутствия его более пяти дней (за исключением выходных и праздничных дней).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2.1.3. Не передавать ребенка Родителю и лицам, указанным в </w:t>
      </w:r>
      <w:hyperlink w:anchor="P24350">
        <w:r w:rsidRPr="002E6B4D">
          <w:rPr>
            <w:rFonts w:ascii="Times New Roman" w:hAnsi="Times New Roman" w:cs="Times New Roman"/>
            <w:color w:val="0000FF"/>
            <w:sz w:val="24"/>
            <w:szCs w:val="24"/>
          </w:rPr>
          <w:t>пункте 4.1</w:t>
        </w:r>
      </w:hyperlink>
      <w:r w:rsidRPr="002E6B4D">
        <w:rPr>
          <w:rFonts w:ascii="Times New Roman" w:hAnsi="Times New Roman" w:cs="Times New Roman"/>
          <w:sz w:val="24"/>
          <w:szCs w:val="24"/>
        </w:rPr>
        <w:t xml:space="preserve"> настоящего договора, находящимся в состоянии алкогольного или наркотического опьянения.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2.1.4. Иметь достоверные сведения о состоянии здоровья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2.1.5. Привлекать в соответствии с действующим законодательством организации и индивидуальных предпринимателей, оказывающих услуги по развитию и оздоровлению детей, в целях предоставления Родителям дополнительных услуг.</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2.1.6. Предоставлять Родителю по его ходатайству отсрочку платежей за предоставление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2.1.7. На уважительное и вежливое обращение со стороны Родителя.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 Родитель имеет право:</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2.2.1. Требовать полноценного предоставления ребенку услуги по присмотру и уходу с соблюдением режима дня, организацией питания, сна и прогулок, обеспечения охраны жизни и здоровья ребенка на условиях, оговоренных настоящим договором.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2.2.2. Вносить Поставщику услуги предложения по повышению качества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2.2.3. Заключать дополнительные договоры с организациями, индивидуальными предпринимателями, оказывающими дополнительные услуги по развитию и оздоровлению детей.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2.2.4. Находиться с ребенком по месту оказания услуги в период его адаптации в течение _____ дней, в других случаях _________.</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2.2.5. Ходатайствовать перед Поставщиком услуги об отсрочке платежей за предоставление услуги не позднее чем за ___________ дней до установленных сроков оплаты.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2.2.6. Расторгнуть настоящий договор досрочно в одностороннем порядке при условии предварительного уведомления об этом Поставщика услуги за __________ дней.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2.2.7. Защищать права и интересы своего ребенка, не ущемляя при этом интересы других детей.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2.2.8. Оказывать помощь в виде добровольных пожертвований для реализации уставных задач Поставщика услуги с правом контроля за их использованием.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2.2.9. На уважительное и вежливое обращение со стороны Поставщика услуги.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3. Форма расчета сторон</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11" w:name="P24344"/>
      <w:bookmarkEnd w:id="11"/>
      <w:r w:rsidRPr="002E6B4D">
        <w:rPr>
          <w:rFonts w:ascii="Times New Roman" w:hAnsi="Times New Roman" w:cs="Times New Roman"/>
          <w:sz w:val="24"/>
          <w:szCs w:val="24"/>
        </w:rPr>
        <w:t>3.1. Стоимость услуги составляет ________ рублей в день.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3.2. Родитель вносит авансом указанную в </w:t>
      </w:r>
      <w:hyperlink w:anchor="P24344">
        <w:r w:rsidRPr="002E6B4D">
          <w:rPr>
            <w:rFonts w:ascii="Times New Roman" w:hAnsi="Times New Roman" w:cs="Times New Roman"/>
            <w:color w:val="0000FF"/>
            <w:sz w:val="24"/>
            <w:szCs w:val="24"/>
          </w:rPr>
          <w:t>пункте 3.1</w:t>
        </w:r>
      </w:hyperlink>
      <w:r w:rsidRPr="002E6B4D">
        <w:rPr>
          <w:rFonts w:ascii="Times New Roman" w:hAnsi="Times New Roman" w:cs="Times New Roman"/>
          <w:sz w:val="24"/>
          <w:szCs w:val="24"/>
        </w:rPr>
        <w:t xml:space="preserve"> настоящего договора сумму денежных средств на расчетный счет Поставщика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3.3. Не использованные в текущем периоде денежные средства переходят на следующий период в случае ____________________ (отсутствия ребенка по болезни, иные случаи по уважительным причинам - указать конкретно), не переходят на следующий период в случае ____________________ (несвоевременного сообщения о предполагаемом отсутствии ребенка, иные случаи по неуважительным причинам - указать конкретно).</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4. Дополнительные условия</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12" w:name="P24350"/>
      <w:bookmarkEnd w:id="12"/>
      <w:r w:rsidRPr="002E6B4D">
        <w:rPr>
          <w:rFonts w:ascii="Times New Roman" w:hAnsi="Times New Roman" w:cs="Times New Roman"/>
          <w:sz w:val="24"/>
          <w:szCs w:val="24"/>
        </w:rPr>
        <w:t>4.1. Родитель доверяет сопровождать ребенка следующим лицам:</w:t>
      </w:r>
    </w:p>
    <w:p w:rsidR="004A371B" w:rsidRPr="002E6B4D" w:rsidRDefault="004A371B" w:rsidP="004A37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5"/>
        <w:gridCol w:w="6406"/>
      </w:tblGrid>
      <w:tr w:rsidR="004A371B" w:rsidRPr="002E6B4D" w:rsidTr="00CE4601">
        <w:tc>
          <w:tcPr>
            <w:tcW w:w="2615" w:type="dxa"/>
          </w:tcPr>
          <w:p w:rsidR="004A371B" w:rsidRPr="002E6B4D" w:rsidRDefault="004A371B" w:rsidP="00CE4601">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Ф.И.О.</w:t>
            </w:r>
          </w:p>
        </w:tc>
        <w:tc>
          <w:tcPr>
            <w:tcW w:w="6406" w:type="dxa"/>
          </w:tcPr>
          <w:p w:rsidR="004A371B" w:rsidRPr="002E6B4D" w:rsidRDefault="004A371B" w:rsidP="00CE4601">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Степень родства</w:t>
            </w:r>
          </w:p>
        </w:tc>
      </w:tr>
      <w:tr w:rsidR="004A371B" w:rsidRPr="002E6B4D" w:rsidTr="00CE4601">
        <w:tc>
          <w:tcPr>
            <w:tcW w:w="2615" w:type="dxa"/>
          </w:tcPr>
          <w:p w:rsidR="004A371B" w:rsidRPr="002E6B4D" w:rsidRDefault="004A371B" w:rsidP="00CE4601">
            <w:pPr>
              <w:pStyle w:val="ConsPlusNormal"/>
              <w:rPr>
                <w:rFonts w:ascii="Times New Roman" w:hAnsi="Times New Roman" w:cs="Times New Roman"/>
                <w:sz w:val="24"/>
                <w:szCs w:val="24"/>
              </w:rPr>
            </w:pPr>
          </w:p>
        </w:tc>
        <w:tc>
          <w:tcPr>
            <w:tcW w:w="6406" w:type="dxa"/>
          </w:tcPr>
          <w:p w:rsidR="004A371B" w:rsidRPr="002E6B4D" w:rsidRDefault="004A371B" w:rsidP="00CE4601">
            <w:pPr>
              <w:pStyle w:val="ConsPlusNormal"/>
              <w:rPr>
                <w:rFonts w:ascii="Times New Roman" w:hAnsi="Times New Roman" w:cs="Times New Roman"/>
                <w:sz w:val="24"/>
                <w:szCs w:val="24"/>
              </w:rPr>
            </w:pPr>
          </w:p>
        </w:tc>
      </w:tr>
    </w:tbl>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4.2. Настоящий договор действует с момента его подписания сторонами.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4.3. Договор может быть изменен, дополнен, продлен по взаимному письменному согласию сторон.</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4.4. Стороны несут ответственность за неисполнение или ненадлежащее исполнение обязательств.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4.5. Ответственность за выполнение условий настоящего договора распространяется на всех родителей (законных представителей)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4.6. Настоящий договор составлен в 2 экземплярах: один хранится у Поставщика услуги, другой - у Родителя.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4.7. Все споры и разногласия между сторонами разрешаются на основании действующего законодательства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4.8. Срок действия договора с "__" _________ 20__ г. по "__" ________ 20__ г.</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Адреса и подписи сторон:</w:t>
      </w:r>
    </w:p>
    <w:p w:rsidR="004A371B" w:rsidRPr="002E6B4D" w:rsidRDefault="004A371B" w:rsidP="004A37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88"/>
        <w:gridCol w:w="4535"/>
      </w:tblGrid>
      <w:tr w:rsidR="004A371B" w:rsidRPr="002E6B4D" w:rsidTr="00CE4601">
        <w:tc>
          <w:tcPr>
            <w:tcW w:w="4488" w:type="dxa"/>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Поставщик услуги:</w:t>
            </w:r>
          </w:p>
        </w:tc>
        <w:tc>
          <w:tcPr>
            <w:tcW w:w="4535" w:type="dxa"/>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Родитель:</w:t>
            </w:r>
          </w:p>
        </w:tc>
      </w:tr>
      <w:tr w:rsidR="004A371B" w:rsidRPr="002E6B4D" w:rsidTr="00CE4601">
        <w:tc>
          <w:tcPr>
            <w:tcW w:w="4488" w:type="dxa"/>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ИП, организация</w:t>
            </w:r>
          </w:p>
        </w:tc>
        <w:tc>
          <w:tcPr>
            <w:tcW w:w="4535" w:type="dxa"/>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Мать (отец, законный представитель)</w:t>
            </w:r>
          </w:p>
        </w:tc>
      </w:tr>
      <w:tr w:rsidR="004A371B" w:rsidRPr="002E6B4D" w:rsidTr="00CE4601">
        <w:tc>
          <w:tcPr>
            <w:tcW w:w="4488" w:type="dxa"/>
            <w:vAlign w:val="bottom"/>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Юридический адрес</w:t>
            </w:r>
          </w:p>
        </w:tc>
        <w:tc>
          <w:tcPr>
            <w:tcW w:w="4535" w:type="dxa"/>
            <w:vAlign w:val="bottom"/>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Паспорт</w:t>
            </w:r>
          </w:p>
        </w:tc>
      </w:tr>
      <w:tr w:rsidR="004A371B" w:rsidRPr="002E6B4D" w:rsidTr="00CE4601">
        <w:tc>
          <w:tcPr>
            <w:tcW w:w="4488" w:type="dxa"/>
            <w:vAlign w:val="bottom"/>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Фактический адрес</w:t>
            </w:r>
          </w:p>
        </w:tc>
        <w:tc>
          <w:tcPr>
            <w:tcW w:w="4535" w:type="dxa"/>
            <w:vAlign w:val="bottom"/>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Адрес проживания</w:t>
            </w:r>
          </w:p>
        </w:tc>
      </w:tr>
      <w:tr w:rsidR="004A371B" w:rsidRPr="002E6B4D" w:rsidTr="00CE4601">
        <w:tc>
          <w:tcPr>
            <w:tcW w:w="4488" w:type="dxa"/>
            <w:vAlign w:val="bottom"/>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Телефоны:</w:t>
            </w:r>
          </w:p>
        </w:tc>
        <w:tc>
          <w:tcPr>
            <w:tcW w:w="4535" w:type="dxa"/>
          </w:tcPr>
          <w:p w:rsidR="004A371B" w:rsidRPr="002E6B4D" w:rsidRDefault="004A371B" w:rsidP="00CE4601">
            <w:pPr>
              <w:pStyle w:val="ConsPlusNormal"/>
              <w:rPr>
                <w:rFonts w:ascii="Times New Roman" w:hAnsi="Times New Roman" w:cs="Times New Roman"/>
                <w:sz w:val="24"/>
                <w:szCs w:val="24"/>
              </w:rPr>
            </w:pPr>
          </w:p>
        </w:tc>
      </w:tr>
      <w:tr w:rsidR="004A371B" w:rsidRPr="002E6B4D" w:rsidTr="00CE4601">
        <w:tc>
          <w:tcPr>
            <w:tcW w:w="4488" w:type="dxa"/>
            <w:vAlign w:val="center"/>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Расчетный счет:</w:t>
            </w:r>
          </w:p>
        </w:tc>
        <w:tc>
          <w:tcPr>
            <w:tcW w:w="4535" w:type="dxa"/>
          </w:tcPr>
          <w:p w:rsidR="004A371B" w:rsidRPr="002E6B4D" w:rsidRDefault="004A371B" w:rsidP="00CE4601">
            <w:pPr>
              <w:pStyle w:val="ConsPlusNormal"/>
              <w:rPr>
                <w:rFonts w:ascii="Times New Roman" w:hAnsi="Times New Roman" w:cs="Times New Roman"/>
                <w:sz w:val="24"/>
                <w:szCs w:val="24"/>
              </w:rPr>
            </w:pPr>
          </w:p>
        </w:tc>
      </w:tr>
      <w:tr w:rsidR="004A371B" w:rsidRPr="002E6B4D" w:rsidTr="00CE4601">
        <w:tc>
          <w:tcPr>
            <w:tcW w:w="4488" w:type="dxa"/>
            <w:vAlign w:val="center"/>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Подпись ______________ Ф.И.О.</w:t>
            </w:r>
          </w:p>
        </w:tc>
        <w:tc>
          <w:tcPr>
            <w:tcW w:w="4535" w:type="dxa"/>
            <w:vAlign w:val="center"/>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Подпись _______________ Ф.И.О.</w:t>
            </w:r>
          </w:p>
        </w:tc>
      </w:tr>
    </w:tbl>
    <w:p w:rsidR="004A371B" w:rsidRDefault="004A371B" w:rsidP="004A371B">
      <w:pPr>
        <w:pStyle w:val="ConsPlusNormal"/>
        <w:jc w:val="both"/>
        <w:rPr>
          <w:rFonts w:ascii="Times New Roman" w:hAnsi="Times New Roman" w:cs="Times New Roman"/>
          <w:sz w:val="24"/>
          <w:szCs w:val="24"/>
        </w:rPr>
      </w:pPr>
    </w:p>
    <w:p w:rsidR="005B4D19" w:rsidRPr="002E6B4D" w:rsidRDefault="005B4D19"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3</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Title"/>
        <w:spacing w:before="280"/>
        <w:jc w:val="center"/>
        <w:rPr>
          <w:rFonts w:ascii="Times New Roman" w:hAnsi="Times New Roman" w:cs="Times New Roman"/>
          <w:sz w:val="24"/>
          <w:szCs w:val="24"/>
        </w:rPr>
      </w:pPr>
      <w:bookmarkStart w:id="13" w:name="P24390"/>
      <w:bookmarkStart w:id="14" w:name="P24515"/>
      <w:bookmarkEnd w:id="13"/>
      <w:bookmarkEnd w:id="14"/>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распределения субсидий муниципальным</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образованиям на организацию бесплатного горячего питания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обучающихся, получающих начальное общее образование</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в муниципальных образовательных организациях</w:t>
      </w:r>
    </w:p>
    <w:p w:rsidR="004A371B" w:rsidRPr="002E6B4D" w:rsidRDefault="004A371B" w:rsidP="004A371B">
      <w:pPr>
        <w:pStyle w:val="ConsPlusNormal"/>
        <w:spacing w:after="1"/>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15" w:name="P24524"/>
      <w:bookmarkEnd w:id="15"/>
      <w:r w:rsidRPr="002E6B4D">
        <w:rPr>
          <w:rFonts w:ascii="Times New Roman" w:hAnsi="Times New Roman" w:cs="Times New Roman"/>
          <w:sz w:val="24"/>
          <w:szCs w:val="24"/>
        </w:rPr>
        <w:t>1. Порядок предоставления и 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(далее - Порядок), определяет цели, условия и порядок предоставления и расходования субсидий из федерального бюджета местными бюджетами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(далее -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 Субсидии на цели, предусмотренные </w:t>
      </w:r>
      <w:hyperlink w:anchor="P24524">
        <w:r w:rsidRPr="002E6B4D">
          <w:rPr>
            <w:rFonts w:ascii="Times New Roman" w:hAnsi="Times New Roman" w:cs="Times New Roman"/>
            <w:color w:val="0000FF"/>
            <w:sz w:val="24"/>
            <w:szCs w:val="24"/>
          </w:rPr>
          <w:t>пунктом 1</w:t>
        </w:r>
      </w:hyperlink>
      <w:r w:rsidRPr="002E6B4D">
        <w:rPr>
          <w:rFonts w:ascii="Times New Roman" w:hAnsi="Times New Roman" w:cs="Times New Roman"/>
          <w:sz w:val="24"/>
          <w:szCs w:val="24"/>
        </w:rPr>
        <w:t xml:space="preserve"> Порядка, предоставляются муниципальным образованиям Белгородской области,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Главным распорядителем бюджетных средств является министерство образования Белгородской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(далее - главный распорядитель).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Критерием отбора муниципальных образований для предоставления субсидий является наличие потребности в обеспечении бесплатным горячим питанием обучающихся, получающих начальное общее образование в муниципальных образовательных организациях.</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16" w:name="P24529"/>
      <w:bookmarkEnd w:id="16"/>
      <w:r w:rsidRPr="002E6B4D">
        <w:rPr>
          <w:rFonts w:ascii="Times New Roman" w:hAnsi="Times New Roman" w:cs="Times New Roman"/>
          <w:sz w:val="24"/>
          <w:szCs w:val="24"/>
        </w:rPr>
        <w:t>6. Условиями предоставления субсидий являются: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наличие муниципальной программы (подпрограммы муниципальной программы), предусматривающей проведение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направление в текущем финансовом году собственных средств местного бюджета на исполнение расходных обязательств муниципального образования, в целях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которых предоставляется Субсидия, в объеме не менее 21 процента от размера потребности на исполнение указанных расходных обязательств, которые могут расходоваться на оказание услуг по организации бесплатного горячего питания и на приобретение набора продуктов питания. Процент от размера потребности подлежит ежегодной корректировке в рамках заключенного соглашения о предоставлении субсидии из бюджета Белгородской области местному 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(далее - Соглашение);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заключение Соглашения между главным распорядителем и уполномоченным органом муниципального образования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которых предоставляется Субсидия, и ответственность за неисполнение предусмотренных указанным Соглашением обязательств по типовой форме соглашения,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Соглашение о предоставлении Субсидии бюджету муниципального образования заключается в соответствии с типовой формой соглашения, утвержденной Министерством финансов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Для получения Субсидии органы местного самоуправления Белгородской области предоставляют главному распорядителю следующие документы: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заявку на предоставление Субсидии по форме, утвержденной главным распорядителем;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выписку из решения представительного органа муниципального образования о местном бюджете на текущий финансовый год (сводной бюджетной росписи), заверенную уполномоченным лицом и подтверждающую наличие бюджетных ассигнований на исполнение расходного обязательства муниципального образования, на </w:t>
      </w:r>
      <w:proofErr w:type="spellStart"/>
      <w:r w:rsidRPr="002E6B4D">
        <w:rPr>
          <w:rFonts w:ascii="Times New Roman" w:hAnsi="Times New Roman" w:cs="Times New Roman"/>
          <w:sz w:val="24"/>
          <w:szCs w:val="24"/>
        </w:rPr>
        <w:t>софинансирование</w:t>
      </w:r>
      <w:proofErr w:type="spellEnd"/>
      <w:r w:rsidRPr="002E6B4D">
        <w:rPr>
          <w:rFonts w:ascii="Times New Roman" w:hAnsi="Times New Roman" w:cs="Times New Roman"/>
          <w:sz w:val="24"/>
          <w:szCs w:val="24"/>
        </w:rPr>
        <w:t xml:space="preserve"> которого предоставляется Субсидия в текущем финансовом году, в необходимом объеме;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выписку из муниципальной программы (подпрограммы муниципальной программы), предусматривающей реализацию мероприятия, указанного в </w:t>
      </w:r>
      <w:hyperlink w:anchor="P24524">
        <w:r w:rsidRPr="002E6B4D">
          <w:rPr>
            <w:rFonts w:ascii="Times New Roman" w:hAnsi="Times New Roman" w:cs="Times New Roman"/>
            <w:color w:val="0000FF"/>
            <w:sz w:val="24"/>
            <w:szCs w:val="24"/>
          </w:rPr>
          <w:t>пункте 1</w:t>
        </w:r>
      </w:hyperlink>
      <w:r w:rsidRPr="002E6B4D">
        <w:rPr>
          <w:rFonts w:ascii="Times New Roman" w:hAnsi="Times New Roman" w:cs="Times New Roman"/>
          <w:sz w:val="24"/>
          <w:szCs w:val="24"/>
        </w:rPr>
        <w:t xml:space="preserve">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Расчет размера Субсидии, предоставляемой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производится по следующей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proofErr w:type="spellStart"/>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proofErr w:type="spellEnd"/>
      <w:r w:rsidRPr="002E6B4D">
        <w:rPr>
          <w:rFonts w:ascii="Times New Roman" w:hAnsi="Times New Roman" w:cs="Times New Roman"/>
          <w:sz w:val="24"/>
          <w:szCs w:val="24"/>
        </w:rPr>
        <w:t xml:space="preserve"> = </w:t>
      </w:r>
      <w:proofErr w:type="spellStart"/>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дето</w:t>
      </w:r>
      <w:proofErr w:type="spellEnd"/>
      <w:r w:rsidRPr="002E6B4D">
        <w:rPr>
          <w:rFonts w:ascii="Times New Roman" w:hAnsi="Times New Roman" w:cs="Times New Roman"/>
          <w:sz w:val="24"/>
          <w:szCs w:val="24"/>
          <w:vertAlign w:val="subscript"/>
        </w:rPr>
        <w:t>-дней</w:t>
      </w:r>
      <w:r w:rsidRPr="002E6B4D">
        <w:rPr>
          <w:rFonts w:ascii="Times New Roman" w:hAnsi="Times New Roman" w:cs="Times New Roman"/>
          <w:sz w:val="24"/>
          <w:szCs w:val="24"/>
        </w:rPr>
        <w:t xml:space="preserve"> x </w:t>
      </w:r>
      <w:proofErr w:type="spellStart"/>
      <w:r w:rsidRPr="002E6B4D">
        <w:rPr>
          <w:rFonts w:ascii="Times New Roman" w:hAnsi="Times New Roman" w:cs="Times New Roman"/>
          <w:sz w:val="24"/>
          <w:szCs w:val="24"/>
        </w:rPr>
        <w:t>N</w:t>
      </w:r>
      <w:r w:rsidRPr="002E6B4D">
        <w:rPr>
          <w:rFonts w:ascii="Times New Roman" w:hAnsi="Times New Roman" w:cs="Times New Roman"/>
          <w:sz w:val="24"/>
          <w:szCs w:val="24"/>
          <w:vertAlign w:val="subscript"/>
        </w:rPr>
        <w:t>пит</w:t>
      </w:r>
      <w:proofErr w:type="spellEnd"/>
      <w:r w:rsidRPr="002E6B4D">
        <w:rPr>
          <w:rFonts w:ascii="Times New Roman" w:hAnsi="Times New Roman" w:cs="Times New Roman"/>
          <w:sz w:val="24"/>
          <w:szCs w:val="24"/>
          <w:vertAlign w:val="subscript"/>
        </w:rPr>
        <w:t>.</w:t>
      </w:r>
      <w:r w:rsidRPr="002E6B4D">
        <w:rPr>
          <w:rFonts w:ascii="Times New Roman" w:hAnsi="Times New Roman" w:cs="Times New Roman"/>
          <w:sz w:val="24"/>
          <w:szCs w:val="24"/>
        </w:rPr>
        <w:t xml:space="preserve"> x </w:t>
      </w:r>
      <w:proofErr w:type="spellStart"/>
      <w:r w:rsidRPr="002E6B4D">
        <w:rPr>
          <w:rFonts w:ascii="Times New Roman" w:hAnsi="Times New Roman" w:cs="Times New Roman"/>
          <w:sz w:val="24"/>
          <w:szCs w:val="24"/>
        </w:rPr>
        <w:t>Z</w:t>
      </w:r>
      <w:r w:rsidRPr="002E6B4D">
        <w:rPr>
          <w:rFonts w:ascii="Times New Roman" w:hAnsi="Times New Roman" w:cs="Times New Roman"/>
          <w:sz w:val="24"/>
          <w:szCs w:val="24"/>
          <w:vertAlign w:val="subscript"/>
        </w:rPr>
        <w:t>i</w:t>
      </w:r>
      <w:proofErr w:type="spellEnd"/>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proofErr w:type="spellEnd"/>
      <w:r w:rsidRPr="002E6B4D">
        <w:rPr>
          <w:rFonts w:ascii="Times New Roman" w:hAnsi="Times New Roman" w:cs="Times New Roman"/>
          <w:sz w:val="24"/>
          <w:szCs w:val="24"/>
        </w:rPr>
        <w:t xml:space="preserve"> - размер Субсидии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в соответствующем финансовом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дето</w:t>
      </w:r>
      <w:proofErr w:type="spellEnd"/>
      <w:r w:rsidRPr="002E6B4D">
        <w:rPr>
          <w:rFonts w:ascii="Times New Roman" w:hAnsi="Times New Roman" w:cs="Times New Roman"/>
          <w:sz w:val="24"/>
          <w:szCs w:val="24"/>
          <w:vertAlign w:val="subscript"/>
        </w:rPr>
        <w:t>-дней</w:t>
      </w:r>
      <w:r w:rsidRPr="002E6B4D">
        <w:rPr>
          <w:rFonts w:ascii="Times New Roman" w:hAnsi="Times New Roman" w:cs="Times New Roman"/>
          <w:sz w:val="24"/>
          <w:szCs w:val="24"/>
        </w:rPr>
        <w:t xml:space="preserve"> - число дето-дней в Белгородской области для обучающихся по программам начального общего образования, рассчитываемое в соответствии с </w:t>
      </w:r>
      <w:hyperlink w:anchor="P24548">
        <w:r w:rsidRPr="002E6B4D">
          <w:rPr>
            <w:rFonts w:ascii="Times New Roman" w:hAnsi="Times New Roman" w:cs="Times New Roman"/>
            <w:color w:val="0000FF"/>
            <w:sz w:val="24"/>
            <w:szCs w:val="24"/>
          </w:rPr>
          <w:t>пунктом 10</w:t>
        </w:r>
      </w:hyperlink>
      <w:r w:rsidRPr="002E6B4D">
        <w:rPr>
          <w:rFonts w:ascii="Times New Roman" w:hAnsi="Times New Roman" w:cs="Times New Roman"/>
          <w:sz w:val="24"/>
          <w:szCs w:val="24"/>
        </w:rPr>
        <w:t xml:space="preserve">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N</w:t>
      </w:r>
      <w:r w:rsidRPr="002E6B4D">
        <w:rPr>
          <w:rFonts w:ascii="Times New Roman" w:hAnsi="Times New Roman" w:cs="Times New Roman"/>
          <w:sz w:val="24"/>
          <w:szCs w:val="24"/>
          <w:vertAlign w:val="subscript"/>
        </w:rPr>
        <w:t>пит</w:t>
      </w:r>
      <w:proofErr w:type="spellEnd"/>
      <w:r w:rsidRPr="002E6B4D">
        <w:rPr>
          <w:rFonts w:ascii="Times New Roman" w:hAnsi="Times New Roman" w:cs="Times New Roman"/>
          <w:sz w:val="24"/>
          <w:szCs w:val="24"/>
          <w:vertAlign w:val="subscript"/>
        </w:rPr>
        <w:t>.</w:t>
      </w:r>
      <w:r w:rsidRPr="002E6B4D">
        <w:rPr>
          <w:rFonts w:ascii="Times New Roman" w:hAnsi="Times New Roman" w:cs="Times New Roman"/>
          <w:sz w:val="24"/>
          <w:szCs w:val="24"/>
        </w:rPr>
        <w:t xml:space="preserve"> - средняя стоимость горячего питания на одного обучающегося, получающего начальное общее образование в муниципальных образовательных организациях в соответствующем финансовом году (может корректироваться в сторону увеличения с учетом фактического количества детей, их посещаемости и образовавшейся экономии), которая составляет в 2020 году не менее 50,55 рубля и подлежит индексации на не менее чем три процента ежегодно;</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Z</w:t>
      </w:r>
      <w:r w:rsidRPr="002E6B4D">
        <w:rPr>
          <w:rFonts w:ascii="Times New Roman" w:hAnsi="Times New Roman" w:cs="Times New Roman"/>
          <w:sz w:val="24"/>
          <w:szCs w:val="24"/>
          <w:vertAlign w:val="subscript"/>
        </w:rPr>
        <w:t>i</w:t>
      </w:r>
      <w:proofErr w:type="spellEnd"/>
      <w:r w:rsidRPr="002E6B4D">
        <w:rPr>
          <w:rFonts w:ascii="Times New Roman" w:hAnsi="Times New Roman" w:cs="Times New Roman"/>
          <w:sz w:val="24"/>
          <w:szCs w:val="24"/>
        </w:rPr>
        <w:t xml:space="preserve"> - предельный уровень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расходного обязательства Белгородской области, утвержденный нормативным правовым актом Правительства Российской Федерации на текущий год и плановый период.</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17" w:name="P24548"/>
      <w:bookmarkEnd w:id="17"/>
      <w:r w:rsidRPr="002E6B4D">
        <w:rPr>
          <w:rFonts w:ascii="Times New Roman" w:hAnsi="Times New Roman" w:cs="Times New Roman"/>
          <w:sz w:val="24"/>
          <w:szCs w:val="24"/>
        </w:rPr>
        <w:t>10. Число дето-дней для обучающихся по программам начального общего образования в Белгородской области (</w:t>
      </w:r>
      <w:proofErr w:type="spellStart"/>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дето</w:t>
      </w:r>
      <w:proofErr w:type="spellEnd"/>
      <w:r w:rsidRPr="002E6B4D">
        <w:rPr>
          <w:rFonts w:ascii="Times New Roman" w:hAnsi="Times New Roman" w:cs="Times New Roman"/>
          <w:sz w:val="24"/>
          <w:szCs w:val="24"/>
          <w:vertAlign w:val="subscript"/>
        </w:rPr>
        <w:t>-дней</w:t>
      </w:r>
      <w:r w:rsidRPr="002E6B4D">
        <w:rPr>
          <w:rFonts w:ascii="Times New Roman" w:hAnsi="Times New Roman" w:cs="Times New Roman"/>
          <w:sz w:val="24"/>
          <w:szCs w:val="24"/>
        </w:rPr>
        <w:t>)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proofErr w:type="spellStart"/>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дето</w:t>
      </w:r>
      <w:proofErr w:type="spellEnd"/>
      <w:r w:rsidRPr="002E6B4D">
        <w:rPr>
          <w:rFonts w:ascii="Times New Roman" w:hAnsi="Times New Roman" w:cs="Times New Roman"/>
          <w:sz w:val="24"/>
          <w:szCs w:val="24"/>
          <w:vertAlign w:val="subscript"/>
        </w:rPr>
        <w:t>-дней</w:t>
      </w:r>
      <w:r w:rsidRPr="002E6B4D">
        <w:rPr>
          <w:rFonts w:ascii="Times New Roman" w:hAnsi="Times New Roman" w:cs="Times New Roman"/>
          <w:sz w:val="24"/>
          <w:szCs w:val="24"/>
        </w:rPr>
        <w:t xml:space="preserve"> = </w:t>
      </w:r>
      <w:proofErr w:type="spellStart"/>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детей</w:t>
      </w:r>
      <w:proofErr w:type="spellEnd"/>
      <w:r w:rsidRPr="002E6B4D">
        <w:rPr>
          <w:rFonts w:ascii="Times New Roman" w:hAnsi="Times New Roman" w:cs="Times New Roman"/>
          <w:sz w:val="24"/>
          <w:szCs w:val="24"/>
          <w:vertAlign w:val="subscript"/>
        </w:rPr>
        <w:t xml:space="preserve"> 1 </w:t>
      </w:r>
      <w:proofErr w:type="spellStart"/>
      <w:r w:rsidRPr="002E6B4D">
        <w:rPr>
          <w:rFonts w:ascii="Times New Roman" w:hAnsi="Times New Roman" w:cs="Times New Roman"/>
          <w:sz w:val="24"/>
          <w:szCs w:val="24"/>
          <w:vertAlign w:val="subscript"/>
        </w:rPr>
        <w:t>клi</w:t>
      </w:r>
      <w:proofErr w:type="spellEnd"/>
      <w:r w:rsidRPr="002E6B4D">
        <w:rPr>
          <w:rFonts w:ascii="Times New Roman" w:hAnsi="Times New Roman" w:cs="Times New Roman"/>
          <w:sz w:val="24"/>
          <w:szCs w:val="24"/>
        </w:rPr>
        <w:t xml:space="preserve"> x Дней</w:t>
      </w:r>
      <w:r w:rsidRPr="002E6B4D">
        <w:rPr>
          <w:rFonts w:ascii="Times New Roman" w:hAnsi="Times New Roman" w:cs="Times New Roman"/>
          <w:sz w:val="24"/>
          <w:szCs w:val="24"/>
          <w:vertAlign w:val="subscript"/>
        </w:rPr>
        <w:t>1кл</w:t>
      </w:r>
      <w:r w:rsidRPr="002E6B4D">
        <w:rPr>
          <w:rFonts w:ascii="Times New Roman" w:hAnsi="Times New Roman" w:cs="Times New Roman"/>
          <w:sz w:val="24"/>
          <w:szCs w:val="24"/>
        </w:rPr>
        <w:t xml:space="preserve"> +</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 </w:t>
      </w:r>
      <w:proofErr w:type="spellStart"/>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детей</w:t>
      </w:r>
      <w:proofErr w:type="spellEnd"/>
      <w:r w:rsidRPr="002E6B4D">
        <w:rPr>
          <w:rFonts w:ascii="Times New Roman" w:hAnsi="Times New Roman" w:cs="Times New Roman"/>
          <w:sz w:val="24"/>
          <w:szCs w:val="24"/>
          <w:vertAlign w:val="subscript"/>
        </w:rPr>
        <w:t xml:space="preserve"> 2 - 4 </w:t>
      </w:r>
      <w:proofErr w:type="spellStart"/>
      <w:r w:rsidRPr="002E6B4D">
        <w:rPr>
          <w:rFonts w:ascii="Times New Roman" w:hAnsi="Times New Roman" w:cs="Times New Roman"/>
          <w:sz w:val="24"/>
          <w:szCs w:val="24"/>
          <w:vertAlign w:val="subscript"/>
        </w:rPr>
        <w:t>клi</w:t>
      </w:r>
      <w:proofErr w:type="spellEnd"/>
      <w:r w:rsidRPr="002E6B4D">
        <w:rPr>
          <w:rFonts w:ascii="Times New Roman" w:hAnsi="Times New Roman" w:cs="Times New Roman"/>
          <w:sz w:val="24"/>
          <w:szCs w:val="24"/>
        </w:rPr>
        <w:t xml:space="preserve"> x Дней</w:t>
      </w:r>
      <w:r w:rsidRPr="002E6B4D">
        <w:rPr>
          <w:rFonts w:ascii="Times New Roman" w:hAnsi="Times New Roman" w:cs="Times New Roman"/>
          <w:sz w:val="24"/>
          <w:szCs w:val="24"/>
          <w:vertAlign w:val="subscript"/>
        </w:rPr>
        <w:t xml:space="preserve">2 - 4 </w:t>
      </w:r>
      <w:proofErr w:type="spellStart"/>
      <w:r w:rsidRPr="002E6B4D">
        <w:rPr>
          <w:rFonts w:ascii="Times New Roman" w:hAnsi="Times New Roman" w:cs="Times New Roman"/>
          <w:sz w:val="24"/>
          <w:szCs w:val="24"/>
          <w:vertAlign w:val="subscript"/>
        </w:rPr>
        <w:t>кл</w:t>
      </w:r>
      <w:proofErr w:type="spellEnd"/>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детей</w:t>
      </w:r>
      <w:proofErr w:type="spellEnd"/>
      <w:r w:rsidRPr="002E6B4D">
        <w:rPr>
          <w:rFonts w:ascii="Times New Roman" w:hAnsi="Times New Roman" w:cs="Times New Roman"/>
          <w:sz w:val="24"/>
          <w:szCs w:val="24"/>
          <w:vertAlign w:val="subscript"/>
        </w:rPr>
        <w:t xml:space="preserve"> 1 </w:t>
      </w:r>
      <w:proofErr w:type="spellStart"/>
      <w:r w:rsidRPr="002E6B4D">
        <w:rPr>
          <w:rFonts w:ascii="Times New Roman" w:hAnsi="Times New Roman" w:cs="Times New Roman"/>
          <w:sz w:val="24"/>
          <w:szCs w:val="24"/>
          <w:vertAlign w:val="subscript"/>
        </w:rPr>
        <w:t>клi</w:t>
      </w:r>
      <w:proofErr w:type="spellEnd"/>
      <w:r w:rsidRPr="002E6B4D">
        <w:rPr>
          <w:rFonts w:ascii="Times New Roman" w:hAnsi="Times New Roman" w:cs="Times New Roman"/>
          <w:sz w:val="24"/>
          <w:szCs w:val="24"/>
        </w:rPr>
        <w:t xml:space="preserve"> - численность обучающихся в первых классах муниципальных образовательных организаций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по данным федерального статистического наблюдения на 1 января текущего финансового года, представляемым органами местного самоуправления муниципальных образований к статистической отчетности;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Дней</w:t>
      </w:r>
      <w:r w:rsidRPr="002E6B4D">
        <w:rPr>
          <w:rFonts w:ascii="Times New Roman" w:hAnsi="Times New Roman" w:cs="Times New Roman"/>
          <w:sz w:val="24"/>
          <w:szCs w:val="24"/>
          <w:vertAlign w:val="subscript"/>
        </w:rPr>
        <w:t>1кл</w:t>
      </w:r>
      <w:r w:rsidRPr="002E6B4D">
        <w:rPr>
          <w:rFonts w:ascii="Times New Roman" w:hAnsi="Times New Roman" w:cs="Times New Roman"/>
          <w:sz w:val="24"/>
          <w:szCs w:val="24"/>
        </w:rPr>
        <w:t xml:space="preserve"> - количество учебных дней в соответствующем календарном году для обучающихся первых классов, равное 165 дням в год (в 2020 году с 1 сентября 2020 года количество учебных дней равно 72 дням);</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детей</w:t>
      </w:r>
      <w:proofErr w:type="spellEnd"/>
      <w:r w:rsidRPr="002E6B4D">
        <w:rPr>
          <w:rFonts w:ascii="Times New Roman" w:hAnsi="Times New Roman" w:cs="Times New Roman"/>
          <w:sz w:val="24"/>
          <w:szCs w:val="24"/>
          <w:vertAlign w:val="subscript"/>
        </w:rPr>
        <w:t xml:space="preserve"> 2 - 4 </w:t>
      </w:r>
      <w:proofErr w:type="spellStart"/>
      <w:r w:rsidRPr="002E6B4D">
        <w:rPr>
          <w:rFonts w:ascii="Times New Roman" w:hAnsi="Times New Roman" w:cs="Times New Roman"/>
          <w:sz w:val="24"/>
          <w:szCs w:val="24"/>
          <w:vertAlign w:val="subscript"/>
        </w:rPr>
        <w:t>клi</w:t>
      </w:r>
      <w:proofErr w:type="spellEnd"/>
      <w:r w:rsidRPr="002E6B4D">
        <w:rPr>
          <w:rFonts w:ascii="Times New Roman" w:hAnsi="Times New Roman" w:cs="Times New Roman"/>
          <w:sz w:val="24"/>
          <w:szCs w:val="24"/>
        </w:rPr>
        <w:t xml:space="preserve"> - численность обучающихся по пятидневной учебной неделе во 2 - 4 классах муниципальных образовательных организаций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по данным федерального статистического наблюдения по состоянию на 1 января текущего финансового года, представляемым органами местного самоуправления муниципальных образований к статистической отчетности;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Дней</w:t>
      </w:r>
      <w:r w:rsidRPr="002E6B4D">
        <w:rPr>
          <w:rFonts w:ascii="Times New Roman" w:hAnsi="Times New Roman" w:cs="Times New Roman"/>
          <w:sz w:val="24"/>
          <w:szCs w:val="24"/>
          <w:vertAlign w:val="subscript"/>
        </w:rPr>
        <w:t xml:space="preserve">2 - 4 </w:t>
      </w:r>
      <w:proofErr w:type="spellStart"/>
      <w:r w:rsidRPr="002E6B4D">
        <w:rPr>
          <w:rFonts w:ascii="Times New Roman" w:hAnsi="Times New Roman" w:cs="Times New Roman"/>
          <w:sz w:val="24"/>
          <w:szCs w:val="24"/>
          <w:vertAlign w:val="subscript"/>
        </w:rPr>
        <w:t>кл</w:t>
      </w:r>
      <w:proofErr w:type="spellEnd"/>
      <w:r w:rsidRPr="002E6B4D">
        <w:rPr>
          <w:rFonts w:ascii="Times New Roman" w:hAnsi="Times New Roman" w:cs="Times New Roman"/>
          <w:sz w:val="24"/>
          <w:szCs w:val="24"/>
        </w:rPr>
        <w:t xml:space="preserve"> - количество учебных дней в соответствующем календарном году для обучающихся 2 - 4 классов при 5-дневной учебной неделе, равное 170 дням в год (в 2020 году с 1 сентября 2020 года количество учебных дней равно 72 дням).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Размер Субсидии, предоставляемой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не должен превышать размера потребности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в бюджетных ассигнованиях, необходимых для выполнения мероприятия, указанного в </w:t>
      </w:r>
      <w:hyperlink w:anchor="P24524">
        <w:r w:rsidRPr="002E6B4D">
          <w:rPr>
            <w:rFonts w:ascii="Times New Roman" w:hAnsi="Times New Roman" w:cs="Times New Roman"/>
            <w:color w:val="0000FF"/>
            <w:sz w:val="24"/>
            <w:szCs w:val="24"/>
          </w:rPr>
          <w:t>пункте 1</w:t>
        </w:r>
      </w:hyperlink>
      <w:r w:rsidRPr="002E6B4D">
        <w:rPr>
          <w:rFonts w:ascii="Times New Roman" w:hAnsi="Times New Roman" w:cs="Times New Roman"/>
          <w:sz w:val="24"/>
          <w:szCs w:val="24"/>
        </w:rPr>
        <w:t xml:space="preserve"> настоящего Порядка, уменьшенного на объем бюджетных ассигнований местного бюджета, предусмотренных в местном бюджете на эти цели с учетом установленной доли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Размер ассигнований местного бюджета на финансовое обеспечение расходных обязательств муниципального образования, </w:t>
      </w:r>
      <w:proofErr w:type="spellStart"/>
      <w:r w:rsidRPr="002E6B4D">
        <w:rPr>
          <w:rFonts w:ascii="Times New Roman" w:hAnsi="Times New Roman" w:cs="Times New Roman"/>
          <w:sz w:val="24"/>
          <w:szCs w:val="24"/>
        </w:rPr>
        <w:t>софинансируемых</w:t>
      </w:r>
      <w:proofErr w:type="spellEnd"/>
      <w:r w:rsidRPr="002E6B4D">
        <w:rPr>
          <w:rFonts w:ascii="Times New Roman" w:hAnsi="Times New Roman" w:cs="Times New Roman"/>
          <w:sz w:val="24"/>
          <w:szCs w:val="24"/>
        </w:rPr>
        <w:t xml:space="preserve"> за счет Субсидии, может быть увеличен в одностороннем порядке со стороны муниципального образования, что не влечет обязательств Белгородской области по увеличению объема Субсидии, предоставляемой местному бюджету.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11.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в сфере образования муниципальных районов и городских округов Белгородской области документов, подтверждающих соблюдение условий, установленных в </w:t>
      </w:r>
      <w:hyperlink w:anchor="P24529">
        <w:r w:rsidRPr="002E6B4D">
          <w:rPr>
            <w:rFonts w:ascii="Times New Roman" w:hAnsi="Times New Roman" w:cs="Times New Roman"/>
            <w:color w:val="0000FF"/>
            <w:sz w:val="24"/>
            <w:szCs w:val="24"/>
          </w:rPr>
          <w:t>пункте 6</w:t>
        </w:r>
      </w:hyperlink>
      <w:r w:rsidRPr="002E6B4D">
        <w:rPr>
          <w:rFonts w:ascii="Times New Roman" w:hAnsi="Times New Roman" w:cs="Times New Roman"/>
          <w:sz w:val="24"/>
          <w:szCs w:val="24"/>
        </w:rPr>
        <w:t xml:space="preserve">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 В случае если муниципальная общеобразовательная организация Белгородской области осуществляет перевод обучающихся, получающих начальное общее образование, на обучение с применением дистанционных образовательных технологий в связи с введением на территории Белгородской области среднего уровня реагирования в соответствии с </w:t>
      </w:r>
      <w:hyperlink r:id="rId71">
        <w:r w:rsidRPr="002E6B4D">
          <w:rPr>
            <w:rFonts w:ascii="Times New Roman" w:hAnsi="Times New Roman" w:cs="Times New Roman"/>
            <w:color w:val="0000FF"/>
            <w:sz w:val="24"/>
            <w:szCs w:val="24"/>
          </w:rPr>
          <w:t>Указом</w:t>
        </w:r>
      </w:hyperlink>
      <w:r w:rsidRPr="002E6B4D">
        <w:rPr>
          <w:rFonts w:ascii="Times New Roman" w:hAnsi="Times New Roman" w:cs="Times New Roman"/>
          <w:sz w:val="24"/>
          <w:szCs w:val="24"/>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средства бюджета Белгородской области, источником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которых является Субсидия, могут быть использованы в целях закупки наборов пищевых продуктов и их последующей выдачи родителям (законным представителям) обучающихся для приготовления горячего питания в домашних условиях. Требования к среднесуточному набору пищевых продуктов рассчитываются исходя из норм, установленных санитарно-эпидемиологическими правилами и нормами </w:t>
      </w:r>
      <w:hyperlink r:id="rId72">
        <w:r w:rsidRPr="002E6B4D">
          <w:rPr>
            <w:rFonts w:ascii="Times New Roman" w:hAnsi="Times New Roman" w:cs="Times New Roman"/>
            <w:color w:val="0000FF"/>
            <w:sz w:val="24"/>
            <w:szCs w:val="24"/>
          </w:rPr>
          <w:t>СанПиН 2.3/2.4.3590-20</w:t>
        </w:r>
      </w:hyperlink>
      <w:r w:rsidRPr="002E6B4D">
        <w:rPr>
          <w:rFonts w:ascii="Times New Roman" w:hAnsi="Times New Roman" w:cs="Times New Roman"/>
          <w:sz w:val="24"/>
          <w:szCs w:val="24"/>
        </w:rPr>
        <w:t xml:space="preserve"> "Санитарно-эпидемиологические требования к организации общественного питания населения", и в соответствии с основным меню муниципальной общеобразовательной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Для получения Субсидии муниципальные образования в срок до 7 числа текущего месяца подают заявки главному распорядителю с расчетом объема потребности средств Субсидии на оплату контрактов.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Органы местного самоуправления муниципальных образований Белгородской области в результате получения Субсидии должны обеспечить достижение значения результата использования Субсидии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Белгородской области, равная 100 процентам.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16. Органы местного самоуправления муниципальных образований Белгородской области обеспечивают целевое и эффективное использование Субсидии и представляют отчетность о расходах, источником финансового обеспечения которых является Субсидия, главному распорядителю в соответствии с условиями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17. По итогам реализации мероприятий в срок до 10 января года, следующего </w:t>
      </w:r>
      <w:proofErr w:type="spellStart"/>
      <w:r w:rsidRPr="002E6B4D">
        <w:rPr>
          <w:rFonts w:ascii="Times New Roman" w:hAnsi="Times New Roman" w:cs="Times New Roman"/>
          <w:sz w:val="24"/>
          <w:szCs w:val="24"/>
        </w:rPr>
        <w:t>заотчетным</w:t>
      </w:r>
      <w:proofErr w:type="spellEnd"/>
      <w:r w:rsidRPr="002E6B4D">
        <w:rPr>
          <w:rFonts w:ascii="Times New Roman" w:hAnsi="Times New Roman" w:cs="Times New Roman"/>
          <w:sz w:val="24"/>
          <w:szCs w:val="24"/>
        </w:rPr>
        <w:t>, органы местного самоуправления муниципальных образований Белгородской области представляют главному распорядителю отчет о достижении значения показателя предоставления Субсидии в соответствии с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18. Оценка эффективности использования субсидии осуществляется министерством образования Белгородской области на основании сравнения установленного Соглашением и достигнутого значения результата использования Субсидии субъектом Российской Федерации -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19. Муниципальные образования несут ответственность за целевое использование Субсидии и достоверность сведений и документов, предоставляемых главному распорядителю в соответствии с Порядком и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20. Неиспользованные средства Субсидии, а также средства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 Главный распорядитель представляет квартальную и годовую отчетность об использовании Субсидии в Министерство просвещения Российской Федерации в соответствии с условиями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22. Главный распорядитель осуществляет проверку соблюдения муниципальными образованиями Белгородской области целей,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r:id="rId73">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74">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Pr="002E6B4D" w:rsidRDefault="004A371B" w:rsidP="004A371B">
      <w:pPr>
        <w:pStyle w:val="ConsPlusNormal"/>
        <w:ind w:firstLine="540"/>
        <w:jc w:val="both"/>
        <w:rPr>
          <w:rFonts w:ascii="Times New Roman" w:hAnsi="Times New Roman" w:cs="Times New Roman"/>
          <w:sz w:val="24"/>
          <w:szCs w:val="24"/>
        </w:rPr>
      </w:pPr>
    </w:p>
    <w:p w:rsidR="004A371B" w:rsidRDefault="004A371B" w:rsidP="004A371B">
      <w:pPr>
        <w:pStyle w:val="ConsPlusNormal"/>
        <w:jc w:val="both"/>
        <w:rPr>
          <w:rFonts w:ascii="Times New Roman" w:hAnsi="Times New Roman" w:cs="Times New Roman"/>
          <w:sz w:val="24"/>
          <w:szCs w:val="24"/>
        </w:rPr>
      </w:pPr>
    </w:p>
    <w:p w:rsidR="00CE4601" w:rsidRPr="002E6B4D" w:rsidRDefault="00CE4601" w:rsidP="00CE4601">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4</w:t>
      </w:r>
    </w:p>
    <w:p w:rsidR="00CE4601" w:rsidRPr="002E6B4D" w:rsidRDefault="00CE4601" w:rsidP="00CE4601">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4A371B" w:rsidRPr="002E6B4D" w:rsidRDefault="00CE4601" w:rsidP="00CE4601">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Title"/>
        <w:spacing w:before="280"/>
        <w:jc w:val="center"/>
        <w:rPr>
          <w:rFonts w:ascii="Times New Roman" w:hAnsi="Times New Roman" w:cs="Times New Roman"/>
          <w:sz w:val="24"/>
          <w:szCs w:val="24"/>
        </w:rPr>
      </w:pPr>
      <w:bookmarkStart w:id="18" w:name="P24639"/>
      <w:bookmarkEnd w:id="18"/>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расходования денежных средств, предоставляемых в виде</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субсидий из федерального бюджета, и средств областного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 на реализацию мероприятий федеральных проектов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"Современная школа", "Успех каждого ребенка" и "Цифровая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образовательная среда" национального проекта "Образование"</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в рамках государственной программы Российской Федерации</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"Развитие образования"</w:t>
      </w:r>
    </w:p>
    <w:p w:rsidR="004A371B" w:rsidRPr="002E6B4D" w:rsidRDefault="004A371B" w:rsidP="004A371B">
      <w:pPr>
        <w:pStyle w:val="ConsPlusNormal"/>
        <w:spacing w:after="1"/>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19" w:name="P24651"/>
      <w:bookmarkEnd w:id="19"/>
      <w:r w:rsidRPr="002E6B4D">
        <w:rPr>
          <w:rFonts w:ascii="Times New Roman" w:hAnsi="Times New Roman" w:cs="Times New Roman"/>
          <w:sz w:val="24"/>
          <w:szCs w:val="24"/>
        </w:rPr>
        <w:t>1. Порядок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(далее соответственно - Порядок, Субсидии) определяет механизм и условия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(далее соответственно - денежные средства, Мероприятия).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Федеральные средства предоставляются бюджету Белгородской области на основании соглашений между Министерством просвещения Российской Федерации и Правительством Белгородской области о предоставлении субсидий из федерального бюджета бюджету Белгородской области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мероприятий государственной программы "Развитие образования" (далее - соглашение).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20" w:name="P24653"/>
      <w:bookmarkEnd w:id="20"/>
      <w:r w:rsidRPr="002E6B4D">
        <w:rPr>
          <w:rFonts w:ascii="Times New Roman" w:hAnsi="Times New Roman" w:cs="Times New Roman"/>
          <w:sz w:val="24"/>
          <w:szCs w:val="24"/>
        </w:rPr>
        <w:t>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(далее - главный распорядитель).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4. Субсидии на цели, предусмотренные </w:t>
      </w:r>
      <w:hyperlink w:anchor="P24651">
        <w:r w:rsidRPr="002E6B4D">
          <w:rPr>
            <w:rFonts w:ascii="Times New Roman" w:hAnsi="Times New Roman" w:cs="Times New Roman"/>
            <w:color w:val="0000FF"/>
            <w:sz w:val="24"/>
            <w:szCs w:val="24"/>
          </w:rPr>
          <w:t>пунктом 1</w:t>
        </w:r>
      </w:hyperlink>
      <w:r w:rsidRPr="002E6B4D">
        <w:rPr>
          <w:rFonts w:ascii="Times New Roman" w:hAnsi="Times New Roman" w:cs="Times New Roman"/>
          <w:sz w:val="24"/>
          <w:szCs w:val="24"/>
        </w:rPr>
        <w:t xml:space="preserve"> Порядка, могут предоставляться муниципальным образованиям Белгородской области на обновление материально-технической базы образовательных организаций, в рамках регионального проекта "Успех каждого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5. Условием для получения Субсидии муниципальным образованием Белгородской области, предусмотренной </w:t>
      </w:r>
      <w:hyperlink w:anchor="P24653">
        <w:r w:rsidRPr="002E6B4D">
          <w:rPr>
            <w:rFonts w:ascii="Times New Roman" w:hAnsi="Times New Roman" w:cs="Times New Roman"/>
            <w:color w:val="0000FF"/>
            <w:sz w:val="24"/>
            <w:szCs w:val="24"/>
          </w:rPr>
          <w:t>пунктом 3</w:t>
        </w:r>
      </w:hyperlink>
      <w:r w:rsidRPr="002E6B4D">
        <w:rPr>
          <w:rFonts w:ascii="Times New Roman" w:hAnsi="Times New Roman" w:cs="Times New Roman"/>
          <w:sz w:val="24"/>
          <w:szCs w:val="24"/>
        </w:rPr>
        <w:t xml:space="preserve"> настоящего Порядка, является потребность в оснащении мебелью и оборудованием (кроме монтируемого), средствами обучения и воспитания в рамках капитального ремонта и строительства объектов.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Расчет размера субсидии, предоставляемой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на обновление материально-технической базы образовательных организаций в рамках регионального проекта "Успех каждого ребенка", производится по следующим формулам:</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lang w:val="en-US"/>
        </w:rPr>
      </w:pPr>
      <w:r w:rsidRPr="002E6B4D">
        <w:rPr>
          <w:rFonts w:ascii="Times New Roman" w:hAnsi="Times New Roman" w:cs="Times New Roman"/>
          <w:sz w:val="24"/>
          <w:szCs w:val="24"/>
          <w:lang w:val="en-US"/>
        </w:rPr>
        <w:t>V = K</w:t>
      </w:r>
      <w:r w:rsidRPr="002E6B4D">
        <w:rPr>
          <w:rFonts w:ascii="Times New Roman" w:hAnsi="Times New Roman" w:cs="Times New Roman"/>
          <w:sz w:val="24"/>
          <w:szCs w:val="24"/>
          <w:vertAlign w:val="subscript"/>
          <w:lang w:val="en-US"/>
        </w:rPr>
        <w:t>1</w:t>
      </w:r>
      <w:r w:rsidRPr="002E6B4D">
        <w:rPr>
          <w:rFonts w:ascii="Times New Roman" w:hAnsi="Times New Roman" w:cs="Times New Roman"/>
          <w:sz w:val="24"/>
          <w:szCs w:val="24"/>
          <w:lang w:val="en-US"/>
        </w:rPr>
        <w:t xml:space="preserve"> x N</w:t>
      </w:r>
      <w:r w:rsidRPr="002E6B4D">
        <w:rPr>
          <w:rFonts w:ascii="Times New Roman" w:hAnsi="Times New Roman" w:cs="Times New Roman"/>
          <w:sz w:val="24"/>
          <w:szCs w:val="24"/>
          <w:vertAlign w:val="subscript"/>
          <w:lang w:val="en-US"/>
        </w:rPr>
        <w:t>1</w:t>
      </w:r>
      <w:r w:rsidRPr="002E6B4D">
        <w:rPr>
          <w:rFonts w:ascii="Times New Roman" w:hAnsi="Times New Roman" w:cs="Times New Roman"/>
          <w:sz w:val="24"/>
          <w:szCs w:val="24"/>
          <w:lang w:val="en-US"/>
        </w:rPr>
        <w:t xml:space="preserve"> + K</w:t>
      </w:r>
      <w:r w:rsidRPr="002E6B4D">
        <w:rPr>
          <w:rFonts w:ascii="Times New Roman" w:hAnsi="Times New Roman" w:cs="Times New Roman"/>
          <w:sz w:val="24"/>
          <w:szCs w:val="24"/>
          <w:vertAlign w:val="subscript"/>
          <w:lang w:val="en-US"/>
        </w:rPr>
        <w:t>2</w:t>
      </w:r>
      <w:r w:rsidRPr="002E6B4D">
        <w:rPr>
          <w:rFonts w:ascii="Times New Roman" w:hAnsi="Times New Roman" w:cs="Times New Roman"/>
          <w:sz w:val="24"/>
          <w:szCs w:val="24"/>
          <w:lang w:val="en-US"/>
        </w:rPr>
        <w:t xml:space="preserve"> x N</w:t>
      </w:r>
      <w:r w:rsidRPr="002E6B4D">
        <w:rPr>
          <w:rFonts w:ascii="Times New Roman" w:hAnsi="Times New Roman" w:cs="Times New Roman"/>
          <w:sz w:val="24"/>
          <w:szCs w:val="24"/>
          <w:vertAlign w:val="subscript"/>
          <w:lang w:val="en-US"/>
        </w:rPr>
        <w:t>2,</w:t>
      </w:r>
    </w:p>
    <w:p w:rsidR="004A371B" w:rsidRPr="002E6B4D" w:rsidRDefault="004A371B" w:rsidP="004A371B">
      <w:pPr>
        <w:pStyle w:val="ConsPlusNormal"/>
        <w:jc w:val="both"/>
        <w:rPr>
          <w:rFonts w:ascii="Times New Roman" w:hAnsi="Times New Roman" w:cs="Times New Roman"/>
          <w:sz w:val="24"/>
          <w:szCs w:val="24"/>
          <w:lang w:val="en-US"/>
        </w:rPr>
      </w:pPr>
    </w:p>
    <w:p w:rsidR="004A371B" w:rsidRPr="002E6B4D" w:rsidRDefault="004A371B" w:rsidP="004A371B">
      <w:pPr>
        <w:pStyle w:val="ConsPlusNormal"/>
        <w:jc w:val="center"/>
        <w:rPr>
          <w:rFonts w:ascii="Times New Roman" w:hAnsi="Times New Roman" w:cs="Times New Roman"/>
          <w:sz w:val="24"/>
          <w:szCs w:val="24"/>
          <w:lang w:val="en-US"/>
        </w:rPr>
      </w:pPr>
      <w:proofErr w:type="spellStart"/>
      <w:r w:rsidRPr="002E6B4D">
        <w:rPr>
          <w:rFonts w:ascii="Times New Roman" w:hAnsi="Times New Roman" w:cs="Times New Roman"/>
          <w:sz w:val="24"/>
          <w:szCs w:val="24"/>
          <w:lang w:val="en-US"/>
        </w:rPr>
        <w:t>P</w:t>
      </w:r>
      <w:r w:rsidRPr="002E6B4D">
        <w:rPr>
          <w:rFonts w:ascii="Times New Roman" w:hAnsi="Times New Roman" w:cs="Times New Roman"/>
          <w:sz w:val="24"/>
          <w:szCs w:val="24"/>
          <w:vertAlign w:val="subscript"/>
          <w:lang w:val="en-US"/>
        </w:rPr>
        <w:t>k</w:t>
      </w:r>
      <w:proofErr w:type="spellEnd"/>
      <w:r w:rsidRPr="002E6B4D">
        <w:rPr>
          <w:rFonts w:ascii="Times New Roman" w:hAnsi="Times New Roman" w:cs="Times New Roman"/>
          <w:sz w:val="24"/>
          <w:szCs w:val="24"/>
          <w:lang w:val="en-US"/>
        </w:rPr>
        <w:t xml:space="preserve"> = </w:t>
      </w:r>
      <w:proofErr w:type="spellStart"/>
      <w:r w:rsidRPr="002E6B4D">
        <w:rPr>
          <w:rFonts w:ascii="Times New Roman" w:hAnsi="Times New Roman" w:cs="Times New Roman"/>
          <w:sz w:val="24"/>
          <w:szCs w:val="24"/>
          <w:lang w:val="en-US"/>
        </w:rPr>
        <w:t>V</w:t>
      </w:r>
      <w:r w:rsidRPr="002E6B4D">
        <w:rPr>
          <w:rFonts w:ascii="Times New Roman" w:hAnsi="Times New Roman" w:cs="Times New Roman"/>
          <w:sz w:val="24"/>
          <w:szCs w:val="24"/>
          <w:vertAlign w:val="subscript"/>
          <w:lang w:val="en-US"/>
        </w:rPr>
        <w:t>n</w:t>
      </w:r>
      <w:proofErr w:type="spellEnd"/>
      <w:r w:rsidRPr="002E6B4D">
        <w:rPr>
          <w:rFonts w:ascii="Times New Roman" w:hAnsi="Times New Roman" w:cs="Times New Roman"/>
          <w:sz w:val="24"/>
          <w:szCs w:val="24"/>
          <w:lang w:val="en-US"/>
        </w:rPr>
        <w:t xml:space="preserve"> / V,</w:t>
      </w:r>
    </w:p>
    <w:p w:rsidR="004A371B" w:rsidRPr="002E6B4D" w:rsidRDefault="004A371B" w:rsidP="004A371B">
      <w:pPr>
        <w:pStyle w:val="ConsPlusNormal"/>
        <w:jc w:val="both"/>
        <w:rPr>
          <w:rFonts w:ascii="Times New Roman" w:hAnsi="Times New Roman" w:cs="Times New Roman"/>
          <w:sz w:val="24"/>
          <w:szCs w:val="24"/>
          <w:lang w:val="en-US"/>
        </w:rPr>
      </w:pPr>
    </w:p>
    <w:p w:rsidR="004A371B" w:rsidRPr="002E6B4D" w:rsidRDefault="004A371B" w:rsidP="004A371B">
      <w:pPr>
        <w:pStyle w:val="ConsPlusNormal"/>
        <w:jc w:val="center"/>
        <w:rPr>
          <w:rFonts w:ascii="Times New Roman" w:hAnsi="Times New Roman" w:cs="Times New Roman"/>
          <w:sz w:val="24"/>
          <w:szCs w:val="24"/>
        </w:rPr>
      </w:pPr>
      <w:proofErr w:type="spellStart"/>
      <w:r w:rsidRPr="002E6B4D">
        <w:rPr>
          <w:rFonts w:ascii="Times New Roman" w:hAnsi="Times New Roman" w:cs="Times New Roman"/>
          <w:sz w:val="24"/>
          <w:szCs w:val="24"/>
        </w:rPr>
        <w:t>С</w:t>
      </w:r>
      <w:r w:rsidRPr="002E6B4D">
        <w:rPr>
          <w:rFonts w:ascii="Times New Roman" w:hAnsi="Times New Roman" w:cs="Times New Roman"/>
          <w:sz w:val="24"/>
          <w:szCs w:val="24"/>
          <w:vertAlign w:val="subscript"/>
        </w:rPr>
        <w:t>i</w:t>
      </w:r>
      <w:proofErr w:type="spellEnd"/>
      <w:r w:rsidRPr="002E6B4D">
        <w:rPr>
          <w:rFonts w:ascii="Times New Roman" w:hAnsi="Times New Roman" w:cs="Times New Roman"/>
          <w:sz w:val="24"/>
          <w:szCs w:val="24"/>
        </w:rPr>
        <w:t xml:space="preserve"> = V x </w:t>
      </w:r>
      <w:proofErr w:type="spellStart"/>
      <w:r w:rsidRPr="002E6B4D">
        <w:rPr>
          <w:rFonts w:ascii="Times New Roman" w:hAnsi="Times New Roman" w:cs="Times New Roman"/>
          <w:sz w:val="24"/>
          <w:szCs w:val="24"/>
        </w:rPr>
        <w:t>P</w:t>
      </w:r>
      <w:r w:rsidRPr="002E6B4D">
        <w:rPr>
          <w:rFonts w:ascii="Times New Roman" w:hAnsi="Times New Roman" w:cs="Times New Roman"/>
          <w:sz w:val="24"/>
          <w:szCs w:val="24"/>
          <w:vertAlign w:val="subscript"/>
        </w:rPr>
        <w:t>k</w:t>
      </w:r>
      <w:proofErr w:type="spellEnd"/>
      <w:r w:rsidRPr="002E6B4D">
        <w:rPr>
          <w:rFonts w:ascii="Times New Roman" w:hAnsi="Times New Roman" w:cs="Times New Roman"/>
          <w:sz w:val="24"/>
          <w:szCs w:val="24"/>
        </w:rPr>
        <w:t xml:space="preserve"> x Y%,</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 - нормативный объем субсидии муниципальному району для оснащения оборудованием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K</w:t>
      </w:r>
      <w:r w:rsidRPr="002E6B4D">
        <w:rPr>
          <w:rFonts w:ascii="Times New Roman" w:hAnsi="Times New Roman" w:cs="Times New Roman"/>
          <w:sz w:val="24"/>
          <w:szCs w:val="24"/>
          <w:vertAlign w:val="subscript"/>
        </w:rPr>
        <w:t>1</w:t>
      </w:r>
      <w:r w:rsidRPr="002E6B4D">
        <w:rPr>
          <w:rFonts w:ascii="Times New Roman" w:hAnsi="Times New Roman" w:cs="Times New Roman"/>
          <w:sz w:val="24"/>
          <w:szCs w:val="24"/>
        </w:rPr>
        <w:t xml:space="preserve"> - количество мест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N</w:t>
      </w:r>
      <w:r w:rsidRPr="002E6B4D">
        <w:rPr>
          <w:rFonts w:ascii="Times New Roman" w:hAnsi="Times New Roman" w:cs="Times New Roman"/>
          <w:sz w:val="24"/>
          <w:szCs w:val="24"/>
          <w:vertAlign w:val="subscript"/>
        </w:rPr>
        <w:t>1</w:t>
      </w:r>
      <w:r w:rsidRPr="002E6B4D">
        <w:rPr>
          <w:rFonts w:ascii="Times New Roman" w:hAnsi="Times New Roman" w:cs="Times New Roman"/>
          <w:sz w:val="24"/>
          <w:szCs w:val="24"/>
        </w:rPr>
        <w:t xml:space="preserve"> - финансовый норматив обеспечения учебным, технологическим оборудованием и мебелью на 1 обучающегося;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K</w:t>
      </w:r>
      <w:r w:rsidRPr="002E6B4D">
        <w:rPr>
          <w:rFonts w:ascii="Times New Roman" w:hAnsi="Times New Roman" w:cs="Times New Roman"/>
          <w:sz w:val="24"/>
          <w:szCs w:val="24"/>
          <w:vertAlign w:val="subscript"/>
        </w:rPr>
        <w:t>2</w:t>
      </w:r>
      <w:r w:rsidRPr="002E6B4D">
        <w:rPr>
          <w:rFonts w:ascii="Times New Roman" w:hAnsi="Times New Roman" w:cs="Times New Roman"/>
          <w:sz w:val="24"/>
          <w:szCs w:val="24"/>
        </w:rPr>
        <w:t xml:space="preserve"> - количество мест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N</w:t>
      </w:r>
      <w:r w:rsidRPr="002E6B4D">
        <w:rPr>
          <w:rFonts w:ascii="Times New Roman" w:hAnsi="Times New Roman" w:cs="Times New Roman"/>
          <w:sz w:val="24"/>
          <w:szCs w:val="24"/>
          <w:vertAlign w:val="subscript"/>
        </w:rPr>
        <w:t>2</w:t>
      </w:r>
      <w:r w:rsidRPr="002E6B4D">
        <w:rPr>
          <w:rFonts w:ascii="Times New Roman" w:hAnsi="Times New Roman" w:cs="Times New Roman"/>
          <w:sz w:val="24"/>
          <w:szCs w:val="24"/>
        </w:rPr>
        <w:t xml:space="preserve"> - финансовый норматив обеспечения учебным, технологическим оборудованием и мебелью на 1 воспитанника;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P</w:t>
      </w:r>
      <w:r w:rsidRPr="002E6B4D">
        <w:rPr>
          <w:rFonts w:ascii="Times New Roman" w:hAnsi="Times New Roman" w:cs="Times New Roman"/>
          <w:sz w:val="24"/>
          <w:szCs w:val="24"/>
          <w:vertAlign w:val="subscript"/>
        </w:rPr>
        <w:t>k</w:t>
      </w:r>
      <w:proofErr w:type="spellEnd"/>
      <w:r w:rsidRPr="002E6B4D">
        <w:rPr>
          <w:rFonts w:ascii="Times New Roman" w:hAnsi="Times New Roman" w:cs="Times New Roman"/>
          <w:sz w:val="24"/>
          <w:szCs w:val="24"/>
        </w:rPr>
        <w:t xml:space="preserve"> - поправочный коэффициент на имеющееся оборудование в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V</w:t>
      </w:r>
      <w:r w:rsidRPr="002E6B4D">
        <w:rPr>
          <w:rFonts w:ascii="Times New Roman" w:hAnsi="Times New Roman" w:cs="Times New Roman"/>
          <w:sz w:val="24"/>
          <w:szCs w:val="24"/>
          <w:vertAlign w:val="subscript"/>
        </w:rPr>
        <w:t>n</w:t>
      </w:r>
      <w:proofErr w:type="spellEnd"/>
      <w:r w:rsidRPr="002E6B4D">
        <w:rPr>
          <w:rFonts w:ascii="Times New Roman" w:hAnsi="Times New Roman" w:cs="Times New Roman"/>
          <w:sz w:val="24"/>
          <w:szCs w:val="24"/>
        </w:rPr>
        <w:t xml:space="preserve"> - общий объем расходов, необходимый для оснащения оборудованием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С</w:t>
      </w:r>
      <w:r w:rsidRPr="002E6B4D">
        <w:rPr>
          <w:rFonts w:ascii="Times New Roman" w:hAnsi="Times New Roman" w:cs="Times New Roman"/>
          <w:sz w:val="24"/>
          <w:szCs w:val="24"/>
          <w:vertAlign w:val="subscript"/>
        </w:rPr>
        <w:t>i</w:t>
      </w:r>
      <w:proofErr w:type="spellEnd"/>
      <w:r w:rsidRPr="002E6B4D">
        <w:rPr>
          <w:rFonts w:ascii="Times New Roman" w:hAnsi="Times New Roman" w:cs="Times New Roman"/>
          <w:sz w:val="24"/>
          <w:szCs w:val="24"/>
        </w:rPr>
        <w:t xml:space="preserve"> - размер Субсидии, предоставляемой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района (городского округа) Белгородской области на реализацию мероприятий;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Y - предельный уровень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муниципального района (городского округа), в процентах.</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Соглашение о предоставлении Субсидии бюджету муниципального образования заключается в соответствии с типовой формой соглашения, утвержденной Министерством финансов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Перечисление Субсидии бюджетам муниципальных образований Белгородской области осуществляется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9. В соответствии с соглашением между Министерством просвещения Российской Федерации и Правительством Белгородской области Министерство осуществляет функции по размещению заказов с целью заключения государственных контрактов путем проведения торгов в соответствии с Федеральным </w:t>
      </w:r>
      <w:hyperlink r:id="rId75">
        <w:r w:rsidRPr="002E6B4D">
          <w:rPr>
            <w:rFonts w:ascii="Times New Roman" w:hAnsi="Times New Roman" w:cs="Times New Roman"/>
            <w:color w:val="0000FF"/>
            <w:sz w:val="24"/>
            <w:szCs w:val="24"/>
          </w:rPr>
          <w:t>законом</w:t>
        </w:r>
      </w:hyperlink>
      <w:r w:rsidRPr="002E6B4D">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10. При осуществлении закупок для государственных и муниципальных нужд за счет средств Субсидии применяется национальный режим в соответствии с требованиями </w:t>
      </w:r>
      <w:hyperlink r:id="rId76">
        <w:r w:rsidRPr="002E6B4D">
          <w:rPr>
            <w:rFonts w:ascii="Times New Roman" w:hAnsi="Times New Roman" w:cs="Times New Roman"/>
            <w:color w:val="0000FF"/>
            <w:sz w:val="24"/>
            <w:szCs w:val="24"/>
          </w:rPr>
          <w:t>статьи 14</w:t>
        </w:r>
      </w:hyperlink>
      <w:r w:rsidRPr="002E6B4D">
        <w:rPr>
          <w:rFonts w:ascii="Times New Roman" w:hAnsi="Times New Roman" w:cs="Times New Roman"/>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Кассовые выплаты по исполненным государственным контрактам (договорам) за счет средств Субсидии осуществляются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 В случае передачи средств организациям, подведомственным Министерству (далее - организации), закупка товаров, работ, услуг осуществляется организациями в соответствии с Федеральными законами от 18 июля 2011 года </w:t>
      </w:r>
      <w:hyperlink r:id="rId77">
        <w:r w:rsidRPr="002E6B4D">
          <w:rPr>
            <w:rFonts w:ascii="Times New Roman" w:hAnsi="Times New Roman" w:cs="Times New Roman"/>
            <w:color w:val="0000FF"/>
            <w:sz w:val="24"/>
            <w:szCs w:val="24"/>
          </w:rPr>
          <w:t>N 223-ФЗ</w:t>
        </w:r>
      </w:hyperlink>
      <w:r w:rsidRPr="002E6B4D">
        <w:rPr>
          <w:rFonts w:ascii="Times New Roman" w:hAnsi="Times New Roman" w:cs="Times New Roman"/>
          <w:sz w:val="24"/>
          <w:szCs w:val="24"/>
        </w:rPr>
        <w:t xml:space="preserve"> "О закупках товаров, работ, услуг отдельными видами юридических лиц" и от 5 апреля 2013 года </w:t>
      </w:r>
      <w:hyperlink r:id="rId78">
        <w:r w:rsidRPr="002E6B4D">
          <w:rPr>
            <w:rFonts w:ascii="Times New Roman" w:hAnsi="Times New Roman" w:cs="Times New Roman"/>
            <w:color w:val="0000FF"/>
            <w:sz w:val="24"/>
            <w:szCs w:val="24"/>
          </w:rPr>
          <w:t>N 44-ФЗ</w:t>
        </w:r>
      </w:hyperlink>
      <w:r w:rsidRPr="002E6B4D">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Министерство финансов и бюджетной политики Белгородской области в течение 3 (трех) рабочих дней со дня получения от главного распорядителя сводной заявки по государственным общеобразовательным организациям в электронном виде осуществляет кассовые выплаты государственным общеобразовательным организациям со счета областного бюджета.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14. Исполнительный орган области ежеквартально не позднее 15 числа месяца, следующего за отчетным кварталом,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расходах бюджета Белгородской области, в целях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которых предоставляется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По итогам реализации мероприятий в срок до 10 января года, следующего за отчетным, органы местного самоуправления муниципальных образований Белгородской области представляют главному распорядителю отчет о достижении значения показателя предоставления Субсидии в соответствии с соглашением, заключенным между министерством образования Белгородской области и муниципальным образованием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16. Министерство обеспечивает представление в Министерство просвещения Российской Федерации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о расходах бюджета Белгородской области, в целях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которых предоставляется Субсидия, по форме согласно соглашению, заключенному между Министерством и Министерством просвещения Российской Федерации, не позднее 15 числа месяца, следующего за отчетным кварталом;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достижении значений результатов использования Субсидии по форме согласно соглашению, заключенному между Министерством и Министерством просвещения Российской Федерации (ежеквартальные отчеты - не позднее 15 рабочих дней месяца, следующего за отчетным периодом; ежегодные отчеты - не позднее 15 рабочих дней месяца, следующего за отчетным периодом, ежегодные уточненные отчеты - не позднее 10 февраля года, следующего за отчетным годом).</w:t>
      </w:r>
    </w:p>
    <w:p w:rsidR="009476B7" w:rsidRDefault="009476B7" w:rsidP="00BA7FF5">
      <w:pPr>
        <w:pStyle w:val="ConsPlusNormal"/>
        <w:jc w:val="right"/>
        <w:outlineLvl w:val="1"/>
        <w:rPr>
          <w:rFonts w:ascii="Times New Roman" w:hAnsi="Times New Roman" w:cs="Times New Roman"/>
          <w:sz w:val="24"/>
          <w:szCs w:val="24"/>
        </w:rPr>
      </w:pPr>
    </w:p>
    <w:p w:rsidR="009476B7" w:rsidRDefault="009476B7" w:rsidP="00BA7FF5">
      <w:pPr>
        <w:pStyle w:val="ConsPlusNormal"/>
        <w:jc w:val="right"/>
        <w:outlineLvl w:val="1"/>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5</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21" w:name="P24912"/>
      <w:bookmarkEnd w:id="21"/>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расходования субсидий из областного бюджета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бюджетам муниципальных районов и городских округов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Белгородской области на реализацию мероприятий по оснащению</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учебным, технологическим оборудованием и мебелью</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муниципальных образовательных организаций, подлежащих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капитальному ремонту, строительству и реконструкции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1.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(далее - Порядок), определяет условия предоставления и расходования субсидий из бюджета Белгородской области бюджетам муниципальных районов и городских округов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(далее соответственно - субсидия, мероприятие).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Субсидия предоставляется бюджетам муниципальных районов и городских округов Белгородской области в целях оснащения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Условием предоставления субсидии являются: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наличие в бюджете муниципального района (городского округа) бюджетных ассигнований на исполнение соответствующего расходного обязательства муниципального района (городского округа), на </w:t>
      </w:r>
      <w:proofErr w:type="spellStart"/>
      <w:r w:rsidRPr="002E6B4D">
        <w:rPr>
          <w:rFonts w:ascii="Times New Roman" w:hAnsi="Times New Roman" w:cs="Times New Roman"/>
          <w:sz w:val="24"/>
          <w:szCs w:val="24"/>
        </w:rPr>
        <w:t>софинансирование</w:t>
      </w:r>
      <w:proofErr w:type="spellEnd"/>
      <w:r w:rsidRPr="002E6B4D">
        <w:rPr>
          <w:rFonts w:ascii="Times New Roman" w:hAnsi="Times New Roman" w:cs="Times New Roman"/>
          <w:sz w:val="24"/>
          <w:szCs w:val="24"/>
        </w:rPr>
        <w:t xml:space="preserve"> которого предоставляется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заключение соглашения между главным распорядителем и органами управления в сфере образования муниципальных районов и городских округов о предоставлении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Объем средств муниципальному району или городскому округу определяется с учетом потребности в оснащении учебным, технологическим оборудованием и мебелью дошкольных и общеобразовательных организаций муниципального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Нормативный объем субсидии муниципальному району для оснащения оборудованием в строящемся и капитально отремонтированном объекте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V = K x N,</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К - количество мест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N - финансовый норматив обеспечения учебным, технологическим оборудованием и мебелью на 1 воспитанника (учащегося);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 - нормативный объем субсидии муниципальному району для оснащения оборудованием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7.1. Размер норматива по дошкольным образовательным организациям на 2022 - 2023 годы определяется министерством образования Белгородской области в пределах лимитов бюджетных обязательств, предусмотренных министерству образования Белгородской области на указанные цели, но не более 99,0 тыс. рублей на оснащение одного места.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7.2. Размер норматива по общеобразовательным организациям на 2022 год определяется </w:t>
      </w:r>
      <w:hyperlink r:id="rId79">
        <w:proofErr w:type="spellStart"/>
        <w:r w:rsidRPr="002E6B4D">
          <w:rPr>
            <w:rFonts w:ascii="Times New Roman" w:hAnsi="Times New Roman" w:cs="Times New Roman"/>
            <w:color w:val="0000FF"/>
            <w:sz w:val="24"/>
            <w:szCs w:val="24"/>
          </w:rPr>
          <w:t>Приказом</w:t>
        </w:r>
      </w:hyperlink>
      <w:r w:rsidRPr="002E6B4D">
        <w:rPr>
          <w:rFonts w:ascii="Times New Roman" w:hAnsi="Times New Roman" w:cs="Times New Roman"/>
          <w:sz w:val="24"/>
          <w:szCs w:val="24"/>
        </w:rPr>
        <w:t>Минпросвещения</w:t>
      </w:r>
      <w:proofErr w:type="spellEnd"/>
      <w:r w:rsidRPr="002E6B4D">
        <w:rPr>
          <w:rFonts w:ascii="Times New Roman" w:hAnsi="Times New Roman" w:cs="Times New Roman"/>
          <w:sz w:val="24"/>
          <w:szCs w:val="24"/>
        </w:rPr>
        <w:t xml:space="preserve"> России от 23 августа 2021 года N 590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подпунктом "г" пункта 5 приложения N 3 к государственной программе Российской Федерации "Развитие образования" и подпунктом "б" пункта 8 </w:t>
      </w:r>
      <w:proofErr w:type="spellStart"/>
      <w:r w:rsidRPr="002E6B4D">
        <w:rPr>
          <w:rFonts w:ascii="Times New Roman" w:hAnsi="Times New Roman" w:cs="Times New Roman"/>
          <w:sz w:val="24"/>
          <w:szCs w:val="24"/>
        </w:rPr>
        <w:t>приложенияN</w:t>
      </w:r>
      <w:proofErr w:type="spellEnd"/>
      <w:r w:rsidRPr="002E6B4D">
        <w:rPr>
          <w:rFonts w:ascii="Times New Roman" w:hAnsi="Times New Roman" w:cs="Times New Roman"/>
          <w:sz w:val="24"/>
          <w:szCs w:val="24"/>
        </w:rPr>
        <w:t xml:space="preserve"> 27 к государственной программе Российской Федерации "Развитие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на 2023 год - </w:t>
      </w:r>
      <w:hyperlink r:id="rId80">
        <w:proofErr w:type="spellStart"/>
        <w:r w:rsidRPr="002E6B4D">
          <w:rPr>
            <w:rFonts w:ascii="Times New Roman" w:hAnsi="Times New Roman" w:cs="Times New Roman"/>
            <w:color w:val="0000FF"/>
            <w:sz w:val="24"/>
            <w:szCs w:val="24"/>
          </w:rPr>
          <w:t>Приказом</w:t>
        </w:r>
      </w:hyperlink>
      <w:r w:rsidRPr="002E6B4D">
        <w:rPr>
          <w:rFonts w:ascii="Times New Roman" w:hAnsi="Times New Roman" w:cs="Times New Roman"/>
          <w:sz w:val="24"/>
          <w:szCs w:val="24"/>
        </w:rPr>
        <w:t>Минпросвещения</w:t>
      </w:r>
      <w:proofErr w:type="spellEnd"/>
      <w:r w:rsidRPr="002E6B4D">
        <w:rPr>
          <w:rFonts w:ascii="Times New Roman" w:hAnsi="Times New Roman" w:cs="Times New Roman"/>
          <w:sz w:val="24"/>
          <w:szCs w:val="24"/>
        </w:rPr>
        <w:t xml:space="preserve"> России от 6 сентября 2022 года N 804 "Об утверждении перечня средств обучения и воспитания, соответствующих современным условиям обучения, необходимых при </w:t>
      </w:r>
      <w:proofErr w:type="spellStart"/>
      <w:r w:rsidRPr="002E6B4D">
        <w:rPr>
          <w:rFonts w:ascii="Times New Roman" w:hAnsi="Times New Roman" w:cs="Times New Roman"/>
          <w:sz w:val="24"/>
          <w:szCs w:val="24"/>
        </w:rPr>
        <w:t>оснащенииобщеобразовательных</w:t>
      </w:r>
      <w:proofErr w:type="spellEnd"/>
      <w:r w:rsidRPr="002E6B4D">
        <w:rPr>
          <w:rFonts w:ascii="Times New Roman" w:hAnsi="Times New Roman" w:cs="Times New Roman"/>
          <w:sz w:val="24"/>
          <w:szCs w:val="24"/>
        </w:rPr>
        <w:t xml:space="preserve">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и составляет 198,0 тыс. рублей на оснащение одного места.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Поправочный коэффициент на имеющееся оборудование в организации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proofErr w:type="spellStart"/>
      <w:r w:rsidRPr="002E6B4D">
        <w:rPr>
          <w:rFonts w:ascii="Times New Roman" w:hAnsi="Times New Roman" w:cs="Times New Roman"/>
          <w:sz w:val="24"/>
          <w:szCs w:val="24"/>
        </w:rPr>
        <w:t>Pk</w:t>
      </w:r>
      <w:proofErr w:type="spellEnd"/>
      <w:r w:rsidRPr="002E6B4D">
        <w:rPr>
          <w:rFonts w:ascii="Times New Roman" w:hAnsi="Times New Roman" w:cs="Times New Roman"/>
          <w:sz w:val="24"/>
          <w:szCs w:val="24"/>
        </w:rPr>
        <w:t xml:space="preserve"> = VN / V,</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Pk</w:t>
      </w:r>
      <w:proofErr w:type="spellEnd"/>
      <w:r w:rsidRPr="002E6B4D">
        <w:rPr>
          <w:rFonts w:ascii="Times New Roman" w:hAnsi="Times New Roman" w:cs="Times New Roman"/>
          <w:sz w:val="24"/>
          <w:szCs w:val="24"/>
        </w:rPr>
        <w:t xml:space="preserve"> - поправочный коэффициент на имеющееся оборудование в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VN - общий объем расходов, необходимый для оснащения оборудованием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 - нормативный объем субсидии муниципальному району для оснащения оборудованием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Объем средств финансирования муниципальному району, городскому округу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proofErr w:type="spellStart"/>
      <w:r w:rsidRPr="002E6B4D">
        <w:rPr>
          <w:rFonts w:ascii="Times New Roman" w:hAnsi="Times New Roman" w:cs="Times New Roman"/>
          <w:sz w:val="24"/>
          <w:szCs w:val="24"/>
        </w:rPr>
        <w:t>Сi</w:t>
      </w:r>
      <w:proofErr w:type="spellEnd"/>
      <w:r w:rsidRPr="002E6B4D">
        <w:rPr>
          <w:rFonts w:ascii="Times New Roman" w:hAnsi="Times New Roman" w:cs="Times New Roman"/>
          <w:sz w:val="24"/>
          <w:szCs w:val="24"/>
        </w:rPr>
        <w:t xml:space="preserve"> = V x </w:t>
      </w:r>
      <w:proofErr w:type="spellStart"/>
      <w:r w:rsidRPr="002E6B4D">
        <w:rPr>
          <w:rFonts w:ascii="Times New Roman" w:hAnsi="Times New Roman" w:cs="Times New Roman"/>
          <w:sz w:val="24"/>
          <w:szCs w:val="24"/>
        </w:rPr>
        <w:t>Pk</w:t>
      </w:r>
      <w:proofErr w:type="spellEnd"/>
      <w:r w:rsidRPr="002E6B4D">
        <w:rPr>
          <w:rFonts w:ascii="Times New Roman" w:hAnsi="Times New Roman" w:cs="Times New Roman"/>
          <w:sz w:val="24"/>
          <w:szCs w:val="24"/>
        </w:rPr>
        <w:t xml:space="preserve"> x Y,</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Сi</w:t>
      </w:r>
      <w:proofErr w:type="spellEnd"/>
      <w:r w:rsidRPr="002E6B4D">
        <w:rPr>
          <w:rFonts w:ascii="Times New Roman" w:hAnsi="Times New Roman" w:cs="Times New Roman"/>
          <w:sz w:val="24"/>
          <w:szCs w:val="24"/>
        </w:rPr>
        <w:t xml:space="preserve"> - размер субсидий, предоставляемой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района (городского округа) Белгородской области на реализацию мероприятий;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Y - предельный уровень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муниципального района (городского округа), процент (определен в соответствии с </w:t>
      </w:r>
      <w:hyperlink r:id="rId81">
        <w:r w:rsidRPr="002E6B4D">
          <w:rPr>
            <w:rFonts w:ascii="Times New Roman" w:hAnsi="Times New Roman" w:cs="Times New Roman"/>
            <w:color w:val="0000FF"/>
            <w:sz w:val="24"/>
            <w:szCs w:val="24"/>
          </w:rPr>
          <w:t>распоряжением</w:t>
        </w:r>
      </w:hyperlink>
      <w:r w:rsidRPr="002E6B4D">
        <w:rPr>
          <w:rFonts w:ascii="Times New Roman" w:hAnsi="Times New Roman" w:cs="Times New Roman"/>
          <w:sz w:val="24"/>
          <w:szCs w:val="24"/>
        </w:rPr>
        <w:t xml:space="preserve"> Правительства Белгородской области от 29 ноября 2021 года N 568-рп "Об установлении предельного уровня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на 2022 год и на плановый период 2023 и 2024 годов").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Органы управления в сфере образования муниципальных районов и городских округов не позднее 1 декабря текущего финансового года направляют главному распорядителю заявку на перечисление денежных средств для осуществления мероприятия с приложением копий документов, подтверждающих возникшие денежные обязательства (контракты (договоры), накладные, акты приема-передачи оборудования).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Главный распорядитель в течение 5 (пяти) рабочих дней со дня получения заявки от органов управления в сфере образования муниципальных районов и городских округов направляет в министерство финансов и бюджетной политики Белгородской области заявку на финансирование в электронной форме с прикреплением подтверждающих документов для предоставления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 Министерство финансов и бюджетной политики Белгородской области в течение 3 (трех) рабочих дней доводит предельные объемы финансирования на лицевые счета для учета операций по переданным полномочиям получателя бюджетных средств, открытые главному распорядителю в Управлении Федерального казначейства по Белгородской области для каждого муниципального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Органы управления в сфере образования муниципальных районов и городских округов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Органы управления в сфере образования муниципальных районов и городских округов несут ответственность за использование субсидии по целевому назначению. Нецелевое использование бюджетных средств, в том числе невозврат муниципальными образованиями средств в областной бюджет в установленном порядке, влечет применение мер ответственности, предусмотренных законодательством Российской Федерации 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Контроль за целевым использованием субсидий осуществляет главный распорядитель.</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both"/>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6</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22" w:name="P24996"/>
      <w:bookmarkEnd w:id="22"/>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расходования субсидий бюджетам</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муниципальных районов и городских округов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на </w:t>
      </w:r>
      <w:proofErr w:type="spellStart"/>
      <w:r w:rsidRPr="002E6B4D">
        <w:rPr>
          <w:rFonts w:ascii="Times New Roman" w:hAnsi="Times New Roman" w:cs="Times New Roman"/>
          <w:sz w:val="24"/>
          <w:szCs w:val="24"/>
        </w:rPr>
        <w:t>софинансирование</w:t>
      </w:r>
      <w:proofErr w:type="spellEnd"/>
      <w:r w:rsidRPr="002E6B4D">
        <w:rPr>
          <w:rFonts w:ascii="Times New Roman" w:hAnsi="Times New Roman" w:cs="Times New Roman"/>
          <w:sz w:val="24"/>
          <w:szCs w:val="24"/>
        </w:rPr>
        <w:t xml:space="preserve"> расходных обязательств, возникающих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при организации питания обучающихся 1 - 4 классов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при условии сохранения дистанционного формата обучения</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23" w:name="P25003"/>
      <w:bookmarkEnd w:id="23"/>
      <w:r w:rsidRPr="002E6B4D">
        <w:rPr>
          <w:rFonts w:ascii="Times New Roman" w:hAnsi="Times New Roman" w:cs="Times New Roman"/>
          <w:sz w:val="24"/>
          <w:szCs w:val="24"/>
        </w:rPr>
        <w:t xml:space="preserve">1. В соответствии со </w:t>
      </w:r>
      <w:hyperlink r:id="rId82">
        <w:r w:rsidRPr="002E6B4D">
          <w:rPr>
            <w:rFonts w:ascii="Times New Roman" w:hAnsi="Times New Roman" w:cs="Times New Roman"/>
            <w:color w:val="0000FF"/>
            <w:sz w:val="24"/>
            <w:szCs w:val="24"/>
          </w:rPr>
          <w:t>статьей 139</w:t>
        </w:r>
      </w:hyperlink>
      <w:r w:rsidRPr="002E6B4D">
        <w:rPr>
          <w:rFonts w:ascii="Times New Roman" w:hAnsi="Times New Roman" w:cs="Times New Roman"/>
          <w:sz w:val="24"/>
          <w:szCs w:val="24"/>
        </w:rPr>
        <w:t xml:space="preserve"> Бюджетного кодекса Российской Федерации, </w:t>
      </w:r>
      <w:hyperlink r:id="rId83">
        <w:r w:rsidRPr="002E6B4D">
          <w:rPr>
            <w:rFonts w:ascii="Times New Roman" w:hAnsi="Times New Roman" w:cs="Times New Roman"/>
            <w:color w:val="0000FF"/>
            <w:sz w:val="24"/>
            <w:szCs w:val="24"/>
          </w:rPr>
          <w:t>постановлением</w:t>
        </w:r>
      </w:hyperlink>
      <w:r w:rsidRPr="002E6B4D">
        <w:rPr>
          <w:rFonts w:ascii="Times New Roman" w:hAnsi="Times New Roman" w:cs="Times New Roman"/>
          <w:sz w:val="24"/>
          <w:szCs w:val="24"/>
        </w:rP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разработан Порядок предоставления и расходования субсидий бюджетам муниципальных районов и городских округов на </w:t>
      </w:r>
      <w:proofErr w:type="spellStart"/>
      <w:r w:rsidRPr="002E6B4D">
        <w:rPr>
          <w:rFonts w:ascii="Times New Roman" w:hAnsi="Times New Roman" w:cs="Times New Roman"/>
          <w:sz w:val="24"/>
          <w:szCs w:val="24"/>
        </w:rPr>
        <w:t>софинансирование</w:t>
      </w:r>
      <w:proofErr w:type="spellEnd"/>
      <w:r w:rsidRPr="002E6B4D">
        <w:rPr>
          <w:rFonts w:ascii="Times New Roman" w:hAnsi="Times New Roman" w:cs="Times New Roman"/>
          <w:sz w:val="24"/>
          <w:szCs w:val="24"/>
        </w:rPr>
        <w:t xml:space="preserve"> расходных обязательств, возникающих при организации питания обучающихся 1 - 4 классов в период с 31 октября по 30 декабря 2022 года и в последующие годы при условии сохранения дистанционного формата обучения (далее - Порядок). Порядок определяет условия предоставления и расходования субсидий из областного бюджета бюджетам 11 муниципальных образований Белгородской области (9 приграничных территорий, </w:t>
      </w:r>
      <w:proofErr w:type="spellStart"/>
      <w:r w:rsidRPr="002E6B4D">
        <w:rPr>
          <w:rFonts w:ascii="Times New Roman" w:hAnsi="Times New Roman" w:cs="Times New Roman"/>
          <w:sz w:val="24"/>
          <w:szCs w:val="24"/>
        </w:rPr>
        <w:t>Яковлевский</w:t>
      </w:r>
      <w:proofErr w:type="spellEnd"/>
      <w:r w:rsidRPr="002E6B4D">
        <w:rPr>
          <w:rFonts w:ascii="Times New Roman" w:hAnsi="Times New Roman" w:cs="Times New Roman"/>
          <w:sz w:val="24"/>
          <w:szCs w:val="24"/>
        </w:rPr>
        <w:t xml:space="preserve"> городской округ и город Белгород), при условии сохранения дистанционного формата обучения (далее соответственно - субсидия, мероприятие).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 Субсидии на цели, предусмотренные </w:t>
      </w:r>
      <w:hyperlink w:anchor="P25003">
        <w:r w:rsidRPr="002E6B4D">
          <w:rPr>
            <w:rFonts w:ascii="Times New Roman" w:hAnsi="Times New Roman" w:cs="Times New Roman"/>
            <w:color w:val="0000FF"/>
            <w:sz w:val="24"/>
            <w:szCs w:val="24"/>
          </w:rPr>
          <w:t>пунктом 1</w:t>
        </w:r>
      </w:hyperlink>
      <w:r w:rsidRPr="002E6B4D">
        <w:rPr>
          <w:rFonts w:ascii="Times New Roman" w:hAnsi="Times New Roman" w:cs="Times New Roman"/>
          <w:sz w:val="24"/>
          <w:szCs w:val="24"/>
        </w:rPr>
        <w:t xml:space="preserve"> Порядка, предоставляются муниципальным образованиям,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Главным распорядителем средств областного бюджета, предусмотренных на выплату субсидий, является министерство образования Белгородской области (далее - главный распорядитель).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Критерием отбора муниципальных образований для предоставления субсидий является наличие потребности в организации одноразового горячего питания (завтрака) в виде продуктовых наборов (сухих пайков) всех обучающихся 1 - 4 классов, не имеющих льгот, за время дистанционного обучения за период с 31 октября 2022 года по 30 декабря 2022 года и в последующие годы при условии сохранения дистанционного формата обучения.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24" w:name="P25008"/>
      <w:bookmarkEnd w:id="24"/>
      <w:r w:rsidRPr="002E6B4D">
        <w:rPr>
          <w:rFonts w:ascii="Times New Roman" w:hAnsi="Times New Roman" w:cs="Times New Roman"/>
          <w:sz w:val="24"/>
          <w:szCs w:val="24"/>
        </w:rPr>
        <w:t>6. Условием предоставления субсидий является: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а) наличие муниципальной программы (подпрограммы муниципальной программы), предусматривающей проведение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б) заключение между главным распорядителем и уполномоченным органом муниципального образования соглашения о предоставлении субсидии (далее - Соглашение) по типовой форме, утвержденной министерством финансов и бюджетной политики Белгородской области, которое должно содержать: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размер предоставляемой субсидии, порядок, условия и сроки ее перечисления в бюджет муниципального образования, а также объем бюджетных ассигнований муниципальных бюджетов на реализацию соответствующих расходных обязательств;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и обязательства муниципального образования по их достижению;</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обязательства муниципального образования по выполнению установленных требований к качеству и доступности предоставляемых государственных и (или) муниципальных услуг в отношении субсидий, предоставляемых на </w:t>
      </w:r>
      <w:proofErr w:type="spellStart"/>
      <w:r w:rsidRPr="002E6B4D">
        <w:rPr>
          <w:rFonts w:ascii="Times New Roman" w:hAnsi="Times New Roman" w:cs="Times New Roman"/>
          <w:sz w:val="24"/>
          <w:szCs w:val="24"/>
        </w:rPr>
        <w:t>софинансирование</w:t>
      </w:r>
      <w:proofErr w:type="spellEnd"/>
      <w:r w:rsidRPr="002E6B4D">
        <w:rPr>
          <w:rFonts w:ascii="Times New Roman" w:hAnsi="Times New Roman" w:cs="Times New Roman"/>
          <w:sz w:val="24"/>
          <w:szCs w:val="24"/>
        </w:rPr>
        <w:t xml:space="preserve"> расходных обязательств по оказанию государственных и (или) муниципальных услуг;</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2E6B4D">
        <w:rPr>
          <w:rFonts w:ascii="Times New Roman" w:hAnsi="Times New Roman" w:cs="Times New Roman"/>
          <w:sz w:val="24"/>
          <w:szCs w:val="24"/>
        </w:rPr>
        <w:t>софинансируемых</w:t>
      </w:r>
      <w:proofErr w:type="spellEnd"/>
      <w:r w:rsidRPr="002E6B4D">
        <w:rPr>
          <w:rFonts w:ascii="Times New Roman" w:hAnsi="Times New Roman" w:cs="Times New Roman"/>
          <w:sz w:val="24"/>
          <w:szCs w:val="24"/>
        </w:rPr>
        <w:t xml:space="preserve"> за счет средств областного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реквизиты муниципального правового акта, устанавливающего расходное обязательство муниципального образования, в целях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которого предоставляется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сроки и порядок представления отчетности об осуществлении расходов местного бюджета, источником финансового обеспечения которых является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порядок осуществления контроля за выполнением муниципальным образованием обязательств, предусмотренных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последствия </w:t>
      </w:r>
      <w:proofErr w:type="spellStart"/>
      <w:r w:rsidRPr="002E6B4D">
        <w:rPr>
          <w:rFonts w:ascii="Times New Roman" w:hAnsi="Times New Roman" w:cs="Times New Roman"/>
          <w:sz w:val="24"/>
          <w:szCs w:val="24"/>
        </w:rPr>
        <w:t>недостижения</w:t>
      </w:r>
      <w:proofErr w:type="spellEnd"/>
      <w:r w:rsidRPr="002E6B4D">
        <w:rPr>
          <w:rFonts w:ascii="Times New Roman" w:hAnsi="Times New Roman" w:cs="Times New Roman"/>
          <w:sz w:val="24"/>
          <w:szCs w:val="24"/>
        </w:rPr>
        <w:t xml:space="preserve"> муниципальным образованием установленных значений показателей результативности использования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ответственность сторон за нарушение условий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условие о вступлении в силу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Расчет размера субсидии, предоставляемой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на реализацию мероприятий по организации одноразового горячего питания (завтрака) в виде продуктовых наборов (сухих пайков) всех обучающихся 1 - 4 классов, не имеющих льгот, за время дистанционного обучения за период с 31 октября 2022 года по 30 декабря 2022 года и в последующие годы при условии сохранения дистанционного формата обучения осуществляется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proofErr w:type="spellStart"/>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proofErr w:type="spellEnd"/>
      <w:r w:rsidRPr="002E6B4D">
        <w:rPr>
          <w:rFonts w:ascii="Times New Roman" w:hAnsi="Times New Roman" w:cs="Times New Roman"/>
          <w:sz w:val="24"/>
          <w:szCs w:val="24"/>
        </w:rPr>
        <w:t xml:space="preserve"> = </w:t>
      </w:r>
      <w:proofErr w:type="spellStart"/>
      <w:r w:rsidRPr="002E6B4D">
        <w:rPr>
          <w:rFonts w:ascii="Times New Roman" w:hAnsi="Times New Roman" w:cs="Times New Roman"/>
          <w:sz w:val="24"/>
          <w:szCs w:val="24"/>
        </w:rPr>
        <w:t>K</w:t>
      </w:r>
      <w:r w:rsidRPr="002E6B4D">
        <w:rPr>
          <w:rFonts w:ascii="Times New Roman" w:hAnsi="Times New Roman" w:cs="Times New Roman"/>
          <w:sz w:val="24"/>
          <w:szCs w:val="24"/>
          <w:vertAlign w:val="subscript"/>
        </w:rPr>
        <w:t>д</w:t>
      </w:r>
      <w:proofErr w:type="spellEnd"/>
      <w:r w:rsidRPr="002E6B4D">
        <w:rPr>
          <w:rFonts w:ascii="Times New Roman" w:hAnsi="Times New Roman" w:cs="Times New Roman"/>
          <w:sz w:val="24"/>
          <w:szCs w:val="24"/>
        </w:rPr>
        <w:t xml:space="preserve"> x </w:t>
      </w:r>
      <w:proofErr w:type="spellStart"/>
      <w:r w:rsidRPr="002E6B4D">
        <w:rPr>
          <w:rFonts w:ascii="Times New Roman" w:hAnsi="Times New Roman" w:cs="Times New Roman"/>
          <w:sz w:val="24"/>
          <w:szCs w:val="24"/>
        </w:rPr>
        <w:t>N</w:t>
      </w:r>
      <w:r w:rsidRPr="002E6B4D">
        <w:rPr>
          <w:rFonts w:ascii="Times New Roman" w:hAnsi="Times New Roman" w:cs="Times New Roman"/>
          <w:sz w:val="24"/>
          <w:szCs w:val="24"/>
          <w:vertAlign w:val="subscript"/>
        </w:rPr>
        <w:t>п</w:t>
      </w:r>
      <w:proofErr w:type="spellEnd"/>
      <w:r w:rsidRPr="002E6B4D">
        <w:rPr>
          <w:rFonts w:ascii="Times New Roman" w:hAnsi="Times New Roman" w:cs="Times New Roman"/>
          <w:sz w:val="24"/>
          <w:szCs w:val="24"/>
        </w:rPr>
        <w:t xml:space="preserve"> x </w:t>
      </w:r>
      <w:proofErr w:type="spellStart"/>
      <w:r w:rsidRPr="002E6B4D">
        <w:rPr>
          <w:rFonts w:ascii="Times New Roman" w:hAnsi="Times New Roman" w:cs="Times New Roman"/>
          <w:sz w:val="24"/>
          <w:szCs w:val="24"/>
        </w:rPr>
        <w:t>K</w:t>
      </w:r>
      <w:r w:rsidRPr="002E6B4D">
        <w:rPr>
          <w:rFonts w:ascii="Times New Roman" w:hAnsi="Times New Roman" w:cs="Times New Roman"/>
          <w:sz w:val="24"/>
          <w:szCs w:val="24"/>
          <w:vertAlign w:val="subscript"/>
        </w:rPr>
        <w:t>дн</w:t>
      </w:r>
      <w:proofErr w:type="spellEnd"/>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proofErr w:type="spellEnd"/>
      <w:r w:rsidRPr="002E6B4D">
        <w:rPr>
          <w:rFonts w:ascii="Times New Roman" w:hAnsi="Times New Roman" w:cs="Times New Roman"/>
          <w:sz w:val="24"/>
          <w:szCs w:val="24"/>
        </w:rPr>
        <w:t xml:space="preserve"> - размер субсидии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в соответствующем финансовом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K</w:t>
      </w:r>
      <w:r w:rsidRPr="002E6B4D">
        <w:rPr>
          <w:rFonts w:ascii="Times New Roman" w:hAnsi="Times New Roman" w:cs="Times New Roman"/>
          <w:sz w:val="24"/>
          <w:szCs w:val="24"/>
          <w:vertAlign w:val="subscript"/>
        </w:rPr>
        <w:t>д</w:t>
      </w:r>
      <w:proofErr w:type="spellEnd"/>
      <w:r w:rsidRPr="002E6B4D">
        <w:rPr>
          <w:rFonts w:ascii="Times New Roman" w:hAnsi="Times New Roman" w:cs="Times New Roman"/>
          <w:sz w:val="24"/>
          <w:szCs w:val="24"/>
        </w:rPr>
        <w:t xml:space="preserve"> - количество детей 1 - 4 классов, обучающихся в формате дистанционного обучения за период с 31 октября 2022 года по 30 декабря 2022 года и в последующие годы;</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N</w:t>
      </w:r>
      <w:r w:rsidRPr="002E6B4D">
        <w:rPr>
          <w:rFonts w:ascii="Times New Roman" w:hAnsi="Times New Roman" w:cs="Times New Roman"/>
          <w:sz w:val="24"/>
          <w:szCs w:val="24"/>
          <w:vertAlign w:val="subscript"/>
        </w:rPr>
        <w:t>п</w:t>
      </w:r>
      <w:proofErr w:type="spellEnd"/>
      <w:r w:rsidRPr="002E6B4D">
        <w:rPr>
          <w:rFonts w:ascii="Times New Roman" w:hAnsi="Times New Roman" w:cs="Times New Roman"/>
          <w:sz w:val="24"/>
          <w:szCs w:val="24"/>
        </w:rPr>
        <w:t xml:space="preserve"> - средняя стоимость организации одноразового горячего питания (завтрак) в виде продуктовых наборов (сухой паек) на 1 ребенка из расчета 53 (пятьдесят три) рубля 63 копейки (в том числе 40 (сорок) рублей 76 копеек за счет субсидий из областного бюджета и 12 (двенадцать) рублей 87 копеек за счет средств муниципального бюджета) в учреждениях, самостоятельно организующих питание; 67 (шестьдесят семь) рублей 29 копеек (в том числе 40 (сорок) рублей 76 копеек за счет средств областного бюджета и 26 (двадцать шесть) рублей 53 копейки за счет средств муниципального бюджета) в учреждениях с организацией питания силами сторонних организаций (аутсорсинг/услуга питания);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K</w:t>
      </w:r>
      <w:r w:rsidRPr="002E6B4D">
        <w:rPr>
          <w:rFonts w:ascii="Times New Roman" w:hAnsi="Times New Roman" w:cs="Times New Roman"/>
          <w:sz w:val="24"/>
          <w:szCs w:val="24"/>
          <w:vertAlign w:val="subscript"/>
        </w:rPr>
        <w:t>дн</w:t>
      </w:r>
      <w:proofErr w:type="spellEnd"/>
      <w:r w:rsidRPr="002E6B4D">
        <w:rPr>
          <w:rFonts w:ascii="Times New Roman" w:hAnsi="Times New Roman" w:cs="Times New Roman"/>
          <w:sz w:val="24"/>
          <w:szCs w:val="24"/>
        </w:rPr>
        <w:t xml:space="preserve"> - количество дней дистанционного формата обучения.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8.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муниципальных образований в сфере образования документов, подтверждающих соблюдение условий, установленных </w:t>
      </w:r>
      <w:hyperlink w:anchor="P25008">
        <w:r w:rsidRPr="002E6B4D">
          <w:rPr>
            <w:rFonts w:ascii="Times New Roman" w:hAnsi="Times New Roman" w:cs="Times New Roman"/>
            <w:color w:val="0000FF"/>
            <w:sz w:val="24"/>
            <w:szCs w:val="24"/>
          </w:rPr>
          <w:t>пунктами 6</w:t>
        </w:r>
      </w:hyperlink>
      <w:r w:rsidRPr="002E6B4D">
        <w:rPr>
          <w:rFonts w:ascii="Times New Roman" w:hAnsi="Times New Roman" w:cs="Times New Roman"/>
          <w:sz w:val="24"/>
          <w:szCs w:val="24"/>
        </w:rPr>
        <w:t xml:space="preserve"> и </w:t>
      </w:r>
      <w:hyperlink w:anchor="P25031">
        <w:r w:rsidRPr="002E6B4D">
          <w:rPr>
            <w:rFonts w:ascii="Times New Roman" w:hAnsi="Times New Roman" w:cs="Times New Roman"/>
            <w:color w:val="0000FF"/>
            <w:sz w:val="24"/>
            <w:szCs w:val="24"/>
          </w:rPr>
          <w:t>9</w:t>
        </w:r>
      </w:hyperlink>
      <w:r w:rsidRPr="002E6B4D">
        <w:rPr>
          <w:rFonts w:ascii="Times New Roman" w:hAnsi="Times New Roman" w:cs="Times New Roman"/>
          <w:sz w:val="24"/>
          <w:szCs w:val="24"/>
        </w:rPr>
        <w:t xml:space="preserve">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25" w:name="P25031"/>
      <w:bookmarkEnd w:id="25"/>
      <w:r w:rsidRPr="002E6B4D">
        <w:rPr>
          <w:rFonts w:ascii="Times New Roman" w:hAnsi="Times New Roman" w:cs="Times New Roman"/>
          <w:sz w:val="24"/>
          <w:szCs w:val="24"/>
        </w:rPr>
        <w:t>9. Для получения субсидии органы управления муниципальных образований в сфере образования не позднее 5 декабря ежегодно направляют главному распорядителю заявку на перечисление субсидии для осуществления мероприятия с приложением: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расчета потребности в средствах субсидии с указанием количества детей, стоимости сухого пайка и общей суммы требующихся средств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выписки из решения представительного органа муниципального образования о местном бюджете на текущий финансовый год (сводной бюджетной росписи), заверенной уполномоченным лицом и подтверждающей наличие бюджетных ассигнований на исполнение расходного обязательства муниципального образования, на </w:t>
      </w:r>
      <w:proofErr w:type="spellStart"/>
      <w:r w:rsidRPr="002E6B4D">
        <w:rPr>
          <w:rFonts w:ascii="Times New Roman" w:hAnsi="Times New Roman" w:cs="Times New Roman"/>
          <w:sz w:val="24"/>
          <w:szCs w:val="24"/>
        </w:rPr>
        <w:t>софинансирование</w:t>
      </w:r>
      <w:proofErr w:type="spellEnd"/>
      <w:r w:rsidRPr="002E6B4D">
        <w:rPr>
          <w:rFonts w:ascii="Times New Roman" w:hAnsi="Times New Roman" w:cs="Times New Roman"/>
          <w:sz w:val="24"/>
          <w:szCs w:val="24"/>
        </w:rPr>
        <w:t xml:space="preserve"> которого предоставляется субсидия в текущем финансовом году, в необходимом объеме;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выписки из муниципальной программы (подпрограммы муниципальной программы), предусматривающей реализацию мероприятия, указанного в </w:t>
      </w:r>
      <w:hyperlink w:anchor="P25003">
        <w:r w:rsidRPr="002E6B4D">
          <w:rPr>
            <w:rFonts w:ascii="Times New Roman" w:hAnsi="Times New Roman" w:cs="Times New Roman"/>
            <w:color w:val="0000FF"/>
            <w:sz w:val="24"/>
            <w:szCs w:val="24"/>
          </w:rPr>
          <w:t>пункте 1</w:t>
        </w:r>
      </w:hyperlink>
      <w:r w:rsidRPr="002E6B4D">
        <w:rPr>
          <w:rFonts w:ascii="Times New Roman" w:hAnsi="Times New Roman" w:cs="Times New Roman"/>
          <w:sz w:val="24"/>
          <w:szCs w:val="24"/>
        </w:rPr>
        <w:t xml:space="preserve">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Заявка должна быть подписана руководителем и главным бухгалтером органа управления муниципального образования в сфере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Главный распорядитель в течение 5 (пяти) рабочих дней со дня получения заявки от органа управления муниципального образования в сфере образования направляет заявку на финансирование в системе "АЦК-Финансы" в министерство финансов и бюджетной политики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Управление Федерального казначейства по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Органы управления муниципальных образований в сфере образования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Органы управления муниципальных образований в сфере образования несут ответственность за целевое использование субсидии по назначению.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были не выполнены в силу обстоятельств непреодолимой силы.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Решение о наличии потребности в субсидиях, предоставленных муниципальным образованиям из областного бюджета и не использованных в отчетном финансовом году (далее - решение о наличии потребности в субсидиях), а также об их возврате в бюджеты муниципальных образований в текущем финансовом году принимает главный распорядитель по согласованию с министерством финансов и бюджетной политики Белгородской области в срок не позднее 30 (тридцати) рабочих дней со дня поступления указанных средств в областной бюджет.</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случае принятия главным распорядителем решения о наличии потребности в субсидиях средства в объеме, не превышающем остатка субсидий, не использованные в отчетном финансовом году, возвращаются им в текущем финансовом году в доход бюджета муниципального образования, которому они были ранее предоставлены, для финансового обеспечения расходов местного бюджета, соответствующих целям их предоставления.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Решение о возврате не использованных в отчетном финансовом году субсидий в бюджеты муниципальных образований принимается главным распорядителем в случае, если предоставление в текущем финансовом году из областного бюджета субсидий на аналогичные цели не предусмотрено, а у муниципального образования имеются принятые получателями неисполненные бюджетные обязательства, источником финансового обеспечения которых являются остатки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16. Контроль за соблюдением муниципальными образованиями условий предоставления субсидий осуществляется главным распорядителям.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84">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85">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both"/>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7</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26" w:name="P25055"/>
      <w:bookmarkStart w:id="27" w:name="P25112"/>
      <w:bookmarkEnd w:id="26"/>
      <w:bookmarkEnd w:id="27"/>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расходования субсидий из областного бюджета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бюджетам муниципальных районов и городских округов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Белгородской области на реализацию мероприятия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по модернизации школьных систем образования (оснащение</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отремонтированных зданий общеобразовательных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организаций средствами обучения и воспитания)</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1.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(далее - Порядок) определяет условия предоставления и расходования субсидий из бюджета Белгородской области бюджетам муниципальных районов и городских округов Белгородской области на реализацию мероприятий по модернизации школьных систем образования (оснащение отремонтированных зданий общеобразовательных организаций средствами обучения и воспитания) (далее соответственно - субсидия, мероприятие).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Субсидия предоставляется бюджетам муниципальных районов и городских округов Белгородской области в целях оснащения общеобразовательных организаций средствами обучения и воспитания в рамках реализации регионального проекта "Модернизация школьных систем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Условием предоставления субсидии являются: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заключение соглашения между главным распорядителем и органами управления в сфере образования муниципальных районов и городских округов Белгородской области о предоставлении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Объем средств муниципальному району или городскому округу Белгородской области определяется с учетом потребности в оснащении общеобразовательных организаций средствами обучения и воспитания.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V = K x N,</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K - количество мест в общеобразовательной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N - финансовый норматив обеспечения учебным, технологическим оборудованием и мебелью на 1 воспитанника (учащегося);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 -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Размер норматива по общеобразовательным организациям на 2023 год определяется </w:t>
      </w:r>
      <w:hyperlink r:id="rId86">
        <w:proofErr w:type="spellStart"/>
        <w:r w:rsidRPr="002E6B4D">
          <w:rPr>
            <w:rFonts w:ascii="Times New Roman" w:hAnsi="Times New Roman" w:cs="Times New Roman"/>
            <w:color w:val="0000FF"/>
            <w:sz w:val="24"/>
            <w:szCs w:val="24"/>
          </w:rPr>
          <w:t>приказом</w:t>
        </w:r>
      </w:hyperlink>
      <w:r w:rsidRPr="002E6B4D">
        <w:rPr>
          <w:rFonts w:ascii="Times New Roman" w:hAnsi="Times New Roman" w:cs="Times New Roman"/>
          <w:sz w:val="24"/>
          <w:szCs w:val="24"/>
        </w:rPr>
        <w:t>Минпросвещения</w:t>
      </w:r>
      <w:proofErr w:type="spellEnd"/>
      <w:r w:rsidRPr="002E6B4D">
        <w:rPr>
          <w:rFonts w:ascii="Times New Roman" w:hAnsi="Times New Roman" w:cs="Times New Roman"/>
          <w:sz w:val="24"/>
          <w:szCs w:val="24"/>
        </w:rPr>
        <w:t xml:space="preserve"> России от 6 сентября 2022 года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и составляет 198,0 тыс. рублей на оснащение одного места.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Поправочный коэффициент на имеющееся оборудование в образовательной организации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proofErr w:type="spellStart"/>
      <w:r w:rsidRPr="002E6B4D">
        <w:rPr>
          <w:rFonts w:ascii="Times New Roman" w:hAnsi="Times New Roman" w:cs="Times New Roman"/>
          <w:sz w:val="24"/>
          <w:szCs w:val="24"/>
        </w:rPr>
        <w:t>Pk</w:t>
      </w:r>
      <w:proofErr w:type="spellEnd"/>
      <w:r w:rsidRPr="002E6B4D">
        <w:rPr>
          <w:rFonts w:ascii="Times New Roman" w:hAnsi="Times New Roman" w:cs="Times New Roman"/>
          <w:sz w:val="24"/>
          <w:szCs w:val="24"/>
        </w:rPr>
        <w:t xml:space="preserve"> = </w:t>
      </w:r>
      <w:proofErr w:type="spellStart"/>
      <w:r w:rsidRPr="002E6B4D">
        <w:rPr>
          <w:rFonts w:ascii="Times New Roman" w:hAnsi="Times New Roman" w:cs="Times New Roman"/>
          <w:sz w:val="24"/>
          <w:szCs w:val="24"/>
        </w:rPr>
        <w:t>Vn</w:t>
      </w:r>
      <w:proofErr w:type="spellEnd"/>
      <w:r w:rsidRPr="002E6B4D">
        <w:rPr>
          <w:rFonts w:ascii="Times New Roman" w:hAnsi="Times New Roman" w:cs="Times New Roman"/>
          <w:sz w:val="24"/>
          <w:szCs w:val="24"/>
        </w:rPr>
        <w:t xml:space="preserve"> / V,</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Pk</w:t>
      </w:r>
      <w:proofErr w:type="spellEnd"/>
      <w:r w:rsidRPr="002E6B4D">
        <w:rPr>
          <w:rFonts w:ascii="Times New Roman" w:hAnsi="Times New Roman" w:cs="Times New Roman"/>
          <w:sz w:val="24"/>
          <w:szCs w:val="24"/>
        </w:rPr>
        <w:t xml:space="preserve"> - поправочный коэффициент на имеющееся оборудование в образовательной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Vn</w:t>
      </w:r>
      <w:proofErr w:type="spellEnd"/>
      <w:r w:rsidRPr="002E6B4D">
        <w:rPr>
          <w:rFonts w:ascii="Times New Roman" w:hAnsi="Times New Roman" w:cs="Times New Roman"/>
          <w:sz w:val="24"/>
          <w:szCs w:val="24"/>
        </w:rPr>
        <w:t xml:space="preserve"> - общий объем расходов, необходимый для оснащения общеобразовательных организаций средствами обучения и воспитания;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 -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Объем средств финансирования муниципальному району, городскому округу Белгородской области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proofErr w:type="spellStart"/>
      <w:r w:rsidRPr="002E6B4D">
        <w:rPr>
          <w:rFonts w:ascii="Times New Roman" w:hAnsi="Times New Roman" w:cs="Times New Roman"/>
          <w:sz w:val="24"/>
          <w:szCs w:val="24"/>
        </w:rPr>
        <w:t>Ci</w:t>
      </w:r>
      <w:proofErr w:type="spellEnd"/>
      <w:r w:rsidRPr="002E6B4D">
        <w:rPr>
          <w:rFonts w:ascii="Times New Roman" w:hAnsi="Times New Roman" w:cs="Times New Roman"/>
          <w:sz w:val="24"/>
          <w:szCs w:val="24"/>
        </w:rPr>
        <w:t xml:space="preserve"> = V x </w:t>
      </w:r>
      <w:proofErr w:type="spellStart"/>
      <w:r w:rsidRPr="002E6B4D">
        <w:rPr>
          <w:rFonts w:ascii="Times New Roman" w:hAnsi="Times New Roman" w:cs="Times New Roman"/>
          <w:sz w:val="24"/>
          <w:szCs w:val="24"/>
        </w:rPr>
        <w:t>Pk</w:t>
      </w:r>
      <w:proofErr w:type="spellEnd"/>
      <w:r w:rsidRPr="002E6B4D">
        <w:rPr>
          <w:rFonts w:ascii="Times New Roman" w:hAnsi="Times New Roman" w:cs="Times New Roman"/>
          <w:sz w:val="24"/>
          <w:szCs w:val="24"/>
        </w:rPr>
        <w:t xml:space="preserve"> x Y,</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Ci</w:t>
      </w:r>
      <w:proofErr w:type="spellEnd"/>
      <w:r w:rsidRPr="002E6B4D">
        <w:rPr>
          <w:rFonts w:ascii="Times New Roman" w:hAnsi="Times New Roman" w:cs="Times New Roman"/>
          <w:sz w:val="24"/>
          <w:szCs w:val="24"/>
        </w:rPr>
        <w:t xml:space="preserve"> - размер субсидии, предоставляемой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района (городского округа) Белгородской области на реализацию мероприятий;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Y - предельный уровень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муниципального района (городского округа) Белгородской области, процент (определен в соответствии с установленным предельным уровнем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в текущем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Органы управления в сфере образования муниципальных районов и городских округов Белгородской области не позднее 1 декабря текущего года направляют главному распорядителю заявку на перечисление денежных средств для осуществления мероприятия с приложением копий документов (контракты (договоры), накладные, акты приема-передачи оборудования).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Главный распорядитель для перечисления субсидии в течение 5 (пяти) рабочих дней формирует в ЦИТП "АЦК-Финансы" заявку на финансирование и включает ее в распорядительную заявку, которую направляет в министерство финансов и бюджетной политики Белгородской области с прикреплением подтверждающих документов (контракты (договоры), накладные, акты приема-передачи оборудования).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 Министерство финансов и бюджетной политики Белгородской области в течение 3 (трех) рабочих дней со дня получения от главного распорядителя распорядительной заявки доводит предельный объем финансирования на лицевые счета для учета операций по переданным полномочиям получателя бюджетных средств, открытые главному распорядителю в Управлении Федерального казначейства по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Органы управления в сфере образования муниципальных районов и городских округов Белгородской области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Органы управления в сфере образования муниципальных районов и городских округов Белгородской области несут ответственность за использование субсидии по целевому назначению. Нецелевое использование бюджетных средств, в том числе невозврат муниципальными образованиями Белгородской области средств в областной бюджет в установленном порядке, влечет применение мер ответственности, предусмотренных законодательством Российской Федерации 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15. Контроль за соблюдением муниципальными образованиями условий предоставления субсидий осуществляется главным распорядителем.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87">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88">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Default="004A371B" w:rsidP="004A371B">
      <w:pPr>
        <w:pStyle w:val="ConsPlusNormal"/>
        <w:jc w:val="both"/>
        <w:rPr>
          <w:rFonts w:ascii="Times New Roman" w:hAnsi="Times New Roman" w:cs="Times New Roman"/>
          <w:sz w:val="24"/>
          <w:szCs w:val="24"/>
        </w:rPr>
      </w:pPr>
    </w:p>
    <w:p w:rsidR="005B4D19" w:rsidRDefault="005B4D19" w:rsidP="004A371B">
      <w:pPr>
        <w:pStyle w:val="ConsPlusNormal"/>
        <w:jc w:val="both"/>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8</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Normal"/>
        <w:jc w:val="right"/>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28" w:name="P25166"/>
      <w:bookmarkEnd w:id="28"/>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распределения субсидий из областного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 бюджетам муниципальных образований Белгородской</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области на мероприятия в области строительства,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реконструкции, приобретения и капитального ремонта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объектов муниципальной собственности в рамках реализации</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государственной программы Белгородской области</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"Развитие образования Белгородской области"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 Порядок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(далее - Порядок) разработан в соответствии со </w:t>
      </w:r>
      <w:hyperlink r:id="rId89">
        <w:r w:rsidRPr="002E6B4D">
          <w:rPr>
            <w:rFonts w:ascii="Times New Roman" w:hAnsi="Times New Roman" w:cs="Times New Roman"/>
            <w:color w:val="0000FF"/>
            <w:sz w:val="24"/>
            <w:szCs w:val="24"/>
          </w:rPr>
          <w:t>статьями 139</w:t>
        </w:r>
      </w:hyperlink>
      <w:r w:rsidRPr="002E6B4D">
        <w:rPr>
          <w:rFonts w:ascii="Times New Roman" w:hAnsi="Times New Roman" w:cs="Times New Roman"/>
          <w:sz w:val="24"/>
          <w:szCs w:val="24"/>
        </w:rPr>
        <w:t xml:space="preserve"> и </w:t>
      </w:r>
      <w:hyperlink r:id="rId90">
        <w:r w:rsidRPr="002E6B4D">
          <w:rPr>
            <w:rFonts w:ascii="Times New Roman" w:hAnsi="Times New Roman" w:cs="Times New Roman"/>
            <w:color w:val="0000FF"/>
            <w:sz w:val="24"/>
            <w:szCs w:val="24"/>
          </w:rPr>
          <w:t>179</w:t>
        </w:r>
      </w:hyperlink>
      <w:r w:rsidRPr="002E6B4D">
        <w:rPr>
          <w:rFonts w:ascii="Times New Roman" w:hAnsi="Times New Roman" w:cs="Times New Roman"/>
          <w:sz w:val="24"/>
          <w:szCs w:val="24"/>
        </w:rPr>
        <w:t xml:space="preserve"> Бюджетного кодекса Российской Федерации, </w:t>
      </w:r>
      <w:hyperlink r:id="rId91">
        <w:r w:rsidRPr="002E6B4D">
          <w:rPr>
            <w:rFonts w:ascii="Times New Roman" w:hAnsi="Times New Roman" w:cs="Times New Roman"/>
            <w:color w:val="0000FF"/>
            <w:sz w:val="24"/>
            <w:szCs w:val="24"/>
          </w:rPr>
          <w:t>постановлением</w:t>
        </w:r>
      </w:hyperlink>
      <w:r w:rsidRPr="002E6B4D">
        <w:rPr>
          <w:rFonts w:ascii="Times New Roman" w:hAnsi="Times New Roman" w:cs="Times New Roman"/>
          <w:sz w:val="24"/>
          <w:szCs w:val="24"/>
        </w:rP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(далее - Правила формирования, предоставления и распределения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 Порядок определяет цели, условия и правила предоставления и распределения субсидий из бюджета Белгородской области бюджетам муниципальных районов и городских округов Белгородской области на </w:t>
      </w:r>
      <w:proofErr w:type="spellStart"/>
      <w:r w:rsidRPr="002E6B4D">
        <w:rPr>
          <w:rFonts w:ascii="Times New Roman" w:hAnsi="Times New Roman" w:cs="Times New Roman"/>
          <w:sz w:val="24"/>
          <w:szCs w:val="24"/>
        </w:rPr>
        <w:t>софинансирование</w:t>
      </w:r>
      <w:proofErr w:type="spellEnd"/>
      <w:r w:rsidRPr="002E6B4D">
        <w:rPr>
          <w:rFonts w:ascii="Times New Roman" w:hAnsi="Times New Roman" w:cs="Times New Roman"/>
          <w:sz w:val="24"/>
          <w:szCs w:val="24"/>
        </w:rPr>
        <w:t xml:space="preserve"> мероприятий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(далее - государственная программа).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Министерство строительства Белгородской области (далее - Министерство) осуществляет функции главного распорядителя средств бюджета Белгородской области по предоставлению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4. Субсидии предоставляется в целях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расходов бюджетов муниципальных образований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5. Средства областного бюджета предоставляются муниципальным образованиям Белгородской области в пределах субсидий, предусмотренных законом Белгородской области об областном бюджете на соответствующий финансовый год и плановые периоды, на мероприятия в области строительства, реконструкции, приобретения и капитального ремонта объектов муниципальной собственности согласно </w:t>
      </w:r>
      <w:proofErr w:type="spellStart"/>
      <w:r w:rsidRPr="002E6B4D">
        <w:rPr>
          <w:rFonts w:ascii="Times New Roman" w:hAnsi="Times New Roman" w:cs="Times New Roman"/>
          <w:sz w:val="24"/>
          <w:szCs w:val="24"/>
        </w:rPr>
        <w:t>пообъектному</w:t>
      </w:r>
      <w:proofErr w:type="spellEnd"/>
      <w:r w:rsidRPr="002E6B4D">
        <w:rPr>
          <w:rFonts w:ascii="Times New Roman" w:hAnsi="Times New Roman" w:cs="Times New Roman"/>
          <w:sz w:val="24"/>
          <w:szCs w:val="24"/>
        </w:rPr>
        <w:t xml:space="preserve"> перечню строительства, реконструкции и капитального ремонта объектов социальной сферы и развития жилищно-коммунальной инфраструктуры Белгородской области на соответствующий период, утвержденному постановлением Правительства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Критериями отбора муниципальных образований Белгородской области для предоставления субсидии являются: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наличие объектов муниципальной собственности, требующих проведения мероприятий в области строительства, реконструкции, приобретения и капитального ремонта, в предложениях, поступивших в Министерство от органа местного самоуправления муниципального образования Белгородской области, с учетом их приоритетности;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наличие разработанной и прошедшей экспертизу проектно-сметной документации на объекты, находящиеся на территории муниципальных образований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Условиями предоставления и расходования субсидии являются: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наличие нормативного правового акта муниципального образования Белгородской области об утверждении перечня мероприятий (объектов капитального строительства и (или) объектов недвижимого имущества), в целях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которых предоставляется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наличие в бюджете муниципального образования Белгородской области бюджетных ассигнований на исполнение расходного обязательства муниципального образования Белгородской области, </w:t>
      </w:r>
      <w:proofErr w:type="spellStart"/>
      <w:r w:rsidRPr="002E6B4D">
        <w:rPr>
          <w:rFonts w:ascii="Times New Roman" w:hAnsi="Times New Roman" w:cs="Times New Roman"/>
          <w:sz w:val="24"/>
          <w:szCs w:val="24"/>
        </w:rPr>
        <w:t>софинансирование</w:t>
      </w:r>
      <w:proofErr w:type="spellEnd"/>
      <w:r w:rsidRPr="002E6B4D">
        <w:rPr>
          <w:rFonts w:ascii="Times New Roman" w:hAnsi="Times New Roman" w:cs="Times New Roman"/>
          <w:sz w:val="24"/>
          <w:szCs w:val="24"/>
        </w:rPr>
        <w:t xml:space="preserve"> которого осуществляется из областного бюджета, в объеме, рассчитанном в соответствии с </w:t>
      </w:r>
      <w:hyperlink r:id="rId92">
        <w:r w:rsidRPr="002E6B4D">
          <w:rPr>
            <w:rFonts w:ascii="Times New Roman" w:hAnsi="Times New Roman" w:cs="Times New Roman"/>
            <w:color w:val="0000FF"/>
            <w:sz w:val="24"/>
            <w:szCs w:val="24"/>
          </w:rPr>
          <w:t>Порядком</w:t>
        </w:r>
      </w:hyperlink>
      <w:r w:rsidRPr="002E6B4D">
        <w:rPr>
          <w:rFonts w:ascii="Times New Roman" w:hAnsi="Times New Roman" w:cs="Times New Roman"/>
          <w:sz w:val="24"/>
          <w:szCs w:val="24"/>
        </w:rPr>
        <w:t xml:space="preserve"> определения и установления предельного уровня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из областного бюджета объема расходного обязательства муниципального образования Белгородской области, утвержденным постановлением Правительства Белгородской области от 18 декабря 2017 года N 489-пп;</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наличие заключенного соглашения между Министерством и органом местного самоуправления муниципального образования Белгородской области о предоставлении субсидии (далее - соглашение) в соответствии с </w:t>
      </w:r>
      <w:hyperlink r:id="rId93">
        <w:r w:rsidRPr="002E6B4D">
          <w:rPr>
            <w:rFonts w:ascii="Times New Roman" w:hAnsi="Times New Roman" w:cs="Times New Roman"/>
            <w:color w:val="0000FF"/>
            <w:sz w:val="24"/>
            <w:szCs w:val="24"/>
          </w:rPr>
          <w:t>пунктом 9</w:t>
        </w:r>
      </w:hyperlink>
      <w:r w:rsidRPr="002E6B4D">
        <w:rPr>
          <w:rFonts w:ascii="Times New Roman" w:hAnsi="Times New Roman" w:cs="Times New Roman"/>
          <w:sz w:val="24"/>
          <w:szCs w:val="24"/>
        </w:rPr>
        <w:t xml:space="preserve"> Правил формирования, предоставления и распределения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Расчет субсидии из областного бюджета выполняется в соответствии со следующей методикой.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Размер субсидии областного бюджета (</w:t>
      </w:r>
      <w:proofErr w:type="spellStart"/>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proofErr w:type="spellEnd"/>
      <w:r w:rsidRPr="002E6B4D">
        <w:rPr>
          <w:rFonts w:ascii="Times New Roman" w:hAnsi="Times New Roman" w:cs="Times New Roman"/>
          <w:sz w:val="24"/>
          <w:szCs w:val="24"/>
        </w:rPr>
        <w:t>), предоставляемой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в соответствующем году на реализацию мероприятий по строительству, реконструкции и капитальному ремонту объектов муниципальной собственности, определяется по следующей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noProof/>
          <w:position w:val="-19"/>
          <w:sz w:val="24"/>
          <w:szCs w:val="24"/>
        </w:rPr>
        <w:drawing>
          <wp:inline distT="0" distB="0" distL="0" distR="0">
            <wp:extent cx="880110" cy="3879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880110" cy="387985"/>
                    </a:xfrm>
                    <a:prstGeom prst="rect">
                      <a:avLst/>
                    </a:prstGeom>
                    <a:noFill/>
                    <a:ln>
                      <a:noFill/>
                    </a:ln>
                  </pic:spPr>
                </pic:pic>
              </a:graphicData>
            </a:graphic>
          </wp:inline>
        </w:drawing>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k - общее количество объектов муниципальной собственности, по которым необходимо проведение работ по строительству, реконструкции, капитальному ремонту и которые будут приобретены в соответствующем году в i-м муниципальном образовании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C</w:t>
      </w:r>
      <w:r w:rsidRPr="002E6B4D">
        <w:rPr>
          <w:rFonts w:ascii="Times New Roman" w:hAnsi="Times New Roman" w:cs="Times New Roman"/>
          <w:sz w:val="24"/>
          <w:szCs w:val="24"/>
          <w:vertAlign w:val="subscript"/>
        </w:rPr>
        <w:t>j</w:t>
      </w:r>
      <w:proofErr w:type="spellEnd"/>
      <w:r w:rsidRPr="002E6B4D">
        <w:rPr>
          <w:rFonts w:ascii="Times New Roman" w:hAnsi="Times New Roman" w:cs="Times New Roman"/>
          <w:sz w:val="24"/>
          <w:szCs w:val="24"/>
        </w:rPr>
        <w:t xml:space="preserve"> - размер субсидии в соответствующем году на j-й объект.</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C</w:t>
      </w:r>
      <w:r w:rsidRPr="002E6B4D">
        <w:rPr>
          <w:rFonts w:ascii="Times New Roman" w:hAnsi="Times New Roman" w:cs="Times New Roman"/>
          <w:sz w:val="24"/>
          <w:szCs w:val="24"/>
          <w:vertAlign w:val="subscript"/>
        </w:rPr>
        <w:t>j</w:t>
      </w:r>
      <w:proofErr w:type="spellEnd"/>
      <w:r w:rsidRPr="002E6B4D">
        <w:rPr>
          <w:rFonts w:ascii="Times New Roman" w:hAnsi="Times New Roman" w:cs="Times New Roman"/>
          <w:sz w:val="24"/>
          <w:szCs w:val="24"/>
        </w:rPr>
        <w:t xml:space="preserve">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C</w:t>
      </w:r>
      <w:r w:rsidRPr="002E6B4D">
        <w:rPr>
          <w:rFonts w:ascii="Times New Roman" w:hAnsi="Times New Roman" w:cs="Times New Roman"/>
          <w:sz w:val="24"/>
          <w:szCs w:val="24"/>
          <w:vertAlign w:val="subscript"/>
        </w:rPr>
        <w:t>j</w:t>
      </w:r>
      <w:proofErr w:type="spellEnd"/>
      <w:r w:rsidRPr="002E6B4D">
        <w:rPr>
          <w:rFonts w:ascii="Times New Roman" w:hAnsi="Times New Roman" w:cs="Times New Roman"/>
          <w:sz w:val="24"/>
          <w:szCs w:val="24"/>
        </w:rPr>
        <w:t xml:space="preserve"> = </w:t>
      </w:r>
      <w:proofErr w:type="spellStart"/>
      <w:r w:rsidRPr="002E6B4D">
        <w:rPr>
          <w:rFonts w:ascii="Times New Roman" w:hAnsi="Times New Roman" w:cs="Times New Roman"/>
          <w:sz w:val="24"/>
          <w:szCs w:val="24"/>
        </w:rPr>
        <w:t>ОП</w:t>
      </w:r>
      <w:r w:rsidRPr="002E6B4D">
        <w:rPr>
          <w:rFonts w:ascii="Times New Roman" w:hAnsi="Times New Roman" w:cs="Times New Roman"/>
          <w:sz w:val="24"/>
          <w:szCs w:val="24"/>
          <w:vertAlign w:val="subscript"/>
        </w:rPr>
        <w:t>j</w:t>
      </w:r>
      <w:proofErr w:type="spellEnd"/>
      <w:r w:rsidRPr="002E6B4D">
        <w:rPr>
          <w:rFonts w:ascii="Times New Roman" w:hAnsi="Times New Roman" w:cs="Times New Roman"/>
          <w:sz w:val="24"/>
          <w:szCs w:val="24"/>
        </w:rPr>
        <w:t xml:space="preserve"> - </w:t>
      </w:r>
      <w:proofErr w:type="spellStart"/>
      <w:r w:rsidRPr="002E6B4D">
        <w:rPr>
          <w:rFonts w:ascii="Times New Roman" w:hAnsi="Times New Roman" w:cs="Times New Roman"/>
          <w:sz w:val="24"/>
          <w:szCs w:val="24"/>
        </w:rPr>
        <w:t>Cм</w:t>
      </w:r>
      <w:r w:rsidRPr="002E6B4D">
        <w:rPr>
          <w:rFonts w:ascii="Times New Roman" w:hAnsi="Times New Roman" w:cs="Times New Roman"/>
          <w:sz w:val="24"/>
          <w:szCs w:val="24"/>
          <w:vertAlign w:val="subscript"/>
        </w:rPr>
        <w:t>j</w:t>
      </w:r>
      <w:proofErr w:type="spellEnd"/>
      <w:r w:rsidRPr="002E6B4D">
        <w:rPr>
          <w:rFonts w:ascii="Times New Roman" w:hAnsi="Times New Roman" w:cs="Times New Roman"/>
          <w:sz w:val="24"/>
          <w:szCs w:val="24"/>
        </w:rPr>
        <w:t xml:space="preserve"> - </w:t>
      </w:r>
      <w:proofErr w:type="spellStart"/>
      <w:r w:rsidRPr="002E6B4D">
        <w:rPr>
          <w:rFonts w:ascii="Times New Roman" w:hAnsi="Times New Roman" w:cs="Times New Roman"/>
          <w:sz w:val="24"/>
          <w:szCs w:val="24"/>
        </w:rPr>
        <w:t>Cn</w:t>
      </w:r>
      <w:r w:rsidRPr="002E6B4D">
        <w:rPr>
          <w:rFonts w:ascii="Times New Roman" w:hAnsi="Times New Roman" w:cs="Times New Roman"/>
          <w:sz w:val="24"/>
          <w:szCs w:val="24"/>
          <w:vertAlign w:val="subscript"/>
        </w:rPr>
        <w:t>j</w:t>
      </w:r>
      <w:proofErr w:type="spellEnd"/>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ОП</w:t>
      </w:r>
      <w:r w:rsidRPr="002E6B4D">
        <w:rPr>
          <w:rFonts w:ascii="Times New Roman" w:hAnsi="Times New Roman" w:cs="Times New Roman"/>
          <w:sz w:val="24"/>
          <w:szCs w:val="24"/>
          <w:vertAlign w:val="subscript"/>
        </w:rPr>
        <w:t>j</w:t>
      </w:r>
      <w:proofErr w:type="spellEnd"/>
      <w:r w:rsidRPr="002E6B4D">
        <w:rPr>
          <w:rFonts w:ascii="Times New Roman" w:hAnsi="Times New Roman" w:cs="Times New Roman"/>
          <w:sz w:val="24"/>
          <w:szCs w:val="24"/>
        </w:rPr>
        <w:t xml:space="preserve"> - общая потребность в средствах, необходимых в соответствующем году на проведение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Cм</w:t>
      </w:r>
      <w:r w:rsidRPr="002E6B4D">
        <w:rPr>
          <w:rFonts w:ascii="Times New Roman" w:hAnsi="Times New Roman" w:cs="Times New Roman"/>
          <w:sz w:val="24"/>
          <w:szCs w:val="24"/>
          <w:vertAlign w:val="subscript"/>
        </w:rPr>
        <w:t>j</w:t>
      </w:r>
      <w:proofErr w:type="spellEnd"/>
      <w:r w:rsidRPr="002E6B4D">
        <w:rPr>
          <w:rFonts w:ascii="Times New Roman" w:hAnsi="Times New Roman" w:cs="Times New Roman"/>
          <w:sz w:val="24"/>
          <w:szCs w:val="24"/>
        </w:rPr>
        <w:t xml:space="preserve"> - объем средств бюджета муниципального образования Белгородской области, предусматриваемых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Cn</w:t>
      </w:r>
      <w:r w:rsidRPr="002E6B4D">
        <w:rPr>
          <w:rFonts w:ascii="Times New Roman" w:hAnsi="Times New Roman" w:cs="Times New Roman"/>
          <w:sz w:val="24"/>
          <w:szCs w:val="24"/>
          <w:vertAlign w:val="subscript"/>
        </w:rPr>
        <w:t>j</w:t>
      </w:r>
      <w:proofErr w:type="spellEnd"/>
      <w:r w:rsidRPr="002E6B4D">
        <w:rPr>
          <w:rFonts w:ascii="Times New Roman" w:hAnsi="Times New Roman" w:cs="Times New Roman"/>
          <w:sz w:val="24"/>
          <w:szCs w:val="24"/>
        </w:rPr>
        <w:t xml:space="preserve"> - объем внебюджетных средств муниципального образования, предусмотренный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Предоставление субсидий осуществляется на основании соглашения, заключенного в соответствии с типовой формой, утвержденной министерством финансов и бюджетной политики Белгородской области, в сроки, установленные бюджетным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Соглашение заключается на срок, соответствующий сроку утвержденного в установленном порядке распределения субсидий между муниципальными образованиями.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Соглашение должно содержать следующие основные положения: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порядок взаимодействия Министерства и муниципального образования Белгородской области по осуществлению совместных скоординированных действий и организации выполнения взаимных обязательств по исполнению отдельных расходных обязательств областного бюджета и бюджета муниципального образования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размер предоставляемой субсидии, порядок, условия, цели и сроки ее перечисления в бюджет муниципального образования Белгородской области и последующего расходования;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значения показателей результативности использования субсидии и обязательства муниципального образования Белгородской области по их достижению;</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адресное (</w:t>
      </w:r>
      <w:proofErr w:type="spellStart"/>
      <w:r w:rsidRPr="002E6B4D">
        <w:rPr>
          <w:rFonts w:ascii="Times New Roman" w:hAnsi="Times New Roman" w:cs="Times New Roman"/>
          <w:sz w:val="24"/>
          <w:szCs w:val="24"/>
        </w:rPr>
        <w:t>пообъектное</w:t>
      </w:r>
      <w:proofErr w:type="spellEnd"/>
      <w:r w:rsidRPr="002E6B4D">
        <w:rPr>
          <w:rFonts w:ascii="Times New Roman" w:hAnsi="Times New Roman" w:cs="Times New Roman"/>
          <w:sz w:val="24"/>
          <w:szCs w:val="24"/>
        </w:rPr>
        <w:t>) распределение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сроки и порядок предоставления отчетности об осуществлении расходов местного бюджета, источником финансового обеспечения которых является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порядок осуществления контроля за выполнением муниципальным образованием Белгородской области обязательств, предусмотренных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права и обязанности сторон;</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ответственность сторон за нарушение условий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условие о вступлении в силу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иные положения, установленные Правилами формирования, предоставления и распределения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11. Министерство направляет главным распорядителям бюджетных средств муниципальных образований Белгородской области проект соглашения о предоставлении субсидии из областного бюджета бюджету муниципального района или городского округа на </w:t>
      </w:r>
      <w:proofErr w:type="spellStart"/>
      <w:r w:rsidRPr="002E6B4D">
        <w:rPr>
          <w:rFonts w:ascii="Times New Roman" w:hAnsi="Times New Roman" w:cs="Times New Roman"/>
          <w:sz w:val="24"/>
          <w:szCs w:val="24"/>
        </w:rPr>
        <w:t>софинансирование</w:t>
      </w:r>
      <w:proofErr w:type="spellEnd"/>
      <w:r w:rsidRPr="002E6B4D">
        <w:rPr>
          <w:rFonts w:ascii="Times New Roman" w:hAnsi="Times New Roman" w:cs="Times New Roman"/>
          <w:sz w:val="24"/>
          <w:szCs w:val="24"/>
        </w:rPr>
        <w:t xml:space="preserve"> мероприятия в области строительства, реконструкции, приобретения и капитального ремонта объектов муниципальной собственности.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 Главные распорядители бюджетных средств муниципальных образований Белгородской области в срок не позднее 10 (десяти) рабочих дней после получения проекта соглашения от Министерства подписывают его и направляют на бумажном носителе в двух экземплярах в Министерство.</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Министерство в срок не позднее 5 (пяти) рабочих дней после дня получения подписанного соглашения подписывает его и возвращает один экземпляр муниципальному образованию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14. Финансирование мероприятий в области строительства, реконструкции, приобретения и капитального ремонта объектов муниципальной собственности осуществляется на условиях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в том числе: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за счет средств областного бюджета, переданных муниципальным образованиям Белгородской области в виде субсидий на </w:t>
      </w:r>
      <w:proofErr w:type="spellStart"/>
      <w:r w:rsidRPr="002E6B4D">
        <w:rPr>
          <w:rFonts w:ascii="Times New Roman" w:hAnsi="Times New Roman" w:cs="Times New Roman"/>
          <w:sz w:val="24"/>
          <w:szCs w:val="24"/>
        </w:rPr>
        <w:t>софинансирование</w:t>
      </w:r>
      <w:proofErr w:type="spellEnd"/>
      <w:r w:rsidRPr="002E6B4D">
        <w:rPr>
          <w:rFonts w:ascii="Times New Roman" w:hAnsi="Times New Roman" w:cs="Times New Roman"/>
          <w:sz w:val="24"/>
          <w:szCs w:val="24"/>
        </w:rPr>
        <w:t xml:space="preserve"> расходов в пределах бюджетных ассигнований на текущий финансовый год;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за счет средств местных бюджетов, направляемых муниципальными образованиями на финансирование мероприятий в области строительства, реконструкции, приобретения и капитального ремонта объектов муниципальной собственности;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администрации муниципальных районов и городских округов области финансируют за счет средств местных бюджетов дополнительную потребность в средствах на мероприятия в области строительства, реконструкции, приобретения и капитального ремонта объектов муниципальной собственности, если такая потребность возникла.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15. Перечисление субсидии в бюджет муниципального образования Белгородской области осуществляется в соответствии с </w:t>
      </w:r>
      <w:hyperlink r:id="rId95">
        <w:r w:rsidRPr="002E6B4D">
          <w:rPr>
            <w:rFonts w:ascii="Times New Roman" w:hAnsi="Times New Roman" w:cs="Times New Roman"/>
            <w:color w:val="0000FF"/>
            <w:sz w:val="24"/>
            <w:szCs w:val="24"/>
          </w:rPr>
          <w:t>разделом III</w:t>
        </w:r>
      </w:hyperlink>
      <w:r w:rsidRPr="002E6B4D">
        <w:rPr>
          <w:rFonts w:ascii="Times New Roman" w:hAnsi="Times New Roman" w:cs="Times New Roman"/>
          <w:sz w:val="24"/>
          <w:szCs w:val="24"/>
        </w:rPr>
        <w:t xml:space="preserve"> Порядка организации и финансирования из областного бюджета строительства, реконструкции и капитального ремонта объектов социальной сферы и развития жилищно-коммунальной инфраструктуры государственной и муниципальной собственности, утвержденного постановлением Правительства Белгородской области от 25 января 2021 года N 25-пп.</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29" w:name="P25224"/>
      <w:bookmarkEnd w:id="29"/>
      <w:r w:rsidRPr="002E6B4D">
        <w:rPr>
          <w:rFonts w:ascii="Times New Roman" w:hAnsi="Times New Roman" w:cs="Times New Roman"/>
          <w:sz w:val="24"/>
          <w:szCs w:val="24"/>
        </w:rPr>
        <w:t>16. Показателем результативности использования субсидии является достижение значений целевых показателей государственной программы.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17. Муниципальные образования Белгородской области производят расходование средств в соответствии с Бюджетным </w:t>
      </w:r>
      <w:hyperlink r:id="rId96">
        <w:r w:rsidRPr="002E6B4D">
          <w:rPr>
            <w:rFonts w:ascii="Times New Roman" w:hAnsi="Times New Roman" w:cs="Times New Roman"/>
            <w:color w:val="0000FF"/>
            <w:sz w:val="24"/>
            <w:szCs w:val="24"/>
          </w:rPr>
          <w:t>кодексом</w:t>
        </w:r>
      </w:hyperlink>
      <w:r w:rsidRPr="002E6B4D">
        <w:rPr>
          <w:rFonts w:ascii="Times New Roman" w:hAnsi="Times New Roman" w:cs="Times New Roman"/>
          <w:sz w:val="24"/>
          <w:szCs w:val="24"/>
        </w:rPr>
        <w:t xml:space="preserve"> Российской Федерации, условиями настоящего Порядка и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Средства субсидий носят целевой характер и не могут быть использованы на другие цели.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18. Авансирование выполненных работ (услуг) осуществляется в соответствии с условиями муниципальных контрактов согласно законодательству и в порядке, установленном для исполнения бюджета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19. Муниципальные образования Белгородской области несут ответственность за целевое использование субсидий, достоверность представляемых в Министерство сведений и документов, а также соблюдение условий, предусмотренных настоящим Порядком и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20. Уполномоченные органы муниципальных образований Белгородской области представляют в Министерство отчетность по формам и в сроки, которые установлены в соглашении.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21. Оценка эффективности использования субсидии осуществляется Министерством на основе достижения значений результатов использования субсидии, указанного в </w:t>
      </w:r>
      <w:hyperlink w:anchor="P25224">
        <w:r w:rsidRPr="002E6B4D">
          <w:rPr>
            <w:rFonts w:ascii="Times New Roman" w:hAnsi="Times New Roman" w:cs="Times New Roman"/>
            <w:color w:val="0000FF"/>
            <w:sz w:val="24"/>
            <w:szCs w:val="24"/>
          </w:rPr>
          <w:t>пункте 16</w:t>
        </w:r>
      </w:hyperlink>
      <w:r w:rsidRPr="002E6B4D">
        <w:rPr>
          <w:rFonts w:ascii="Times New Roman" w:hAnsi="Times New Roman" w:cs="Times New Roman"/>
          <w:sz w:val="24"/>
          <w:szCs w:val="24"/>
        </w:rPr>
        <w:t xml:space="preserve"> настоящего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 В случае нецелевого использования субсидии и (или) нарушения муниципальным образованием Белгородской области условий ее предоставления, в том числе невозврата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23. Неиспользованные средства субсидии, а также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24. Контроль за соблюдением муниципальными образованиями условий предоставления субсидий осуществляется Министерством.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97">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98">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Pr="002E6B4D" w:rsidRDefault="004A371B" w:rsidP="004A371B">
      <w:pPr>
        <w:pStyle w:val="ConsPlusNormal"/>
        <w:ind w:firstLine="540"/>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9</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567C1">
      <w:pPr>
        <w:pStyle w:val="ConsPlusNormal"/>
        <w:ind w:left="720"/>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Normal"/>
        <w:jc w:val="right"/>
        <w:rPr>
          <w:rFonts w:ascii="Times New Roman" w:hAnsi="Times New Roman" w:cs="Times New Roman"/>
          <w:sz w:val="24"/>
          <w:szCs w:val="24"/>
        </w:rPr>
      </w:pPr>
    </w:p>
    <w:p w:rsidR="004A371B" w:rsidRPr="002E6B4D" w:rsidRDefault="004A371B" w:rsidP="004A371B">
      <w:pPr>
        <w:pStyle w:val="ConsPlusTitle"/>
        <w:spacing w:before="280"/>
        <w:jc w:val="center"/>
        <w:rPr>
          <w:rFonts w:ascii="Times New Roman" w:hAnsi="Times New Roman" w:cs="Times New Roman"/>
          <w:sz w:val="24"/>
          <w:szCs w:val="24"/>
        </w:rPr>
      </w:pPr>
      <w:bookmarkStart w:id="30" w:name="P25244"/>
      <w:bookmarkStart w:id="31" w:name="P25354"/>
      <w:bookmarkEnd w:id="30"/>
      <w:bookmarkEnd w:id="31"/>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субвенций из областного бюджета бюджетам</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муниципальных образований для выплаты денежного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вознаграждения за выполнение функций классного руководителя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педагогическим работникам муниципальных образовательных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организаций Белгородской области</w:t>
      </w:r>
    </w:p>
    <w:p w:rsidR="004A371B" w:rsidRPr="002E6B4D" w:rsidRDefault="004A371B" w:rsidP="004A371B">
      <w:pPr>
        <w:pStyle w:val="ConsPlusNormal"/>
        <w:spacing w:after="1"/>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32" w:name="P25364"/>
      <w:bookmarkEnd w:id="32"/>
      <w:r w:rsidRPr="002E6B4D">
        <w:rPr>
          <w:rFonts w:ascii="Times New Roman" w:hAnsi="Times New Roman" w:cs="Times New Roman"/>
          <w:sz w:val="24"/>
          <w:szCs w:val="24"/>
        </w:rPr>
        <w:t>1. Порядок предоставления субвенций из областного бюджета бюджетам муниципальных образований для выплаты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(далее - Порядок) определяет правила предоставления, размер и условия выплат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Выплата вознаграждения в муниципальных образовательных организациях осуществляется за счет субвенций на указанные цели, выделенных в виде иного межбюджетного трансферта из федерального бюджета.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Министерство образования Белгородской области (далее - Министерство) осуществляет функции главного распорядителя средств бюджета Белгородской области по предоставлению субвенций.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Субвенция предоставляется Министерством бюджетам муниципальных образований в соответствии с законом Белгородской области об областном бюджете на очередной финансовый год и на плановый период.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Право на получение вознаграждения за классное руководство в муниципальных образовательных организациях Белгородской области имеют педагогические работники, на которых приказом общеобразовательного учреждения возложены функции классного руководителя.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5. Размер вознаграждения педагогическим работникам муниципальных общеобразовательных организаций за выполнение функций классного руководителя в месяц составляет 5000 (пять тысяч) рублей в населенных пунктах с численностью населения 100 тыс. человек и более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и 10000 (десять тысяч) рублей в месяц в </w:t>
      </w:r>
      <w:proofErr w:type="spellStart"/>
      <w:r w:rsidRPr="002E6B4D">
        <w:rPr>
          <w:rFonts w:ascii="Times New Roman" w:hAnsi="Times New Roman" w:cs="Times New Roman"/>
          <w:sz w:val="24"/>
          <w:szCs w:val="24"/>
        </w:rPr>
        <w:t>населенныхпунктах</w:t>
      </w:r>
      <w:proofErr w:type="spellEnd"/>
      <w:r w:rsidRPr="002E6B4D">
        <w:rPr>
          <w:rFonts w:ascii="Times New Roman" w:hAnsi="Times New Roman" w:cs="Times New Roman"/>
          <w:sz w:val="24"/>
          <w:szCs w:val="24"/>
        </w:rPr>
        <w:t xml:space="preserve"> с численностью населения менее 100 тыс. человек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страховые взносы, Федеральный фонд обязательного медицинского страхования на обязательное медицинское страхование, а также с учетом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в государственные внебюджетные фонды).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Расчет вознаграждения за выполнение функций классного руководителя устанавливается по состоянию на 1 сентября текущего учебного года.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Педагогический работник, выполняющий функции классного руководителя одновременно в двух и более классах, получает вознаграждение только за одно классное руководство.</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При расчете среднего заработка за время нахождения педагогического работника в ежегодном основном и учебном отпусках, а также в период временной нетрудоспособности сумма вознаграждения учитывается в соответствии с действующим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Выплата вознаграждения прекращается в случае освобождения педагогического работника от выполнения функций классного руководителя.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Вознаграждение выплачивается классным руководителям ежемесячно одновременно с выплатой заработной платы. На выплаченное вознаграждение осуществляются соответствующие отчисления страховых взносов в государственные внебюджетные фонды, а также удерживается налог на доходы физических лиц.</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7. Министерство в целях реализации мероприятий, указанных в </w:t>
      </w:r>
      <w:hyperlink w:anchor="P25364">
        <w:r w:rsidRPr="002E6B4D">
          <w:rPr>
            <w:rFonts w:ascii="Times New Roman" w:hAnsi="Times New Roman" w:cs="Times New Roman"/>
            <w:color w:val="0000FF"/>
            <w:sz w:val="24"/>
            <w:szCs w:val="24"/>
          </w:rPr>
          <w:t>пункте 1</w:t>
        </w:r>
      </w:hyperlink>
      <w:r w:rsidRPr="002E6B4D">
        <w:rPr>
          <w:rFonts w:ascii="Times New Roman" w:hAnsi="Times New Roman" w:cs="Times New Roman"/>
          <w:sz w:val="24"/>
          <w:szCs w:val="24"/>
        </w:rPr>
        <w:t xml:space="preserve"> Порядка, заключает соглашения с муниципальными образованиями Белгородской области о предоставлении субвенции из областного бюджета в соответствии с типовой формой, утвержденной Министерством финансов Российской Федерации (далее - Соглашение).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Для получения субвенций муниципальные образования подают заявки главному распорядителю бюджетных средств ежемесячно не позднее 27 числа текущего месяца с расчетами, подтверждающими выплаты педагогическим работникам, выполняющим функции классного руководителя.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Заявка должна быть подписана руководителем и главным бухгалтером муниципального органа управления в сфере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Перечисление субвенции осуществляется в порядке, установленном министерством финансов и бюджетной политики Белгородской области с лицевого счета получателя бюджетных средств, открытого Министерству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Муниципальные органы управления в сфере образования в течение 3 (трех) рабочих дней после доведения предельных объемов финансирования расходов осуществляют перечисление средств на лицевые счета муниципальных общеобразовательных организаций.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Органы местного самоуправления Белгородской области ежемесячно не позднее 8 числа месяца, следующего за отчетным месяцем, предоставляют отчеты о расходах на выплату вознаграждения, включая информацию о количестве классов в общеобразовательных организациях, за классное руководство над которыми педагогические работники получают вознаграждения, количество педагогических работников, получающих вознаграждение, среднем размере выплаченного вознаграждения в Министерство.</w:t>
      </w:r>
    </w:p>
    <w:p w:rsidR="004A371B"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 Министерство осуществляет проверку соблюдения муниципальными образованиями Белгородской области целей, условий и порядка предоставления субвенции, в том числе в части достижения результата предоставления субвенции, а также органы государственного финансового контроля осуществляют проверки в соответствии со </w:t>
      </w:r>
      <w:hyperlink r:id="rId99">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100">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5B4D19" w:rsidRDefault="005B4D19" w:rsidP="004A371B">
      <w:pPr>
        <w:pStyle w:val="ConsPlusNormal"/>
        <w:spacing w:before="220"/>
        <w:ind w:firstLine="540"/>
        <w:jc w:val="both"/>
        <w:rPr>
          <w:rFonts w:ascii="Times New Roman" w:hAnsi="Times New Roman" w:cs="Times New Roman"/>
          <w:sz w:val="24"/>
          <w:szCs w:val="24"/>
        </w:rPr>
      </w:pPr>
    </w:p>
    <w:p w:rsidR="005B4D19" w:rsidRPr="002E6B4D" w:rsidRDefault="005B4D19" w:rsidP="004A371B">
      <w:pPr>
        <w:pStyle w:val="ConsPlusNormal"/>
        <w:spacing w:before="220"/>
        <w:ind w:firstLine="540"/>
        <w:jc w:val="both"/>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10</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567C1">
      <w:pPr>
        <w:pStyle w:val="ConsPlusNormal"/>
        <w:ind w:left="720"/>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B567C1">
      <w:pPr>
        <w:pStyle w:val="ConsPlusNormal"/>
        <w:jc w:val="right"/>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33" w:name="P25420"/>
      <w:bookmarkEnd w:id="33"/>
      <w:r w:rsidRPr="002E6B4D">
        <w:rPr>
          <w:rFonts w:ascii="Times New Roman" w:hAnsi="Times New Roman" w:cs="Times New Roman"/>
          <w:sz w:val="24"/>
          <w:szCs w:val="24"/>
        </w:rPr>
        <w:t>Правила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иных межбюджетных трансфертов из областного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 бюджетам муниципальных районов и городских округов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Белгородской области на организацию отдыха и оздоровления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детей, проживающих на территории Белгородской области,</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в организациях отдыха детей и их оздоровления, расположенных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на территории Республики Крым, за счет средств резервного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фонда Правительства Российской Федерации</w:t>
      </w:r>
    </w:p>
    <w:p w:rsidR="004A371B" w:rsidRPr="002E6B4D" w:rsidRDefault="004A371B" w:rsidP="004A371B">
      <w:pPr>
        <w:pStyle w:val="ConsPlusNormal"/>
        <w:spacing w:after="1"/>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34" w:name="P25432"/>
      <w:bookmarkEnd w:id="34"/>
      <w:r w:rsidRPr="002E6B4D">
        <w:rPr>
          <w:rFonts w:ascii="Times New Roman" w:hAnsi="Times New Roman" w:cs="Times New Roman"/>
          <w:sz w:val="24"/>
          <w:szCs w:val="24"/>
        </w:rPr>
        <w:t>1. Правила предоставления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(далее - Правила) определяют цели, условия и порядок предоставления иных межбюджетных трансфертов из областного бюджета бюджетам муниципальных районов и городских округов Белгородской области (далее - муниципальные образования)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(далее - иные межбюджетные трансферты), за счет средств резервного фонда Правительства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Целью предоставления иного межбюджетного трансферта является 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Иные межбюджетные трансферты предоставляются муниципальным образованиям,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иных межбюджетных трансфертов.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Критерием отбора является потребность муниципального образования Белгородской области в организации отдыха и оздоровления детей в организациях отдыха детей и их оздоровления, расположенных на территории Республики Крым.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5. Уровень </w:t>
      </w:r>
      <w:proofErr w:type="spellStart"/>
      <w:r w:rsidRPr="002E6B4D">
        <w:rPr>
          <w:rFonts w:ascii="Times New Roman" w:hAnsi="Times New Roman" w:cs="Times New Roman"/>
          <w:sz w:val="24"/>
          <w:szCs w:val="24"/>
        </w:rPr>
        <w:t>софинансирования</w:t>
      </w:r>
      <w:proofErr w:type="spellEnd"/>
      <w:r w:rsidRPr="002E6B4D">
        <w:rPr>
          <w:rFonts w:ascii="Times New Roman" w:hAnsi="Times New Roman" w:cs="Times New Roman"/>
          <w:sz w:val="24"/>
          <w:szCs w:val="24"/>
        </w:rPr>
        <w:t xml:space="preserve"> расходных обязательств муниципальных образований из областного бюджета устанавливается в размере 100 процентов.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Распределение иных межбюджетных трансфертов муниципальных образований утверждается правовым актом Правительства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7. Распределение иных межбюджетных трансфертов муниципальным образованиям осуществляется согласно </w:t>
      </w:r>
      <w:hyperlink w:anchor="P25469">
        <w:r w:rsidRPr="002E6B4D">
          <w:rPr>
            <w:rFonts w:ascii="Times New Roman" w:hAnsi="Times New Roman" w:cs="Times New Roman"/>
            <w:color w:val="0000FF"/>
            <w:sz w:val="24"/>
            <w:szCs w:val="24"/>
          </w:rPr>
          <w:t>методике</w:t>
        </w:r>
      </w:hyperlink>
      <w:r w:rsidRPr="002E6B4D">
        <w:rPr>
          <w:rFonts w:ascii="Times New Roman" w:hAnsi="Times New Roman" w:cs="Times New Roman"/>
          <w:sz w:val="24"/>
          <w:szCs w:val="24"/>
        </w:rPr>
        <w:t>, приведенной в приложении к Правилам.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Иные межбюджетные трансферты предоставляются при соблюдении следующих условий: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 наличие правового акта Белгородской области о распределении иных межбюджетных трансфертов бюджетам муниципальных образований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заключения соглашения между Министерством и муниципальным образованием о предоставлении иного межбюджетного трансферта (далее - Соглашение) в соответствии с типовой формой, утвержденной министерством финансов и бюджетной политики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Иные межбюджетные трансферты предоставляются муниципальным образованиям на основании заявки на предоставление иного межбюджетного трансферта (далее - заявка).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Для получения иных межбюджетных трансфертов муниципальные образования в срок не более 3 (трех) календарных дней с даты, указанной в документе, подтверждающем возникновение денежных обязательств, подают заявки в Министерство с расчетом объема потребности бюджетных средств на оплату контрактов.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Перечисление иных межбюджетных трансфертов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 Результатом предоставления иных межбюджетных трансфертов на цели, предусмотренные </w:t>
      </w:r>
      <w:hyperlink w:anchor="P25432">
        <w:r w:rsidRPr="002E6B4D">
          <w:rPr>
            <w:rFonts w:ascii="Times New Roman" w:hAnsi="Times New Roman" w:cs="Times New Roman"/>
            <w:color w:val="0000FF"/>
            <w:sz w:val="24"/>
            <w:szCs w:val="24"/>
          </w:rPr>
          <w:t>пунктом 1</w:t>
        </w:r>
      </w:hyperlink>
      <w:r w:rsidRPr="002E6B4D">
        <w:rPr>
          <w:rFonts w:ascii="Times New Roman" w:hAnsi="Times New Roman" w:cs="Times New Roman"/>
          <w:sz w:val="24"/>
          <w:szCs w:val="24"/>
        </w:rPr>
        <w:t xml:space="preserve"> Правил, является организация отдыха и оздоровление детей, проживающих на территории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Муниципальные образования несут ответственность за целевое эффективное использование иных межбюджетных трансфертов и достоверность сведений и документов, предоставляемых Министерству в соответствии с правилами и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Неиспользованные средства иных межбюджетных трансфертов, а также средства,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По итогам реализации мероприятий в срок до 10 января года, следующего за отчетным, органы местного самоуправления муниципальных образований представляют в Министерство отчет о достижении значения показателя предоставления иных межбюджетных трансфертов в соответствии с соглашением, заключенным между Министерством и муниципальным образованием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16. Министерство осуществляет проверку соблюдения муниципальными образованиями целей, условий и порядка предоставления иных межбюджетных трансфертов, в том числе в части достижения результата предоставления иных межбюджетных трансфертов, а также органы государственного финансового контроля осуществляют проверки в соответствии со </w:t>
      </w:r>
      <w:hyperlink r:id="rId101">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102">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Pr="002E6B4D" w:rsidRDefault="004A371B" w:rsidP="004A371B">
      <w:pPr>
        <w:pStyle w:val="ConsPlusNormal"/>
        <w:jc w:val="both"/>
        <w:rPr>
          <w:rFonts w:ascii="Times New Roman" w:hAnsi="Times New Roman" w:cs="Times New Roman"/>
          <w:sz w:val="24"/>
          <w:szCs w:val="24"/>
        </w:rPr>
      </w:pPr>
    </w:p>
    <w:p w:rsidR="001F57C0" w:rsidRDefault="001F57C0" w:rsidP="004A371B">
      <w:pPr>
        <w:pStyle w:val="ConsPlusNormal"/>
        <w:jc w:val="right"/>
        <w:outlineLvl w:val="2"/>
        <w:rPr>
          <w:rFonts w:ascii="Times New Roman" w:hAnsi="Times New Roman" w:cs="Times New Roman"/>
          <w:sz w:val="24"/>
          <w:szCs w:val="24"/>
        </w:rPr>
      </w:pPr>
    </w:p>
    <w:p w:rsidR="001F57C0" w:rsidRDefault="001F57C0" w:rsidP="004A371B">
      <w:pPr>
        <w:pStyle w:val="ConsPlusNormal"/>
        <w:jc w:val="right"/>
        <w:outlineLvl w:val="2"/>
        <w:rPr>
          <w:rFonts w:ascii="Times New Roman" w:hAnsi="Times New Roman" w:cs="Times New Roman"/>
          <w:sz w:val="24"/>
          <w:szCs w:val="24"/>
        </w:rPr>
      </w:pPr>
    </w:p>
    <w:p w:rsidR="004A371B" w:rsidRPr="002E6B4D" w:rsidRDefault="004A371B" w:rsidP="004A371B">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Правилам предоставления иных межбюджетных</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трансфертов из областного бюджета бюджетам</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муниципальных районов и городских округов</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Белгородской области на организацию отдыха и</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оздоровления детей, проживающих на территории</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Белгородской области, в организациях отдыха</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детей и их оздоровления, расположенных на</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территории Республики Крым, за счет средств</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резервного фонда Правительства</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Российской Федерации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35" w:name="P25469"/>
      <w:bookmarkEnd w:id="35"/>
      <w:r w:rsidRPr="002E6B4D">
        <w:rPr>
          <w:rFonts w:ascii="Times New Roman" w:hAnsi="Times New Roman" w:cs="Times New Roman"/>
          <w:sz w:val="24"/>
          <w:szCs w:val="24"/>
        </w:rPr>
        <w:t>Методика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распределения иных межбюджетных трансфертов из областного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 бюджетам муниципальных районов и городских округов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Белгородской области на организацию отдыха и оздоровления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детей, проживающих на территории Белгородской области,</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в организациях отдыха детей и их оздоровления, расположенных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на территории Республики Крым, за счет средств резервного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фонда Правительства Российской Федерации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1. Методика распределения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(далее - Методика) применяется при распределении иных межбюджетных трансфертов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Расчет размера иных межбюджетных трансфертов, предоставляемых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на реализацию мероприятий по организации отдыха и оздоровления детей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производится по следующей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proofErr w:type="spellStart"/>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proofErr w:type="spellEnd"/>
      <w:r w:rsidRPr="002E6B4D">
        <w:rPr>
          <w:rFonts w:ascii="Times New Roman" w:hAnsi="Times New Roman" w:cs="Times New Roman"/>
          <w:sz w:val="24"/>
          <w:szCs w:val="24"/>
        </w:rPr>
        <w:t xml:space="preserve"> = К</w:t>
      </w:r>
      <w:r w:rsidRPr="002E6B4D">
        <w:rPr>
          <w:rFonts w:ascii="Times New Roman" w:hAnsi="Times New Roman" w:cs="Times New Roman"/>
          <w:sz w:val="24"/>
          <w:szCs w:val="24"/>
          <w:vertAlign w:val="subscript"/>
        </w:rPr>
        <w:t>д</w:t>
      </w:r>
      <w:r w:rsidRPr="002E6B4D">
        <w:rPr>
          <w:rFonts w:ascii="Times New Roman" w:hAnsi="Times New Roman" w:cs="Times New Roman"/>
          <w:sz w:val="24"/>
          <w:szCs w:val="24"/>
        </w:rPr>
        <w:t xml:space="preserve"> x </w:t>
      </w:r>
      <w:proofErr w:type="spellStart"/>
      <w:r w:rsidRPr="002E6B4D">
        <w:rPr>
          <w:rFonts w:ascii="Times New Roman" w:hAnsi="Times New Roman" w:cs="Times New Roman"/>
          <w:sz w:val="24"/>
          <w:szCs w:val="24"/>
        </w:rPr>
        <w:t>С</w:t>
      </w:r>
      <w:r w:rsidRPr="002E6B4D">
        <w:rPr>
          <w:rFonts w:ascii="Times New Roman" w:hAnsi="Times New Roman" w:cs="Times New Roman"/>
          <w:sz w:val="24"/>
          <w:szCs w:val="24"/>
          <w:vertAlign w:val="subscript"/>
        </w:rPr>
        <w:t>п</w:t>
      </w:r>
      <w:proofErr w:type="spellEnd"/>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proofErr w:type="spellEnd"/>
      <w:r w:rsidRPr="002E6B4D">
        <w:rPr>
          <w:rFonts w:ascii="Times New Roman" w:hAnsi="Times New Roman" w:cs="Times New Roman"/>
          <w:sz w:val="24"/>
          <w:szCs w:val="24"/>
        </w:rPr>
        <w:t xml:space="preserve"> - размер иного межбюджетного трансферта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в соответствующем финансовом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К</w:t>
      </w:r>
      <w:r w:rsidRPr="002E6B4D">
        <w:rPr>
          <w:rFonts w:ascii="Times New Roman" w:hAnsi="Times New Roman" w:cs="Times New Roman"/>
          <w:sz w:val="24"/>
          <w:szCs w:val="24"/>
          <w:vertAlign w:val="subscript"/>
        </w:rPr>
        <w:t>д</w:t>
      </w:r>
      <w:r w:rsidRPr="002E6B4D">
        <w:rPr>
          <w:rFonts w:ascii="Times New Roman" w:hAnsi="Times New Roman" w:cs="Times New Roman"/>
          <w:sz w:val="24"/>
          <w:szCs w:val="24"/>
        </w:rPr>
        <w:t xml:space="preserve"> - количество детей, для которых необходимо обеспечить отдых и оздоровление в организациях отдыха детей и их оздоровления, расположенных на территории Республики Крым;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proofErr w:type="spellStart"/>
      <w:r w:rsidRPr="002E6B4D">
        <w:rPr>
          <w:rFonts w:ascii="Times New Roman" w:hAnsi="Times New Roman" w:cs="Times New Roman"/>
          <w:sz w:val="24"/>
          <w:szCs w:val="24"/>
        </w:rPr>
        <w:t>С</w:t>
      </w:r>
      <w:r w:rsidRPr="002E6B4D">
        <w:rPr>
          <w:rFonts w:ascii="Times New Roman" w:hAnsi="Times New Roman" w:cs="Times New Roman"/>
          <w:sz w:val="24"/>
          <w:szCs w:val="24"/>
          <w:vertAlign w:val="subscript"/>
        </w:rPr>
        <w:t>п</w:t>
      </w:r>
      <w:proofErr w:type="spellEnd"/>
      <w:r w:rsidRPr="002E6B4D">
        <w:rPr>
          <w:rFonts w:ascii="Times New Roman" w:hAnsi="Times New Roman" w:cs="Times New Roman"/>
          <w:sz w:val="24"/>
          <w:szCs w:val="24"/>
        </w:rPr>
        <w:t xml:space="preserve"> - средняя стоимость путевки в соответствующем финансовом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Размер иного межбюджетного трансферта, предоставляемого бюджету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не должен превышать размера потребности i-</w:t>
      </w:r>
      <w:proofErr w:type="spellStart"/>
      <w:r w:rsidRPr="002E6B4D">
        <w:rPr>
          <w:rFonts w:ascii="Times New Roman" w:hAnsi="Times New Roman" w:cs="Times New Roman"/>
          <w:sz w:val="24"/>
          <w:szCs w:val="24"/>
        </w:rPr>
        <w:t>го</w:t>
      </w:r>
      <w:proofErr w:type="spellEnd"/>
      <w:r w:rsidRPr="002E6B4D">
        <w:rPr>
          <w:rFonts w:ascii="Times New Roman" w:hAnsi="Times New Roman" w:cs="Times New Roman"/>
          <w:sz w:val="24"/>
          <w:szCs w:val="24"/>
        </w:rPr>
        <w:t xml:space="preserve"> муниципального образования в бюджетных ассигнованиях, необходимых для организации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both"/>
        <w:rPr>
          <w:rFonts w:ascii="Times New Roman" w:hAnsi="Times New Roman" w:cs="Times New Roman"/>
          <w:sz w:val="24"/>
          <w:szCs w:val="24"/>
        </w:rPr>
      </w:pPr>
    </w:p>
    <w:p w:rsidR="005B4D19" w:rsidRDefault="005B4D19" w:rsidP="00E42E81">
      <w:pPr>
        <w:pStyle w:val="ConsPlusNormal"/>
        <w:jc w:val="both"/>
        <w:rPr>
          <w:rFonts w:ascii="Times New Roman" w:hAnsi="Times New Roman" w:cs="Times New Roman"/>
          <w:b/>
          <w:sz w:val="24"/>
          <w:szCs w:val="24"/>
        </w:rPr>
      </w:pPr>
      <w:r w:rsidRPr="005B4D19">
        <w:rPr>
          <w:rFonts w:ascii="Times New Roman" w:hAnsi="Times New Roman" w:cs="Times New Roman"/>
          <w:b/>
          <w:sz w:val="24"/>
          <w:szCs w:val="24"/>
        </w:rPr>
        <w:t xml:space="preserve">Начальник </w:t>
      </w:r>
    </w:p>
    <w:p w:rsidR="00E42E81" w:rsidRPr="005B4D19" w:rsidRDefault="005B4D19" w:rsidP="00E42E81">
      <w:pPr>
        <w:pStyle w:val="ConsPlusNormal"/>
        <w:jc w:val="both"/>
        <w:rPr>
          <w:rFonts w:ascii="Times New Roman" w:hAnsi="Times New Roman" w:cs="Times New Roman"/>
          <w:b/>
          <w:sz w:val="24"/>
          <w:szCs w:val="24"/>
        </w:rPr>
      </w:pPr>
      <w:r w:rsidRPr="005B4D19">
        <w:rPr>
          <w:rFonts w:ascii="Times New Roman" w:hAnsi="Times New Roman" w:cs="Times New Roman"/>
          <w:b/>
          <w:sz w:val="24"/>
          <w:szCs w:val="24"/>
        </w:rPr>
        <w:t>управления образования</w:t>
      </w:r>
      <w:r>
        <w:rPr>
          <w:rFonts w:ascii="Times New Roman" w:hAnsi="Times New Roman" w:cs="Times New Roman"/>
          <w:b/>
          <w:sz w:val="24"/>
          <w:szCs w:val="24"/>
        </w:rPr>
        <w:t xml:space="preserve">            </w:t>
      </w:r>
      <w:r w:rsidR="00197F18" w:rsidRPr="00EF06F3">
        <w:rPr>
          <w:rFonts w:ascii="Times New Roman" w:hAnsi="Times New Roman" w:cs="Times New Roman"/>
          <w:b/>
          <w:sz w:val="24"/>
          <w:szCs w:val="24"/>
        </w:rPr>
        <w:t xml:space="preserve">                                                                   </w:t>
      </w:r>
      <w:r>
        <w:rPr>
          <w:rFonts w:ascii="Times New Roman" w:hAnsi="Times New Roman" w:cs="Times New Roman"/>
          <w:b/>
          <w:sz w:val="24"/>
          <w:szCs w:val="24"/>
        </w:rPr>
        <w:t xml:space="preserve">   И.Н. </w:t>
      </w:r>
      <w:proofErr w:type="spellStart"/>
      <w:r>
        <w:rPr>
          <w:rFonts w:ascii="Times New Roman" w:hAnsi="Times New Roman" w:cs="Times New Roman"/>
          <w:b/>
          <w:sz w:val="24"/>
          <w:szCs w:val="24"/>
        </w:rPr>
        <w:t>Кутоманова</w:t>
      </w:r>
      <w:proofErr w:type="spellEnd"/>
    </w:p>
    <w:p w:rsidR="00E42E81" w:rsidRPr="002E6B4D" w:rsidRDefault="00E42E81" w:rsidP="002E6B4D">
      <w:pPr>
        <w:spacing w:line="240" w:lineRule="auto"/>
        <w:rPr>
          <w:rFonts w:ascii="Times New Roman" w:hAnsi="Times New Roman" w:cs="Times New Roman"/>
          <w:sz w:val="24"/>
          <w:szCs w:val="24"/>
        </w:rPr>
      </w:pPr>
      <w:bookmarkStart w:id="36" w:name="P23667"/>
      <w:bookmarkEnd w:id="36"/>
    </w:p>
    <w:sectPr w:rsidR="00E42E81" w:rsidRPr="002E6B4D" w:rsidSect="00046D32">
      <w:pgSz w:w="11905" w:h="16838"/>
      <w:pgMar w:top="1134" w:right="567"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DF1" w:rsidRDefault="00AC7DF1" w:rsidP="002E6B4D">
      <w:pPr>
        <w:spacing w:after="0" w:line="240" w:lineRule="auto"/>
      </w:pPr>
      <w:r>
        <w:separator/>
      </w:r>
    </w:p>
  </w:endnote>
  <w:endnote w:type="continuationSeparator" w:id="0">
    <w:p w:rsidR="00AC7DF1" w:rsidRDefault="00AC7DF1" w:rsidP="002E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font>
  <w:font w:name="Montserrat">
    <w:altName w:val="Times New Roman"/>
    <w:charset w:val="CC"/>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DF1" w:rsidRDefault="00AC7DF1" w:rsidP="002E6B4D">
      <w:pPr>
        <w:spacing w:after="0" w:line="240" w:lineRule="auto"/>
      </w:pPr>
      <w:r>
        <w:separator/>
      </w:r>
    </w:p>
  </w:footnote>
  <w:footnote w:type="continuationSeparator" w:id="0">
    <w:p w:rsidR="00AC7DF1" w:rsidRDefault="00AC7DF1" w:rsidP="002E6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696727"/>
      <w:docPartObj>
        <w:docPartGallery w:val="Page Numbers (Top of Page)"/>
        <w:docPartUnique/>
      </w:docPartObj>
    </w:sdtPr>
    <w:sdtEndPr/>
    <w:sdtContent>
      <w:p w:rsidR="005F28CD" w:rsidRDefault="005E6EF5">
        <w:pPr>
          <w:pStyle w:val="a3"/>
          <w:jc w:val="center"/>
        </w:pPr>
        <w:r>
          <w:fldChar w:fldCharType="begin"/>
        </w:r>
        <w:r>
          <w:instrText>PAGE   \* MERGEFORMAT</w:instrText>
        </w:r>
        <w:r>
          <w:fldChar w:fldCharType="separate"/>
        </w:r>
        <w:r w:rsidR="00C23B83">
          <w:rPr>
            <w:noProof/>
          </w:rPr>
          <w:t>3</w:t>
        </w:r>
        <w:r>
          <w:rPr>
            <w:noProof/>
          </w:rPr>
          <w:fldChar w:fldCharType="end"/>
        </w:r>
      </w:p>
    </w:sdtContent>
  </w:sdt>
  <w:p w:rsidR="005F28CD" w:rsidRDefault="005F28C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157274"/>
      <w:docPartObj>
        <w:docPartGallery w:val="Page Numbers (Top of Page)"/>
        <w:docPartUnique/>
      </w:docPartObj>
    </w:sdtPr>
    <w:sdtEndPr/>
    <w:sdtContent>
      <w:p w:rsidR="005F28CD" w:rsidRDefault="005E6EF5">
        <w:pPr>
          <w:pStyle w:val="a3"/>
          <w:jc w:val="center"/>
        </w:pPr>
        <w:r>
          <w:fldChar w:fldCharType="begin"/>
        </w:r>
        <w:r>
          <w:instrText>PAGE   \* MERGEFORMAT</w:instrText>
        </w:r>
        <w:r>
          <w:fldChar w:fldCharType="separate"/>
        </w:r>
        <w:r w:rsidR="00C23B83">
          <w:rPr>
            <w:noProof/>
          </w:rPr>
          <w:t>20</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157275"/>
      <w:docPartObj>
        <w:docPartGallery w:val="Page Numbers (Top of Page)"/>
        <w:docPartUnique/>
      </w:docPartObj>
    </w:sdtPr>
    <w:sdtEndPr/>
    <w:sdtContent>
      <w:p w:rsidR="005F28CD" w:rsidRDefault="005E6EF5">
        <w:pPr>
          <w:pStyle w:val="a3"/>
          <w:jc w:val="center"/>
        </w:pPr>
        <w:r>
          <w:fldChar w:fldCharType="begin"/>
        </w:r>
        <w:r>
          <w:instrText xml:space="preserve"> PAGE   \* MERGEFORMAT </w:instrText>
        </w:r>
        <w:r>
          <w:fldChar w:fldCharType="separate"/>
        </w:r>
        <w:r w:rsidR="005F28CD">
          <w:rPr>
            <w:noProof/>
          </w:rPr>
          <w:t>15</w:t>
        </w:r>
        <w:r>
          <w:rPr>
            <w:noProof/>
          </w:rPr>
          <w:fldChar w:fldCharType="end"/>
        </w:r>
      </w:p>
    </w:sdtContent>
  </w:sdt>
  <w:p w:rsidR="005F28CD" w:rsidRDefault="005F28CD">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46523"/>
      <w:docPartObj>
        <w:docPartGallery w:val="Page Numbers (Top of Page)"/>
        <w:docPartUnique/>
      </w:docPartObj>
    </w:sdtPr>
    <w:sdtEndPr/>
    <w:sdtContent>
      <w:p w:rsidR="005F28CD" w:rsidRDefault="005E6EF5">
        <w:pPr>
          <w:pStyle w:val="a3"/>
          <w:jc w:val="center"/>
        </w:pPr>
        <w:r>
          <w:fldChar w:fldCharType="begin"/>
        </w:r>
        <w:r>
          <w:instrText xml:space="preserve"> PAGE   \* MERGEFORMAT </w:instrText>
        </w:r>
        <w:r>
          <w:fldChar w:fldCharType="separate"/>
        </w:r>
        <w:r w:rsidR="00C23B83">
          <w:rPr>
            <w:noProof/>
          </w:rPr>
          <w:t>19</w:t>
        </w:r>
        <w:r>
          <w:rPr>
            <w:noProof/>
          </w:rPr>
          <w:fldChar w:fldCharType="end"/>
        </w:r>
      </w:p>
    </w:sdtContent>
  </w:sdt>
  <w:p w:rsidR="005F28CD" w:rsidRDefault="005F28CD" w:rsidP="006B394A">
    <w:pPr>
      <w:pStyle w:val="a3"/>
      <w:tabs>
        <w:tab w:val="clear" w:pos="4677"/>
        <w:tab w:val="clear" w:pos="9355"/>
        <w:tab w:val="left" w:pos="880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60C6"/>
    <w:multiLevelType w:val="hybridMultilevel"/>
    <w:tmpl w:val="AF32C34A"/>
    <w:lvl w:ilvl="0" w:tplc="54E09F7A">
      <w:start w:val="1"/>
      <w:numFmt w:val="decimal"/>
      <w:lvlText w:val="%1."/>
      <w:lvlJc w:val="left"/>
      <w:pPr>
        <w:ind w:left="720" w:hanging="360"/>
      </w:pPr>
      <w:rPr>
        <w:rFonts w:hint="default"/>
        <w:color w:val="538135"/>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073DA0"/>
    <w:multiLevelType w:val="hybridMultilevel"/>
    <w:tmpl w:val="8E3AC024"/>
    <w:lvl w:ilvl="0" w:tplc="746E26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B923D84"/>
    <w:multiLevelType w:val="hybridMultilevel"/>
    <w:tmpl w:val="1E4A43D2"/>
    <w:lvl w:ilvl="0" w:tplc="BC2093A2">
      <w:start w:val="5"/>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18269A"/>
    <w:multiLevelType w:val="hybridMultilevel"/>
    <w:tmpl w:val="98E2B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1E3C54"/>
    <w:multiLevelType w:val="hybridMultilevel"/>
    <w:tmpl w:val="5D74B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7E3B3B"/>
    <w:multiLevelType w:val="hybridMultilevel"/>
    <w:tmpl w:val="00840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EB1DA7"/>
    <w:multiLevelType w:val="hybridMultilevel"/>
    <w:tmpl w:val="CE24AF34"/>
    <w:lvl w:ilvl="0" w:tplc="34AE4AB0">
      <w:start w:val="1"/>
      <w:numFmt w:val="decimal"/>
      <w:lvlText w:val="%1."/>
      <w:lvlJc w:val="left"/>
      <w:pPr>
        <w:ind w:left="1647"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C0"/>
    <w:rsid w:val="00000CFD"/>
    <w:rsid w:val="00005F45"/>
    <w:rsid w:val="00012E2D"/>
    <w:rsid w:val="00015C4C"/>
    <w:rsid w:val="00025CA4"/>
    <w:rsid w:val="00033D59"/>
    <w:rsid w:val="00044BB1"/>
    <w:rsid w:val="00044BC4"/>
    <w:rsid w:val="0004591C"/>
    <w:rsid w:val="0004591F"/>
    <w:rsid w:val="00046D32"/>
    <w:rsid w:val="00052C8E"/>
    <w:rsid w:val="000570F6"/>
    <w:rsid w:val="0005773D"/>
    <w:rsid w:val="0006302E"/>
    <w:rsid w:val="00071B90"/>
    <w:rsid w:val="00072E8C"/>
    <w:rsid w:val="0008128A"/>
    <w:rsid w:val="0008407C"/>
    <w:rsid w:val="00084269"/>
    <w:rsid w:val="00090761"/>
    <w:rsid w:val="00090FA7"/>
    <w:rsid w:val="0009270C"/>
    <w:rsid w:val="00093053"/>
    <w:rsid w:val="00096F27"/>
    <w:rsid w:val="000B0EC6"/>
    <w:rsid w:val="000B248A"/>
    <w:rsid w:val="000B3C97"/>
    <w:rsid w:val="000C0FE3"/>
    <w:rsid w:val="000C20DD"/>
    <w:rsid w:val="000C66A1"/>
    <w:rsid w:val="000D2230"/>
    <w:rsid w:val="000E3C25"/>
    <w:rsid w:val="000F0E4E"/>
    <w:rsid w:val="000F2FF9"/>
    <w:rsid w:val="000F362D"/>
    <w:rsid w:val="000F720C"/>
    <w:rsid w:val="0010057D"/>
    <w:rsid w:val="00101304"/>
    <w:rsid w:val="001054B0"/>
    <w:rsid w:val="00106DE9"/>
    <w:rsid w:val="00111530"/>
    <w:rsid w:val="001151E9"/>
    <w:rsid w:val="00120825"/>
    <w:rsid w:val="00121054"/>
    <w:rsid w:val="00122DE1"/>
    <w:rsid w:val="0012475D"/>
    <w:rsid w:val="001341B8"/>
    <w:rsid w:val="001429CD"/>
    <w:rsid w:val="00145430"/>
    <w:rsid w:val="00153788"/>
    <w:rsid w:val="001720C1"/>
    <w:rsid w:val="00176E60"/>
    <w:rsid w:val="0018060C"/>
    <w:rsid w:val="00182596"/>
    <w:rsid w:val="00182BD9"/>
    <w:rsid w:val="001837EE"/>
    <w:rsid w:val="001842F8"/>
    <w:rsid w:val="00191DD3"/>
    <w:rsid w:val="0019294F"/>
    <w:rsid w:val="00192FFC"/>
    <w:rsid w:val="00196B79"/>
    <w:rsid w:val="00197F18"/>
    <w:rsid w:val="001A3E7A"/>
    <w:rsid w:val="001A6E99"/>
    <w:rsid w:val="001B1E31"/>
    <w:rsid w:val="001B2940"/>
    <w:rsid w:val="001B5CEF"/>
    <w:rsid w:val="001B69E3"/>
    <w:rsid w:val="001C30E3"/>
    <w:rsid w:val="001C5201"/>
    <w:rsid w:val="001C52A2"/>
    <w:rsid w:val="001C5665"/>
    <w:rsid w:val="001C5858"/>
    <w:rsid w:val="001C5C04"/>
    <w:rsid w:val="001C5C86"/>
    <w:rsid w:val="001C7244"/>
    <w:rsid w:val="001D0E9E"/>
    <w:rsid w:val="001D39AA"/>
    <w:rsid w:val="001D50C2"/>
    <w:rsid w:val="001E2365"/>
    <w:rsid w:val="001E460A"/>
    <w:rsid w:val="001E70CA"/>
    <w:rsid w:val="001E74F5"/>
    <w:rsid w:val="001F57C0"/>
    <w:rsid w:val="001F76E2"/>
    <w:rsid w:val="0020287A"/>
    <w:rsid w:val="00203D98"/>
    <w:rsid w:val="00213468"/>
    <w:rsid w:val="0021588E"/>
    <w:rsid w:val="0021765D"/>
    <w:rsid w:val="00220021"/>
    <w:rsid w:val="00223E71"/>
    <w:rsid w:val="002253F2"/>
    <w:rsid w:val="0022630F"/>
    <w:rsid w:val="00227088"/>
    <w:rsid w:val="002302E9"/>
    <w:rsid w:val="0023172C"/>
    <w:rsid w:val="00232661"/>
    <w:rsid w:val="0023430C"/>
    <w:rsid w:val="00235131"/>
    <w:rsid w:val="00235B30"/>
    <w:rsid w:val="00246F44"/>
    <w:rsid w:val="00247067"/>
    <w:rsid w:val="00247D2E"/>
    <w:rsid w:val="00255E68"/>
    <w:rsid w:val="00265110"/>
    <w:rsid w:val="00270066"/>
    <w:rsid w:val="00272780"/>
    <w:rsid w:val="00290434"/>
    <w:rsid w:val="00297EF5"/>
    <w:rsid w:val="002B011A"/>
    <w:rsid w:val="002B48D7"/>
    <w:rsid w:val="002B651C"/>
    <w:rsid w:val="002C3AB2"/>
    <w:rsid w:val="002D3F30"/>
    <w:rsid w:val="002E2319"/>
    <w:rsid w:val="002E2CCB"/>
    <w:rsid w:val="002E6B4D"/>
    <w:rsid w:val="002F01DA"/>
    <w:rsid w:val="002F3F20"/>
    <w:rsid w:val="002F442E"/>
    <w:rsid w:val="002F56A5"/>
    <w:rsid w:val="002F70A5"/>
    <w:rsid w:val="003009EB"/>
    <w:rsid w:val="00304F94"/>
    <w:rsid w:val="00305327"/>
    <w:rsid w:val="00310033"/>
    <w:rsid w:val="00314D90"/>
    <w:rsid w:val="00315187"/>
    <w:rsid w:val="00325833"/>
    <w:rsid w:val="003335F1"/>
    <w:rsid w:val="003345C2"/>
    <w:rsid w:val="00354B23"/>
    <w:rsid w:val="00361D44"/>
    <w:rsid w:val="00363C52"/>
    <w:rsid w:val="0037122D"/>
    <w:rsid w:val="00391FB9"/>
    <w:rsid w:val="003A0E0C"/>
    <w:rsid w:val="003A0F69"/>
    <w:rsid w:val="003A2A3B"/>
    <w:rsid w:val="003A4177"/>
    <w:rsid w:val="003B13B9"/>
    <w:rsid w:val="003B52E6"/>
    <w:rsid w:val="003B5869"/>
    <w:rsid w:val="003C115B"/>
    <w:rsid w:val="003C459C"/>
    <w:rsid w:val="003C5310"/>
    <w:rsid w:val="003D6B2A"/>
    <w:rsid w:val="003D77D5"/>
    <w:rsid w:val="003E0F7C"/>
    <w:rsid w:val="003E1086"/>
    <w:rsid w:val="003E3014"/>
    <w:rsid w:val="003F2E0B"/>
    <w:rsid w:val="00401D6F"/>
    <w:rsid w:val="00403241"/>
    <w:rsid w:val="00404C8A"/>
    <w:rsid w:val="00410849"/>
    <w:rsid w:val="00410C3F"/>
    <w:rsid w:val="00421773"/>
    <w:rsid w:val="00426211"/>
    <w:rsid w:val="00433238"/>
    <w:rsid w:val="00436D6E"/>
    <w:rsid w:val="00437AEE"/>
    <w:rsid w:val="004413E5"/>
    <w:rsid w:val="0044155A"/>
    <w:rsid w:val="00442A51"/>
    <w:rsid w:val="0045187F"/>
    <w:rsid w:val="00453351"/>
    <w:rsid w:val="004623C1"/>
    <w:rsid w:val="0046309C"/>
    <w:rsid w:val="004635A7"/>
    <w:rsid w:val="00463920"/>
    <w:rsid w:val="00464E41"/>
    <w:rsid w:val="0047064A"/>
    <w:rsid w:val="004718E7"/>
    <w:rsid w:val="00474C22"/>
    <w:rsid w:val="00475D85"/>
    <w:rsid w:val="004858FA"/>
    <w:rsid w:val="00487165"/>
    <w:rsid w:val="004915C9"/>
    <w:rsid w:val="0049209D"/>
    <w:rsid w:val="00496F52"/>
    <w:rsid w:val="004A371B"/>
    <w:rsid w:val="004B5126"/>
    <w:rsid w:val="004B60C7"/>
    <w:rsid w:val="004C1968"/>
    <w:rsid w:val="004C5F51"/>
    <w:rsid w:val="004D078A"/>
    <w:rsid w:val="004D478C"/>
    <w:rsid w:val="004D4808"/>
    <w:rsid w:val="004D4C04"/>
    <w:rsid w:val="004E1F15"/>
    <w:rsid w:val="004E7BA5"/>
    <w:rsid w:val="00501A4D"/>
    <w:rsid w:val="005022F1"/>
    <w:rsid w:val="00506EB5"/>
    <w:rsid w:val="00507EBB"/>
    <w:rsid w:val="00524A81"/>
    <w:rsid w:val="00535DBD"/>
    <w:rsid w:val="0054703A"/>
    <w:rsid w:val="0055364C"/>
    <w:rsid w:val="005553E2"/>
    <w:rsid w:val="0056051E"/>
    <w:rsid w:val="0056338B"/>
    <w:rsid w:val="00563BEF"/>
    <w:rsid w:val="0056582A"/>
    <w:rsid w:val="00567661"/>
    <w:rsid w:val="005703EA"/>
    <w:rsid w:val="00576FC0"/>
    <w:rsid w:val="00580128"/>
    <w:rsid w:val="00581FCA"/>
    <w:rsid w:val="00583A12"/>
    <w:rsid w:val="00586C6F"/>
    <w:rsid w:val="00596552"/>
    <w:rsid w:val="00597BA4"/>
    <w:rsid w:val="005A42F4"/>
    <w:rsid w:val="005A65D4"/>
    <w:rsid w:val="005B20E9"/>
    <w:rsid w:val="005B455B"/>
    <w:rsid w:val="005B4D19"/>
    <w:rsid w:val="005C55D3"/>
    <w:rsid w:val="005C73FA"/>
    <w:rsid w:val="005D133C"/>
    <w:rsid w:val="005D7D61"/>
    <w:rsid w:val="005E2780"/>
    <w:rsid w:val="005E389D"/>
    <w:rsid w:val="005E44AA"/>
    <w:rsid w:val="005E6673"/>
    <w:rsid w:val="005E6EF5"/>
    <w:rsid w:val="005F28CD"/>
    <w:rsid w:val="005F34D5"/>
    <w:rsid w:val="005F5769"/>
    <w:rsid w:val="00607DDF"/>
    <w:rsid w:val="00613873"/>
    <w:rsid w:val="00620783"/>
    <w:rsid w:val="00633D82"/>
    <w:rsid w:val="00633F61"/>
    <w:rsid w:val="00637453"/>
    <w:rsid w:val="00637C8E"/>
    <w:rsid w:val="00657565"/>
    <w:rsid w:val="006576B6"/>
    <w:rsid w:val="006664D8"/>
    <w:rsid w:val="0067080E"/>
    <w:rsid w:val="00675347"/>
    <w:rsid w:val="00676AB4"/>
    <w:rsid w:val="00677B38"/>
    <w:rsid w:val="00683611"/>
    <w:rsid w:val="006904F3"/>
    <w:rsid w:val="00696139"/>
    <w:rsid w:val="006965CF"/>
    <w:rsid w:val="006967B5"/>
    <w:rsid w:val="006A0911"/>
    <w:rsid w:val="006A3FA3"/>
    <w:rsid w:val="006A5729"/>
    <w:rsid w:val="006A7041"/>
    <w:rsid w:val="006B35BD"/>
    <w:rsid w:val="006B394A"/>
    <w:rsid w:val="006C178B"/>
    <w:rsid w:val="006D64CC"/>
    <w:rsid w:val="006E0FE3"/>
    <w:rsid w:val="006E1882"/>
    <w:rsid w:val="006E2374"/>
    <w:rsid w:val="006F3491"/>
    <w:rsid w:val="007126FA"/>
    <w:rsid w:val="007167C5"/>
    <w:rsid w:val="0071776F"/>
    <w:rsid w:val="00726E39"/>
    <w:rsid w:val="007275A5"/>
    <w:rsid w:val="00730C89"/>
    <w:rsid w:val="00734107"/>
    <w:rsid w:val="00737D68"/>
    <w:rsid w:val="007528F8"/>
    <w:rsid w:val="00762A91"/>
    <w:rsid w:val="007639F0"/>
    <w:rsid w:val="007676A1"/>
    <w:rsid w:val="007679B2"/>
    <w:rsid w:val="00772668"/>
    <w:rsid w:val="0078071A"/>
    <w:rsid w:val="00780BC0"/>
    <w:rsid w:val="00781AA5"/>
    <w:rsid w:val="007851BF"/>
    <w:rsid w:val="00791AF1"/>
    <w:rsid w:val="00794D74"/>
    <w:rsid w:val="00794DD6"/>
    <w:rsid w:val="007A08A9"/>
    <w:rsid w:val="007A1EA6"/>
    <w:rsid w:val="007B107E"/>
    <w:rsid w:val="007B30FC"/>
    <w:rsid w:val="007B4EDC"/>
    <w:rsid w:val="007C09A1"/>
    <w:rsid w:val="007C1148"/>
    <w:rsid w:val="007C3AB0"/>
    <w:rsid w:val="007C4F25"/>
    <w:rsid w:val="007C5CC5"/>
    <w:rsid w:val="007E1827"/>
    <w:rsid w:val="007E1A8D"/>
    <w:rsid w:val="007E4148"/>
    <w:rsid w:val="007E4E75"/>
    <w:rsid w:val="007E7B40"/>
    <w:rsid w:val="007E7C79"/>
    <w:rsid w:val="007F771A"/>
    <w:rsid w:val="0081025C"/>
    <w:rsid w:val="00812B14"/>
    <w:rsid w:val="00825C0A"/>
    <w:rsid w:val="00834DE0"/>
    <w:rsid w:val="00841764"/>
    <w:rsid w:val="0084576A"/>
    <w:rsid w:val="008467A5"/>
    <w:rsid w:val="00851616"/>
    <w:rsid w:val="00852A4C"/>
    <w:rsid w:val="00861F78"/>
    <w:rsid w:val="00863448"/>
    <w:rsid w:val="008747F6"/>
    <w:rsid w:val="008856D1"/>
    <w:rsid w:val="00890ABC"/>
    <w:rsid w:val="00891B70"/>
    <w:rsid w:val="00893B81"/>
    <w:rsid w:val="008A26CF"/>
    <w:rsid w:val="008A2B7D"/>
    <w:rsid w:val="008B093B"/>
    <w:rsid w:val="008B0F0F"/>
    <w:rsid w:val="008B67F0"/>
    <w:rsid w:val="008C06DB"/>
    <w:rsid w:val="008C341F"/>
    <w:rsid w:val="008C63A6"/>
    <w:rsid w:val="008D000F"/>
    <w:rsid w:val="008D225E"/>
    <w:rsid w:val="008D4FE2"/>
    <w:rsid w:val="008E64F2"/>
    <w:rsid w:val="008F4E83"/>
    <w:rsid w:val="00900FDC"/>
    <w:rsid w:val="009014DF"/>
    <w:rsid w:val="00911E0A"/>
    <w:rsid w:val="009122CF"/>
    <w:rsid w:val="00915E5C"/>
    <w:rsid w:val="009202B8"/>
    <w:rsid w:val="00923166"/>
    <w:rsid w:val="00935CFA"/>
    <w:rsid w:val="009361BD"/>
    <w:rsid w:val="009476B7"/>
    <w:rsid w:val="00961AA8"/>
    <w:rsid w:val="00971202"/>
    <w:rsid w:val="0097418F"/>
    <w:rsid w:val="0098774D"/>
    <w:rsid w:val="00990EDC"/>
    <w:rsid w:val="009920A8"/>
    <w:rsid w:val="009920C1"/>
    <w:rsid w:val="0099381C"/>
    <w:rsid w:val="009A3254"/>
    <w:rsid w:val="009C389A"/>
    <w:rsid w:val="009D1DB6"/>
    <w:rsid w:val="009D295F"/>
    <w:rsid w:val="009D2E40"/>
    <w:rsid w:val="009E41B6"/>
    <w:rsid w:val="009E5DB1"/>
    <w:rsid w:val="009E62FC"/>
    <w:rsid w:val="009E6D66"/>
    <w:rsid w:val="009E78B9"/>
    <w:rsid w:val="009F550F"/>
    <w:rsid w:val="00A00B77"/>
    <w:rsid w:val="00A03BD8"/>
    <w:rsid w:val="00A05487"/>
    <w:rsid w:val="00A116DA"/>
    <w:rsid w:val="00A11FE7"/>
    <w:rsid w:val="00A15D73"/>
    <w:rsid w:val="00A2553E"/>
    <w:rsid w:val="00A26363"/>
    <w:rsid w:val="00A43040"/>
    <w:rsid w:val="00A50016"/>
    <w:rsid w:val="00A530A7"/>
    <w:rsid w:val="00A554DB"/>
    <w:rsid w:val="00A65CF2"/>
    <w:rsid w:val="00A74D6E"/>
    <w:rsid w:val="00A75622"/>
    <w:rsid w:val="00A803A0"/>
    <w:rsid w:val="00A923E7"/>
    <w:rsid w:val="00A951B6"/>
    <w:rsid w:val="00A96B02"/>
    <w:rsid w:val="00A9718B"/>
    <w:rsid w:val="00AA3357"/>
    <w:rsid w:val="00AA53D1"/>
    <w:rsid w:val="00AB0AAC"/>
    <w:rsid w:val="00AB2872"/>
    <w:rsid w:val="00AB5BB2"/>
    <w:rsid w:val="00AC1892"/>
    <w:rsid w:val="00AC1911"/>
    <w:rsid w:val="00AC2FC9"/>
    <w:rsid w:val="00AC71B9"/>
    <w:rsid w:val="00AC7DF1"/>
    <w:rsid w:val="00AD082F"/>
    <w:rsid w:val="00AD6A95"/>
    <w:rsid w:val="00AE46AC"/>
    <w:rsid w:val="00AF07A6"/>
    <w:rsid w:val="00AF1257"/>
    <w:rsid w:val="00AF45D7"/>
    <w:rsid w:val="00B00875"/>
    <w:rsid w:val="00B021AB"/>
    <w:rsid w:val="00B0336E"/>
    <w:rsid w:val="00B04632"/>
    <w:rsid w:val="00B05F75"/>
    <w:rsid w:val="00B1273D"/>
    <w:rsid w:val="00B135F8"/>
    <w:rsid w:val="00B174BF"/>
    <w:rsid w:val="00B23605"/>
    <w:rsid w:val="00B43F54"/>
    <w:rsid w:val="00B477F5"/>
    <w:rsid w:val="00B508C2"/>
    <w:rsid w:val="00B513F2"/>
    <w:rsid w:val="00B53C14"/>
    <w:rsid w:val="00B567C1"/>
    <w:rsid w:val="00B624BC"/>
    <w:rsid w:val="00B633E1"/>
    <w:rsid w:val="00B64CC4"/>
    <w:rsid w:val="00B77C76"/>
    <w:rsid w:val="00B834F7"/>
    <w:rsid w:val="00B8367A"/>
    <w:rsid w:val="00B839FD"/>
    <w:rsid w:val="00B83C6C"/>
    <w:rsid w:val="00BA076F"/>
    <w:rsid w:val="00BA7E51"/>
    <w:rsid w:val="00BA7FF5"/>
    <w:rsid w:val="00BD0081"/>
    <w:rsid w:val="00BD3E68"/>
    <w:rsid w:val="00BD451C"/>
    <w:rsid w:val="00BE03DF"/>
    <w:rsid w:val="00BE2113"/>
    <w:rsid w:val="00BE304F"/>
    <w:rsid w:val="00BF0F14"/>
    <w:rsid w:val="00BF12B0"/>
    <w:rsid w:val="00BF26CA"/>
    <w:rsid w:val="00C02105"/>
    <w:rsid w:val="00C10D64"/>
    <w:rsid w:val="00C11236"/>
    <w:rsid w:val="00C16A56"/>
    <w:rsid w:val="00C20E89"/>
    <w:rsid w:val="00C22441"/>
    <w:rsid w:val="00C23B83"/>
    <w:rsid w:val="00C309A2"/>
    <w:rsid w:val="00C3126E"/>
    <w:rsid w:val="00C326AB"/>
    <w:rsid w:val="00C35BCB"/>
    <w:rsid w:val="00C45928"/>
    <w:rsid w:val="00C5041B"/>
    <w:rsid w:val="00C52878"/>
    <w:rsid w:val="00C60438"/>
    <w:rsid w:val="00C643F4"/>
    <w:rsid w:val="00C72671"/>
    <w:rsid w:val="00C74FBF"/>
    <w:rsid w:val="00C75B23"/>
    <w:rsid w:val="00C7743F"/>
    <w:rsid w:val="00C77A2F"/>
    <w:rsid w:val="00C80FCE"/>
    <w:rsid w:val="00C861EC"/>
    <w:rsid w:val="00C90A91"/>
    <w:rsid w:val="00C92477"/>
    <w:rsid w:val="00C93C01"/>
    <w:rsid w:val="00C9651E"/>
    <w:rsid w:val="00C97572"/>
    <w:rsid w:val="00CA0C73"/>
    <w:rsid w:val="00CA7728"/>
    <w:rsid w:val="00CB11ED"/>
    <w:rsid w:val="00CB1BB4"/>
    <w:rsid w:val="00CC4295"/>
    <w:rsid w:val="00CD1917"/>
    <w:rsid w:val="00CD34CE"/>
    <w:rsid w:val="00CD61A3"/>
    <w:rsid w:val="00CE3423"/>
    <w:rsid w:val="00CE4601"/>
    <w:rsid w:val="00CF0D76"/>
    <w:rsid w:val="00CF1227"/>
    <w:rsid w:val="00CF6590"/>
    <w:rsid w:val="00D00521"/>
    <w:rsid w:val="00D33A0F"/>
    <w:rsid w:val="00D40E03"/>
    <w:rsid w:val="00D471E3"/>
    <w:rsid w:val="00D47813"/>
    <w:rsid w:val="00D625D8"/>
    <w:rsid w:val="00D66C40"/>
    <w:rsid w:val="00D90E90"/>
    <w:rsid w:val="00DA26E5"/>
    <w:rsid w:val="00DA3206"/>
    <w:rsid w:val="00DA35CE"/>
    <w:rsid w:val="00DA3A94"/>
    <w:rsid w:val="00DA58BF"/>
    <w:rsid w:val="00DA6E16"/>
    <w:rsid w:val="00DB16C5"/>
    <w:rsid w:val="00DB7715"/>
    <w:rsid w:val="00DC44E0"/>
    <w:rsid w:val="00DC5401"/>
    <w:rsid w:val="00DC7591"/>
    <w:rsid w:val="00DD1572"/>
    <w:rsid w:val="00DD29FF"/>
    <w:rsid w:val="00DD3C31"/>
    <w:rsid w:val="00DD51BD"/>
    <w:rsid w:val="00DE1D29"/>
    <w:rsid w:val="00DE77C1"/>
    <w:rsid w:val="00DF58CB"/>
    <w:rsid w:val="00E0263F"/>
    <w:rsid w:val="00E04A85"/>
    <w:rsid w:val="00E11E78"/>
    <w:rsid w:val="00E13F8D"/>
    <w:rsid w:val="00E169B6"/>
    <w:rsid w:val="00E255DE"/>
    <w:rsid w:val="00E30839"/>
    <w:rsid w:val="00E4147C"/>
    <w:rsid w:val="00E42E81"/>
    <w:rsid w:val="00E44CCF"/>
    <w:rsid w:val="00E6794B"/>
    <w:rsid w:val="00E70ADD"/>
    <w:rsid w:val="00E72736"/>
    <w:rsid w:val="00E7703A"/>
    <w:rsid w:val="00E84186"/>
    <w:rsid w:val="00E90DD0"/>
    <w:rsid w:val="00E91C42"/>
    <w:rsid w:val="00E923AD"/>
    <w:rsid w:val="00E97D2B"/>
    <w:rsid w:val="00EB03F3"/>
    <w:rsid w:val="00EB1518"/>
    <w:rsid w:val="00EB29CE"/>
    <w:rsid w:val="00EB4C57"/>
    <w:rsid w:val="00EB7BD7"/>
    <w:rsid w:val="00EC1250"/>
    <w:rsid w:val="00EC526F"/>
    <w:rsid w:val="00ED1B15"/>
    <w:rsid w:val="00ED1EC8"/>
    <w:rsid w:val="00ED6B8A"/>
    <w:rsid w:val="00EE02E9"/>
    <w:rsid w:val="00EE0931"/>
    <w:rsid w:val="00EE4710"/>
    <w:rsid w:val="00EE71BE"/>
    <w:rsid w:val="00EF06F3"/>
    <w:rsid w:val="00EF0D0D"/>
    <w:rsid w:val="00EF0D58"/>
    <w:rsid w:val="00EF39F0"/>
    <w:rsid w:val="00EF4E6F"/>
    <w:rsid w:val="00EF6D9B"/>
    <w:rsid w:val="00F005CB"/>
    <w:rsid w:val="00F01C9E"/>
    <w:rsid w:val="00F01DF7"/>
    <w:rsid w:val="00F034CE"/>
    <w:rsid w:val="00F04159"/>
    <w:rsid w:val="00F041B5"/>
    <w:rsid w:val="00F047B7"/>
    <w:rsid w:val="00F205A0"/>
    <w:rsid w:val="00F25A6F"/>
    <w:rsid w:val="00F266B7"/>
    <w:rsid w:val="00F268C1"/>
    <w:rsid w:val="00F30ECC"/>
    <w:rsid w:val="00F34B35"/>
    <w:rsid w:val="00F376E9"/>
    <w:rsid w:val="00F4273F"/>
    <w:rsid w:val="00F502C3"/>
    <w:rsid w:val="00F50CF8"/>
    <w:rsid w:val="00F533A0"/>
    <w:rsid w:val="00F54D30"/>
    <w:rsid w:val="00F55089"/>
    <w:rsid w:val="00F563A8"/>
    <w:rsid w:val="00F64D73"/>
    <w:rsid w:val="00F65134"/>
    <w:rsid w:val="00F66E8A"/>
    <w:rsid w:val="00F67906"/>
    <w:rsid w:val="00F730A3"/>
    <w:rsid w:val="00F81CDB"/>
    <w:rsid w:val="00F81DD0"/>
    <w:rsid w:val="00F821FF"/>
    <w:rsid w:val="00F83D21"/>
    <w:rsid w:val="00F8777A"/>
    <w:rsid w:val="00F97E6C"/>
    <w:rsid w:val="00FA1424"/>
    <w:rsid w:val="00FA3643"/>
    <w:rsid w:val="00FA6E72"/>
    <w:rsid w:val="00FA7B80"/>
    <w:rsid w:val="00FB4CD2"/>
    <w:rsid w:val="00FC4DF0"/>
    <w:rsid w:val="00FC6611"/>
    <w:rsid w:val="00FD0AB5"/>
    <w:rsid w:val="00FD1BA5"/>
    <w:rsid w:val="00FD7105"/>
    <w:rsid w:val="00FE0D73"/>
    <w:rsid w:val="00FE124E"/>
    <w:rsid w:val="00FF2082"/>
    <w:rsid w:val="00FF4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CEB56"/>
  <w15:docId w15:val="{591BF88E-9D36-4496-BE95-CA6992EA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671"/>
  </w:style>
  <w:style w:type="paragraph" w:styleId="1">
    <w:name w:val="heading 1"/>
    <w:basedOn w:val="a"/>
    <w:link w:val="10"/>
    <w:uiPriority w:val="9"/>
    <w:qFormat/>
    <w:rsid w:val="003151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C3A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C3A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F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76F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76F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76F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76F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76F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76F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76FC0"/>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E6B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6B4D"/>
  </w:style>
  <w:style w:type="paragraph" w:styleId="a5">
    <w:name w:val="footer"/>
    <w:basedOn w:val="a"/>
    <w:link w:val="a6"/>
    <w:uiPriority w:val="99"/>
    <w:unhideWhenUsed/>
    <w:rsid w:val="002E6B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6B4D"/>
  </w:style>
  <w:style w:type="table" w:styleId="a7">
    <w:name w:val="Table Grid"/>
    <w:basedOn w:val="a1"/>
    <w:uiPriority w:val="39"/>
    <w:rsid w:val="00547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364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5364C"/>
    <w:rPr>
      <w:rFonts w:ascii="Segoe UI" w:hAnsi="Segoe UI" w:cs="Segoe UI"/>
      <w:sz w:val="18"/>
      <w:szCs w:val="18"/>
    </w:rPr>
  </w:style>
  <w:style w:type="paragraph" w:customStyle="1" w:styleId="formattext">
    <w:name w:val="formattext"/>
    <w:basedOn w:val="a"/>
    <w:rsid w:val="00670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67080E"/>
    <w:rPr>
      <w:color w:val="0000FF"/>
      <w:u w:val="single"/>
    </w:rPr>
  </w:style>
  <w:style w:type="paragraph" w:styleId="ab">
    <w:name w:val="List Paragraph"/>
    <w:basedOn w:val="a"/>
    <w:link w:val="ac"/>
    <w:uiPriority w:val="34"/>
    <w:qFormat/>
    <w:rsid w:val="00044BC4"/>
    <w:pPr>
      <w:ind w:left="720"/>
      <w:contextualSpacing/>
    </w:pPr>
  </w:style>
  <w:style w:type="numbering" w:customStyle="1" w:styleId="11">
    <w:name w:val="Нет списка1"/>
    <w:next w:val="a2"/>
    <w:uiPriority w:val="99"/>
    <w:semiHidden/>
    <w:unhideWhenUsed/>
    <w:rsid w:val="00044BC4"/>
  </w:style>
  <w:style w:type="character" w:customStyle="1" w:styleId="10">
    <w:name w:val="Заголовок 1 Знак"/>
    <w:basedOn w:val="a0"/>
    <w:link w:val="1"/>
    <w:uiPriority w:val="9"/>
    <w:rsid w:val="0031518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7C3AB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7C3AB0"/>
    <w:rPr>
      <w:rFonts w:asciiTheme="majorHAnsi" w:eastAsiaTheme="majorEastAsia" w:hAnsiTheme="majorHAnsi" w:cstheme="majorBidi"/>
      <w:i/>
      <w:iCs/>
      <w:color w:val="2E74B5" w:themeColor="accent1" w:themeShade="BF"/>
    </w:rPr>
  </w:style>
  <w:style w:type="numbering" w:customStyle="1" w:styleId="2">
    <w:name w:val="Нет списка2"/>
    <w:next w:val="a2"/>
    <w:uiPriority w:val="99"/>
    <w:semiHidden/>
    <w:unhideWhenUsed/>
    <w:rsid w:val="00391FB9"/>
  </w:style>
  <w:style w:type="paragraph" w:customStyle="1" w:styleId="msonormal0">
    <w:name w:val="msonormal"/>
    <w:basedOn w:val="a"/>
    <w:rsid w:val="00391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391FB9"/>
    <w:rPr>
      <w:color w:val="800080"/>
      <w:u w:val="single"/>
    </w:rPr>
  </w:style>
  <w:style w:type="paragraph" w:customStyle="1" w:styleId="TableParagraph">
    <w:name w:val="Table Paragraph"/>
    <w:basedOn w:val="a"/>
    <w:uiPriority w:val="1"/>
    <w:qFormat/>
    <w:rsid w:val="00290434"/>
    <w:pPr>
      <w:widowControl w:val="0"/>
      <w:spacing w:after="0" w:line="240" w:lineRule="auto"/>
    </w:pPr>
    <w:rPr>
      <w:rFonts w:ascii="Times New Roman" w:eastAsia="Times New Roman" w:hAnsi="Times New Roman" w:cs="Times New Roman"/>
    </w:rPr>
  </w:style>
  <w:style w:type="paragraph" w:styleId="ae">
    <w:name w:val="Normal (Web)"/>
    <w:basedOn w:val="a"/>
    <w:uiPriority w:val="99"/>
    <w:unhideWhenUsed/>
    <w:rsid w:val="000B3C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A3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FA364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FA364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73">
    <w:name w:val="xl73"/>
    <w:basedOn w:val="a"/>
    <w:rsid w:val="00FA3643"/>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FA364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FA364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9">
    <w:name w:val="xl89"/>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9">
    <w:name w:val="xl119"/>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0">
    <w:name w:val="xl12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1">
    <w:name w:val="xl121"/>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8">
    <w:name w:val="xl128"/>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FA3643"/>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FA3643"/>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FA3643"/>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33">
    <w:name w:val="xl133"/>
    <w:basedOn w:val="a"/>
    <w:rsid w:val="00FA3643"/>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FA364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35">
    <w:name w:val="xl135"/>
    <w:basedOn w:val="a"/>
    <w:rsid w:val="00FA364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6">
    <w:name w:val="xl136"/>
    <w:basedOn w:val="a"/>
    <w:rsid w:val="00FA3643"/>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37">
    <w:name w:val="xl137"/>
    <w:basedOn w:val="a"/>
    <w:rsid w:val="00FA364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FA3643"/>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9">
    <w:name w:val="xl139"/>
    <w:basedOn w:val="a"/>
    <w:rsid w:val="00FA364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0">
    <w:name w:val="xl140"/>
    <w:basedOn w:val="a"/>
    <w:rsid w:val="00FA3643"/>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
    <w:rsid w:val="00FA364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2">
    <w:name w:val="xl142"/>
    <w:basedOn w:val="a"/>
    <w:rsid w:val="00FA364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3">
    <w:name w:val="xl143"/>
    <w:basedOn w:val="a"/>
    <w:rsid w:val="00FA3643"/>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FA364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6">
    <w:name w:val="xl146"/>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7">
    <w:name w:val="xl147"/>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8">
    <w:name w:val="xl148"/>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9">
    <w:name w:val="xl149"/>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FA364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3">
    <w:name w:val="xl153"/>
    <w:basedOn w:val="a"/>
    <w:rsid w:val="00FA3643"/>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55">
    <w:name w:val="xl155"/>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9">
    <w:name w:val="xl159"/>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FA3643"/>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FA3643"/>
    <w:pPr>
      <w:pBdr>
        <w:top w:val="single" w:sz="8" w:space="0" w:color="auto"/>
        <w:left w:val="single" w:sz="8" w:space="0" w:color="auto"/>
        <w:bottom w:val="single" w:sz="8"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9">
    <w:name w:val="xl169"/>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0">
    <w:name w:val="xl170"/>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1">
    <w:name w:val="xl171"/>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2">
    <w:name w:val="xl172"/>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3">
    <w:name w:val="xl173"/>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4">
    <w:name w:val="xl174"/>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5">
    <w:name w:val="xl175"/>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6">
    <w:name w:val="xl176"/>
    <w:basedOn w:val="a"/>
    <w:rsid w:val="00FA3643"/>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7">
    <w:name w:val="xl177"/>
    <w:basedOn w:val="a"/>
    <w:rsid w:val="00FA3643"/>
    <w:pPr>
      <w:shd w:val="clear" w:color="000000" w:fill="D8E4B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rsid w:val="00FA3643"/>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9">
    <w:name w:val="xl179"/>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0">
    <w:name w:val="xl180"/>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1">
    <w:name w:val="xl181"/>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2">
    <w:name w:val="xl182"/>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3">
    <w:name w:val="xl183"/>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4">
    <w:name w:val="xl184"/>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5">
    <w:name w:val="xl185"/>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6">
    <w:name w:val="xl186"/>
    <w:basedOn w:val="a"/>
    <w:rsid w:val="00FA3643"/>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7">
    <w:name w:val="xl187"/>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
    <w:rsid w:val="00FA364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
    <w:name w:val="xl191"/>
    <w:basedOn w:val="a"/>
    <w:rsid w:val="00FA364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2">
    <w:name w:val="xl192"/>
    <w:basedOn w:val="a"/>
    <w:rsid w:val="00FA364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3">
    <w:name w:val="xl193"/>
    <w:basedOn w:val="a"/>
    <w:rsid w:val="00FA364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4">
    <w:name w:val="xl194"/>
    <w:basedOn w:val="a"/>
    <w:rsid w:val="00FA364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5">
    <w:name w:val="xl195"/>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6">
    <w:name w:val="xl19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7">
    <w:name w:val="xl197"/>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
    <w:rsid w:val="00FA3643"/>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9">
    <w:name w:val="xl199"/>
    <w:basedOn w:val="a"/>
    <w:rsid w:val="00FA3643"/>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0">
    <w:name w:val="xl200"/>
    <w:basedOn w:val="a"/>
    <w:rsid w:val="00FA3643"/>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1">
    <w:name w:val="xl201"/>
    <w:basedOn w:val="a"/>
    <w:rsid w:val="00FA3643"/>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2">
    <w:name w:val="xl202"/>
    <w:basedOn w:val="a"/>
    <w:rsid w:val="00FA3643"/>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ac">
    <w:name w:val="Абзац списка Знак"/>
    <w:link w:val="ab"/>
    <w:uiPriority w:val="34"/>
    <w:locked/>
    <w:rsid w:val="001C7244"/>
  </w:style>
  <w:style w:type="paragraph" w:customStyle="1" w:styleId="xl63">
    <w:name w:val="xl63"/>
    <w:basedOn w:val="a"/>
    <w:rsid w:val="00DC54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DC54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3">
    <w:name w:val="xl203"/>
    <w:basedOn w:val="a"/>
    <w:rsid w:val="00DC5401"/>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4">
    <w:name w:val="xl204"/>
    <w:basedOn w:val="a"/>
    <w:rsid w:val="00DC5401"/>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5">
    <w:name w:val="xl205"/>
    <w:basedOn w:val="a"/>
    <w:rsid w:val="0078071A"/>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6">
    <w:name w:val="xl206"/>
    <w:basedOn w:val="a"/>
    <w:rsid w:val="0078071A"/>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7">
    <w:name w:val="xl207"/>
    <w:basedOn w:val="a"/>
    <w:rsid w:val="0078071A"/>
    <w:pPr>
      <w:pBdr>
        <w:top w:val="single" w:sz="8"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8">
    <w:name w:val="xl208"/>
    <w:basedOn w:val="a"/>
    <w:rsid w:val="0078071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9">
    <w:name w:val="xl209"/>
    <w:basedOn w:val="a"/>
    <w:rsid w:val="0078071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
    <w:rsid w:val="0078071A"/>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1">
    <w:name w:val="xl211"/>
    <w:basedOn w:val="a"/>
    <w:rsid w:val="0078071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2">
    <w:name w:val="xl212"/>
    <w:basedOn w:val="a"/>
    <w:rsid w:val="0078071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3">
    <w:name w:val="xl213"/>
    <w:basedOn w:val="a"/>
    <w:rsid w:val="0078071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4">
    <w:name w:val="xl214"/>
    <w:basedOn w:val="a"/>
    <w:rsid w:val="0078071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5">
    <w:name w:val="xl215"/>
    <w:basedOn w:val="a"/>
    <w:rsid w:val="0078071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6">
    <w:name w:val="xl216"/>
    <w:basedOn w:val="a"/>
    <w:rsid w:val="007807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7">
    <w:name w:val="xl217"/>
    <w:basedOn w:val="a"/>
    <w:rsid w:val="007807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8">
    <w:name w:val="xl218"/>
    <w:basedOn w:val="a"/>
    <w:rsid w:val="0078071A"/>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9">
    <w:name w:val="xl219"/>
    <w:basedOn w:val="a"/>
    <w:rsid w:val="0078071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0">
    <w:name w:val="xl220"/>
    <w:basedOn w:val="a"/>
    <w:rsid w:val="007807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1">
    <w:name w:val="xl221"/>
    <w:basedOn w:val="a"/>
    <w:rsid w:val="0078071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2">
    <w:name w:val="xl222"/>
    <w:basedOn w:val="a"/>
    <w:rsid w:val="00780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3">
    <w:name w:val="xl223"/>
    <w:basedOn w:val="a"/>
    <w:rsid w:val="0078071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4">
    <w:name w:val="xl224"/>
    <w:basedOn w:val="a"/>
    <w:rsid w:val="0078071A"/>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5">
    <w:name w:val="xl225"/>
    <w:basedOn w:val="a"/>
    <w:rsid w:val="0078071A"/>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6">
    <w:name w:val="xl226"/>
    <w:basedOn w:val="a"/>
    <w:rsid w:val="0078071A"/>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7">
    <w:name w:val="xl227"/>
    <w:basedOn w:val="a"/>
    <w:rsid w:val="0078071A"/>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8">
    <w:name w:val="xl228"/>
    <w:basedOn w:val="a"/>
    <w:rsid w:val="0078071A"/>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013">
      <w:bodyDiv w:val="1"/>
      <w:marLeft w:val="0"/>
      <w:marRight w:val="0"/>
      <w:marTop w:val="0"/>
      <w:marBottom w:val="0"/>
      <w:divBdr>
        <w:top w:val="none" w:sz="0" w:space="0" w:color="auto"/>
        <w:left w:val="none" w:sz="0" w:space="0" w:color="auto"/>
        <w:bottom w:val="none" w:sz="0" w:space="0" w:color="auto"/>
        <w:right w:val="none" w:sz="0" w:space="0" w:color="auto"/>
      </w:divBdr>
    </w:div>
    <w:div w:id="29185633">
      <w:bodyDiv w:val="1"/>
      <w:marLeft w:val="0"/>
      <w:marRight w:val="0"/>
      <w:marTop w:val="0"/>
      <w:marBottom w:val="0"/>
      <w:divBdr>
        <w:top w:val="none" w:sz="0" w:space="0" w:color="auto"/>
        <w:left w:val="none" w:sz="0" w:space="0" w:color="auto"/>
        <w:bottom w:val="none" w:sz="0" w:space="0" w:color="auto"/>
        <w:right w:val="none" w:sz="0" w:space="0" w:color="auto"/>
      </w:divBdr>
    </w:div>
    <w:div w:id="40370313">
      <w:bodyDiv w:val="1"/>
      <w:marLeft w:val="0"/>
      <w:marRight w:val="0"/>
      <w:marTop w:val="0"/>
      <w:marBottom w:val="0"/>
      <w:divBdr>
        <w:top w:val="none" w:sz="0" w:space="0" w:color="auto"/>
        <w:left w:val="none" w:sz="0" w:space="0" w:color="auto"/>
        <w:bottom w:val="none" w:sz="0" w:space="0" w:color="auto"/>
        <w:right w:val="none" w:sz="0" w:space="0" w:color="auto"/>
      </w:divBdr>
    </w:div>
    <w:div w:id="45765703">
      <w:bodyDiv w:val="1"/>
      <w:marLeft w:val="0"/>
      <w:marRight w:val="0"/>
      <w:marTop w:val="0"/>
      <w:marBottom w:val="0"/>
      <w:divBdr>
        <w:top w:val="none" w:sz="0" w:space="0" w:color="auto"/>
        <w:left w:val="none" w:sz="0" w:space="0" w:color="auto"/>
        <w:bottom w:val="none" w:sz="0" w:space="0" w:color="auto"/>
        <w:right w:val="none" w:sz="0" w:space="0" w:color="auto"/>
      </w:divBdr>
    </w:div>
    <w:div w:id="49423831">
      <w:bodyDiv w:val="1"/>
      <w:marLeft w:val="0"/>
      <w:marRight w:val="0"/>
      <w:marTop w:val="0"/>
      <w:marBottom w:val="0"/>
      <w:divBdr>
        <w:top w:val="none" w:sz="0" w:space="0" w:color="auto"/>
        <w:left w:val="none" w:sz="0" w:space="0" w:color="auto"/>
        <w:bottom w:val="none" w:sz="0" w:space="0" w:color="auto"/>
        <w:right w:val="none" w:sz="0" w:space="0" w:color="auto"/>
      </w:divBdr>
      <w:divsChild>
        <w:div w:id="1691102091">
          <w:marLeft w:val="0"/>
          <w:marRight w:val="0"/>
          <w:marTop w:val="0"/>
          <w:marBottom w:val="0"/>
          <w:divBdr>
            <w:top w:val="none" w:sz="0" w:space="0" w:color="auto"/>
            <w:left w:val="none" w:sz="0" w:space="0" w:color="auto"/>
            <w:bottom w:val="none" w:sz="0" w:space="0" w:color="auto"/>
            <w:right w:val="none" w:sz="0" w:space="0" w:color="auto"/>
          </w:divBdr>
          <w:divsChild>
            <w:div w:id="942759735">
              <w:marLeft w:val="0"/>
              <w:marRight w:val="0"/>
              <w:marTop w:val="0"/>
              <w:marBottom w:val="0"/>
              <w:divBdr>
                <w:top w:val="none" w:sz="0" w:space="0" w:color="auto"/>
                <w:left w:val="none" w:sz="0" w:space="0" w:color="auto"/>
                <w:bottom w:val="none" w:sz="0" w:space="0" w:color="auto"/>
                <w:right w:val="none" w:sz="0" w:space="0" w:color="auto"/>
              </w:divBdr>
              <w:divsChild>
                <w:div w:id="309872987">
                  <w:marLeft w:val="0"/>
                  <w:marRight w:val="0"/>
                  <w:marTop w:val="0"/>
                  <w:marBottom w:val="0"/>
                  <w:divBdr>
                    <w:top w:val="none" w:sz="0" w:space="0" w:color="auto"/>
                    <w:left w:val="none" w:sz="0" w:space="0" w:color="auto"/>
                    <w:bottom w:val="none" w:sz="0" w:space="0" w:color="auto"/>
                    <w:right w:val="none" w:sz="0" w:space="0" w:color="auto"/>
                  </w:divBdr>
                  <w:divsChild>
                    <w:div w:id="984167503">
                      <w:marLeft w:val="0"/>
                      <w:marRight w:val="0"/>
                      <w:marTop w:val="0"/>
                      <w:marBottom w:val="0"/>
                      <w:divBdr>
                        <w:top w:val="none" w:sz="0" w:space="0" w:color="auto"/>
                        <w:left w:val="none" w:sz="0" w:space="0" w:color="auto"/>
                        <w:bottom w:val="none" w:sz="0" w:space="0" w:color="auto"/>
                        <w:right w:val="none" w:sz="0" w:space="0" w:color="auto"/>
                      </w:divBdr>
                      <w:divsChild>
                        <w:div w:id="2118673216">
                          <w:marLeft w:val="0"/>
                          <w:marRight w:val="0"/>
                          <w:marTop w:val="0"/>
                          <w:marBottom w:val="0"/>
                          <w:divBdr>
                            <w:top w:val="none" w:sz="0" w:space="0" w:color="auto"/>
                            <w:left w:val="none" w:sz="0" w:space="0" w:color="auto"/>
                            <w:bottom w:val="none" w:sz="0" w:space="0" w:color="auto"/>
                            <w:right w:val="none" w:sz="0" w:space="0" w:color="auto"/>
                          </w:divBdr>
                          <w:divsChild>
                            <w:div w:id="1325087261">
                              <w:marLeft w:val="0"/>
                              <w:marRight w:val="0"/>
                              <w:marTop w:val="0"/>
                              <w:marBottom w:val="0"/>
                              <w:divBdr>
                                <w:top w:val="none" w:sz="0" w:space="0" w:color="auto"/>
                                <w:left w:val="none" w:sz="0" w:space="0" w:color="auto"/>
                                <w:bottom w:val="none" w:sz="0" w:space="0" w:color="auto"/>
                                <w:right w:val="none" w:sz="0" w:space="0" w:color="auto"/>
                              </w:divBdr>
                              <w:divsChild>
                                <w:div w:id="1305741161">
                                  <w:marLeft w:val="0"/>
                                  <w:marRight w:val="0"/>
                                  <w:marTop w:val="0"/>
                                  <w:marBottom w:val="0"/>
                                  <w:divBdr>
                                    <w:top w:val="none" w:sz="0" w:space="0" w:color="auto"/>
                                    <w:left w:val="none" w:sz="0" w:space="0" w:color="auto"/>
                                    <w:bottom w:val="none" w:sz="0" w:space="0" w:color="auto"/>
                                    <w:right w:val="none" w:sz="0" w:space="0" w:color="auto"/>
                                  </w:divBdr>
                                  <w:divsChild>
                                    <w:div w:id="1688092895">
                                      <w:marLeft w:val="0"/>
                                      <w:marRight w:val="0"/>
                                      <w:marTop w:val="0"/>
                                      <w:marBottom w:val="0"/>
                                      <w:divBdr>
                                        <w:top w:val="none" w:sz="0" w:space="0" w:color="auto"/>
                                        <w:left w:val="none" w:sz="0" w:space="0" w:color="auto"/>
                                        <w:bottom w:val="none" w:sz="0" w:space="0" w:color="auto"/>
                                        <w:right w:val="none" w:sz="0" w:space="0" w:color="auto"/>
                                      </w:divBdr>
                                      <w:divsChild>
                                        <w:div w:id="2096783236">
                                          <w:marLeft w:val="0"/>
                                          <w:marRight w:val="0"/>
                                          <w:marTop w:val="0"/>
                                          <w:marBottom w:val="0"/>
                                          <w:divBdr>
                                            <w:top w:val="none" w:sz="0" w:space="0" w:color="auto"/>
                                            <w:left w:val="none" w:sz="0" w:space="0" w:color="auto"/>
                                            <w:bottom w:val="none" w:sz="0" w:space="0" w:color="auto"/>
                                            <w:right w:val="none" w:sz="0" w:space="0" w:color="auto"/>
                                          </w:divBdr>
                                          <w:divsChild>
                                            <w:div w:id="280188857">
                                              <w:marLeft w:val="0"/>
                                              <w:marRight w:val="0"/>
                                              <w:marTop w:val="0"/>
                                              <w:marBottom w:val="0"/>
                                              <w:divBdr>
                                                <w:top w:val="none" w:sz="0" w:space="0" w:color="auto"/>
                                                <w:left w:val="none" w:sz="0" w:space="0" w:color="auto"/>
                                                <w:bottom w:val="none" w:sz="0" w:space="0" w:color="auto"/>
                                                <w:right w:val="none" w:sz="0" w:space="0" w:color="auto"/>
                                              </w:divBdr>
                                              <w:divsChild>
                                                <w:div w:id="1987738304">
                                                  <w:marLeft w:val="0"/>
                                                  <w:marRight w:val="0"/>
                                                  <w:marTop w:val="0"/>
                                                  <w:marBottom w:val="0"/>
                                                  <w:divBdr>
                                                    <w:top w:val="none" w:sz="0" w:space="0" w:color="auto"/>
                                                    <w:left w:val="none" w:sz="0" w:space="0" w:color="auto"/>
                                                    <w:bottom w:val="none" w:sz="0" w:space="0" w:color="auto"/>
                                                    <w:right w:val="none" w:sz="0" w:space="0" w:color="auto"/>
                                                  </w:divBdr>
                                                  <w:divsChild>
                                                    <w:div w:id="1327048883">
                                                      <w:marLeft w:val="0"/>
                                                      <w:marRight w:val="0"/>
                                                      <w:marTop w:val="0"/>
                                                      <w:marBottom w:val="0"/>
                                                      <w:divBdr>
                                                        <w:top w:val="none" w:sz="0" w:space="0" w:color="auto"/>
                                                        <w:left w:val="none" w:sz="0" w:space="0" w:color="auto"/>
                                                        <w:bottom w:val="none" w:sz="0" w:space="0" w:color="auto"/>
                                                        <w:right w:val="none" w:sz="0" w:space="0" w:color="auto"/>
                                                      </w:divBdr>
                                                      <w:divsChild>
                                                        <w:div w:id="1425764899">
                                                          <w:marLeft w:val="0"/>
                                                          <w:marRight w:val="0"/>
                                                          <w:marTop w:val="0"/>
                                                          <w:marBottom w:val="0"/>
                                                          <w:divBdr>
                                                            <w:top w:val="none" w:sz="0" w:space="0" w:color="auto"/>
                                                            <w:left w:val="none" w:sz="0" w:space="0" w:color="auto"/>
                                                            <w:bottom w:val="none" w:sz="0" w:space="0" w:color="auto"/>
                                                            <w:right w:val="none" w:sz="0" w:space="0" w:color="auto"/>
                                                          </w:divBdr>
                                                          <w:divsChild>
                                                            <w:div w:id="788276519">
                                                              <w:marLeft w:val="0"/>
                                                              <w:marRight w:val="0"/>
                                                              <w:marTop w:val="0"/>
                                                              <w:marBottom w:val="0"/>
                                                              <w:divBdr>
                                                                <w:top w:val="none" w:sz="0" w:space="0" w:color="auto"/>
                                                                <w:left w:val="none" w:sz="0" w:space="0" w:color="auto"/>
                                                                <w:bottom w:val="none" w:sz="0" w:space="0" w:color="auto"/>
                                                                <w:right w:val="none" w:sz="0" w:space="0" w:color="auto"/>
                                                              </w:divBdr>
                                                              <w:divsChild>
                                                                <w:div w:id="670932">
                                                                  <w:marLeft w:val="0"/>
                                                                  <w:marRight w:val="0"/>
                                                                  <w:marTop w:val="0"/>
                                                                  <w:marBottom w:val="0"/>
                                                                  <w:divBdr>
                                                                    <w:top w:val="none" w:sz="0" w:space="0" w:color="auto"/>
                                                                    <w:left w:val="none" w:sz="0" w:space="0" w:color="auto"/>
                                                                    <w:bottom w:val="none" w:sz="0" w:space="0" w:color="auto"/>
                                                                    <w:right w:val="none" w:sz="0" w:space="0" w:color="auto"/>
                                                                  </w:divBdr>
                                                                  <w:divsChild>
                                                                    <w:div w:id="1295987338">
                                                                      <w:marLeft w:val="0"/>
                                                                      <w:marRight w:val="0"/>
                                                                      <w:marTop w:val="0"/>
                                                                      <w:marBottom w:val="0"/>
                                                                      <w:divBdr>
                                                                        <w:top w:val="none" w:sz="0" w:space="0" w:color="auto"/>
                                                                        <w:left w:val="none" w:sz="0" w:space="0" w:color="auto"/>
                                                                        <w:bottom w:val="none" w:sz="0" w:space="0" w:color="auto"/>
                                                                        <w:right w:val="none" w:sz="0" w:space="0" w:color="auto"/>
                                                                      </w:divBdr>
                                                                      <w:divsChild>
                                                                        <w:div w:id="261383831">
                                                                          <w:marLeft w:val="0"/>
                                                                          <w:marRight w:val="0"/>
                                                                          <w:marTop w:val="0"/>
                                                                          <w:marBottom w:val="0"/>
                                                                          <w:divBdr>
                                                                            <w:top w:val="none" w:sz="0" w:space="0" w:color="auto"/>
                                                                            <w:left w:val="none" w:sz="0" w:space="0" w:color="auto"/>
                                                                            <w:bottom w:val="none" w:sz="0" w:space="0" w:color="auto"/>
                                                                            <w:right w:val="none" w:sz="0" w:space="0" w:color="auto"/>
                                                                          </w:divBdr>
                                                                          <w:divsChild>
                                                                            <w:div w:id="1042368187">
                                                                              <w:marLeft w:val="0"/>
                                                                              <w:marRight w:val="0"/>
                                                                              <w:marTop w:val="0"/>
                                                                              <w:marBottom w:val="0"/>
                                                                              <w:divBdr>
                                                                                <w:top w:val="none" w:sz="0" w:space="0" w:color="auto"/>
                                                                                <w:left w:val="none" w:sz="0" w:space="0" w:color="auto"/>
                                                                                <w:bottom w:val="none" w:sz="0" w:space="0" w:color="auto"/>
                                                                                <w:right w:val="none" w:sz="0" w:space="0" w:color="auto"/>
                                                                              </w:divBdr>
                                                                              <w:divsChild>
                                                                                <w:div w:id="18258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4783">
                                                  <w:marLeft w:val="0"/>
                                                  <w:marRight w:val="0"/>
                                                  <w:marTop w:val="0"/>
                                                  <w:marBottom w:val="0"/>
                                                  <w:divBdr>
                                                    <w:top w:val="none" w:sz="0" w:space="0" w:color="auto"/>
                                                    <w:left w:val="none" w:sz="0" w:space="0" w:color="auto"/>
                                                    <w:bottom w:val="none" w:sz="0" w:space="0" w:color="auto"/>
                                                    <w:right w:val="none" w:sz="0" w:space="0" w:color="auto"/>
                                                  </w:divBdr>
                                                  <w:divsChild>
                                                    <w:div w:id="1543859087">
                                                      <w:marLeft w:val="0"/>
                                                      <w:marRight w:val="0"/>
                                                      <w:marTop w:val="0"/>
                                                      <w:marBottom w:val="0"/>
                                                      <w:divBdr>
                                                        <w:top w:val="none" w:sz="0" w:space="0" w:color="auto"/>
                                                        <w:left w:val="none" w:sz="0" w:space="0" w:color="auto"/>
                                                        <w:bottom w:val="none" w:sz="0" w:space="0" w:color="auto"/>
                                                        <w:right w:val="none" w:sz="0" w:space="0" w:color="auto"/>
                                                      </w:divBdr>
                                                      <w:divsChild>
                                                        <w:div w:id="1753430509">
                                                          <w:marLeft w:val="2273"/>
                                                          <w:marRight w:val="0"/>
                                                          <w:marTop w:val="0"/>
                                                          <w:marBottom w:val="0"/>
                                                          <w:divBdr>
                                                            <w:top w:val="none" w:sz="0" w:space="0" w:color="auto"/>
                                                            <w:left w:val="none" w:sz="0" w:space="0" w:color="auto"/>
                                                            <w:bottom w:val="none" w:sz="0" w:space="0" w:color="auto"/>
                                                            <w:right w:val="none" w:sz="0" w:space="0" w:color="auto"/>
                                                          </w:divBdr>
                                                          <w:divsChild>
                                                            <w:div w:id="93719102">
                                                              <w:marLeft w:val="0"/>
                                                              <w:marRight w:val="0"/>
                                                              <w:marTop w:val="0"/>
                                                              <w:marBottom w:val="0"/>
                                                              <w:divBdr>
                                                                <w:top w:val="none" w:sz="0" w:space="0" w:color="auto"/>
                                                                <w:left w:val="none" w:sz="0" w:space="0" w:color="auto"/>
                                                                <w:bottom w:val="none" w:sz="0" w:space="0" w:color="auto"/>
                                                                <w:right w:val="none" w:sz="0" w:space="0" w:color="auto"/>
                                                              </w:divBdr>
                                                              <w:divsChild>
                                                                <w:div w:id="1402364577">
                                                                  <w:marLeft w:val="0"/>
                                                                  <w:marRight w:val="300"/>
                                                                  <w:marTop w:val="0"/>
                                                                  <w:marBottom w:val="0"/>
                                                                  <w:divBdr>
                                                                    <w:top w:val="none" w:sz="0" w:space="0" w:color="auto"/>
                                                                    <w:left w:val="none" w:sz="0" w:space="0" w:color="auto"/>
                                                                    <w:bottom w:val="none" w:sz="0" w:space="0" w:color="auto"/>
                                                                    <w:right w:val="none" w:sz="0" w:space="0" w:color="auto"/>
                                                                  </w:divBdr>
                                                                </w:div>
                                                                <w:div w:id="1512910806">
                                                                  <w:marLeft w:val="0"/>
                                                                  <w:marRight w:val="0"/>
                                                                  <w:marTop w:val="0"/>
                                                                  <w:marBottom w:val="0"/>
                                                                  <w:divBdr>
                                                                    <w:top w:val="none" w:sz="0" w:space="0" w:color="auto"/>
                                                                    <w:left w:val="none" w:sz="0" w:space="0" w:color="auto"/>
                                                                    <w:bottom w:val="none" w:sz="0" w:space="0" w:color="auto"/>
                                                                    <w:right w:val="none" w:sz="0" w:space="0" w:color="auto"/>
                                                                  </w:divBdr>
                                                                </w:div>
                                                                <w:div w:id="968626557">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767143">
                      <w:marLeft w:val="0"/>
                      <w:marRight w:val="0"/>
                      <w:marTop w:val="0"/>
                      <w:marBottom w:val="150"/>
                      <w:divBdr>
                        <w:top w:val="none" w:sz="0" w:space="0" w:color="auto"/>
                        <w:left w:val="none" w:sz="0" w:space="0" w:color="auto"/>
                        <w:bottom w:val="none" w:sz="0" w:space="0" w:color="auto"/>
                        <w:right w:val="none" w:sz="0" w:space="0" w:color="auto"/>
                      </w:divBdr>
                    </w:div>
                    <w:div w:id="1343895218">
                      <w:marLeft w:val="0"/>
                      <w:marRight w:val="0"/>
                      <w:marTop w:val="0"/>
                      <w:marBottom w:val="150"/>
                      <w:divBdr>
                        <w:top w:val="none" w:sz="0" w:space="0" w:color="auto"/>
                        <w:left w:val="none" w:sz="0" w:space="0" w:color="auto"/>
                        <w:bottom w:val="none" w:sz="0" w:space="0" w:color="auto"/>
                        <w:right w:val="none" w:sz="0" w:space="0" w:color="auto"/>
                      </w:divBdr>
                    </w:div>
                    <w:div w:id="1626347129">
                      <w:marLeft w:val="0"/>
                      <w:marRight w:val="0"/>
                      <w:marTop w:val="0"/>
                      <w:marBottom w:val="150"/>
                      <w:divBdr>
                        <w:top w:val="none" w:sz="0" w:space="0" w:color="auto"/>
                        <w:left w:val="none" w:sz="0" w:space="0" w:color="auto"/>
                        <w:bottom w:val="none" w:sz="0" w:space="0" w:color="auto"/>
                        <w:right w:val="none" w:sz="0" w:space="0" w:color="auto"/>
                      </w:divBdr>
                    </w:div>
                    <w:div w:id="7485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1821">
      <w:bodyDiv w:val="1"/>
      <w:marLeft w:val="0"/>
      <w:marRight w:val="0"/>
      <w:marTop w:val="0"/>
      <w:marBottom w:val="0"/>
      <w:divBdr>
        <w:top w:val="none" w:sz="0" w:space="0" w:color="auto"/>
        <w:left w:val="none" w:sz="0" w:space="0" w:color="auto"/>
        <w:bottom w:val="none" w:sz="0" w:space="0" w:color="auto"/>
        <w:right w:val="none" w:sz="0" w:space="0" w:color="auto"/>
      </w:divBdr>
    </w:div>
    <w:div w:id="78454282">
      <w:bodyDiv w:val="1"/>
      <w:marLeft w:val="0"/>
      <w:marRight w:val="0"/>
      <w:marTop w:val="0"/>
      <w:marBottom w:val="0"/>
      <w:divBdr>
        <w:top w:val="none" w:sz="0" w:space="0" w:color="auto"/>
        <w:left w:val="none" w:sz="0" w:space="0" w:color="auto"/>
        <w:bottom w:val="none" w:sz="0" w:space="0" w:color="auto"/>
        <w:right w:val="none" w:sz="0" w:space="0" w:color="auto"/>
      </w:divBdr>
    </w:div>
    <w:div w:id="118767628">
      <w:bodyDiv w:val="1"/>
      <w:marLeft w:val="0"/>
      <w:marRight w:val="0"/>
      <w:marTop w:val="0"/>
      <w:marBottom w:val="0"/>
      <w:divBdr>
        <w:top w:val="none" w:sz="0" w:space="0" w:color="auto"/>
        <w:left w:val="none" w:sz="0" w:space="0" w:color="auto"/>
        <w:bottom w:val="none" w:sz="0" w:space="0" w:color="auto"/>
        <w:right w:val="none" w:sz="0" w:space="0" w:color="auto"/>
      </w:divBdr>
      <w:divsChild>
        <w:div w:id="1146431978">
          <w:marLeft w:val="0"/>
          <w:marRight w:val="0"/>
          <w:marTop w:val="0"/>
          <w:marBottom w:val="0"/>
          <w:divBdr>
            <w:top w:val="none" w:sz="0" w:space="0" w:color="auto"/>
            <w:left w:val="none" w:sz="0" w:space="0" w:color="auto"/>
            <w:bottom w:val="none" w:sz="0" w:space="0" w:color="auto"/>
            <w:right w:val="none" w:sz="0" w:space="0" w:color="auto"/>
          </w:divBdr>
          <w:divsChild>
            <w:div w:id="1111633618">
              <w:marLeft w:val="0"/>
              <w:marRight w:val="0"/>
              <w:marTop w:val="0"/>
              <w:marBottom w:val="0"/>
              <w:divBdr>
                <w:top w:val="none" w:sz="0" w:space="0" w:color="auto"/>
                <w:left w:val="none" w:sz="0" w:space="0" w:color="auto"/>
                <w:bottom w:val="none" w:sz="0" w:space="0" w:color="auto"/>
                <w:right w:val="none" w:sz="0" w:space="0" w:color="auto"/>
              </w:divBdr>
              <w:divsChild>
                <w:div w:id="40178274">
                  <w:marLeft w:val="0"/>
                  <w:marRight w:val="0"/>
                  <w:marTop w:val="0"/>
                  <w:marBottom w:val="0"/>
                  <w:divBdr>
                    <w:top w:val="none" w:sz="0" w:space="0" w:color="auto"/>
                    <w:left w:val="none" w:sz="0" w:space="0" w:color="auto"/>
                    <w:bottom w:val="none" w:sz="0" w:space="0" w:color="auto"/>
                    <w:right w:val="none" w:sz="0" w:space="0" w:color="auto"/>
                  </w:divBdr>
                  <w:divsChild>
                    <w:div w:id="365376833">
                      <w:marLeft w:val="0"/>
                      <w:marRight w:val="0"/>
                      <w:marTop w:val="0"/>
                      <w:marBottom w:val="0"/>
                      <w:divBdr>
                        <w:top w:val="none" w:sz="0" w:space="0" w:color="auto"/>
                        <w:left w:val="none" w:sz="0" w:space="0" w:color="auto"/>
                        <w:bottom w:val="none" w:sz="0" w:space="0" w:color="auto"/>
                        <w:right w:val="none" w:sz="0" w:space="0" w:color="auto"/>
                      </w:divBdr>
                      <w:divsChild>
                        <w:div w:id="641084346">
                          <w:marLeft w:val="0"/>
                          <w:marRight w:val="0"/>
                          <w:marTop w:val="0"/>
                          <w:marBottom w:val="0"/>
                          <w:divBdr>
                            <w:top w:val="none" w:sz="0" w:space="0" w:color="auto"/>
                            <w:left w:val="none" w:sz="0" w:space="0" w:color="auto"/>
                            <w:bottom w:val="none" w:sz="0" w:space="0" w:color="auto"/>
                            <w:right w:val="none" w:sz="0" w:space="0" w:color="auto"/>
                          </w:divBdr>
                          <w:divsChild>
                            <w:div w:id="1800489660">
                              <w:marLeft w:val="0"/>
                              <w:marRight w:val="0"/>
                              <w:marTop w:val="0"/>
                              <w:marBottom w:val="0"/>
                              <w:divBdr>
                                <w:top w:val="none" w:sz="0" w:space="0" w:color="auto"/>
                                <w:left w:val="none" w:sz="0" w:space="0" w:color="auto"/>
                                <w:bottom w:val="none" w:sz="0" w:space="0" w:color="auto"/>
                                <w:right w:val="none" w:sz="0" w:space="0" w:color="auto"/>
                              </w:divBdr>
                              <w:divsChild>
                                <w:div w:id="68695410">
                                  <w:marLeft w:val="0"/>
                                  <w:marRight w:val="0"/>
                                  <w:marTop w:val="0"/>
                                  <w:marBottom w:val="0"/>
                                  <w:divBdr>
                                    <w:top w:val="none" w:sz="0" w:space="0" w:color="auto"/>
                                    <w:left w:val="none" w:sz="0" w:space="0" w:color="auto"/>
                                    <w:bottom w:val="none" w:sz="0" w:space="0" w:color="auto"/>
                                    <w:right w:val="none" w:sz="0" w:space="0" w:color="auto"/>
                                  </w:divBdr>
                                  <w:divsChild>
                                    <w:div w:id="962268651">
                                      <w:marLeft w:val="0"/>
                                      <w:marRight w:val="0"/>
                                      <w:marTop w:val="0"/>
                                      <w:marBottom w:val="0"/>
                                      <w:divBdr>
                                        <w:top w:val="none" w:sz="0" w:space="0" w:color="auto"/>
                                        <w:left w:val="none" w:sz="0" w:space="0" w:color="auto"/>
                                        <w:bottom w:val="none" w:sz="0" w:space="0" w:color="auto"/>
                                        <w:right w:val="none" w:sz="0" w:space="0" w:color="auto"/>
                                      </w:divBdr>
                                      <w:divsChild>
                                        <w:div w:id="519897360">
                                          <w:marLeft w:val="0"/>
                                          <w:marRight w:val="0"/>
                                          <w:marTop w:val="0"/>
                                          <w:marBottom w:val="0"/>
                                          <w:divBdr>
                                            <w:top w:val="none" w:sz="0" w:space="0" w:color="auto"/>
                                            <w:left w:val="none" w:sz="0" w:space="0" w:color="auto"/>
                                            <w:bottom w:val="none" w:sz="0" w:space="0" w:color="auto"/>
                                            <w:right w:val="none" w:sz="0" w:space="0" w:color="auto"/>
                                          </w:divBdr>
                                          <w:divsChild>
                                            <w:div w:id="1827167226">
                                              <w:marLeft w:val="0"/>
                                              <w:marRight w:val="0"/>
                                              <w:marTop w:val="0"/>
                                              <w:marBottom w:val="0"/>
                                              <w:divBdr>
                                                <w:top w:val="none" w:sz="0" w:space="0" w:color="auto"/>
                                                <w:left w:val="none" w:sz="0" w:space="0" w:color="auto"/>
                                                <w:bottom w:val="none" w:sz="0" w:space="0" w:color="auto"/>
                                                <w:right w:val="none" w:sz="0" w:space="0" w:color="auto"/>
                                              </w:divBdr>
                                              <w:divsChild>
                                                <w:div w:id="2019889946">
                                                  <w:marLeft w:val="0"/>
                                                  <w:marRight w:val="0"/>
                                                  <w:marTop w:val="0"/>
                                                  <w:marBottom w:val="0"/>
                                                  <w:divBdr>
                                                    <w:top w:val="none" w:sz="0" w:space="0" w:color="auto"/>
                                                    <w:left w:val="none" w:sz="0" w:space="0" w:color="auto"/>
                                                    <w:bottom w:val="none" w:sz="0" w:space="0" w:color="auto"/>
                                                    <w:right w:val="none" w:sz="0" w:space="0" w:color="auto"/>
                                                  </w:divBdr>
                                                  <w:divsChild>
                                                    <w:div w:id="959606488">
                                                      <w:marLeft w:val="0"/>
                                                      <w:marRight w:val="0"/>
                                                      <w:marTop w:val="0"/>
                                                      <w:marBottom w:val="0"/>
                                                      <w:divBdr>
                                                        <w:top w:val="none" w:sz="0" w:space="0" w:color="auto"/>
                                                        <w:left w:val="none" w:sz="0" w:space="0" w:color="auto"/>
                                                        <w:bottom w:val="none" w:sz="0" w:space="0" w:color="auto"/>
                                                        <w:right w:val="none" w:sz="0" w:space="0" w:color="auto"/>
                                                      </w:divBdr>
                                                      <w:divsChild>
                                                        <w:div w:id="939066266">
                                                          <w:marLeft w:val="0"/>
                                                          <w:marRight w:val="0"/>
                                                          <w:marTop w:val="0"/>
                                                          <w:marBottom w:val="0"/>
                                                          <w:divBdr>
                                                            <w:top w:val="none" w:sz="0" w:space="0" w:color="auto"/>
                                                            <w:left w:val="none" w:sz="0" w:space="0" w:color="auto"/>
                                                            <w:bottom w:val="none" w:sz="0" w:space="0" w:color="auto"/>
                                                            <w:right w:val="none" w:sz="0" w:space="0" w:color="auto"/>
                                                          </w:divBdr>
                                                          <w:divsChild>
                                                            <w:div w:id="127406723">
                                                              <w:marLeft w:val="0"/>
                                                              <w:marRight w:val="0"/>
                                                              <w:marTop w:val="0"/>
                                                              <w:marBottom w:val="0"/>
                                                              <w:divBdr>
                                                                <w:top w:val="none" w:sz="0" w:space="0" w:color="auto"/>
                                                                <w:left w:val="none" w:sz="0" w:space="0" w:color="auto"/>
                                                                <w:bottom w:val="none" w:sz="0" w:space="0" w:color="auto"/>
                                                                <w:right w:val="none" w:sz="0" w:space="0" w:color="auto"/>
                                                              </w:divBdr>
                                                              <w:divsChild>
                                                                <w:div w:id="545337097">
                                                                  <w:marLeft w:val="0"/>
                                                                  <w:marRight w:val="0"/>
                                                                  <w:marTop w:val="0"/>
                                                                  <w:marBottom w:val="0"/>
                                                                  <w:divBdr>
                                                                    <w:top w:val="none" w:sz="0" w:space="0" w:color="auto"/>
                                                                    <w:left w:val="none" w:sz="0" w:space="0" w:color="auto"/>
                                                                    <w:bottom w:val="none" w:sz="0" w:space="0" w:color="auto"/>
                                                                    <w:right w:val="none" w:sz="0" w:space="0" w:color="auto"/>
                                                                  </w:divBdr>
                                                                  <w:divsChild>
                                                                    <w:div w:id="1341396471">
                                                                      <w:marLeft w:val="0"/>
                                                                      <w:marRight w:val="0"/>
                                                                      <w:marTop w:val="0"/>
                                                                      <w:marBottom w:val="0"/>
                                                                      <w:divBdr>
                                                                        <w:top w:val="none" w:sz="0" w:space="0" w:color="auto"/>
                                                                        <w:left w:val="none" w:sz="0" w:space="0" w:color="auto"/>
                                                                        <w:bottom w:val="none" w:sz="0" w:space="0" w:color="auto"/>
                                                                        <w:right w:val="none" w:sz="0" w:space="0" w:color="auto"/>
                                                                      </w:divBdr>
                                                                      <w:divsChild>
                                                                        <w:div w:id="117919024">
                                                                          <w:marLeft w:val="0"/>
                                                                          <w:marRight w:val="0"/>
                                                                          <w:marTop w:val="0"/>
                                                                          <w:marBottom w:val="0"/>
                                                                          <w:divBdr>
                                                                            <w:top w:val="none" w:sz="0" w:space="0" w:color="auto"/>
                                                                            <w:left w:val="none" w:sz="0" w:space="0" w:color="auto"/>
                                                                            <w:bottom w:val="none" w:sz="0" w:space="0" w:color="auto"/>
                                                                            <w:right w:val="none" w:sz="0" w:space="0" w:color="auto"/>
                                                                          </w:divBdr>
                                                                          <w:divsChild>
                                                                            <w:div w:id="2003045394">
                                                                              <w:marLeft w:val="0"/>
                                                                              <w:marRight w:val="0"/>
                                                                              <w:marTop w:val="0"/>
                                                                              <w:marBottom w:val="0"/>
                                                                              <w:divBdr>
                                                                                <w:top w:val="none" w:sz="0" w:space="0" w:color="auto"/>
                                                                                <w:left w:val="none" w:sz="0" w:space="0" w:color="auto"/>
                                                                                <w:bottom w:val="none" w:sz="0" w:space="0" w:color="auto"/>
                                                                                <w:right w:val="none" w:sz="0" w:space="0" w:color="auto"/>
                                                                              </w:divBdr>
                                                                              <w:divsChild>
                                                                                <w:div w:id="10110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6042582">
                      <w:marLeft w:val="0"/>
                      <w:marRight w:val="0"/>
                      <w:marTop w:val="0"/>
                      <w:marBottom w:val="150"/>
                      <w:divBdr>
                        <w:top w:val="none" w:sz="0" w:space="0" w:color="auto"/>
                        <w:left w:val="none" w:sz="0" w:space="0" w:color="auto"/>
                        <w:bottom w:val="none" w:sz="0" w:space="0" w:color="auto"/>
                        <w:right w:val="none" w:sz="0" w:space="0" w:color="auto"/>
                      </w:divBdr>
                    </w:div>
                    <w:div w:id="1390374697">
                      <w:marLeft w:val="0"/>
                      <w:marRight w:val="0"/>
                      <w:marTop w:val="0"/>
                      <w:marBottom w:val="150"/>
                      <w:divBdr>
                        <w:top w:val="none" w:sz="0" w:space="0" w:color="auto"/>
                        <w:left w:val="none" w:sz="0" w:space="0" w:color="auto"/>
                        <w:bottom w:val="none" w:sz="0" w:space="0" w:color="auto"/>
                        <w:right w:val="none" w:sz="0" w:space="0" w:color="auto"/>
                      </w:divBdr>
                    </w:div>
                    <w:div w:id="733432812">
                      <w:marLeft w:val="0"/>
                      <w:marRight w:val="0"/>
                      <w:marTop w:val="0"/>
                      <w:marBottom w:val="150"/>
                      <w:divBdr>
                        <w:top w:val="none" w:sz="0" w:space="0" w:color="auto"/>
                        <w:left w:val="none" w:sz="0" w:space="0" w:color="auto"/>
                        <w:bottom w:val="none" w:sz="0" w:space="0" w:color="auto"/>
                        <w:right w:val="none" w:sz="0" w:space="0" w:color="auto"/>
                      </w:divBdr>
                    </w:div>
                    <w:div w:id="707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0164">
      <w:bodyDiv w:val="1"/>
      <w:marLeft w:val="0"/>
      <w:marRight w:val="0"/>
      <w:marTop w:val="0"/>
      <w:marBottom w:val="0"/>
      <w:divBdr>
        <w:top w:val="none" w:sz="0" w:space="0" w:color="auto"/>
        <w:left w:val="none" w:sz="0" w:space="0" w:color="auto"/>
        <w:bottom w:val="none" w:sz="0" w:space="0" w:color="auto"/>
        <w:right w:val="none" w:sz="0" w:space="0" w:color="auto"/>
      </w:divBdr>
    </w:div>
    <w:div w:id="151677704">
      <w:bodyDiv w:val="1"/>
      <w:marLeft w:val="0"/>
      <w:marRight w:val="0"/>
      <w:marTop w:val="0"/>
      <w:marBottom w:val="0"/>
      <w:divBdr>
        <w:top w:val="none" w:sz="0" w:space="0" w:color="auto"/>
        <w:left w:val="none" w:sz="0" w:space="0" w:color="auto"/>
        <w:bottom w:val="none" w:sz="0" w:space="0" w:color="auto"/>
        <w:right w:val="none" w:sz="0" w:space="0" w:color="auto"/>
      </w:divBdr>
    </w:div>
    <w:div w:id="167251926">
      <w:bodyDiv w:val="1"/>
      <w:marLeft w:val="0"/>
      <w:marRight w:val="0"/>
      <w:marTop w:val="0"/>
      <w:marBottom w:val="0"/>
      <w:divBdr>
        <w:top w:val="none" w:sz="0" w:space="0" w:color="auto"/>
        <w:left w:val="none" w:sz="0" w:space="0" w:color="auto"/>
        <w:bottom w:val="none" w:sz="0" w:space="0" w:color="auto"/>
        <w:right w:val="none" w:sz="0" w:space="0" w:color="auto"/>
      </w:divBdr>
    </w:div>
    <w:div w:id="172182450">
      <w:bodyDiv w:val="1"/>
      <w:marLeft w:val="0"/>
      <w:marRight w:val="0"/>
      <w:marTop w:val="0"/>
      <w:marBottom w:val="0"/>
      <w:divBdr>
        <w:top w:val="none" w:sz="0" w:space="0" w:color="auto"/>
        <w:left w:val="none" w:sz="0" w:space="0" w:color="auto"/>
        <w:bottom w:val="none" w:sz="0" w:space="0" w:color="auto"/>
        <w:right w:val="none" w:sz="0" w:space="0" w:color="auto"/>
      </w:divBdr>
    </w:div>
    <w:div w:id="189340249">
      <w:bodyDiv w:val="1"/>
      <w:marLeft w:val="0"/>
      <w:marRight w:val="0"/>
      <w:marTop w:val="0"/>
      <w:marBottom w:val="0"/>
      <w:divBdr>
        <w:top w:val="none" w:sz="0" w:space="0" w:color="auto"/>
        <w:left w:val="none" w:sz="0" w:space="0" w:color="auto"/>
        <w:bottom w:val="none" w:sz="0" w:space="0" w:color="auto"/>
        <w:right w:val="none" w:sz="0" w:space="0" w:color="auto"/>
      </w:divBdr>
    </w:div>
    <w:div w:id="203635077">
      <w:bodyDiv w:val="1"/>
      <w:marLeft w:val="0"/>
      <w:marRight w:val="0"/>
      <w:marTop w:val="0"/>
      <w:marBottom w:val="0"/>
      <w:divBdr>
        <w:top w:val="none" w:sz="0" w:space="0" w:color="auto"/>
        <w:left w:val="none" w:sz="0" w:space="0" w:color="auto"/>
        <w:bottom w:val="none" w:sz="0" w:space="0" w:color="auto"/>
        <w:right w:val="none" w:sz="0" w:space="0" w:color="auto"/>
      </w:divBdr>
    </w:div>
    <w:div w:id="229192343">
      <w:bodyDiv w:val="1"/>
      <w:marLeft w:val="0"/>
      <w:marRight w:val="0"/>
      <w:marTop w:val="0"/>
      <w:marBottom w:val="0"/>
      <w:divBdr>
        <w:top w:val="none" w:sz="0" w:space="0" w:color="auto"/>
        <w:left w:val="none" w:sz="0" w:space="0" w:color="auto"/>
        <w:bottom w:val="none" w:sz="0" w:space="0" w:color="auto"/>
        <w:right w:val="none" w:sz="0" w:space="0" w:color="auto"/>
      </w:divBdr>
    </w:div>
    <w:div w:id="283115950">
      <w:bodyDiv w:val="1"/>
      <w:marLeft w:val="0"/>
      <w:marRight w:val="0"/>
      <w:marTop w:val="0"/>
      <w:marBottom w:val="0"/>
      <w:divBdr>
        <w:top w:val="none" w:sz="0" w:space="0" w:color="auto"/>
        <w:left w:val="none" w:sz="0" w:space="0" w:color="auto"/>
        <w:bottom w:val="none" w:sz="0" w:space="0" w:color="auto"/>
        <w:right w:val="none" w:sz="0" w:space="0" w:color="auto"/>
      </w:divBdr>
    </w:div>
    <w:div w:id="286007398">
      <w:bodyDiv w:val="1"/>
      <w:marLeft w:val="0"/>
      <w:marRight w:val="0"/>
      <w:marTop w:val="0"/>
      <w:marBottom w:val="0"/>
      <w:divBdr>
        <w:top w:val="none" w:sz="0" w:space="0" w:color="auto"/>
        <w:left w:val="none" w:sz="0" w:space="0" w:color="auto"/>
        <w:bottom w:val="none" w:sz="0" w:space="0" w:color="auto"/>
        <w:right w:val="none" w:sz="0" w:space="0" w:color="auto"/>
      </w:divBdr>
    </w:div>
    <w:div w:id="296223236">
      <w:bodyDiv w:val="1"/>
      <w:marLeft w:val="0"/>
      <w:marRight w:val="0"/>
      <w:marTop w:val="0"/>
      <w:marBottom w:val="0"/>
      <w:divBdr>
        <w:top w:val="none" w:sz="0" w:space="0" w:color="auto"/>
        <w:left w:val="none" w:sz="0" w:space="0" w:color="auto"/>
        <w:bottom w:val="none" w:sz="0" w:space="0" w:color="auto"/>
        <w:right w:val="none" w:sz="0" w:space="0" w:color="auto"/>
      </w:divBdr>
    </w:div>
    <w:div w:id="320083819">
      <w:bodyDiv w:val="1"/>
      <w:marLeft w:val="0"/>
      <w:marRight w:val="0"/>
      <w:marTop w:val="0"/>
      <w:marBottom w:val="0"/>
      <w:divBdr>
        <w:top w:val="none" w:sz="0" w:space="0" w:color="auto"/>
        <w:left w:val="none" w:sz="0" w:space="0" w:color="auto"/>
        <w:bottom w:val="none" w:sz="0" w:space="0" w:color="auto"/>
        <w:right w:val="none" w:sz="0" w:space="0" w:color="auto"/>
      </w:divBdr>
    </w:div>
    <w:div w:id="344064147">
      <w:bodyDiv w:val="1"/>
      <w:marLeft w:val="0"/>
      <w:marRight w:val="0"/>
      <w:marTop w:val="0"/>
      <w:marBottom w:val="0"/>
      <w:divBdr>
        <w:top w:val="none" w:sz="0" w:space="0" w:color="auto"/>
        <w:left w:val="none" w:sz="0" w:space="0" w:color="auto"/>
        <w:bottom w:val="none" w:sz="0" w:space="0" w:color="auto"/>
        <w:right w:val="none" w:sz="0" w:space="0" w:color="auto"/>
      </w:divBdr>
    </w:div>
    <w:div w:id="378669328">
      <w:bodyDiv w:val="1"/>
      <w:marLeft w:val="0"/>
      <w:marRight w:val="0"/>
      <w:marTop w:val="0"/>
      <w:marBottom w:val="0"/>
      <w:divBdr>
        <w:top w:val="none" w:sz="0" w:space="0" w:color="auto"/>
        <w:left w:val="none" w:sz="0" w:space="0" w:color="auto"/>
        <w:bottom w:val="none" w:sz="0" w:space="0" w:color="auto"/>
        <w:right w:val="none" w:sz="0" w:space="0" w:color="auto"/>
      </w:divBdr>
    </w:div>
    <w:div w:id="380176886">
      <w:bodyDiv w:val="1"/>
      <w:marLeft w:val="0"/>
      <w:marRight w:val="0"/>
      <w:marTop w:val="0"/>
      <w:marBottom w:val="0"/>
      <w:divBdr>
        <w:top w:val="none" w:sz="0" w:space="0" w:color="auto"/>
        <w:left w:val="none" w:sz="0" w:space="0" w:color="auto"/>
        <w:bottom w:val="none" w:sz="0" w:space="0" w:color="auto"/>
        <w:right w:val="none" w:sz="0" w:space="0" w:color="auto"/>
      </w:divBdr>
    </w:div>
    <w:div w:id="409740361">
      <w:bodyDiv w:val="1"/>
      <w:marLeft w:val="0"/>
      <w:marRight w:val="0"/>
      <w:marTop w:val="0"/>
      <w:marBottom w:val="0"/>
      <w:divBdr>
        <w:top w:val="none" w:sz="0" w:space="0" w:color="auto"/>
        <w:left w:val="none" w:sz="0" w:space="0" w:color="auto"/>
        <w:bottom w:val="none" w:sz="0" w:space="0" w:color="auto"/>
        <w:right w:val="none" w:sz="0" w:space="0" w:color="auto"/>
      </w:divBdr>
      <w:divsChild>
        <w:div w:id="714816814">
          <w:marLeft w:val="0"/>
          <w:marRight w:val="0"/>
          <w:marTop w:val="0"/>
          <w:marBottom w:val="0"/>
          <w:divBdr>
            <w:top w:val="none" w:sz="0" w:space="0" w:color="auto"/>
            <w:left w:val="none" w:sz="0" w:space="0" w:color="auto"/>
            <w:bottom w:val="none" w:sz="0" w:space="0" w:color="auto"/>
            <w:right w:val="none" w:sz="0" w:space="0" w:color="auto"/>
          </w:divBdr>
          <w:divsChild>
            <w:div w:id="897595033">
              <w:marLeft w:val="0"/>
              <w:marRight w:val="0"/>
              <w:marTop w:val="0"/>
              <w:marBottom w:val="0"/>
              <w:divBdr>
                <w:top w:val="none" w:sz="0" w:space="0" w:color="auto"/>
                <w:left w:val="none" w:sz="0" w:space="0" w:color="auto"/>
                <w:bottom w:val="none" w:sz="0" w:space="0" w:color="auto"/>
                <w:right w:val="none" w:sz="0" w:space="0" w:color="auto"/>
              </w:divBdr>
              <w:divsChild>
                <w:div w:id="1621379452">
                  <w:marLeft w:val="0"/>
                  <w:marRight w:val="0"/>
                  <w:marTop w:val="0"/>
                  <w:marBottom w:val="0"/>
                  <w:divBdr>
                    <w:top w:val="none" w:sz="0" w:space="0" w:color="auto"/>
                    <w:left w:val="none" w:sz="0" w:space="0" w:color="auto"/>
                    <w:bottom w:val="none" w:sz="0" w:space="0" w:color="auto"/>
                    <w:right w:val="none" w:sz="0" w:space="0" w:color="auto"/>
                  </w:divBdr>
                  <w:divsChild>
                    <w:div w:id="2008441676">
                      <w:marLeft w:val="0"/>
                      <w:marRight w:val="0"/>
                      <w:marTop w:val="0"/>
                      <w:marBottom w:val="0"/>
                      <w:divBdr>
                        <w:top w:val="none" w:sz="0" w:space="0" w:color="auto"/>
                        <w:left w:val="none" w:sz="0" w:space="0" w:color="auto"/>
                        <w:bottom w:val="none" w:sz="0" w:space="0" w:color="auto"/>
                        <w:right w:val="none" w:sz="0" w:space="0" w:color="auto"/>
                      </w:divBdr>
                      <w:divsChild>
                        <w:div w:id="281228745">
                          <w:marLeft w:val="0"/>
                          <w:marRight w:val="0"/>
                          <w:marTop w:val="0"/>
                          <w:marBottom w:val="0"/>
                          <w:divBdr>
                            <w:top w:val="none" w:sz="0" w:space="0" w:color="auto"/>
                            <w:left w:val="none" w:sz="0" w:space="0" w:color="auto"/>
                            <w:bottom w:val="none" w:sz="0" w:space="0" w:color="auto"/>
                            <w:right w:val="none" w:sz="0" w:space="0" w:color="auto"/>
                          </w:divBdr>
                          <w:divsChild>
                            <w:div w:id="138693344">
                              <w:marLeft w:val="0"/>
                              <w:marRight w:val="0"/>
                              <w:marTop w:val="0"/>
                              <w:marBottom w:val="0"/>
                              <w:divBdr>
                                <w:top w:val="none" w:sz="0" w:space="0" w:color="auto"/>
                                <w:left w:val="none" w:sz="0" w:space="0" w:color="auto"/>
                                <w:bottom w:val="none" w:sz="0" w:space="0" w:color="auto"/>
                                <w:right w:val="none" w:sz="0" w:space="0" w:color="auto"/>
                              </w:divBdr>
                              <w:divsChild>
                                <w:div w:id="1962497424">
                                  <w:marLeft w:val="0"/>
                                  <w:marRight w:val="0"/>
                                  <w:marTop w:val="0"/>
                                  <w:marBottom w:val="0"/>
                                  <w:divBdr>
                                    <w:top w:val="none" w:sz="0" w:space="0" w:color="auto"/>
                                    <w:left w:val="none" w:sz="0" w:space="0" w:color="auto"/>
                                    <w:bottom w:val="none" w:sz="0" w:space="0" w:color="auto"/>
                                    <w:right w:val="none" w:sz="0" w:space="0" w:color="auto"/>
                                  </w:divBdr>
                                  <w:divsChild>
                                    <w:div w:id="1846165038">
                                      <w:marLeft w:val="0"/>
                                      <w:marRight w:val="0"/>
                                      <w:marTop w:val="0"/>
                                      <w:marBottom w:val="0"/>
                                      <w:divBdr>
                                        <w:top w:val="none" w:sz="0" w:space="0" w:color="auto"/>
                                        <w:left w:val="none" w:sz="0" w:space="0" w:color="auto"/>
                                        <w:bottom w:val="none" w:sz="0" w:space="0" w:color="auto"/>
                                        <w:right w:val="none" w:sz="0" w:space="0" w:color="auto"/>
                                      </w:divBdr>
                                      <w:divsChild>
                                        <w:div w:id="1337808414">
                                          <w:marLeft w:val="0"/>
                                          <w:marRight w:val="0"/>
                                          <w:marTop w:val="0"/>
                                          <w:marBottom w:val="0"/>
                                          <w:divBdr>
                                            <w:top w:val="none" w:sz="0" w:space="0" w:color="auto"/>
                                            <w:left w:val="none" w:sz="0" w:space="0" w:color="auto"/>
                                            <w:bottom w:val="none" w:sz="0" w:space="0" w:color="auto"/>
                                            <w:right w:val="none" w:sz="0" w:space="0" w:color="auto"/>
                                          </w:divBdr>
                                          <w:divsChild>
                                            <w:div w:id="1346446717">
                                              <w:marLeft w:val="0"/>
                                              <w:marRight w:val="0"/>
                                              <w:marTop w:val="0"/>
                                              <w:marBottom w:val="0"/>
                                              <w:divBdr>
                                                <w:top w:val="none" w:sz="0" w:space="0" w:color="auto"/>
                                                <w:left w:val="none" w:sz="0" w:space="0" w:color="auto"/>
                                                <w:bottom w:val="none" w:sz="0" w:space="0" w:color="auto"/>
                                                <w:right w:val="none" w:sz="0" w:space="0" w:color="auto"/>
                                              </w:divBdr>
                                              <w:divsChild>
                                                <w:div w:id="2086801037">
                                                  <w:marLeft w:val="0"/>
                                                  <w:marRight w:val="0"/>
                                                  <w:marTop w:val="0"/>
                                                  <w:marBottom w:val="0"/>
                                                  <w:divBdr>
                                                    <w:top w:val="none" w:sz="0" w:space="0" w:color="auto"/>
                                                    <w:left w:val="none" w:sz="0" w:space="0" w:color="auto"/>
                                                    <w:bottom w:val="none" w:sz="0" w:space="0" w:color="auto"/>
                                                    <w:right w:val="none" w:sz="0" w:space="0" w:color="auto"/>
                                                  </w:divBdr>
                                                  <w:divsChild>
                                                    <w:div w:id="2002662780">
                                                      <w:marLeft w:val="0"/>
                                                      <w:marRight w:val="0"/>
                                                      <w:marTop w:val="0"/>
                                                      <w:marBottom w:val="0"/>
                                                      <w:divBdr>
                                                        <w:top w:val="none" w:sz="0" w:space="0" w:color="auto"/>
                                                        <w:left w:val="none" w:sz="0" w:space="0" w:color="auto"/>
                                                        <w:bottom w:val="none" w:sz="0" w:space="0" w:color="auto"/>
                                                        <w:right w:val="none" w:sz="0" w:space="0" w:color="auto"/>
                                                      </w:divBdr>
                                                      <w:divsChild>
                                                        <w:div w:id="1204247395">
                                                          <w:marLeft w:val="0"/>
                                                          <w:marRight w:val="0"/>
                                                          <w:marTop w:val="0"/>
                                                          <w:marBottom w:val="0"/>
                                                          <w:divBdr>
                                                            <w:top w:val="none" w:sz="0" w:space="0" w:color="auto"/>
                                                            <w:left w:val="none" w:sz="0" w:space="0" w:color="auto"/>
                                                            <w:bottom w:val="none" w:sz="0" w:space="0" w:color="auto"/>
                                                            <w:right w:val="none" w:sz="0" w:space="0" w:color="auto"/>
                                                          </w:divBdr>
                                                          <w:divsChild>
                                                            <w:div w:id="710610653">
                                                              <w:marLeft w:val="0"/>
                                                              <w:marRight w:val="0"/>
                                                              <w:marTop w:val="0"/>
                                                              <w:marBottom w:val="0"/>
                                                              <w:divBdr>
                                                                <w:top w:val="none" w:sz="0" w:space="0" w:color="auto"/>
                                                                <w:left w:val="none" w:sz="0" w:space="0" w:color="auto"/>
                                                                <w:bottom w:val="none" w:sz="0" w:space="0" w:color="auto"/>
                                                                <w:right w:val="none" w:sz="0" w:space="0" w:color="auto"/>
                                                              </w:divBdr>
                                                              <w:divsChild>
                                                                <w:div w:id="375325080">
                                                                  <w:marLeft w:val="0"/>
                                                                  <w:marRight w:val="0"/>
                                                                  <w:marTop w:val="0"/>
                                                                  <w:marBottom w:val="0"/>
                                                                  <w:divBdr>
                                                                    <w:top w:val="none" w:sz="0" w:space="0" w:color="auto"/>
                                                                    <w:left w:val="none" w:sz="0" w:space="0" w:color="auto"/>
                                                                    <w:bottom w:val="none" w:sz="0" w:space="0" w:color="auto"/>
                                                                    <w:right w:val="none" w:sz="0" w:space="0" w:color="auto"/>
                                                                  </w:divBdr>
                                                                  <w:divsChild>
                                                                    <w:div w:id="360863424">
                                                                      <w:marLeft w:val="0"/>
                                                                      <w:marRight w:val="0"/>
                                                                      <w:marTop w:val="0"/>
                                                                      <w:marBottom w:val="0"/>
                                                                      <w:divBdr>
                                                                        <w:top w:val="none" w:sz="0" w:space="0" w:color="auto"/>
                                                                        <w:left w:val="none" w:sz="0" w:space="0" w:color="auto"/>
                                                                        <w:bottom w:val="none" w:sz="0" w:space="0" w:color="auto"/>
                                                                        <w:right w:val="none" w:sz="0" w:space="0" w:color="auto"/>
                                                                      </w:divBdr>
                                                                      <w:divsChild>
                                                                        <w:div w:id="1568371837">
                                                                          <w:marLeft w:val="0"/>
                                                                          <w:marRight w:val="0"/>
                                                                          <w:marTop w:val="0"/>
                                                                          <w:marBottom w:val="0"/>
                                                                          <w:divBdr>
                                                                            <w:top w:val="none" w:sz="0" w:space="0" w:color="auto"/>
                                                                            <w:left w:val="none" w:sz="0" w:space="0" w:color="auto"/>
                                                                            <w:bottom w:val="none" w:sz="0" w:space="0" w:color="auto"/>
                                                                            <w:right w:val="none" w:sz="0" w:space="0" w:color="auto"/>
                                                                          </w:divBdr>
                                                                          <w:divsChild>
                                                                            <w:div w:id="1066033334">
                                                                              <w:marLeft w:val="0"/>
                                                                              <w:marRight w:val="0"/>
                                                                              <w:marTop w:val="0"/>
                                                                              <w:marBottom w:val="0"/>
                                                                              <w:divBdr>
                                                                                <w:top w:val="none" w:sz="0" w:space="0" w:color="auto"/>
                                                                                <w:left w:val="none" w:sz="0" w:space="0" w:color="auto"/>
                                                                                <w:bottom w:val="none" w:sz="0" w:space="0" w:color="auto"/>
                                                                                <w:right w:val="none" w:sz="0" w:space="0" w:color="auto"/>
                                                                              </w:divBdr>
                                                                              <w:divsChild>
                                                                                <w:div w:id="3226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1197975">
                      <w:marLeft w:val="0"/>
                      <w:marRight w:val="0"/>
                      <w:marTop w:val="0"/>
                      <w:marBottom w:val="150"/>
                      <w:divBdr>
                        <w:top w:val="none" w:sz="0" w:space="0" w:color="auto"/>
                        <w:left w:val="none" w:sz="0" w:space="0" w:color="auto"/>
                        <w:bottom w:val="none" w:sz="0" w:space="0" w:color="auto"/>
                        <w:right w:val="none" w:sz="0" w:space="0" w:color="auto"/>
                      </w:divBdr>
                    </w:div>
                    <w:div w:id="285158764">
                      <w:marLeft w:val="0"/>
                      <w:marRight w:val="0"/>
                      <w:marTop w:val="0"/>
                      <w:marBottom w:val="150"/>
                      <w:divBdr>
                        <w:top w:val="none" w:sz="0" w:space="0" w:color="auto"/>
                        <w:left w:val="none" w:sz="0" w:space="0" w:color="auto"/>
                        <w:bottom w:val="none" w:sz="0" w:space="0" w:color="auto"/>
                        <w:right w:val="none" w:sz="0" w:space="0" w:color="auto"/>
                      </w:divBdr>
                    </w:div>
                    <w:div w:id="441269623">
                      <w:marLeft w:val="0"/>
                      <w:marRight w:val="0"/>
                      <w:marTop w:val="0"/>
                      <w:marBottom w:val="150"/>
                      <w:divBdr>
                        <w:top w:val="none" w:sz="0" w:space="0" w:color="auto"/>
                        <w:left w:val="none" w:sz="0" w:space="0" w:color="auto"/>
                        <w:bottom w:val="none" w:sz="0" w:space="0" w:color="auto"/>
                        <w:right w:val="none" w:sz="0" w:space="0" w:color="auto"/>
                      </w:divBdr>
                    </w:div>
                    <w:div w:id="2134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668723">
      <w:bodyDiv w:val="1"/>
      <w:marLeft w:val="0"/>
      <w:marRight w:val="0"/>
      <w:marTop w:val="0"/>
      <w:marBottom w:val="0"/>
      <w:divBdr>
        <w:top w:val="none" w:sz="0" w:space="0" w:color="auto"/>
        <w:left w:val="none" w:sz="0" w:space="0" w:color="auto"/>
        <w:bottom w:val="none" w:sz="0" w:space="0" w:color="auto"/>
        <w:right w:val="none" w:sz="0" w:space="0" w:color="auto"/>
      </w:divBdr>
    </w:div>
    <w:div w:id="452747322">
      <w:bodyDiv w:val="1"/>
      <w:marLeft w:val="0"/>
      <w:marRight w:val="0"/>
      <w:marTop w:val="0"/>
      <w:marBottom w:val="0"/>
      <w:divBdr>
        <w:top w:val="none" w:sz="0" w:space="0" w:color="auto"/>
        <w:left w:val="none" w:sz="0" w:space="0" w:color="auto"/>
        <w:bottom w:val="none" w:sz="0" w:space="0" w:color="auto"/>
        <w:right w:val="none" w:sz="0" w:space="0" w:color="auto"/>
      </w:divBdr>
    </w:div>
    <w:div w:id="502203668">
      <w:bodyDiv w:val="1"/>
      <w:marLeft w:val="0"/>
      <w:marRight w:val="0"/>
      <w:marTop w:val="0"/>
      <w:marBottom w:val="0"/>
      <w:divBdr>
        <w:top w:val="none" w:sz="0" w:space="0" w:color="auto"/>
        <w:left w:val="none" w:sz="0" w:space="0" w:color="auto"/>
        <w:bottom w:val="none" w:sz="0" w:space="0" w:color="auto"/>
        <w:right w:val="none" w:sz="0" w:space="0" w:color="auto"/>
      </w:divBdr>
    </w:div>
    <w:div w:id="506678072">
      <w:bodyDiv w:val="1"/>
      <w:marLeft w:val="0"/>
      <w:marRight w:val="0"/>
      <w:marTop w:val="0"/>
      <w:marBottom w:val="0"/>
      <w:divBdr>
        <w:top w:val="none" w:sz="0" w:space="0" w:color="auto"/>
        <w:left w:val="none" w:sz="0" w:space="0" w:color="auto"/>
        <w:bottom w:val="none" w:sz="0" w:space="0" w:color="auto"/>
        <w:right w:val="none" w:sz="0" w:space="0" w:color="auto"/>
      </w:divBdr>
    </w:div>
    <w:div w:id="510488632">
      <w:bodyDiv w:val="1"/>
      <w:marLeft w:val="0"/>
      <w:marRight w:val="0"/>
      <w:marTop w:val="0"/>
      <w:marBottom w:val="0"/>
      <w:divBdr>
        <w:top w:val="none" w:sz="0" w:space="0" w:color="auto"/>
        <w:left w:val="none" w:sz="0" w:space="0" w:color="auto"/>
        <w:bottom w:val="none" w:sz="0" w:space="0" w:color="auto"/>
        <w:right w:val="none" w:sz="0" w:space="0" w:color="auto"/>
      </w:divBdr>
    </w:div>
    <w:div w:id="529952314">
      <w:bodyDiv w:val="1"/>
      <w:marLeft w:val="0"/>
      <w:marRight w:val="0"/>
      <w:marTop w:val="0"/>
      <w:marBottom w:val="0"/>
      <w:divBdr>
        <w:top w:val="none" w:sz="0" w:space="0" w:color="auto"/>
        <w:left w:val="none" w:sz="0" w:space="0" w:color="auto"/>
        <w:bottom w:val="none" w:sz="0" w:space="0" w:color="auto"/>
        <w:right w:val="none" w:sz="0" w:space="0" w:color="auto"/>
      </w:divBdr>
    </w:div>
    <w:div w:id="587622404">
      <w:bodyDiv w:val="1"/>
      <w:marLeft w:val="0"/>
      <w:marRight w:val="0"/>
      <w:marTop w:val="0"/>
      <w:marBottom w:val="0"/>
      <w:divBdr>
        <w:top w:val="none" w:sz="0" w:space="0" w:color="auto"/>
        <w:left w:val="none" w:sz="0" w:space="0" w:color="auto"/>
        <w:bottom w:val="none" w:sz="0" w:space="0" w:color="auto"/>
        <w:right w:val="none" w:sz="0" w:space="0" w:color="auto"/>
      </w:divBdr>
    </w:div>
    <w:div w:id="617226600">
      <w:bodyDiv w:val="1"/>
      <w:marLeft w:val="0"/>
      <w:marRight w:val="0"/>
      <w:marTop w:val="0"/>
      <w:marBottom w:val="0"/>
      <w:divBdr>
        <w:top w:val="none" w:sz="0" w:space="0" w:color="auto"/>
        <w:left w:val="none" w:sz="0" w:space="0" w:color="auto"/>
        <w:bottom w:val="none" w:sz="0" w:space="0" w:color="auto"/>
        <w:right w:val="none" w:sz="0" w:space="0" w:color="auto"/>
      </w:divBdr>
    </w:div>
    <w:div w:id="618607126">
      <w:bodyDiv w:val="1"/>
      <w:marLeft w:val="0"/>
      <w:marRight w:val="0"/>
      <w:marTop w:val="0"/>
      <w:marBottom w:val="0"/>
      <w:divBdr>
        <w:top w:val="none" w:sz="0" w:space="0" w:color="auto"/>
        <w:left w:val="none" w:sz="0" w:space="0" w:color="auto"/>
        <w:bottom w:val="none" w:sz="0" w:space="0" w:color="auto"/>
        <w:right w:val="none" w:sz="0" w:space="0" w:color="auto"/>
      </w:divBdr>
    </w:div>
    <w:div w:id="673916621">
      <w:bodyDiv w:val="1"/>
      <w:marLeft w:val="0"/>
      <w:marRight w:val="0"/>
      <w:marTop w:val="0"/>
      <w:marBottom w:val="0"/>
      <w:divBdr>
        <w:top w:val="none" w:sz="0" w:space="0" w:color="auto"/>
        <w:left w:val="none" w:sz="0" w:space="0" w:color="auto"/>
        <w:bottom w:val="none" w:sz="0" w:space="0" w:color="auto"/>
        <w:right w:val="none" w:sz="0" w:space="0" w:color="auto"/>
      </w:divBdr>
    </w:div>
    <w:div w:id="736391716">
      <w:bodyDiv w:val="1"/>
      <w:marLeft w:val="0"/>
      <w:marRight w:val="0"/>
      <w:marTop w:val="0"/>
      <w:marBottom w:val="0"/>
      <w:divBdr>
        <w:top w:val="none" w:sz="0" w:space="0" w:color="auto"/>
        <w:left w:val="none" w:sz="0" w:space="0" w:color="auto"/>
        <w:bottom w:val="none" w:sz="0" w:space="0" w:color="auto"/>
        <w:right w:val="none" w:sz="0" w:space="0" w:color="auto"/>
      </w:divBdr>
    </w:div>
    <w:div w:id="749542406">
      <w:bodyDiv w:val="1"/>
      <w:marLeft w:val="0"/>
      <w:marRight w:val="0"/>
      <w:marTop w:val="0"/>
      <w:marBottom w:val="0"/>
      <w:divBdr>
        <w:top w:val="none" w:sz="0" w:space="0" w:color="auto"/>
        <w:left w:val="none" w:sz="0" w:space="0" w:color="auto"/>
        <w:bottom w:val="none" w:sz="0" w:space="0" w:color="auto"/>
        <w:right w:val="none" w:sz="0" w:space="0" w:color="auto"/>
      </w:divBdr>
    </w:div>
    <w:div w:id="859318328">
      <w:bodyDiv w:val="1"/>
      <w:marLeft w:val="0"/>
      <w:marRight w:val="0"/>
      <w:marTop w:val="0"/>
      <w:marBottom w:val="0"/>
      <w:divBdr>
        <w:top w:val="none" w:sz="0" w:space="0" w:color="auto"/>
        <w:left w:val="none" w:sz="0" w:space="0" w:color="auto"/>
        <w:bottom w:val="none" w:sz="0" w:space="0" w:color="auto"/>
        <w:right w:val="none" w:sz="0" w:space="0" w:color="auto"/>
      </w:divBdr>
    </w:div>
    <w:div w:id="912812842">
      <w:bodyDiv w:val="1"/>
      <w:marLeft w:val="0"/>
      <w:marRight w:val="0"/>
      <w:marTop w:val="0"/>
      <w:marBottom w:val="0"/>
      <w:divBdr>
        <w:top w:val="none" w:sz="0" w:space="0" w:color="auto"/>
        <w:left w:val="none" w:sz="0" w:space="0" w:color="auto"/>
        <w:bottom w:val="none" w:sz="0" w:space="0" w:color="auto"/>
        <w:right w:val="none" w:sz="0" w:space="0" w:color="auto"/>
      </w:divBdr>
    </w:div>
    <w:div w:id="919414502">
      <w:bodyDiv w:val="1"/>
      <w:marLeft w:val="0"/>
      <w:marRight w:val="0"/>
      <w:marTop w:val="0"/>
      <w:marBottom w:val="0"/>
      <w:divBdr>
        <w:top w:val="none" w:sz="0" w:space="0" w:color="auto"/>
        <w:left w:val="none" w:sz="0" w:space="0" w:color="auto"/>
        <w:bottom w:val="none" w:sz="0" w:space="0" w:color="auto"/>
        <w:right w:val="none" w:sz="0" w:space="0" w:color="auto"/>
      </w:divBdr>
    </w:div>
    <w:div w:id="937444971">
      <w:bodyDiv w:val="1"/>
      <w:marLeft w:val="0"/>
      <w:marRight w:val="0"/>
      <w:marTop w:val="0"/>
      <w:marBottom w:val="0"/>
      <w:divBdr>
        <w:top w:val="none" w:sz="0" w:space="0" w:color="auto"/>
        <w:left w:val="none" w:sz="0" w:space="0" w:color="auto"/>
        <w:bottom w:val="none" w:sz="0" w:space="0" w:color="auto"/>
        <w:right w:val="none" w:sz="0" w:space="0" w:color="auto"/>
      </w:divBdr>
    </w:div>
    <w:div w:id="1030882812">
      <w:bodyDiv w:val="1"/>
      <w:marLeft w:val="0"/>
      <w:marRight w:val="0"/>
      <w:marTop w:val="0"/>
      <w:marBottom w:val="0"/>
      <w:divBdr>
        <w:top w:val="none" w:sz="0" w:space="0" w:color="auto"/>
        <w:left w:val="none" w:sz="0" w:space="0" w:color="auto"/>
        <w:bottom w:val="none" w:sz="0" w:space="0" w:color="auto"/>
        <w:right w:val="none" w:sz="0" w:space="0" w:color="auto"/>
      </w:divBdr>
    </w:div>
    <w:div w:id="1042092484">
      <w:bodyDiv w:val="1"/>
      <w:marLeft w:val="0"/>
      <w:marRight w:val="0"/>
      <w:marTop w:val="0"/>
      <w:marBottom w:val="0"/>
      <w:divBdr>
        <w:top w:val="none" w:sz="0" w:space="0" w:color="auto"/>
        <w:left w:val="none" w:sz="0" w:space="0" w:color="auto"/>
        <w:bottom w:val="none" w:sz="0" w:space="0" w:color="auto"/>
        <w:right w:val="none" w:sz="0" w:space="0" w:color="auto"/>
      </w:divBdr>
    </w:div>
    <w:div w:id="1120492965">
      <w:bodyDiv w:val="1"/>
      <w:marLeft w:val="0"/>
      <w:marRight w:val="0"/>
      <w:marTop w:val="0"/>
      <w:marBottom w:val="0"/>
      <w:divBdr>
        <w:top w:val="none" w:sz="0" w:space="0" w:color="auto"/>
        <w:left w:val="none" w:sz="0" w:space="0" w:color="auto"/>
        <w:bottom w:val="none" w:sz="0" w:space="0" w:color="auto"/>
        <w:right w:val="none" w:sz="0" w:space="0" w:color="auto"/>
      </w:divBdr>
    </w:div>
    <w:div w:id="1130972318">
      <w:bodyDiv w:val="1"/>
      <w:marLeft w:val="0"/>
      <w:marRight w:val="0"/>
      <w:marTop w:val="0"/>
      <w:marBottom w:val="0"/>
      <w:divBdr>
        <w:top w:val="none" w:sz="0" w:space="0" w:color="auto"/>
        <w:left w:val="none" w:sz="0" w:space="0" w:color="auto"/>
        <w:bottom w:val="none" w:sz="0" w:space="0" w:color="auto"/>
        <w:right w:val="none" w:sz="0" w:space="0" w:color="auto"/>
      </w:divBdr>
    </w:div>
    <w:div w:id="1149057181">
      <w:bodyDiv w:val="1"/>
      <w:marLeft w:val="0"/>
      <w:marRight w:val="0"/>
      <w:marTop w:val="0"/>
      <w:marBottom w:val="0"/>
      <w:divBdr>
        <w:top w:val="none" w:sz="0" w:space="0" w:color="auto"/>
        <w:left w:val="none" w:sz="0" w:space="0" w:color="auto"/>
        <w:bottom w:val="none" w:sz="0" w:space="0" w:color="auto"/>
        <w:right w:val="none" w:sz="0" w:space="0" w:color="auto"/>
      </w:divBdr>
    </w:div>
    <w:div w:id="1175605528">
      <w:bodyDiv w:val="1"/>
      <w:marLeft w:val="0"/>
      <w:marRight w:val="0"/>
      <w:marTop w:val="0"/>
      <w:marBottom w:val="0"/>
      <w:divBdr>
        <w:top w:val="none" w:sz="0" w:space="0" w:color="auto"/>
        <w:left w:val="none" w:sz="0" w:space="0" w:color="auto"/>
        <w:bottom w:val="none" w:sz="0" w:space="0" w:color="auto"/>
        <w:right w:val="none" w:sz="0" w:space="0" w:color="auto"/>
      </w:divBdr>
    </w:div>
    <w:div w:id="1204365640">
      <w:bodyDiv w:val="1"/>
      <w:marLeft w:val="0"/>
      <w:marRight w:val="0"/>
      <w:marTop w:val="0"/>
      <w:marBottom w:val="0"/>
      <w:divBdr>
        <w:top w:val="none" w:sz="0" w:space="0" w:color="auto"/>
        <w:left w:val="none" w:sz="0" w:space="0" w:color="auto"/>
        <w:bottom w:val="none" w:sz="0" w:space="0" w:color="auto"/>
        <w:right w:val="none" w:sz="0" w:space="0" w:color="auto"/>
      </w:divBdr>
    </w:div>
    <w:div w:id="1210341391">
      <w:bodyDiv w:val="1"/>
      <w:marLeft w:val="0"/>
      <w:marRight w:val="0"/>
      <w:marTop w:val="0"/>
      <w:marBottom w:val="0"/>
      <w:divBdr>
        <w:top w:val="none" w:sz="0" w:space="0" w:color="auto"/>
        <w:left w:val="none" w:sz="0" w:space="0" w:color="auto"/>
        <w:bottom w:val="none" w:sz="0" w:space="0" w:color="auto"/>
        <w:right w:val="none" w:sz="0" w:space="0" w:color="auto"/>
      </w:divBdr>
    </w:div>
    <w:div w:id="1236815002">
      <w:bodyDiv w:val="1"/>
      <w:marLeft w:val="0"/>
      <w:marRight w:val="0"/>
      <w:marTop w:val="0"/>
      <w:marBottom w:val="0"/>
      <w:divBdr>
        <w:top w:val="none" w:sz="0" w:space="0" w:color="auto"/>
        <w:left w:val="none" w:sz="0" w:space="0" w:color="auto"/>
        <w:bottom w:val="none" w:sz="0" w:space="0" w:color="auto"/>
        <w:right w:val="none" w:sz="0" w:space="0" w:color="auto"/>
      </w:divBdr>
    </w:div>
    <w:div w:id="1241403657">
      <w:bodyDiv w:val="1"/>
      <w:marLeft w:val="0"/>
      <w:marRight w:val="0"/>
      <w:marTop w:val="0"/>
      <w:marBottom w:val="0"/>
      <w:divBdr>
        <w:top w:val="none" w:sz="0" w:space="0" w:color="auto"/>
        <w:left w:val="none" w:sz="0" w:space="0" w:color="auto"/>
        <w:bottom w:val="none" w:sz="0" w:space="0" w:color="auto"/>
        <w:right w:val="none" w:sz="0" w:space="0" w:color="auto"/>
      </w:divBdr>
    </w:div>
    <w:div w:id="1249773459">
      <w:bodyDiv w:val="1"/>
      <w:marLeft w:val="0"/>
      <w:marRight w:val="0"/>
      <w:marTop w:val="0"/>
      <w:marBottom w:val="0"/>
      <w:divBdr>
        <w:top w:val="none" w:sz="0" w:space="0" w:color="auto"/>
        <w:left w:val="none" w:sz="0" w:space="0" w:color="auto"/>
        <w:bottom w:val="none" w:sz="0" w:space="0" w:color="auto"/>
        <w:right w:val="none" w:sz="0" w:space="0" w:color="auto"/>
      </w:divBdr>
    </w:div>
    <w:div w:id="1318261669">
      <w:bodyDiv w:val="1"/>
      <w:marLeft w:val="0"/>
      <w:marRight w:val="0"/>
      <w:marTop w:val="0"/>
      <w:marBottom w:val="0"/>
      <w:divBdr>
        <w:top w:val="none" w:sz="0" w:space="0" w:color="auto"/>
        <w:left w:val="none" w:sz="0" w:space="0" w:color="auto"/>
        <w:bottom w:val="none" w:sz="0" w:space="0" w:color="auto"/>
        <w:right w:val="none" w:sz="0" w:space="0" w:color="auto"/>
      </w:divBdr>
    </w:div>
    <w:div w:id="1333873730">
      <w:bodyDiv w:val="1"/>
      <w:marLeft w:val="0"/>
      <w:marRight w:val="0"/>
      <w:marTop w:val="0"/>
      <w:marBottom w:val="0"/>
      <w:divBdr>
        <w:top w:val="none" w:sz="0" w:space="0" w:color="auto"/>
        <w:left w:val="none" w:sz="0" w:space="0" w:color="auto"/>
        <w:bottom w:val="none" w:sz="0" w:space="0" w:color="auto"/>
        <w:right w:val="none" w:sz="0" w:space="0" w:color="auto"/>
      </w:divBdr>
    </w:div>
    <w:div w:id="1337880649">
      <w:bodyDiv w:val="1"/>
      <w:marLeft w:val="0"/>
      <w:marRight w:val="0"/>
      <w:marTop w:val="0"/>
      <w:marBottom w:val="0"/>
      <w:divBdr>
        <w:top w:val="none" w:sz="0" w:space="0" w:color="auto"/>
        <w:left w:val="none" w:sz="0" w:space="0" w:color="auto"/>
        <w:bottom w:val="none" w:sz="0" w:space="0" w:color="auto"/>
        <w:right w:val="none" w:sz="0" w:space="0" w:color="auto"/>
      </w:divBdr>
    </w:div>
    <w:div w:id="1357850717">
      <w:bodyDiv w:val="1"/>
      <w:marLeft w:val="0"/>
      <w:marRight w:val="0"/>
      <w:marTop w:val="0"/>
      <w:marBottom w:val="0"/>
      <w:divBdr>
        <w:top w:val="none" w:sz="0" w:space="0" w:color="auto"/>
        <w:left w:val="none" w:sz="0" w:space="0" w:color="auto"/>
        <w:bottom w:val="none" w:sz="0" w:space="0" w:color="auto"/>
        <w:right w:val="none" w:sz="0" w:space="0" w:color="auto"/>
      </w:divBdr>
    </w:div>
    <w:div w:id="1358627983">
      <w:bodyDiv w:val="1"/>
      <w:marLeft w:val="0"/>
      <w:marRight w:val="0"/>
      <w:marTop w:val="0"/>
      <w:marBottom w:val="0"/>
      <w:divBdr>
        <w:top w:val="none" w:sz="0" w:space="0" w:color="auto"/>
        <w:left w:val="none" w:sz="0" w:space="0" w:color="auto"/>
        <w:bottom w:val="none" w:sz="0" w:space="0" w:color="auto"/>
        <w:right w:val="none" w:sz="0" w:space="0" w:color="auto"/>
      </w:divBdr>
    </w:div>
    <w:div w:id="1390303848">
      <w:bodyDiv w:val="1"/>
      <w:marLeft w:val="0"/>
      <w:marRight w:val="0"/>
      <w:marTop w:val="0"/>
      <w:marBottom w:val="0"/>
      <w:divBdr>
        <w:top w:val="none" w:sz="0" w:space="0" w:color="auto"/>
        <w:left w:val="none" w:sz="0" w:space="0" w:color="auto"/>
        <w:bottom w:val="none" w:sz="0" w:space="0" w:color="auto"/>
        <w:right w:val="none" w:sz="0" w:space="0" w:color="auto"/>
      </w:divBdr>
    </w:div>
    <w:div w:id="1400715799">
      <w:bodyDiv w:val="1"/>
      <w:marLeft w:val="0"/>
      <w:marRight w:val="0"/>
      <w:marTop w:val="0"/>
      <w:marBottom w:val="0"/>
      <w:divBdr>
        <w:top w:val="none" w:sz="0" w:space="0" w:color="auto"/>
        <w:left w:val="none" w:sz="0" w:space="0" w:color="auto"/>
        <w:bottom w:val="none" w:sz="0" w:space="0" w:color="auto"/>
        <w:right w:val="none" w:sz="0" w:space="0" w:color="auto"/>
      </w:divBdr>
    </w:div>
    <w:div w:id="1423063217">
      <w:bodyDiv w:val="1"/>
      <w:marLeft w:val="0"/>
      <w:marRight w:val="0"/>
      <w:marTop w:val="0"/>
      <w:marBottom w:val="0"/>
      <w:divBdr>
        <w:top w:val="none" w:sz="0" w:space="0" w:color="auto"/>
        <w:left w:val="none" w:sz="0" w:space="0" w:color="auto"/>
        <w:bottom w:val="none" w:sz="0" w:space="0" w:color="auto"/>
        <w:right w:val="none" w:sz="0" w:space="0" w:color="auto"/>
      </w:divBdr>
    </w:div>
    <w:div w:id="1445345105">
      <w:bodyDiv w:val="1"/>
      <w:marLeft w:val="0"/>
      <w:marRight w:val="0"/>
      <w:marTop w:val="0"/>
      <w:marBottom w:val="0"/>
      <w:divBdr>
        <w:top w:val="none" w:sz="0" w:space="0" w:color="auto"/>
        <w:left w:val="none" w:sz="0" w:space="0" w:color="auto"/>
        <w:bottom w:val="none" w:sz="0" w:space="0" w:color="auto"/>
        <w:right w:val="none" w:sz="0" w:space="0" w:color="auto"/>
      </w:divBdr>
    </w:div>
    <w:div w:id="1464927305">
      <w:bodyDiv w:val="1"/>
      <w:marLeft w:val="0"/>
      <w:marRight w:val="0"/>
      <w:marTop w:val="0"/>
      <w:marBottom w:val="0"/>
      <w:divBdr>
        <w:top w:val="none" w:sz="0" w:space="0" w:color="auto"/>
        <w:left w:val="none" w:sz="0" w:space="0" w:color="auto"/>
        <w:bottom w:val="none" w:sz="0" w:space="0" w:color="auto"/>
        <w:right w:val="none" w:sz="0" w:space="0" w:color="auto"/>
      </w:divBdr>
    </w:div>
    <w:div w:id="1476798031">
      <w:bodyDiv w:val="1"/>
      <w:marLeft w:val="0"/>
      <w:marRight w:val="0"/>
      <w:marTop w:val="0"/>
      <w:marBottom w:val="0"/>
      <w:divBdr>
        <w:top w:val="none" w:sz="0" w:space="0" w:color="auto"/>
        <w:left w:val="none" w:sz="0" w:space="0" w:color="auto"/>
        <w:bottom w:val="none" w:sz="0" w:space="0" w:color="auto"/>
        <w:right w:val="none" w:sz="0" w:space="0" w:color="auto"/>
      </w:divBdr>
    </w:div>
    <w:div w:id="1543861051">
      <w:bodyDiv w:val="1"/>
      <w:marLeft w:val="0"/>
      <w:marRight w:val="0"/>
      <w:marTop w:val="0"/>
      <w:marBottom w:val="0"/>
      <w:divBdr>
        <w:top w:val="none" w:sz="0" w:space="0" w:color="auto"/>
        <w:left w:val="none" w:sz="0" w:space="0" w:color="auto"/>
        <w:bottom w:val="none" w:sz="0" w:space="0" w:color="auto"/>
        <w:right w:val="none" w:sz="0" w:space="0" w:color="auto"/>
      </w:divBdr>
    </w:div>
    <w:div w:id="1555002419">
      <w:bodyDiv w:val="1"/>
      <w:marLeft w:val="0"/>
      <w:marRight w:val="0"/>
      <w:marTop w:val="0"/>
      <w:marBottom w:val="0"/>
      <w:divBdr>
        <w:top w:val="none" w:sz="0" w:space="0" w:color="auto"/>
        <w:left w:val="none" w:sz="0" w:space="0" w:color="auto"/>
        <w:bottom w:val="none" w:sz="0" w:space="0" w:color="auto"/>
        <w:right w:val="none" w:sz="0" w:space="0" w:color="auto"/>
      </w:divBdr>
    </w:div>
    <w:div w:id="1661352914">
      <w:bodyDiv w:val="1"/>
      <w:marLeft w:val="0"/>
      <w:marRight w:val="0"/>
      <w:marTop w:val="0"/>
      <w:marBottom w:val="0"/>
      <w:divBdr>
        <w:top w:val="none" w:sz="0" w:space="0" w:color="auto"/>
        <w:left w:val="none" w:sz="0" w:space="0" w:color="auto"/>
        <w:bottom w:val="none" w:sz="0" w:space="0" w:color="auto"/>
        <w:right w:val="none" w:sz="0" w:space="0" w:color="auto"/>
      </w:divBdr>
    </w:div>
    <w:div w:id="1687168297">
      <w:bodyDiv w:val="1"/>
      <w:marLeft w:val="0"/>
      <w:marRight w:val="0"/>
      <w:marTop w:val="0"/>
      <w:marBottom w:val="0"/>
      <w:divBdr>
        <w:top w:val="none" w:sz="0" w:space="0" w:color="auto"/>
        <w:left w:val="none" w:sz="0" w:space="0" w:color="auto"/>
        <w:bottom w:val="none" w:sz="0" w:space="0" w:color="auto"/>
        <w:right w:val="none" w:sz="0" w:space="0" w:color="auto"/>
      </w:divBdr>
    </w:div>
    <w:div w:id="1700009811">
      <w:bodyDiv w:val="1"/>
      <w:marLeft w:val="0"/>
      <w:marRight w:val="0"/>
      <w:marTop w:val="0"/>
      <w:marBottom w:val="0"/>
      <w:divBdr>
        <w:top w:val="none" w:sz="0" w:space="0" w:color="auto"/>
        <w:left w:val="none" w:sz="0" w:space="0" w:color="auto"/>
        <w:bottom w:val="none" w:sz="0" w:space="0" w:color="auto"/>
        <w:right w:val="none" w:sz="0" w:space="0" w:color="auto"/>
      </w:divBdr>
      <w:divsChild>
        <w:div w:id="832528513">
          <w:marLeft w:val="0"/>
          <w:marRight w:val="0"/>
          <w:marTop w:val="0"/>
          <w:marBottom w:val="0"/>
          <w:divBdr>
            <w:top w:val="none" w:sz="0" w:space="0" w:color="auto"/>
            <w:left w:val="none" w:sz="0" w:space="0" w:color="auto"/>
            <w:bottom w:val="none" w:sz="0" w:space="0" w:color="auto"/>
            <w:right w:val="none" w:sz="0" w:space="0" w:color="auto"/>
          </w:divBdr>
          <w:divsChild>
            <w:div w:id="153449535">
              <w:marLeft w:val="0"/>
              <w:marRight w:val="0"/>
              <w:marTop w:val="0"/>
              <w:marBottom w:val="0"/>
              <w:divBdr>
                <w:top w:val="none" w:sz="0" w:space="0" w:color="auto"/>
                <w:left w:val="none" w:sz="0" w:space="0" w:color="auto"/>
                <w:bottom w:val="none" w:sz="0" w:space="0" w:color="auto"/>
                <w:right w:val="none" w:sz="0" w:space="0" w:color="auto"/>
              </w:divBdr>
              <w:divsChild>
                <w:div w:id="1066342388">
                  <w:marLeft w:val="0"/>
                  <w:marRight w:val="0"/>
                  <w:marTop w:val="0"/>
                  <w:marBottom w:val="0"/>
                  <w:divBdr>
                    <w:top w:val="none" w:sz="0" w:space="0" w:color="auto"/>
                    <w:left w:val="none" w:sz="0" w:space="0" w:color="auto"/>
                    <w:bottom w:val="none" w:sz="0" w:space="0" w:color="auto"/>
                    <w:right w:val="none" w:sz="0" w:space="0" w:color="auto"/>
                  </w:divBdr>
                  <w:divsChild>
                    <w:div w:id="1547137853">
                      <w:marLeft w:val="0"/>
                      <w:marRight w:val="0"/>
                      <w:marTop w:val="0"/>
                      <w:marBottom w:val="0"/>
                      <w:divBdr>
                        <w:top w:val="none" w:sz="0" w:space="0" w:color="auto"/>
                        <w:left w:val="none" w:sz="0" w:space="0" w:color="auto"/>
                        <w:bottom w:val="none" w:sz="0" w:space="0" w:color="auto"/>
                        <w:right w:val="none" w:sz="0" w:space="0" w:color="auto"/>
                      </w:divBdr>
                      <w:divsChild>
                        <w:div w:id="782573716">
                          <w:marLeft w:val="0"/>
                          <w:marRight w:val="0"/>
                          <w:marTop w:val="0"/>
                          <w:marBottom w:val="0"/>
                          <w:divBdr>
                            <w:top w:val="none" w:sz="0" w:space="0" w:color="auto"/>
                            <w:left w:val="none" w:sz="0" w:space="0" w:color="auto"/>
                            <w:bottom w:val="none" w:sz="0" w:space="0" w:color="auto"/>
                            <w:right w:val="none" w:sz="0" w:space="0" w:color="auto"/>
                          </w:divBdr>
                          <w:divsChild>
                            <w:div w:id="185942919">
                              <w:marLeft w:val="0"/>
                              <w:marRight w:val="0"/>
                              <w:marTop w:val="0"/>
                              <w:marBottom w:val="0"/>
                              <w:divBdr>
                                <w:top w:val="none" w:sz="0" w:space="0" w:color="auto"/>
                                <w:left w:val="none" w:sz="0" w:space="0" w:color="auto"/>
                                <w:bottom w:val="none" w:sz="0" w:space="0" w:color="auto"/>
                                <w:right w:val="none" w:sz="0" w:space="0" w:color="auto"/>
                              </w:divBdr>
                              <w:divsChild>
                                <w:div w:id="1940676612">
                                  <w:marLeft w:val="0"/>
                                  <w:marRight w:val="0"/>
                                  <w:marTop w:val="0"/>
                                  <w:marBottom w:val="0"/>
                                  <w:divBdr>
                                    <w:top w:val="none" w:sz="0" w:space="0" w:color="auto"/>
                                    <w:left w:val="none" w:sz="0" w:space="0" w:color="auto"/>
                                    <w:bottom w:val="none" w:sz="0" w:space="0" w:color="auto"/>
                                    <w:right w:val="none" w:sz="0" w:space="0" w:color="auto"/>
                                  </w:divBdr>
                                  <w:divsChild>
                                    <w:div w:id="1067846633">
                                      <w:marLeft w:val="0"/>
                                      <w:marRight w:val="0"/>
                                      <w:marTop w:val="0"/>
                                      <w:marBottom w:val="0"/>
                                      <w:divBdr>
                                        <w:top w:val="none" w:sz="0" w:space="0" w:color="auto"/>
                                        <w:left w:val="none" w:sz="0" w:space="0" w:color="auto"/>
                                        <w:bottom w:val="none" w:sz="0" w:space="0" w:color="auto"/>
                                        <w:right w:val="none" w:sz="0" w:space="0" w:color="auto"/>
                                      </w:divBdr>
                                      <w:divsChild>
                                        <w:div w:id="601962812">
                                          <w:marLeft w:val="0"/>
                                          <w:marRight w:val="0"/>
                                          <w:marTop w:val="0"/>
                                          <w:marBottom w:val="0"/>
                                          <w:divBdr>
                                            <w:top w:val="none" w:sz="0" w:space="0" w:color="auto"/>
                                            <w:left w:val="none" w:sz="0" w:space="0" w:color="auto"/>
                                            <w:bottom w:val="none" w:sz="0" w:space="0" w:color="auto"/>
                                            <w:right w:val="none" w:sz="0" w:space="0" w:color="auto"/>
                                          </w:divBdr>
                                          <w:divsChild>
                                            <w:div w:id="242761510">
                                              <w:marLeft w:val="0"/>
                                              <w:marRight w:val="0"/>
                                              <w:marTop w:val="0"/>
                                              <w:marBottom w:val="0"/>
                                              <w:divBdr>
                                                <w:top w:val="none" w:sz="0" w:space="0" w:color="auto"/>
                                                <w:left w:val="none" w:sz="0" w:space="0" w:color="auto"/>
                                                <w:bottom w:val="none" w:sz="0" w:space="0" w:color="auto"/>
                                                <w:right w:val="none" w:sz="0" w:space="0" w:color="auto"/>
                                              </w:divBdr>
                                              <w:divsChild>
                                                <w:div w:id="1737390663">
                                                  <w:marLeft w:val="0"/>
                                                  <w:marRight w:val="0"/>
                                                  <w:marTop w:val="0"/>
                                                  <w:marBottom w:val="0"/>
                                                  <w:divBdr>
                                                    <w:top w:val="none" w:sz="0" w:space="0" w:color="auto"/>
                                                    <w:left w:val="none" w:sz="0" w:space="0" w:color="auto"/>
                                                    <w:bottom w:val="none" w:sz="0" w:space="0" w:color="auto"/>
                                                    <w:right w:val="none" w:sz="0" w:space="0" w:color="auto"/>
                                                  </w:divBdr>
                                                  <w:divsChild>
                                                    <w:div w:id="858820">
                                                      <w:marLeft w:val="0"/>
                                                      <w:marRight w:val="0"/>
                                                      <w:marTop w:val="0"/>
                                                      <w:marBottom w:val="0"/>
                                                      <w:divBdr>
                                                        <w:top w:val="none" w:sz="0" w:space="0" w:color="auto"/>
                                                        <w:left w:val="none" w:sz="0" w:space="0" w:color="auto"/>
                                                        <w:bottom w:val="none" w:sz="0" w:space="0" w:color="auto"/>
                                                        <w:right w:val="none" w:sz="0" w:space="0" w:color="auto"/>
                                                      </w:divBdr>
                                                      <w:divsChild>
                                                        <w:div w:id="582447409">
                                                          <w:marLeft w:val="0"/>
                                                          <w:marRight w:val="0"/>
                                                          <w:marTop w:val="0"/>
                                                          <w:marBottom w:val="0"/>
                                                          <w:divBdr>
                                                            <w:top w:val="none" w:sz="0" w:space="0" w:color="auto"/>
                                                            <w:left w:val="none" w:sz="0" w:space="0" w:color="auto"/>
                                                            <w:bottom w:val="none" w:sz="0" w:space="0" w:color="auto"/>
                                                            <w:right w:val="none" w:sz="0" w:space="0" w:color="auto"/>
                                                          </w:divBdr>
                                                          <w:divsChild>
                                                            <w:div w:id="2130471874">
                                                              <w:marLeft w:val="0"/>
                                                              <w:marRight w:val="0"/>
                                                              <w:marTop w:val="0"/>
                                                              <w:marBottom w:val="0"/>
                                                              <w:divBdr>
                                                                <w:top w:val="none" w:sz="0" w:space="0" w:color="auto"/>
                                                                <w:left w:val="none" w:sz="0" w:space="0" w:color="auto"/>
                                                                <w:bottom w:val="none" w:sz="0" w:space="0" w:color="auto"/>
                                                                <w:right w:val="none" w:sz="0" w:space="0" w:color="auto"/>
                                                              </w:divBdr>
                                                              <w:divsChild>
                                                                <w:div w:id="423771731">
                                                                  <w:marLeft w:val="0"/>
                                                                  <w:marRight w:val="0"/>
                                                                  <w:marTop w:val="0"/>
                                                                  <w:marBottom w:val="0"/>
                                                                  <w:divBdr>
                                                                    <w:top w:val="none" w:sz="0" w:space="0" w:color="auto"/>
                                                                    <w:left w:val="none" w:sz="0" w:space="0" w:color="auto"/>
                                                                    <w:bottom w:val="none" w:sz="0" w:space="0" w:color="auto"/>
                                                                    <w:right w:val="none" w:sz="0" w:space="0" w:color="auto"/>
                                                                  </w:divBdr>
                                                                  <w:divsChild>
                                                                    <w:div w:id="1223981355">
                                                                      <w:marLeft w:val="0"/>
                                                                      <w:marRight w:val="0"/>
                                                                      <w:marTop w:val="0"/>
                                                                      <w:marBottom w:val="0"/>
                                                                      <w:divBdr>
                                                                        <w:top w:val="none" w:sz="0" w:space="0" w:color="auto"/>
                                                                        <w:left w:val="none" w:sz="0" w:space="0" w:color="auto"/>
                                                                        <w:bottom w:val="none" w:sz="0" w:space="0" w:color="auto"/>
                                                                        <w:right w:val="none" w:sz="0" w:space="0" w:color="auto"/>
                                                                      </w:divBdr>
                                                                      <w:divsChild>
                                                                        <w:div w:id="808329290">
                                                                          <w:marLeft w:val="0"/>
                                                                          <w:marRight w:val="0"/>
                                                                          <w:marTop w:val="0"/>
                                                                          <w:marBottom w:val="0"/>
                                                                          <w:divBdr>
                                                                            <w:top w:val="none" w:sz="0" w:space="0" w:color="auto"/>
                                                                            <w:left w:val="none" w:sz="0" w:space="0" w:color="auto"/>
                                                                            <w:bottom w:val="none" w:sz="0" w:space="0" w:color="auto"/>
                                                                            <w:right w:val="none" w:sz="0" w:space="0" w:color="auto"/>
                                                                          </w:divBdr>
                                                                          <w:divsChild>
                                                                            <w:div w:id="408969694">
                                                                              <w:marLeft w:val="0"/>
                                                                              <w:marRight w:val="0"/>
                                                                              <w:marTop w:val="0"/>
                                                                              <w:marBottom w:val="0"/>
                                                                              <w:divBdr>
                                                                                <w:top w:val="none" w:sz="0" w:space="0" w:color="auto"/>
                                                                                <w:left w:val="none" w:sz="0" w:space="0" w:color="auto"/>
                                                                                <w:bottom w:val="none" w:sz="0" w:space="0" w:color="auto"/>
                                                                                <w:right w:val="none" w:sz="0" w:space="0" w:color="auto"/>
                                                                              </w:divBdr>
                                                                              <w:divsChild>
                                                                                <w:div w:id="12819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834602">
                                                  <w:marLeft w:val="0"/>
                                                  <w:marRight w:val="0"/>
                                                  <w:marTop w:val="0"/>
                                                  <w:marBottom w:val="0"/>
                                                  <w:divBdr>
                                                    <w:top w:val="none" w:sz="0" w:space="0" w:color="auto"/>
                                                    <w:left w:val="none" w:sz="0" w:space="0" w:color="auto"/>
                                                    <w:bottom w:val="none" w:sz="0" w:space="0" w:color="auto"/>
                                                    <w:right w:val="none" w:sz="0" w:space="0" w:color="auto"/>
                                                  </w:divBdr>
                                                  <w:divsChild>
                                                    <w:div w:id="1442602063">
                                                      <w:marLeft w:val="0"/>
                                                      <w:marRight w:val="0"/>
                                                      <w:marTop w:val="0"/>
                                                      <w:marBottom w:val="0"/>
                                                      <w:divBdr>
                                                        <w:top w:val="none" w:sz="0" w:space="0" w:color="auto"/>
                                                        <w:left w:val="none" w:sz="0" w:space="0" w:color="auto"/>
                                                        <w:bottom w:val="none" w:sz="0" w:space="0" w:color="auto"/>
                                                        <w:right w:val="none" w:sz="0" w:space="0" w:color="auto"/>
                                                      </w:divBdr>
                                                      <w:divsChild>
                                                        <w:div w:id="714429298">
                                                          <w:marLeft w:val="2273"/>
                                                          <w:marRight w:val="0"/>
                                                          <w:marTop w:val="0"/>
                                                          <w:marBottom w:val="0"/>
                                                          <w:divBdr>
                                                            <w:top w:val="none" w:sz="0" w:space="0" w:color="auto"/>
                                                            <w:left w:val="none" w:sz="0" w:space="0" w:color="auto"/>
                                                            <w:bottom w:val="none" w:sz="0" w:space="0" w:color="auto"/>
                                                            <w:right w:val="none" w:sz="0" w:space="0" w:color="auto"/>
                                                          </w:divBdr>
                                                          <w:divsChild>
                                                            <w:div w:id="544369069">
                                                              <w:marLeft w:val="0"/>
                                                              <w:marRight w:val="0"/>
                                                              <w:marTop w:val="0"/>
                                                              <w:marBottom w:val="0"/>
                                                              <w:divBdr>
                                                                <w:top w:val="none" w:sz="0" w:space="0" w:color="auto"/>
                                                                <w:left w:val="none" w:sz="0" w:space="0" w:color="auto"/>
                                                                <w:bottom w:val="none" w:sz="0" w:space="0" w:color="auto"/>
                                                                <w:right w:val="none" w:sz="0" w:space="0" w:color="auto"/>
                                                              </w:divBdr>
                                                              <w:divsChild>
                                                                <w:div w:id="704137507">
                                                                  <w:marLeft w:val="0"/>
                                                                  <w:marRight w:val="300"/>
                                                                  <w:marTop w:val="0"/>
                                                                  <w:marBottom w:val="0"/>
                                                                  <w:divBdr>
                                                                    <w:top w:val="none" w:sz="0" w:space="0" w:color="auto"/>
                                                                    <w:left w:val="none" w:sz="0" w:space="0" w:color="auto"/>
                                                                    <w:bottom w:val="none" w:sz="0" w:space="0" w:color="auto"/>
                                                                    <w:right w:val="none" w:sz="0" w:space="0" w:color="auto"/>
                                                                  </w:divBdr>
                                                                </w:div>
                                                                <w:div w:id="1745687808">
                                                                  <w:marLeft w:val="0"/>
                                                                  <w:marRight w:val="0"/>
                                                                  <w:marTop w:val="0"/>
                                                                  <w:marBottom w:val="0"/>
                                                                  <w:divBdr>
                                                                    <w:top w:val="none" w:sz="0" w:space="0" w:color="auto"/>
                                                                    <w:left w:val="none" w:sz="0" w:space="0" w:color="auto"/>
                                                                    <w:bottom w:val="none" w:sz="0" w:space="0" w:color="auto"/>
                                                                    <w:right w:val="none" w:sz="0" w:space="0" w:color="auto"/>
                                                                  </w:divBdr>
                                                                </w:div>
                                                                <w:div w:id="494221123">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014509">
                      <w:marLeft w:val="0"/>
                      <w:marRight w:val="0"/>
                      <w:marTop w:val="0"/>
                      <w:marBottom w:val="150"/>
                      <w:divBdr>
                        <w:top w:val="none" w:sz="0" w:space="0" w:color="auto"/>
                        <w:left w:val="none" w:sz="0" w:space="0" w:color="auto"/>
                        <w:bottom w:val="none" w:sz="0" w:space="0" w:color="auto"/>
                        <w:right w:val="none" w:sz="0" w:space="0" w:color="auto"/>
                      </w:divBdr>
                    </w:div>
                    <w:div w:id="888346561">
                      <w:marLeft w:val="0"/>
                      <w:marRight w:val="0"/>
                      <w:marTop w:val="0"/>
                      <w:marBottom w:val="150"/>
                      <w:divBdr>
                        <w:top w:val="none" w:sz="0" w:space="0" w:color="auto"/>
                        <w:left w:val="none" w:sz="0" w:space="0" w:color="auto"/>
                        <w:bottom w:val="none" w:sz="0" w:space="0" w:color="auto"/>
                        <w:right w:val="none" w:sz="0" w:space="0" w:color="auto"/>
                      </w:divBdr>
                    </w:div>
                    <w:div w:id="1697267346">
                      <w:marLeft w:val="0"/>
                      <w:marRight w:val="0"/>
                      <w:marTop w:val="0"/>
                      <w:marBottom w:val="150"/>
                      <w:divBdr>
                        <w:top w:val="none" w:sz="0" w:space="0" w:color="auto"/>
                        <w:left w:val="none" w:sz="0" w:space="0" w:color="auto"/>
                        <w:bottom w:val="none" w:sz="0" w:space="0" w:color="auto"/>
                        <w:right w:val="none" w:sz="0" w:space="0" w:color="auto"/>
                      </w:divBdr>
                    </w:div>
                    <w:div w:id="212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7614">
      <w:bodyDiv w:val="1"/>
      <w:marLeft w:val="0"/>
      <w:marRight w:val="0"/>
      <w:marTop w:val="0"/>
      <w:marBottom w:val="0"/>
      <w:divBdr>
        <w:top w:val="none" w:sz="0" w:space="0" w:color="auto"/>
        <w:left w:val="none" w:sz="0" w:space="0" w:color="auto"/>
        <w:bottom w:val="none" w:sz="0" w:space="0" w:color="auto"/>
        <w:right w:val="none" w:sz="0" w:space="0" w:color="auto"/>
      </w:divBdr>
    </w:div>
    <w:div w:id="1783114801">
      <w:bodyDiv w:val="1"/>
      <w:marLeft w:val="0"/>
      <w:marRight w:val="0"/>
      <w:marTop w:val="0"/>
      <w:marBottom w:val="0"/>
      <w:divBdr>
        <w:top w:val="none" w:sz="0" w:space="0" w:color="auto"/>
        <w:left w:val="none" w:sz="0" w:space="0" w:color="auto"/>
        <w:bottom w:val="none" w:sz="0" w:space="0" w:color="auto"/>
        <w:right w:val="none" w:sz="0" w:space="0" w:color="auto"/>
      </w:divBdr>
    </w:div>
    <w:div w:id="1885676400">
      <w:bodyDiv w:val="1"/>
      <w:marLeft w:val="0"/>
      <w:marRight w:val="0"/>
      <w:marTop w:val="0"/>
      <w:marBottom w:val="0"/>
      <w:divBdr>
        <w:top w:val="none" w:sz="0" w:space="0" w:color="auto"/>
        <w:left w:val="none" w:sz="0" w:space="0" w:color="auto"/>
        <w:bottom w:val="none" w:sz="0" w:space="0" w:color="auto"/>
        <w:right w:val="none" w:sz="0" w:space="0" w:color="auto"/>
      </w:divBdr>
    </w:div>
    <w:div w:id="1901093995">
      <w:bodyDiv w:val="1"/>
      <w:marLeft w:val="0"/>
      <w:marRight w:val="0"/>
      <w:marTop w:val="0"/>
      <w:marBottom w:val="0"/>
      <w:divBdr>
        <w:top w:val="none" w:sz="0" w:space="0" w:color="auto"/>
        <w:left w:val="none" w:sz="0" w:space="0" w:color="auto"/>
        <w:bottom w:val="none" w:sz="0" w:space="0" w:color="auto"/>
        <w:right w:val="none" w:sz="0" w:space="0" w:color="auto"/>
      </w:divBdr>
    </w:div>
    <w:div w:id="1977833226">
      <w:bodyDiv w:val="1"/>
      <w:marLeft w:val="0"/>
      <w:marRight w:val="0"/>
      <w:marTop w:val="0"/>
      <w:marBottom w:val="0"/>
      <w:divBdr>
        <w:top w:val="none" w:sz="0" w:space="0" w:color="auto"/>
        <w:left w:val="none" w:sz="0" w:space="0" w:color="auto"/>
        <w:bottom w:val="none" w:sz="0" w:space="0" w:color="auto"/>
        <w:right w:val="none" w:sz="0" w:space="0" w:color="auto"/>
      </w:divBdr>
    </w:div>
    <w:div w:id="1999841403">
      <w:bodyDiv w:val="1"/>
      <w:marLeft w:val="0"/>
      <w:marRight w:val="0"/>
      <w:marTop w:val="0"/>
      <w:marBottom w:val="0"/>
      <w:divBdr>
        <w:top w:val="none" w:sz="0" w:space="0" w:color="auto"/>
        <w:left w:val="none" w:sz="0" w:space="0" w:color="auto"/>
        <w:bottom w:val="none" w:sz="0" w:space="0" w:color="auto"/>
        <w:right w:val="none" w:sz="0" w:space="0" w:color="auto"/>
      </w:divBdr>
      <w:divsChild>
        <w:div w:id="2015843313">
          <w:marLeft w:val="0"/>
          <w:marRight w:val="0"/>
          <w:marTop w:val="0"/>
          <w:marBottom w:val="0"/>
          <w:divBdr>
            <w:top w:val="none" w:sz="0" w:space="0" w:color="auto"/>
            <w:left w:val="none" w:sz="0" w:space="0" w:color="auto"/>
            <w:bottom w:val="none" w:sz="0" w:space="0" w:color="auto"/>
            <w:right w:val="none" w:sz="0" w:space="0" w:color="auto"/>
          </w:divBdr>
        </w:div>
      </w:divsChild>
    </w:div>
    <w:div w:id="2033416497">
      <w:bodyDiv w:val="1"/>
      <w:marLeft w:val="0"/>
      <w:marRight w:val="0"/>
      <w:marTop w:val="0"/>
      <w:marBottom w:val="0"/>
      <w:divBdr>
        <w:top w:val="none" w:sz="0" w:space="0" w:color="auto"/>
        <w:left w:val="none" w:sz="0" w:space="0" w:color="auto"/>
        <w:bottom w:val="none" w:sz="0" w:space="0" w:color="auto"/>
        <w:right w:val="none" w:sz="0" w:space="0" w:color="auto"/>
      </w:divBdr>
      <w:divsChild>
        <w:div w:id="2036735365">
          <w:marLeft w:val="0"/>
          <w:marRight w:val="0"/>
          <w:marTop w:val="0"/>
          <w:marBottom w:val="0"/>
          <w:divBdr>
            <w:top w:val="none" w:sz="0" w:space="0" w:color="auto"/>
            <w:left w:val="none" w:sz="0" w:space="0" w:color="auto"/>
            <w:bottom w:val="none" w:sz="0" w:space="0" w:color="auto"/>
            <w:right w:val="none" w:sz="0" w:space="0" w:color="auto"/>
          </w:divBdr>
          <w:divsChild>
            <w:div w:id="214392645">
              <w:marLeft w:val="0"/>
              <w:marRight w:val="0"/>
              <w:marTop w:val="0"/>
              <w:marBottom w:val="0"/>
              <w:divBdr>
                <w:top w:val="none" w:sz="0" w:space="0" w:color="auto"/>
                <w:left w:val="none" w:sz="0" w:space="0" w:color="auto"/>
                <w:bottom w:val="none" w:sz="0" w:space="0" w:color="auto"/>
                <w:right w:val="none" w:sz="0" w:space="0" w:color="auto"/>
              </w:divBdr>
              <w:divsChild>
                <w:div w:id="1366710458">
                  <w:marLeft w:val="0"/>
                  <w:marRight w:val="0"/>
                  <w:marTop w:val="0"/>
                  <w:marBottom w:val="0"/>
                  <w:divBdr>
                    <w:top w:val="none" w:sz="0" w:space="0" w:color="auto"/>
                    <w:left w:val="none" w:sz="0" w:space="0" w:color="auto"/>
                    <w:bottom w:val="none" w:sz="0" w:space="0" w:color="auto"/>
                    <w:right w:val="none" w:sz="0" w:space="0" w:color="auto"/>
                  </w:divBdr>
                  <w:divsChild>
                    <w:div w:id="1632515011">
                      <w:marLeft w:val="0"/>
                      <w:marRight w:val="0"/>
                      <w:marTop w:val="0"/>
                      <w:marBottom w:val="0"/>
                      <w:divBdr>
                        <w:top w:val="none" w:sz="0" w:space="0" w:color="auto"/>
                        <w:left w:val="none" w:sz="0" w:space="0" w:color="auto"/>
                        <w:bottom w:val="none" w:sz="0" w:space="0" w:color="auto"/>
                        <w:right w:val="none" w:sz="0" w:space="0" w:color="auto"/>
                      </w:divBdr>
                      <w:divsChild>
                        <w:div w:id="1965690730">
                          <w:marLeft w:val="0"/>
                          <w:marRight w:val="0"/>
                          <w:marTop w:val="0"/>
                          <w:marBottom w:val="0"/>
                          <w:divBdr>
                            <w:top w:val="none" w:sz="0" w:space="0" w:color="auto"/>
                            <w:left w:val="none" w:sz="0" w:space="0" w:color="auto"/>
                            <w:bottom w:val="none" w:sz="0" w:space="0" w:color="auto"/>
                            <w:right w:val="none" w:sz="0" w:space="0" w:color="auto"/>
                          </w:divBdr>
                          <w:divsChild>
                            <w:div w:id="1377778271">
                              <w:marLeft w:val="0"/>
                              <w:marRight w:val="0"/>
                              <w:marTop w:val="0"/>
                              <w:marBottom w:val="0"/>
                              <w:divBdr>
                                <w:top w:val="none" w:sz="0" w:space="0" w:color="auto"/>
                                <w:left w:val="none" w:sz="0" w:space="0" w:color="auto"/>
                                <w:bottom w:val="none" w:sz="0" w:space="0" w:color="auto"/>
                                <w:right w:val="none" w:sz="0" w:space="0" w:color="auto"/>
                              </w:divBdr>
                              <w:divsChild>
                                <w:div w:id="1669674947">
                                  <w:marLeft w:val="0"/>
                                  <w:marRight w:val="0"/>
                                  <w:marTop w:val="0"/>
                                  <w:marBottom w:val="0"/>
                                  <w:divBdr>
                                    <w:top w:val="none" w:sz="0" w:space="0" w:color="auto"/>
                                    <w:left w:val="none" w:sz="0" w:space="0" w:color="auto"/>
                                    <w:bottom w:val="none" w:sz="0" w:space="0" w:color="auto"/>
                                    <w:right w:val="none" w:sz="0" w:space="0" w:color="auto"/>
                                  </w:divBdr>
                                  <w:divsChild>
                                    <w:div w:id="2119837631">
                                      <w:marLeft w:val="0"/>
                                      <w:marRight w:val="0"/>
                                      <w:marTop w:val="0"/>
                                      <w:marBottom w:val="0"/>
                                      <w:divBdr>
                                        <w:top w:val="none" w:sz="0" w:space="0" w:color="auto"/>
                                        <w:left w:val="none" w:sz="0" w:space="0" w:color="auto"/>
                                        <w:bottom w:val="none" w:sz="0" w:space="0" w:color="auto"/>
                                        <w:right w:val="none" w:sz="0" w:space="0" w:color="auto"/>
                                      </w:divBdr>
                                      <w:divsChild>
                                        <w:div w:id="43992823">
                                          <w:marLeft w:val="0"/>
                                          <w:marRight w:val="0"/>
                                          <w:marTop w:val="0"/>
                                          <w:marBottom w:val="0"/>
                                          <w:divBdr>
                                            <w:top w:val="none" w:sz="0" w:space="0" w:color="auto"/>
                                            <w:left w:val="none" w:sz="0" w:space="0" w:color="auto"/>
                                            <w:bottom w:val="none" w:sz="0" w:space="0" w:color="auto"/>
                                            <w:right w:val="none" w:sz="0" w:space="0" w:color="auto"/>
                                          </w:divBdr>
                                          <w:divsChild>
                                            <w:div w:id="214119441">
                                              <w:marLeft w:val="0"/>
                                              <w:marRight w:val="0"/>
                                              <w:marTop w:val="0"/>
                                              <w:marBottom w:val="0"/>
                                              <w:divBdr>
                                                <w:top w:val="none" w:sz="0" w:space="0" w:color="auto"/>
                                                <w:left w:val="none" w:sz="0" w:space="0" w:color="auto"/>
                                                <w:bottom w:val="none" w:sz="0" w:space="0" w:color="auto"/>
                                                <w:right w:val="none" w:sz="0" w:space="0" w:color="auto"/>
                                              </w:divBdr>
                                              <w:divsChild>
                                                <w:div w:id="1273854052">
                                                  <w:marLeft w:val="0"/>
                                                  <w:marRight w:val="0"/>
                                                  <w:marTop w:val="0"/>
                                                  <w:marBottom w:val="0"/>
                                                  <w:divBdr>
                                                    <w:top w:val="none" w:sz="0" w:space="0" w:color="auto"/>
                                                    <w:left w:val="none" w:sz="0" w:space="0" w:color="auto"/>
                                                    <w:bottom w:val="none" w:sz="0" w:space="0" w:color="auto"/>
                                                    <w:right w:val="none" w:sz="0" w:space="0" w:color="auto"/>
                                                  </w:divBdr>
                                                  <w:divsChild>
                                                    <w:div w:id="792014890">
                                                      <w:marLeft w:val="0"/>
                                                      <w:marRight w:val="0"/>
                                                      <w:marTop w:val="0"/>
                                                      <w:marBottom w:val="0"/>
                                                      <w:divBdr>
                                                        <w:top w:val="none" w:sz="0" w:space="0" w:color="auto"/>
                                                        <w:left w:val="none" w:sz="0" w:space="0" w:color="auto"/>
                                                        <w:bottom w:val="none" w:sz="0" w:space="0" w:color="auto"/>
                                                        <w:right w:val="none" w:sz="0" w:space="0" w:color="auto"/>
                                                      </w:divBdr>
                                                      <w:divsChild>
                                                        <w:div w:id="1603954826">
                                                          <w:marLeft w:val="0"/>
                                                          <w:marRight w:val="0"/>
                                                          <w:marTop w:val="0"/>
                                                          <w:marBottom w:val="0"/>
                                                          <w:divBdr>
                                                            <w:top w:val="none" w:sz="0" w:space="0" w:color="auto"/>
                                                            <w:left w:val="none" w:sz="0" w:space="0" w:color="auto"/>
                                                            <w:bottom w:val="none" w:sz="0" w:space="0" w:color="auto"/>
                                                            <w:right w:val="none" w:sz="0" w:space="0" w:color="auto"/>
                                                          </w:divBdr>
                                                          <w:divsChild>
                                                            <w:div w:id="1075667740">
                                                              <w:marLeft w:val="0"/>
                                                              <w:marRight w:val="0"/>
                                                              <w:marTop w:val="0"/>
                                                              <w:marBottom w:val="0"/>
                                                              <w:divBdr>
                                                                <w:top w:val="none" w:sz="0" w:space="0" w:color="auto"/>
                                                                <w:left w:val="none" w:sz="0" w:space="0" w:color="auto"/>
                                                                <w:bottom w:val="none" w:sz="0" w:space="0" w:color="auto"/>
                                                                <w:right w:val="none" w:sz="0" w:space="0" w:color="auto"/>
                                                              </w:divBdr>
                                                              <w:divsChild>
                                                                <w:div w:id="986934508">
                                                                  <w:marLeft w:val="0"/>
                                                                  <w:marRight w:val="0"/>
                                                                  <w:marTop w:val="0"/>
                                                                  <w:marBottom w:val="0"/>
                                                                  <w:divBdr>
                                                                    <w:top w:val="none" w:sz="0" w:space="0" w:color="auto"/>
                                                                    <w:left w:val="none" w:sz="0" w:space="0" w:color="auto"/>
                                                                    <w:bottom w:val="none" w:sz="0" w:space="0" w:color="auto"/>
                                                                    <w:right w:val="none" w:sz="0" w:space="0" w:color="auto"/>
                                                                  </w:divBdr>
                                                                  <w:divsChild>
                                                                    <w:div w:id="643585225">
                                                                      <w:marLeft w:val="0"/>
                                                                      <w:marRight w:val="0"/>
                                                                      <w:marTop w:val="0"/>
                                                                      <w:marBottom w:val="0"/>
                                                                      <w:divBdr>
                                                                        <w:top w:val="none" w:sz="0" w:space="0" w:color="auto"/>
                                                                        <w:left w:val="none" w:sz="0" w:space="0" w:color="auto"/>
                                                                        <w:bottom w:val="none" w:sz="0" w:space="0" w:color="auto"/>
                                                                        <w:right w:val="none" w:sz="0" w:space="0" w:color="auto"/>
                                                                      </w:divBdr>
                                                                      <w:divsChild>
                                                                        <w:div w:id="268970848">
                                                                          <w:marLeft w:val="0"/>
                                                                          <w:marRight w:val="0"/>
                                                                          <w:marTop w:val="0"/>
                                                                          <w:marBottom w:val="0"/>
                                                                          <w:divBdr>
                                                                            <w:top w:val="none" w:sz="0" w:space="0" w:color="auto"/>
                                                                            <w:left w:val="none" w:sz="0" w:space="0" w:color="auto"/>
                                                                            <w:bottom w:val="none" w:sz="0" w:space="0" w:color="auto"/>
                                                                            <w:right w:val="none" w:sz="0" w:space="0" w:color="auto"/>
                                                                          </w:divBdr>
                                                                          <w:divsChild>
                                                                            <w:div w:id="324631144">
                                                                              <w:marLeft w:val="0"/>
                                                                              <w:marRight w:val="0"/>
                                                                              <w:marTop w:val="0"/>
                                                                              <w:marBottom w:val="0"/>
                                                                              <w:divBdr>
                                                                                <w:top w:val="none" w:sz="0" w:space="0" w:color="auto"/>
                                                                                <w:left w:val="none" w:sz="0" w:space="0" w:color="auto"/>
                                                                                <w:bottom w:val="none" w:sz="0" w:space="0" w:color="auto"/>
                                                                                <w:right w:val="none" w:sz="0" w:space="0" w:color="auto"/>
                                                                              </w:divBdr>
                                                                              <w:divsChild>
                                                                                <w:div w:id="4339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969897">
                                                  <w:marLeft w:val="0"/>
                                                  <w:marRight w:val="0"/>
                                                  <w:marTop w:val="0"/>
                                                  <w:marBottom w:val="0"/>
                                                  <w:divBdr>
                                                    <w:top w:val="none" w:sz="0" w:space="0" w:color="auto"/>
                                                    <w:left w:val="none" w:sz="0" w:space="0" w:color="auto"/>
                                                    <w:bottom w:val="none" w:sz="0" w:space="0" w:color="auto"/>
                                                    <w:right w:val="none" w:sz="0" w:space="0" w:color="auto"/>
                                                  </w:divBdr>
                                                  <w:divsChild>
                                                    <w:div w:id="1391920153">
                                                      <w:marLeft w:val="0"/>
                                                      <w:marRight w:val="0"/>
                                                      <w:marTop w:val="0"/>
                                                      <w:marBottom w:val="0"/>
                                                      <w:divBdr>
                                                        <w:top w:val="none" w:sz="0" w:space="0" w:color="auto"/>
                                                        <w:left w:val="none" w:sz="0" w:space="0" w:color="auto"/>
                                                        <w:bottom w:val="none" w:sz="0" w:space="0" w:color="auto"/>
                                                        <w:right w:val="none" w:sz="0" w:space="0" w:color="auto"/>
                                                      </w:divBdr>
                                                      <w:divsChild>
                                                        <w:div w:id="1973899215">
                                                          <w:marLeft w:val="2273"/>
                                                          <w:marRight w:val="0"/>
                                                          <w:marTop w:val="0"/>
                                                          <w:marBottom w:val="0"/>
                                                          <w:divBdr>
                                                            <w:top w:val="none" w:sz="0" w:space="0" w:color="auto"/>
                                                            <w:left w:val="none" w:sz="0" w:space="0" w:color="auto"/>
                                                            <w:bottom w:val="none" w:sz="0" w:space="0" w:color="auto"/>
                                                            <w:right w:val="none" w:sz="0" w:space="0" w:color="auto"/>
                                                          </w:divBdr>
                                                          <w:divsChild>
                                                            <w:div w:id="100683791">
                                                              <w:marLeft w:val="0"/>
                                                              <w:marRight w:val="0"/>
                                                              <w:marTop w:val="0"/>
                                                              <w:marBottom w:val="0"/>
                                                              <w:divBdr>
                                                                <w:top w:val="none" w:sz="0" w:space="0" w:color="auto"/>
                                                                <w:left w:val="none" w:sz="0" w:space="0" w:color="auto"/>
                                                                <w:bottom w:val="none" w:sz="0" w:space="0" w:color="auto"/>
                                                                <w:right w:val="none" w:sz="0" w:space="0" w:color="auto"/>
                                                              </w:divBdr>
                                                              <w:divsChild>
                                                                <w:div w:id="1279290889">
                                                                  <w:marLeft w:val="0"/>
                                                                  <w:marRight w:val="300"/>
                                                                  <w:marTop w:val="0"/>
                                                                  <w:marBottom w:val="0"/>
                                                                  <w:divBdr>
                                                                    <w:top w:val="none" w:sz="0" w:space="0" w:color="auto"/>
                                                                    <w:left w:val="none" w:sz="0" w:space="0" w:color="auto"/>
                                                                    <w:bottom w:val="none" w:sz="0" w:space="0" w:color="auto"/>
                                                                    <w:right w:val="none" w:sz="0" w:space="0" w:color="auto"/>
                                                                  </w:divBdr>
                                                                </w:div>
                                                                <w:div w:id="105202040">
                                                                  <w:marLeft w:val="0"/>
                                                                  <w:marRight w:val="0"/>
                                                                  <w:marTop w:val="0"/>
                                                                  <w:marBottom w:val="0"/>
                                                                  <w:divBdr>
                                                                    <w:top w:val="none" w:sz="0" w:space="0" w:color="auto"/>
                                                                    <w:left w:val="none" w:sz="0" w:space="0" w:color="auto"/>
                                                                    <w:bottom w:val="none" w:sz="0" w:space="0" w:color="auto"/>
                                                                    <w:right w:val="none" w:sz="0" w:space="0" w:color="auto"/>
                                                                  </w:divBdr>
                                                                </w:div>
                                                                <w:div w:id="700085049">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251895">
                      <w:marLeft w:val="0"/>
                      <w:marRight w:val="0"/>
                      <w:marTop w:val="0"/>
                      <w:marBottom w:val="150"/>
                      <w:divBdr>
                        <w:top w:val="none" w:sz="0" w:space="0" w:color="auto"/>
                        <w:left w:val="none" w:sz="0" w:space="0" w:color="auto"/>
                        <w:bottom w:val="none" w:sz="0" w:space="0" w:color="auto"/>
                        <w:right w:val="none" w:sz="0" w:space="0" w:color="auto"/>
                      </w:divBdr>
                    </w:div>
                    <w:div w:id="1795175253">
                      <w:marLeft w:val="0"/>
                      <w:marRight w:val="0"/>
                      <w:marTop w:val="0"/>
                      <w:marBottom w:val="150"/>
                      <w:divBdr>
                        <w:top w:val="none" w:sz="0" w:space="0" w:color="auto"/>
                        <w:left w:val="none" w:sz="0" w:space="0" w:color="auto"/>
                        <w:bottom w:val="none" w:sz="0" w:space="0" w:color="auto"/>
                        <w:right w:val="none" w:sz="0" w:space="0" w:color="auto"/>
                      </w:divBdr>
                    </w:div>
                    <w:div w:id="1359427050">
                      <w:marLeft w:val="0"/>
                      <w:marRight w:val="0"/>
                      <w:marTop w:val="0"/>
                      <w:marBottom w:val="150"/>
                      <w:divBdr>
                        <w:top w:val="none" w:sz="0" w:space="0" w:color="auto"/>
                        <w:left w:val="none" w:sz="0" w:space="0" w:color="auto"/>
                        <w:bottom w:val="none" w:sz="0" w:space="0" w:color="auto"/>
                        <w:right w:val="none" w:sz="0" w:space="0" w:color="auto"/>
                      </w:divBdr>
                    </w:div>
                    <w:div w:id="14635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4670">
      <w:bodyDiv w:val="1"/>
      <w:marLeft w:val="0"/>
      <w:marRight w:val="0"/>
      <w:marTop w:val="0"/>
      <w:marBottom w:val="0"/>
      <w:divBdr>
        <w:top w:val="none" w:sz="0" w:space="0" w:color="auto"/>
        <w:left w:val="none" w:sz="0" w:space="0" w:color="auto"/>
        <w:bottom w:val="none" w:sz="0" w:space="0" w:color="auto"/>
        <w:right w:val="none" w:sz="0" w:space="0" w:color="auto"/>
      </w:divBdr>
    </w:div>
    <w:div w:id="2108230209">
      <w:bodyDiv w:val="1"/>
      <w:marLeft w:val="0"/>
      <w:marRight w:val="0"/>
      <w:marTop w:val="0"/>
      <w:marBottom w:val="0"/>
      <w:divBdr>
        <w:top w:val="none" w:sz="0" w:space="0" w:color="auto"/>
        <w:left w:val="none" w:sz="0" w:space="0" w:color="auto"/>
        <w:bottom w:val="none" w:sz="0" w:space="0" w:color="auto"/>
        <w:right w:val="none" w:sz="0" w:space="0" w:color="auto"/>
      </w:divBdr>
    </w:div>
    <w:div w:id="21380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55125" TargetMode="External"/><Relationship Id="rId21" Type="http://schemas.openxmlformats.org/officeDocument/2006/relationships/hyperlink" Target="https://docs.cntd.ru/document/9055125" TargetMode="External"/><Relationship Id="rId42" Type="http://schemas.openxmlformats.org/officeDocument/2006/relationships/hyperlink" Target="https://login.consultant.ru/link/?req=doc&amp;base=RZB&amp;n=441135" TargetMode="External"/><Relationship Id="rId47" Type="http://schemas.openxmlformats.org/officeDocument/2006/relationships/hyperlink" Target="https://login.consultant.ru/link/?req=doc&amp;base=RZB&amp;n=441135" TargetMode="External"/><Relationship Id="rId63" Type="http://schemas.openxmlformats.org/officeDocument/2006/relationships/hyperlink" Target="https://login.consultant.ru/link/?req=doc&amp;base=RZB&amp;n=371594" TargetMode="External"/><Relationship Id="rId68" Type="http://schemas.openxmlformats.org/officeDocument/2006/relationships/hyperlink" Target="https://login.consultant.ru/link/?req=doc&amp;base=RZB&amp;n=480810&amp;dst=3722" TargetMode="External"/><Relationship Id="rId84" Type="http://schemas.openxmlformats.org/officeDocument/2006/relationships/hyperlink" Target="https://login.consultant.ru/link/?req=doc&amp;base=RZB&amp;n=480810&amp;dst=3704" TargetMode="External"/><Relationship Id="rId89" Type="http://schemas.openxmlformats.org/officeDocument/2006/relationships/hyperlink" Target="https://login.consultant.ru/link/?req=doc&amp;base=RZB&amp;n=480810&amp;dst=2132" TargetMode="External"/><Relationship Id="rId7" Type="http://schemas.openxmlformats.org/officeDocument/2006/relationships/endnotes" Target="endnotes.xml"/><Relationship Id="rId71" Type="http://schemas.openxmlformats.org/officeDocument/2006/relationships/hyperlink" Target="https://login.consultant.ru/link/?req=doc&amp;base=RZB&amp;n=455520" TargetMode="External"/><Relationship Id="rId92" Type="http://schemas.openxmlformats.org/officeDocument/2006/relationships/hyperlink" Target="https://login.consultant.ru/link/?req=doc&amp;base=RLAW404&amp;n=96528&amp;dst=100086" TargetMode="External"/><Relationship Id="rId2" Type="http://schemas.openxmlformats.org/officeDocument/2006/relationships/numbering" Target="numbering.xml"/><Relationship Id="rId16" Type="http://schemas.openxmlformats.org/officeDocument/2006/relationships/hyperlink" Target="https://docs.cntd.ru/document/9055125" TargetMode="External"/><Relationship Id="rId29" Type="http://schemas.openxmlformats.org/officeDocument/2006/relationships/hyperlink" Target="https://docs.cntd.ru/document/9055125" TargetMode="External"/><Relationship Id="rId11" Type="http://schemas.openxmlformats.org/officeDocument/2006/relationships/hyperlink" Target="https://login.consultant.ru/link/?req=doc&amp;base=RZB&amp;n=441135" TargetMode="External"/><Relationship Id="rId24" Type="http://schemas.openxmlformats.org/officeDocument/2006/relationships/hyperlink" Target="https://docs.cntd.ru/document/9055125" TargetMode="External"/><Relationship Id="rId32" Type="http://schemas.openxmlformats.org/officeDocument/2006/relationships/hyperlink" Target="https://docs.cntd.ru/document/9055125" TargetMode="External"/><Relationship Id="rId37" Type="http://schemas.openxmlformats.org/officeDocument/2006/relationships/hyperlink" Target="https://login.consultant.ru/link/?req=doc&amp;base=RZB&amp;n=478592" TargetMode="External"/><Relationship Id="rId40" Type="http://schemas.openxmlformats.org/officeDocument/2006/relationships/hyperlink" Target="https://login.consultant.ru/link/?req=doc&amp;base=RZB&amp;n=441135" TargetMode="External"/><Relationship Id="rId45" Type="http://schemas.openxmlformats.org/officeDocument/2006/relationships/hyperlink" Target="https://login.consultant.ru/link/?req=doc&amp;base=RZB&amp;n=441135" TargetMode="External"/><Relationship Id="rId53" Type="http://schemas.openxmlformats.org/officeDocument/2006/relationships/hyperlink" Target="https://docs.cntd.ru/document/9055125" TargetMode="External"/><Relationship Id="rId58" Type="http://schemas.openxmlformats.org/officeDocument/2006/relationships/hyperlink" Target="https://login.consultant.ru/link/?req=doc&amp;base=RZB&amp;n=441135" TargetMode="External"/><Relationship Id="rId66" Type="http://schemas.openxmlformats.org/officeDocument/2006/relationships/hyperlink" Target="https://login.consultant.ru/link/?req=doc&amp;base=RLAW404&amp;n=95881" TargetMode="External"/><Relationship Id="rId74" Type="http://schemas.openxmlformats.org/officeDocument/2006/relationships/hyperlink" Target="https://login.consultant.ru/link/?req=doc&amp;base=RZB&amp;n=480810&amp;dst=3722" TargetMode="External"/><Relationship Id="rId79" Type="http://schemas.openxmlformats.org/officeDocument/2006/relationships/hyperlink" Target="https://login.consultant.ru/link/?req=doc&amp;base=RZB&amp;n=399291" TargetMode="External"/><Relationship Id="rId87" Type="http://schemas.openxmlformats.org/officeDocument/2006/relationships/hyperlink" Target="https://login.consultant.ru/link/?req=doc&amp;base=RZB&amp;n=480810&amp;dst=3704" TargetMode="External"/><Relationship Id="rId102" Type="http://schemas.openxmlformats.org/officeDocument/2006/relationships/hyperlink" Target="https://login.consultant.ru/link/?req=doc&amp;base=RZB&amp;n=480810&amp;dst=3722" TargetMode="External"/><Relationship Id="rId5" Type="http://schemas.openxmlformats.org/officeDocument/2006/relationships/webSettings" Target="webSettings.xml"/><Relationship Id="rId61" Type="http://schemas.openxmlformats.org/officeDocument/2006/relationships/hyperlink" Target="https://login.consultant.ru/link/?req=doc&amp;base=RZB&amp;n=2875" TargetMode="External"/><Relationship Id="rId82" Type="http://schemas.openxmlformats.org/officeDocument/2006/relationships/hyperlink" Target="https://login.consultant.ru/link/?req=doc&amp;base=RZB&amp;n=480810&amp;dst=2132" TargetMode="External"/><Relationship Id="rId90" Type="http://schemas.openxmlformats.org/officeDocument/2006/relationships/hyperlink" Target="https://login.consultant.ru/link/?req=doc&amp;base=RZB&amp;n=480810&amp;dst=103280" TargetMode="External"/><Relationship Id="rId95" Type="http://schemas.openxmlformats.org/officeDocument/2006/relationships/hyperlink" Target="https://login.consultant.ru/link/?req=doc&amp;base=RLAW404&amp;n=85135&amp;dst=100042" TargetMode="External"/><Relationship Id="rId19" Type="http://schemas.openxmlformats.org/officeDocument/2006/relationships/hyperlink" Target="https://docs.cntd.ru/document/9055125" TargetMode="External"/><Relationship Id="rId14" Type="http://schemas.openxmlformats.org/officeDocument/2006/relationships/header" Target="header2.xml"/><Relationship Id="rId22" Type="http://schemas.openxmlformats.org/officeDocument/2006/relationships/hyperlink" Target="https://docs.cntd.ru/document/9055125" TargetMode="External"/><Relationship Id="rId27" Type="http://schemas.openxmlformats.org/officeDocument/2006/relationships/hyperlink" Target="https://docs.cntd.ru/document/556183093" TargetMode="External"/><Relationship Id="rId30" Type="http://schemas.openxmlformats.org/officeDocument/2006/relationships/hyperlink" Target="https://docs.cntd.ru/document/9055125" TargetMode="External"/><Relationship Id="rId35" Type="http://schemas.openxmlformats.org/officeDocument/2006/relationships/hyperlink" Target="https://login.consultant.ru/link/?req=doc&amp;base=RZB&amp;n=441135" TargetMode="External"/><Relationship Id="rId43" Type="http://schemas.openxmlformats.org/officeDocument/2006/relationships/hyperlink" Target="https://login.consultant.ru/link/?req=doc&amp;base=LAW&amp;n=343924" TargetMode="External"/><Relationship Id="rId48" Type="http://schemas.openxmlformats.org/officeDocument/2006/relationships/hyperlink" Target="https://login.consultant.ru/link/?req=doc&amp;base=RZB&amp;n=441135" TargetMode="External"/><Relationship Id="rId56" Type="http://schemas.openxmlformats.org/officeDocument/2006/relationships/hyperlink" Target="https://login.consultant.ru/link/?req=doc&amp;base=RLAW404&amp;n=97334&amp;dst=100021" TargetMode="External"/><Relationship Id="rId64" Type="http://schemas.openxmlformats.org/officeDocument/2006/relationships/hyperlink" Target="https://login.consultant.ru/link/?req=doc&amp;base=RZB&amp;n=466849&amp;dst=105437" TargetMode="External"/><Relationship Id="rId69" Type="http://schemas.openxmlformats.org/officeDocument/2006/relationships/hyperlink" Target="https://login.consultant.ru/link/?req=doc&amp;base=RZB&amp;n=2875" TargetMode="External"/><Relationship Id="rId77" Type="http://schemas.openxmlformats.org/officeDocument/2006/relationships/hyperlink" Target="https://login.consultant.ru/link/?req=doc&amp;base=RZB&amp;n=456634" TargetMode="External"/><Relationship Id="rId100" Type="http://schemas.openxmlformats.org/officeDocument/2006/relationships/hyperlink" Target="https://login.consultant.ru/link/?req=doc&amp;base=RZB&amp;n=480810&amp;dst=3722" TargetMode="External"/><Relationship Id="rId8" Type="http://schemas.openxmlformats.org/officeDocument/2006/relationships/image" Target="media/image1.jpeg"/><Relationship Id="rId51" Type="http://schemas.openxmlformats.org/officeDocument/2006/relationships/hyperlink" Target="https://docs.cntd.ru/document/9055125" TargetMode="External"/><Relationship Id="rId72" Type="http://schemas.openxmlformats.org/officeDocument/2006/relationships/hyperlink" Target="https://login.consultant.ru/link/?req=doc&amp;base=RZB&amp;n=367564&amp;dst=100037" TargetMode="External"/><Relationship Id="rId80" Type="http://schemas.openxmlformats.org/officeDocument/2006/relationships/hyperlink" Target="https://login.consultant.ru/link/?req=doc&amp;base=RZB&amp;n=428873" TargetMode="External"/><Relationship Id="rId85" Type="http://schemas.openxmlformats.org/officeDocument/2006/relationships/hyperlink" Target="https://login.consultant.ru/link/?req=doc&amp;base=RZB&amp;n=480810&amp;dst=3722" TargetMode="External"/><Relationship Id="rId93" Type="http://schemas.openxmlformats.org/officeDocument/2006/relationships/hyperlink" Target="https://login.consultant.ru/link/?req=doc&amp;base=RLAW404&amp;n=96528&amp;dst=100076" TargetMode="External"/><Relationship Id="rId98" Type="http://schemas.openxmlformats.org/officeDocument/2006/relationships/hyperlink" Target="https://login.consultant.ru/link/?req=doc&amp;base=RZB&amp;n=480810&amp;dst=3722" TargetMode="External"/><Relationship Id="rId3" Type="http://schemas.openxmlformats.org/officeDocument/2006/relationships/styles" Target="styles.xml"/><Relationship Id="rId12" Type="http://schemas.openxmlformats.org/officeDocument/2006/relationships/hyperlink" Target="https://docs.cntd.ru/document/608894613" TargetMode="External"/><Relationship Id="rId17" Type="http://schemas.openxmlformats.org/officeDocument/2006/relationships/header" Target="header4.xml"/><Relationship Id="rId25" Type="http://schemas.openxmlformats.org/officeDocument/2006/relationships/hyperlink" Target="https://docs.cntd.ru/document/9055125" TargetMode="External"/><Relationship Id="rId33" Type="http://schemas.openxmlformats.org/officeDocument/2006/relationships/hyperlink" Target="https://login.consultant.ru/link/?req=doc&amp;base=RLAW404&amp;n=97334&amp;dst=100021" TargetMode="External"/><Relationship Id="rId38" Type="http://schemas.openxmlformats.org/officeDocument/2006/relationships/hyperlink" Target="https://login.consultant.ru/link/?req=doc&amp;base=RLAW404&amp;n=97334&amp;dst=100021" TargetMode="External"/><Relationship Id="rId46" Type="http://schemas.openxmlformats.org/officeDocument/2006/relationships/hyperlink" Target="https://login.consultant.ru/link/?req=doc&amp;base=RZB&amp;n=441135" TargetMode="External"/><Relationship Id="rId59" Type="http://schemas.openxmlformats.org/officeDocument/2006/relationships/hyperlink" Target="https://login.consultant.ru/link/?req=doc&amp;base=RZB&amp;n=441135" TargetMode="External"/><Relationship Id="rId67" Type="http://schemas.openxmlformats.org/officeDocument/2006/relationships/hyperlink" Target="https://login.consultant.ru/link/?req=doc&amp;base=RZB&amp;n=480810&amp;dst=3704" TargetMode="External"/><Relationship Id="rId103" Type="http://schemas.openxmlformats.org/officeDocument/2006/relationships/fontTable" Target="fontTable.xml"/><Relationship Id="rId20" Type="http://schemas.openxmlformats.org/officeDocument/2006/relationships/hyperlink" Target="https://docs.cntd.ru/document/9055125" TargetMode="External"/><Relationship Id="rId41" Type="http://schemas.openxmlformats.org/officeDocument/2006/relationships/hyperlink" Target="https://login.consultant.ru/link/?req=doc&amp;base=RZB&amp;n=441135" TargetMode="External"/><Relationship Id="rId54" Type="http://schemas.openxmlformats.org/officeDocument/2006/relationships/hyperlink" Target="https://login.consultant.ru/link/?req=doc&amp;base=RZB&amp;n=441135" TargetMode="External"/><Relationship Id="rId62" Type="http://schemas.openxmlformats.org/officeDocument/2006/relationships/hyperlink" Target="https://login.consultant.ru/link/?req=doc&amp;base=RZB&amp;n=478592" TargetMode="External"/><Relationship Id="rId70" Type="http://schemas.openxmlformats.org/officeDocument/2006/relationships/hyperlink" Target="https://login.consultant.ru/link/?req=doc&amp;base=RZB&amp;n=371594" TargetMode="External"/><Relationship Id="rId75" Type="http://schemas.openxmlformats.org/officeDocument/2006/relationships/hyperlink" Target="https://login.consultant.ru/link/?req=doc&amp;base=RZB&amp;n=450824" TargetMode="External"/><Relationship Id="rId83" Type="http://schemas.openxmlformats.org/officeDocument/2006/relationships/hyperlink" Target="https://login.consultant.ru/link/?req=doc&amp;base=RLAW404&amp;n=96528" TargetMode="External"/><Relationship Id="rId88" Type="http://schemas.openxmlformats.org/officeDocument/2006/relationships/hyperlink" Target="https://login.consultant.ru/link/?req=doc&amp;base=RZB&amp;n=480810&amp;dst=3722" TargetMode="External"/><Relationship Id="rId91" Type="http://schemas.openxmlformats.org/officeDocument/2006/relationships/hyperlink" Target="https://login.consultant.ru/link/?req=doc&amp;base=RLAW404&amp;n=96528" TargetMode="External"/><Relationship Id="rId96" Type="http://schemas.openxmlformats.org/officeDocument/2006/relationships/hyperlink" Target="https://login.consultant.ru/link/?req=doc&amp;base=RZB&amp;n=4808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cs.cntd.ru/document/9055125" TargetMode="External"/><Relationship Id="rId28" Type="http://schemas.openxmlformats.org/officeDocument/2006/relationships/hyperlink" Target="https://login.consultant.ru/link/?req=doc&amp;base=RZB&amp;n=441135" TargetMode="External"/><Relationship Id="rId36" Type="http://schemas.openxmlformats.org/officeDocument/2006/relationships/hyperlink" Target="https://login.consultant.ru/link/?req=doc&amp;base=RZB&amp;n=441135" TargetMode="External"/><Relationship Id="rId49" Type="http://schemas.openxmlformats.org/officeDocument/2006/relationships/hyperlink" Target="https://docs.cntd.ru/document/9055125" TargetMode="External"/><Relationship Id="rId57" Type="http://schemas.openxmlformats.org/officeDocument/2006/relationships/hyperlink" Target="https://docs.cntd.ru/document/9055125" TargetMode="External"/><Relationship Id="rId10" Type="http://schemas.openxmlformats.org/officeDocument/2006/relationships/header" Target="header1.xml"/><Relationship Id="rId31" Type="http://schemas.openxmlformats.org/officeDocument/2006/relationships/hyperlink" Target="https://docs.cntd.ru/document/9055125" TargetMode="External"/><Relationship Id="rId44" Type="http://schemas.openxmlformats.org/officeDocument/2006/relationships/hyperlink" Target="https://login.consultant.ru/link/?req=doc&amp;base=RZB&amp;n=441135" TargetMode="External"/><Relationship Id="rId52" Type="http://schemas.openxmlformats.org/officeDocument/2006/relationships/hyperlink" Target="https://docs.cntd.ru/document/9055125" TargetMode="External"/><Relationship Id="rId60" Type="http://schemas.openxmlformats.org/officeDocument/2006/relationships/hyperlink" Target="https://login.consultant.ru/link/?req=doc&amp;base=RZB&amp;n=466849&amp;dst=105437" TargetMode="External"/><Relationship Id="rId65" Type="http://schemas.openxmlformats.org/officeDocument/2006/relationships/hyperlink" Target="https://login.consultant.ru/link/?req=doc&amp;base=RZB&amp;n=478592" TargetMode="External"/><Relationship Id="rId73" Type="http://schemas.openxmlformats.org/officeDocument/2006/relationships/hyperlink" Target="https://login.consultant.ru/link/?req=doc&amp;base=RZB&amp;n=480810&amp;dst=3704" TargetMode="External"/><Relationship Id="rId78" Type="http://schemas.openxmlformats.org/officeDocument/2006/relationships/hyperlink" Target="https://login.consultant.ru/link/?req=doc&amp;base=RZB&amp;n=450824" TargetMode="External"/><Relationship Id="rId81" Type="http://schemas.openxmlformats.org/officeDocument/2006/relationships/hyperlink" Target="https://login.consultant.ru/link/?req=doc&amp;base=RLAW404&amp;n=87129" TargetMode="External"/><Relationship Id="rId86" Type="http://schemas.openxmlformats.org/officeDocument/2006/relationships/hyperlink" Target="https://login.consultant.ru/link/?req=doc&amp;base=RZB&amp;n=428873" TargetMode="External"/><Relationship Id="rId94" Type="http://schemas.openxmlformats.org/officeDocument/2006/relationships/image" Target="media/image2.wmf"/><Relationship Id="rId99" Type="http://schemas.openxmlformats.org/officeDocument/2006/relationships/hyperlink" Target="https://login.consultant.ru/link/?req=doc&amp;base=RZB&amp;n=480810&amp;dst=3704" TargetMode="External"/><Relationship Id="rId101" Type="http://schemas.openxmlformats.org/officeDocument/2006/relationships/hyperlink" Target="https://login.consultant.ru/link/?req=doc&amp;base=RZB&amp;n=480810&amp;dst=3704" TargetMode="External"/><Relationship Id="rId4" Type="http://schemas.openxmlformats.org/officeDocument/2006/relationships/settings" Target="settings.xml"/><Relationship Id="rId9" Type="http://schemas.openxmlformats.org/officeDocument/2006/relationships/hyperlink" Target="file:///C:\Users\User\Desktop\&#1085;&#1086;&#1074;&#1072;&#1103;%20&#1087;&#1088;&#1086;&#1075;&#1088;&#1072;&#1084;&#1084;&#1072;%20&#1088;&#1072;&#1079;&#1074;&#1080;&#1090;&#1080;&#1103;%202024\&#1055;&#1056;&#1054;&#1043;&#1056;&#1040;&#1052;&#1052;&#1040;%20&#1088;&#1072;&#1079;&#1074;&#1080;&#1090;&#1080;&#1103;%20&#1086;&#1073;&#1088;&#1072;&#1079;&#1086;&#1074;&#1072;&#1085;&#1080;&#1103;%20&#1056;&#1072;&#1082;&#1080;&#1090;&#1103;&#1085;&#1089;&#1082;&#1086;&#1075;&#1086;%20&#1088;&#1072;&#1081;&#1086;&#1085;&#1072;%20&#1055;&#1054;&#1057;&#1051;&#1045;&#1044;&#1053;&#1071;&#1071;%20&#1042;&#1045;&#1056;&#1057;&#1048;&#1071;%2014.10-1%20&#1087;&#1086;&#1089;&#1090;.docx" TargetMode="External"/><Relationship Id="rId13" Type="http://schemas.openxmlformats.org/officeDocument/2006/relationships/hyperlink" Target="https://docs.cntd.ru/document/406733192" TargetMode="External"/><Relationship Id="rId18" Type="http://schemas.openxmlformats.org/officeDocument/2006/relationships/hyperlink" Target="https://docs.cntd.ru/document/9055125" TargetMode="External"/><Relationship Id="rId39" Type="http://schemas.openxmlformats.org/officeDocument/2006/relationships/hyperlink" Target="https://login.consultant.ru/link/?req=doc&amp;base=RLAW404&amp;n=97334&amp;dst=100021" TargetMode="External"/><Relationship Id="rId34" Type="http://schemas.openxmlformats.org/officeDocument/2006/relationships/hyperlink" Target="https://login.consultant.ru/link/?req=doc&amp;base=RZB&amp;n=441135" TargetMode="External"/><Relationship Id="rId50" Type="http://schemas.openxmlformats.org/officeDocument/2006/relationships/hyperlink" Target="https://login.consultant.ru/link/?req=doc&amp;base=RLAW404&amp;n=97334&amp;dst=100021" TargetMode="External"/><Relationship Id="rId55" Type="http://schemas.openxmlformats.org/officeDocument/2006/relationships/hyperlink" Target="https://login.consultant.ru/link/?req=doc&amp;base=RZB&amp;n=441135" TargetMode="External"/><Relationship Id="rId76" Type="http://schemas.openxmlformats.org/officeDocument/2006/relationships/hyperlink" Target="https://login.consultant.ru/link/?req=doc&amp;base=RZB&amp;n=450824&amp;dst=100116" TargetMode="External"/><Relationship Id="rId97" Type="http://schemas.openxmlformats.org/officeDocument/2006/relationships/hyperlink" Target="https://login.consultant.ru/link/?req=doc&amp;base=RZB&amp;n=480810&amp;dst=3704"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8463-AEB1-417D-BB52-28D22503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45284</Words>
  <Characters>258124</Characters>
  <Application>Microsoft Office Word</Application>
  <DocSecurity>0</DocSecurity>
  <Lines>2151</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 2</cp:lastModifiedBy>
  <cp:revision>6</cp:revision>
  <cp:lastPrinted>2026-03-03T07:14:00Z</cp:lastPrinted>
  <dcterms:created xsi:type="dcterms:W3CDTF">2026-03-04T06:53:00Z</dcterms:created>
  <dcterms:modified xsi:type="dcterms:W3CDTF">2026-03-18T08:52:00Z</dcterms:modified>
</cp:coreProperties>
</file>