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1AA" w:rsidRDefault="00E71B6E" w:rsidP="008621AA">
      <w:pPr>
        <w:jc w:val="center"/>
        <w:rPr>
          <w:b/>
          <w:bCs/>
          <w:lang w:val="en-US"/>
        </w:rPr>
      </w:pPr>
      <w:r w:rsidRPr="000131B4">
        <w:object w:dxaOrig="104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8pt" o:ole="" filled="t">
            <v:fill color2="black"/>
            <v:imagedata r:id="rId7" o:title=""/>
          </v:shape>
          <o:OLEObject Type="Embed" ProgID="Word.Picture.8" ShapeID="_x0000_i1025" DrawAspect="Content" ObjectID="_1815482832" r:id="rId8"/>
        </w:object>
      </w:r>
    </w:p>
    <w:p w:rsidR="00590982" w:rsidRDefault="00590982" w:rsidP="00C67A1D">
      <w:pPr>
        <w:spacing w:after="0" w:line="240" w:lineRule="auto"/>
        <w:jc w:val="center"/>
        <w:rPr>
          <w:rFonts w:ascii="Times New Roman" w:hAnsi="Times New Roman"/>
          <w:b/>
          <w:sz w:val="32"/>
          <w:szCs w:val="32"/>
        </w:rPr>
      </w:pPr>
      <w:r>
        <w:rPr>
          <w:rFonts w:ascii="Times New Roman" w:hAnsi="Times New Roman"/>
          <w:b/>
          <w:sz w:val="32"/>
          <w:szCs w:val="32"/>
        </w:rPr>
        <w:t xml:space="preserve">РАКИТЯНСКАЯ ТЕРРИТОРИАЛЬНАЯ </w:t>
      </w:r>
    </w:p>
    <w:p w:rsidR="00C67A1D" w:rsidRPr="00C67A1D" w:rsidRDefault="00C67A1D" w:rsidP="00C67A1D">
      <w:pPr>
        <w:spacing w:after="0" w:line="240" w:lineRule="auto"/>
        <w:jc w:val="center"/>
        <w:rPr>
          <w:rFonts w:ascii="Times New Roman" w:hAnsi="Times New Roman"/>
          <w:sz w:val="32"/>
          <w:szCs w:val="32"/>
        </w:rPr>
      </w:pPr>
      <w:r w:rsidRPr="00C67A1D">
        <w:rPr>
          <w:rFonts w:ascii="Times New Roman" w:hAnsi="Times New Roman"/>
          <w:b/>
          <w:sz w:val="32"/>
          <w:szCs w:val="32"/>
        </w:rPr>
        <w:t>ИЗБИРАТЕЛЬНАЯ КОМИССИЯ</w:t>
      </w:r>
      <w:r w:rsidRPr="00C67A1D">
        <w:rPr>
          <w:rFonts w:ascii="Times New Roman" w:hAnsi="Times New Roman"/>
          <w:b/>
          <w:sz w:val="32"/>
          <w:szCs w:val="32"/>
        </w:rPr>
        <w:br/>
      </w:r>
    </w:p>
    <w:p w:rsidR="00C67A1D" w:rsidRPr="00C67A1D" w:rsidRDefault="00C67A1D" w:rsidP="00C67A1D">
      <w:pPr>
        <w:spacing w:after="0" w:line="240" w:lineRule="auto"/>
        <w:jc w:val="center"/>
        <w:rPr>
          <w:rFonts w:ascii="Times New Roman" w:hAnsi="Times New Roman"/>
          <w:b/>
          <w:spacing w:val="60"/>
          <w:sz w:val="32"/>
          <w:szCs w:val="32"/>
        </w:rPr>
      </w:pPr>
      <w:r w:rsidRPr="00C67A1D">
        <w:rPr>
          <w:rFonts w:ascii="Times New Roman" w:hAnsi="Times New Roman"/>
          <w:b/>
          <w:spacing w:val="60"/>
          <w:sz w:val="32"/>
          <w:szCs w:val="32"/>
        </w:rPr>
        <w:t>ПОСТАНОВЛЕНИЕ</w:t>
      </w:r>
    </w:p>
    <w:p w:rsidR="00C67A1D" w:rsidRPr="008621AA" w:rsidRDefault="00C67A1D" w:rsidP="00C67A1D">
      <w:pPr>
        <w:spacing w:after="0" w:line="240" w:lineRule="auto"/>
        <w:jc w:val="center"/>
        <w:rPr>
          <w:rFonts w:ascii="Times New Roman" w:hAnsi="Times New Roman"/>
          <w:sz w:val="28"/>
          <w:szCs w:val="28"/>
        </w:rPr>
      </w:pPr>
    </w:p>
    <w:tbl>
      <w:tblPr>
        <w:tblW w:w="9605" w:type="dxa"/>
        <w:tblInd w:w="-34" w:type="dxa"/>
        <w:tblLayout w:type="fixed"/>
        <w:tblLook w:val="0000" w:firstRow="0" w:lastRow="0" w:firstColumn="0" w:lastColumn="0" w:noHBand="0" w:noVBand="0"/>
      </w:tblPr>
      <w:tblGrid>
        <w:gridCol w:w="3970"/>
        <w:gridCol w:w="2528"/>
        <w:gridCol w:w="3107"/>
      </w:tblGrid>
      <w:tr w:rsidR="00C67A1D" w:rsidRPr="00C67A1D" w:rsidTr="00962B56">
        <w:tc>
          <w:tcPr>
            <w:tcW w:w="3970" w:type="dxa"/>
          </w:tcPr>
          <w:p w:rsidR="00C67A1D" w:rsidRPr="00C67A1D" w:rsidRDefault="00F95B32" w:rsidP="00C67A1D">
            <w:pPr>
              <w:spacing w:after="0" w:line="240" w:lineRule="auto"/>
              <w:rPr>
                <w:rFonts w:ascii="Times New Roman" w:hAnsi="Times New Roman"/>
              </w:rPr>
            </w:pPr>
            <w:r>
              <w:rPr>
                <w:rFonts w:ascii="Times New Roman" w:hAnsi="Times New Roman"/>
                <w:sz w:val="28"/>
              </w:rPr>
              <w:t>31</w:t>
            </w:r>
            <w:r w:rsidR="00C67A1D" w:rsidRPr="00C67A1D">
              <w:rPr>
                <w:rFonts w:ascii="Times New Roman" w:hAnsi="Times New Roman"/>
                <w:sz w:val="28"/>
              </w:rPr>
              <w:t xml:space="preserve"> июля 20</w:t>
            </w:r>
            <w:r w:rsidR="00C67A1D" w:rsidRPr="00C67A1D">
              <w:rPr>
                <w:rFonts w:ascii="Times New Roman" w:hAnsi="Times New Roman"/>
                <w:sz w:val="28"/>
                <w:lang w:val="en-US"/>
              </w:rPr>
              <w:t>2</w:t>
            </w:r>
            <w:r w:rsidR="008621AA">
              <w:rPr>
                <w:rFonts w:ascii="Times New Roman" w:hAnsi="Times New Roman"/>
                <w:sz w:val="28"/>
              </w:rPr>
              <w:t>5</w:t>
            </w:r>
            <w:r w:rsidR="00C67A1D" w:rsidRPr="00C67A1D">
              <w:rPr>
                <w:rFonts w:ascii="Times New Roman" w:hAnsi="Times New Roman"/>
                <w:sz w:val="28"/>
              </w:rPr>
              <w:t xml:space="preserve"> года</w:t>
            </w:r>
          </w:p>
        </w:tc>
        <w:tc>
          <w:tcPr>
            <w:tcW w:w="2528" w:type="dxa"/>
          </w:tcPr>
          <w:p w:rsidR="00C67A1D" w:rsidRPr="00C67A1D" w:rsidRDefault="00C67A1D" w:rsidP="00C67A1D">
            <w:pPr>
              <w:spacing w:after="0" w:line="240" w:lineRule="auto"/>
              <w:jc w:val="center"/>
              <w:rPr>
                <w:rFonts w:ascii="Times New Roman" w:hAnsi="Times New Roman"/>
              </w:rPr>
            </w:pPr>
          </w:p>
        </w:tc>
        <w:tc>
          <w:tcPr>
            <w:tcW w:w="3107" w:type="dxa"/>
          </w:tcPr>
          <w:p w:rsidR="00C67A1D" w:rsidRPr="008621AA" w:rsidRDefault="00C67A1D" w:rsidP="00427C26">
            <w:pPr>
              <w:spacing w:after="0" w:line="240" w:lineRule="auto"/>
              <w:jc w:val="right"/>
              <w:rPr>
                <w:rFonts w:ascii="Times New Roman" w:hAnsi="Times New Roman"/>
                <w:sz w:val="28"/>
              </w:rPr>
            </w:pPr>
            <w:r w:rsidRPr="00C67A1D">
              <w:rPr>
                <w:rFonts w:ascii="Times New Roman" w:hAnsi="Times New Roman"/>
                <w:sz w:val="28"/>
              </w:rPr>
              <w:t>№</w:t>
            </w:r>
            <w:r w:rsidR="00590982">
              <w:rPr>
                <w:rFonts w:ascii="Times New Roman" w:hAnsi="Times New Roman"/>
                <w:sz w:val="28"/>
              </w:rPr>
              <w:t> </w:t>
            </w:r>
            <w:r w:rsidR="00962B56">
              <w:rPr>
                <w:rFonts w:ascii="Times New Roman" w:hAnsi="Times New Roman"/>
                <w:sz w:val="28"/>
              </w:rPr>
              <w:t>86</w:t>
            </w:r>
            <w:r w:rsidRPr="00C67A1D">
              <w:rPr>
                <w:rFonts w:ascii="Times New Roman" w:hAnsi="Times New Roman"/>
                <w:sz w:val="28"/>
              </w:rPr>
              <w:t>/</w:t>
            </w:r>
            <w:r w:rsidR="00962B56">
              <w:rPr>
                <w:rFonts w:ascii="Times New Roman" w:hAnsi="Times New Roman"/>
                <w:sz w:val="28"/>
              </w:rPr>
              <w:t>655</w:t>
            </w:r>
            <w:r w:rsidRPr="00C67A1D">
              <w:rPr>
                <w:rFonts w:ascii="Times New Roman" w:hAnsi="Times New Roman"/>
                <w:sz w:val="28"/>
                <w:lang w:val="en-US"/>
              </w:rPr>
              <w:t>-</w:t>
            </w:r>
            <w:r w:rsidR="00590982">
              <w:rPr>
                <w:rFonts w:ascii="Times New Roman" w:hAnsi="Times New Roman"/>
                <w:sz w:val="28"/>
              </w:rPr>
              <w:t>1</w:t>
            </w:r>
          </w:p>
        </w:tc>
      </w:tr>
    </w:tbl>
    <w:p w:rsidR="00C67A1D" w:rsidRPr="00C67A1D" w:rsidRDefault="00C67A1D" w:rsidP="00C67A1D">
      <w:pPr>
        <w:pStyle w:val="BodyText22"/>
        <w:widowControl/>
        <w:ind w:right="0"/>
      </w:pPr>
    </w:p>
    <w:p w:rsidR="00C67A1D" w:rsidRPr="00C67A1D" w:rsidRDefault="00C67A1D" w:rsidP="00E71B6E">
      <w:pPr>
        <w:tabs>
          <w:tab w:val="left" w:pos="5954"/>
          <w:tab w:val="left" w:pos="6521"/>
        </w:tabs>
        <w:spacing w:after="0" w:line="240" w:lineRule="auto"/>
        <w:ind w:right="3541"/>
        <w:jc w:val="both"/>
        <w:rPr>
          <w:rFonts w:ascii="Times New Roman" w:hAnsi="Times New Roman"/>
          <w:b/>
          <w:sz w:val="28"/>
        </w:rPr>
      </w:pPr>
      <w:r w:rsidRPr="00C67A1D">
        <w:rPr>
          <w:rFonts w:ascii="Times New Roman" w:hAnsi="Times New Roman"/>
          <w:b/>
          <w:sz w:val="28"/>
        </w:rPr>
        <w:t xml:space="preserve">О регистрации единого списка кандидатов в депутаты </w:t>
      </w:r>
      <w:r w:rsidR="00590982">
        <w:rPr>
          <w:rFonts w:ascii="Times New Roman" w:hAnsi="Times New Roman"/>
          <w:b/>
          <w:sz w:val="28"/>
        </w:rPr>
        <w:t xml:space="preserve">Совета депутатов </w:t>
      </w:r>
      <w:proofErr w:type="spellStart"/>
      <w:r w:rsidR="00590982">
        <w:rPr>
          <w:rFonts w:ascii="Times New Roman" w:hAnsi="Times New Roman"/>
          <w:b/>
          <w:sz w:val="28"/>
        </w:rPr>
        <w:t>Ракитянского</w:t>
      </w:r>
      <w:proofErr w:type="spellEnd"/>
      <w:r w:rsidR="00590982">
        <w:rPr>
          <w:rFonts w:ascii="Times New Roman" w:hAnsi="Times New Roman"/>
          <w:b/>
          <w:sz w:val="28"/>
        </w:rPr>
        <w:t xml:space="preserve"> муниципального округа </w:t>
      </w:r>
      <w:r w:rsidRPr="00C67A1D">
        <w:rPr>
          <w:rFonts w:ascii="Times New Roman" w:hAnsi="Times New Roman"/>
          <w:b/>
          <w:sz w:val="28"/>
        </w:rPr>
        <w:t>Белгородской област</w:t>
      </w:r>
      <w:r w:rsidR="00590982">
        <w:rPr>
          <w:rFonts w:ascii="Times New Roman" w:hAnsi="Times New Roman"/>
          <w:b/>
          <w:sz w:val="28"/>
        </w:rPr>
        <w:t>и первого</w:t>
      </w:r>
      <w:r w:rsidRPr="00C67A1D">
        <w:rPr>
          <w:rFonts w:ascii="Times New Roman" w:hAnsi="Times New Roman"/>
          <w:b/>
          <w:sz w:val="28"/>
        </w:rPr>
        <w:t xml:space="preserve"> созыва, выдвинут</w:t>
      </w:r>
      <w:r w:rsidR="008621AA">
        <w:rPr>
          <w:rFonts w:ascii="Times New Roman" w:hAnsi="Times New Roman"/>
          <w:b/>
          <w:sz w:val="28"/>
        </w:rPr>
        <w:t>ого</w:t>
      </w:r>
      <w:r w:rsidRPr="00C67A1D">
        <w:rPr>
          <w:rFonts w:ascii="Times New Roman" w:hAnsi="Times New Roman"/>
          <w:b/>
          <w:sz w:val="28"/>
        </w:rPr>
        <w:t xml:space="preserve"> избирательным объединением «</w:t>
      </w:r>
      <w:r w:rsidR="00F95B32">
        <w:rPr>
          <w:rFonts w:ascii="Times New Roman" w:hAnsi="Times New Roman"/>
          <w:b/>
          <w:sz w:val="28"/>
        </w:rPr>
        <w:t xml:space="preserve">Белгородское </w:t>
      </w:r>
      <w:proofErr w:type="gramStart"/>
      <w:r w:rsidR="00F95B32">
        <w:rPr>
          <w:rFonts w:ascii="Times New Roman" w:hAnsi="Times New Roman"/>
          <w:b/>
          <w:sz w:val="28"/>
        </w:rPr>
        <w:t xml:space="preserve">региональное </w:t>
      </w:r>
      <w:r w:rsidRPr="00C67A1D">
        <w:rPr>
          <w:rFonts w:ascii="Times New Roman" w:hAnsi="Times New Roman"/>
          <w:b/>
          <w:sz w:val="28"/>
        </w:rPr>
        <w:t xml:space="preserve"> отделение</w:t>
      </w:r>
      <w:proofErr w:type="gramEnd"/>
      <w:r w:rsidRPr="00C67A1D">
        <w:rPr>
          <w:rFonts w:ascii="Times New Roman" w:hAnsi="Times New Roman"/>
          <w:b/>
          <w:sz w:val="28"/>
        </w:rPr>
        <w:t xml:space="preserve"> </w:t>
      </w:r>
      <w:r w:rsidR="00F95B32">
        <w:rPr>
          <w:rFonts w:ascii="Times New Roman" w:hAnsi="Times New Roman"/>
          <w:b/>
          <w:sz w:val="28"/>
        </w:rPr>
        <w:t>ЛДПР- Либерально-демократическая партия России</w:t>
      </w:r>
      <w:r w:rsidRPr="00C67A1D">
        <w:rPr>
          <w:rFonts w:ascii="Times New Roman" w:hAnsi="Times New Roman"/>
          <w:b/>
          <w:sz w:val="28"/>
        </w:rPr>
        <w:t>» по единому избирательному округу</w:t>
      </w:r>
    </w:p>
    <w:p w:rsidR="00C67A1D" w:rsidRPr="00B229FA" w:rsidRDefault="00C67A1D" w:rsidP="00C67A1D">
      <w:pPr>
        <w:tabs>
          <w:tab w:val="left" w:pos="5954"/>
        </w:tabs>
        <w:spacing w:after="0" w:line="240" w:lineRule="auto"/>
        <w:jc w:val="both"/>
        <w:rPr>
          <w:rFonts w:ascii="Times New Roman" w:hAnsi="Times New Roman"/>
          <w:bCs/>
          <w:sz w:val="28"/>
        </w:rPr>
      </w:pPr>
    </w:p>
    <w:p w:rsidR="00B229FA" w:rsidRPr="00B229FA" w:rsidRDefault="00B229FA" w:rsidP="00B229FA">
      <w:pPr>
        <w:pStyle w:val="ConsNormal"/>
        <w:widowControl/>
        <w:ind w:right="0" w:firstLine="709"/>
        <w:jc w:val="both"/>
        <w:rPr>
          <w:rFonts w:ascii="Times New Roman" w:hAnsi="Times New Roman"/>
          <w:sz w:val="28"/>
        </w:rPr>
      </w:pPr>
      <w:r w:rsidRPr="00B229FA">
        <w:rPr>
          <w:rFonts w:ascii="Times New Roman" w:hAnsi="Times New Roman"/>
          <w:sz w:val="28"/>
        </w:rPr>
        <w:t xml:space="preserve">Проверив соблюдение требований </w:t>
      </w:r>
      <w:r>
        <w:rPr>
          <w:rFonts w:ascii="Times New Roman" w:hAnsi="Times New Roman"/>
          <w:sz w:val="28"/>
        </w:rPr>
        <w:t xml:space="preserve">Избирательного кодекса Белгородской области избирательным объединением </w:t>
      </w:r>
      <w:r w:rsidR="00F95B32">
        <w:rPr>
          <w:rFonts w:ascii="Times New Roman" w:hAnsi="Times New Roman"/>
          <w:sz w:val="28"/>
        </w:rPr>
        <w:t>«Белгородское региональное отделение ЛДПР-Либерально-демократическая партия России»</w:t>
      </w:r>
      <w:r w:rsidRPr="00B229FA">
        <w:rPr>
          <w:rFonts w:ascii="Times New Roman" w:hAnsi="Times New Roman"/>
          <w:sz w:val="28"/>
        </w:rPr>
        <w:t xml:space="preserve"> при выдвижении </w:t>
      </w:r>
      <w:r>
        <w:rPr>
          <w:rFonts w:ascii="Times New Roman" w:hAnsi="Times New Roman"/>
          <w:sz w:val="28"/>
        </w:rPr>
        <w:t>единого</w:t>
      </w:r>
      <w:r w:rsidRPr="00B229FA">
        <w:rPr>
          <w:rFonts w:ascii="Times New Roman" w:hAnsi="Times New Roman"/>
          <w:sz w:val="28"/>
        </w:rPr>
        <w:t xml:space="preserve"> списка кандидатов</w:t>
      </w:r>
      <w:r w:rsidR="00C55C93">
        <w:rPr>
          <w:rFonts w:ascii="Times New Roman" w:hAnsi="Times New Roman"/>
          <w:sz w:val="28"/>
        </w:rPr>
        <w:t xml:space="preserve"> </w:t>
      </w:r>
      <w:r w:rsidR="00C55C93" w:rsidRPr="00C55C93">
        <w:rPr>
          <w:rFonts w:ascii="Times New Roman" w:hAnsi="Times New Roman"/>
          <w:sz w:val="28"/>
        </w:rPr>
        <w:t xml:space="preserve">в депутаты </w:t>
      </w:r>
      <w:r w:rsidR="00590982">
        <w:rPr>
          <w:rFonts w:ascii="Times New Roman" w:hAnsi="Times New Roman"/>
          <w:sz w:val="28"/>
        </w:rPr>
        <w:t xml:space="preserve">Совета депутатов </w:t>
      </w:r>
      <w:proofErr w:type="spellStart"/>
      <w:r w:rsidR="00590982">
        <w:rPr>
          <w:rFonts w:ascii="Times New Roman" w:hAnsi="Times New Roman"/>
          <w:sz w:val="28"/>
        </w:rPr>
        <w:t>Ракитянского</w:t>
      </w:r>
      <w:proofErr w:type="spellEnd"/>
      <w:r w:rsidR="00590982">
        <w:rPr>
          <w:rFonts w:ascii="Times New Roman" w:hAnsi="Times New Roman"/>
          <w:sz w:val="28"/>
        </w:rPr>
        <w:t xml:space="preserve"> муниципального округа </w:t>
      </w:r>
      <w:r w:rsidR="00C55C93" w:rsidRPr="00C55C93">
        <w:rPr>
          <w:rFonts w:ascii="Times New Roman" w:hAnsi="Times New Roman"/>
          <w:sz w:val="28"/>
        </w:rPr>
        <w:t>Белгородской област</w:t>
      </w:r>
      <w:r w:rsidR="00590982">
        <w:rPr>
          <w:rFonts w:ascii="Times New Roman" w:hAnsi="Times New Roman"/>
          <w:sz w:val="28"/>
        </w:rPr>
        <w:t>и первого</w:t>
      </w:r>
      <w:r w:rsidR="00C55C93" w:rsidRPr="00C55C93">
        <w:rPr>
          <w:rFonts w:ascii="Times New Roman" w:hAnsi="Times New Roman"/>
          <w:sz w:val="28"/>
        </w:rPr>
        <w:t xml:space="preserve"> созыва</w:t>
      </w:r>
      <w:r w:rsidR="00C55C93">
        <w:rPr>
          <w:rFonts w:ascii="Times New Roman" w:hAnsi="Times New Roman"/>
          <w:sz w:val="28"/>
        </w:rPr>
        <w:t xml:space="preserve"> </w:t>
      </w:r>
      <w:r w:rsidR="00C55C93" w:rsidRPr="00C55C93">
        <w:rPr>
          <w:rFonts w:ascii="Times New Roman" w:hAnsi="Times New Roman"/>
          <w:sz w:val="28"/>
        </w:rPr>
        <w:t>по единому избирательному округу</w:t>
      </w:r>
      <w:r w:rsidRPr="00B229FA">
        <w:rPr>
          <w:rFonts w:ascii="Times New Roman" w:hAnsi="Times New Roman"/>
          <w:sz w:val="28"/>
        </w:rPr>
        <w:t xml:space="preserve">, </w:t>
      </w:r>
      <w:proofErr w:type="spellStart"/>
      <w:r w:rsidR="00590982">
        <w:rPr>
          <w:rFonts w:ascii="Times New Roman" w:hAnsi="Times New Roman"/>
          <w:sz w:val="28"/>
        </w:rPr>
        <w:t>Ракитянская</w:t>
      </w:r>
      <w:proofErr w:type="spellEnd"/>
      <w:r w:rsidR="00590982">
        <w:rPr>
          <w:rFonts w:ascii="Times New Roman" w:hAnsi="Times New Roman"/>
          <w:sz w:val="28"/>
        </w:rPr>
        <w:t xml:space="preserve"> территориальная и</w:t>
      </w:r>
      <w:r w:rsidRPr="00B229FA">
        <w:rPr>
          <w:rFonts w:ascii="Times New Roman" w:hAnsi="Times New Roman"/>
          <w:sz w:val="28"/>
        </w:rPr>
        <w:t xml:space="preserve">збирательная комиссия </w:t>
      </w:r>
      <w:r>
        <w:rPr>
          <w:rFonts w:ascii="Times New Roman" w:hAnsi="Times New Roman"/>
          <w:sz w:val="28"/>
        </w:rPr>
        <w:t>Белгородской области</w:t>
      </w:r>
      <w:r w:rsidRPr="00B229FA">
        <w:rPr>
          <w:rFonts w:ascii="Times New Roman" w:hAnsi="Times New Roman"/>
          <w:sz w:val="28"/>
        </w:rPr>
        <w:t xml:space="preserve"> установила следующее.</w:t>
      </w:r>
    </w:p>
    <w:p w:rsidR="00B229FA" w:rsidRDefault="00B229FA" w:rsidP="00B229FA">
      <w:pPr>
        <w:pStyle w:val="ConsNormal"/>
        <w:widowControl/>
        <w:ind w:right="0" w:firstLine="709"/>
        <w:jc w:val="both"/>
        <w:rPr>
          <w:rFonts w:ascii="Times New Roman" w:hAnsi="Times New Roman"/>
          <w:sz w:val="28"/>
        </w:rPr>
      </w:pPr>
      <w:r w:rsidRPr="00B229FA">
        <w:rPr>
          <w:rFonts w:ascii="Times New Roman" w:hAnsi="Times New Roman"/>
          <w:sz w:val="28"/>
        </w:rPr>
        <w:t xml:space="preserve">Порядок выдвижения </w:t>
      </w:r>
      <w:r>
        <w:rPr>
          <w:rFonts w:ascii="Times New Roman" w:hAnsi="Times New Roman"/>
          <w:sz w:val="28"/>
        </w:rPr>
        <w:t>единого</w:t>
      </w:r>
      <w:r w:rsidRPr="00B229FA">
        <w:rPr>
          <w:rFonts w:ascii="Times New Roman" w:hAnsi="Times New Roman"/>
          <w:sz w:val="28"/>
        </w:rPr>
        <w:t xml:space="preserve"> списка кандидатов в депутаты </w:t>
      </w:r>
      <w:r w:rsidR="00590982">
        <w:rPr>
          <w:rFonts w:ascii="Times New Roman" w:hAnsi="Times New Roman"/>
          <w:sz w:val="28"/>
        </w:rPr>
        <w:t xml:space="preserve">Совета депутатов </w:t>
      </w:r>
      <w:proofErr w:type="spellStart"/>
      <w:r w:rsidR="00590982">
        <w:rPr>
          <w:rFonts w:ascii="Times New Roman" w:hAnsi="Times New Roman"/>
          <w:sz w:val="28"/>
        </w:rPr>
        <w:t>Ракитянского</w:t>
      </w:r>
      <w:proofErr w:type="spellEnd"/>
      <w:r w:rsidR="00590982">
        <w:rPr>
          <w:rFonts w:ascii="Times New Roman" w:hAnsi="Times New Roman"/>
          <w:sz w:val="28"/>
        </w:rPr>
        <w:t xml:space="preserve"> муниципального округа </w:t>
      </w:r>
      <w:r w:rsidR="00590982" w:rsidRPr="00C55C93">
        <w:rPr>
          <w:rFonts w:ascii="Times New Roman" w:hAnsi="Times New Roman"/>
          <w:sz w:val="28"/>
        </w:rPr>
        <w:t>Белгородской област</w:t>
      </w:r>
      <w:r w:rsidR="00590982">
        <w:rPr>
          <w:rFonts w:ascii="Times New Roman" w:hAnsi="Times New Roman"/>
          <w:sz w:val="28"/>
        </w:rPr>
        <w:t>и первого</w:t>
      </w:r>
      <w:r w:rsidR="00590982" w:rsidRPr="00C55C93">
        <w:rPr>
          <w:rFonts w:ascii="Times New Roman" w:hAnsi="Times New Roman"/>
          <w:sz w:val="28"/>
        </w:rPr>
        <w:t xml:space="preserve"> созыва</w:t>
      </w:r>
      <w:r w:rsidRPr="00B229FA">
        <w:rPr>
          <w:rFonts w:ascii="Times New Roman" w:hAnsi="Times New Roman"/>
          <w:sz w:val="28"/>
        </w:rPr>
        <w:t xml:space="preserve">, выдвинутого избирательным объединением </w:t>
      </w:r>
      <w:r w:rsidR="00F95B32">
        <w:rPr>
          <w:rFonts w:ascii="Times New Roman" w:hAnsi="Times New Roman"/>
          <w:sz w:val="28"/>
        </w:rPr>
        <w:t>«Белгородское региональное отделение ЛДПР-Либерально-демократическая партия России»</w:t>
      </w:r>
      <w:r w:rsidR="00F95B32" w:rsidRPr="00B229FA">
        <w:rPr>
          <w:rFonts w:ascii="Times New Roman" w:hAnsi="Times New Roman"/>
          <w:sz w:val="28"/>
        </w:rPr>
        <w:t xml:space="preserve"> </w:t>
      </w:r>
      <w:r w:rsidR="00764665">
        <w:rPr>
          <w:rFonts w:ascii="Times New Roman" w:hAnsi="Times New Roman"/>
          <w:sz w:val="28"/>
        </w:rPr>
        <w:t xml:space="preserve"> по единому избирательному округу</w:t>
      </w:r>
      <w:r w:rsidRPr="00B229FA">
        <w:rPr>
          <w:rFonts w:ascii="Times New Roman" w:hAnsi="Times New Roman"/>
          <w:sz w:val="28"/>
        </w:rPr>
        <w:t xml:space="preserve">, заверенного в количестве </w:t>
      </w:r>
      <w:r w:rsidR="00440496">
        <w:rPr>
          <w:rFonts w:ascii="Times New Roman" w:hAnsi="Times New Roman"/>
          <w:sz w:val="28"/>
        </w:rPr>
        <w:t>17</w:t>
      </w:r>
      <w:r w:rsidRPr="00B229FA">
        <w:rPr>
          <w:rFonts w:ascii="Times New Roman" w:hAnsi="Times New Roman"/>
          <w:sz w:val="28"/>
        </w:rPr>
        <w:t xml:space="preserve"> человек постановлением </w:t>
      </w:r>
      <w:proofErr w:type="spellStart"/>
      <w:r w:rsidR="00590982">
        <w:rPr>
          <w:rFonts w:ascii="Times New Roman" w:hAnsi="Times New Roman"/>
          <w:sz w:val="28"/>
        </w:rPr>
        <w:t>Ракитянской</w:t>
      </w:r>
      <w:proofErr w:type="spellEnd"/>
      <w:r w:rsidR="00590982">
        <w:rPr>
          <w:rFonts w:ascii="Times New Roman" w:hAnsi="Times New Roman"/>
          <w:sz w:val="28"/>
        </w:rPr>
        <w:t xml:space="preserve"> территориальной и</w:t>
      </w:r>
      <w:r w:rsidRPr="00B229FA">
        <w:rPr>
          <w:rFonts w:ascii="Times New Roman" w:hAnsi="Times New Roman"/>
          <w:sz w:val="28"/>
        </w:rPr>
        <w:t xml:space="preserve">збирательной комиссии от </w:t>
      </w:r>
      <w:r w:rsidR="00440496">
        <w:rPr>
          <w:rFonts w:ascii="Times New Roman" w:hAnsi="Times New Roman"/>
          <w:sz w:val="28"/>
        </w:rPr>
        <w:t>14</w:t>
      </w:r>
      <w:r w:rsidR="005B6BFE" w:rsidRPr="005B6BFE">
        <w:rPr>
          <w:rFonts w:ascii="Times New Roman" w:hAnsi="Times New Roman"/>
          <w:sz w:val="28"/>
        </w:rPr>
        <w:t xml:space="preserve"> июля 2025</w:t>
      </w:r>
      <w:r w:rsidRPr="005B6BFE">
        <w:rPr>
          <w:rFonts w:ascii="Times New Roman" w:hAnsi="Times New Roman"/>
          <w:sz w:val="28"/>
        </w:rPr>
        <w:t xml:space="preserve"> года № </w:t>
      </w:r>
      <w:r w:rsidR="005B6BFE">
        <w:rPr>
          <w:rFonts w:ascii="Times New Roman" w:hAnsi="Times New Roman"/>
          <w:sz w:val="28"/>
        </w:rPr>
        <w:t>80</w:t>
      </w:r>
      <w:r w:rsidRPr="005B6BFE">
        <w:rPr>
          <w:rFonts w:ascii="Times New Roman" w:hAnsi="Times New Roman"/>
          <w:sz w:val="28"/>
        </w:rPr>
        <w:t>/</w:t>
      </w:r>
      <w:r w:rsidR="005B6BFE">
        <w:rPr>
          <w:rFonts w:ascii="Times New Roman" w:hAnsi="Times New Roman"/>
          <w:sz w:val="28"/>
        </w:rPr>
        <w:t>596</w:t>
      </w:r>
      <w:r w:rsidRPr="005B6BFE">
        <w:rPr>
          <w:rFonts w:ascii="Times New Roman" w:hAnsi="Times New Roman"/>
          <w:sz w:val="28"/>
        </w:rPr>
        <w:t>-</w:t>
      </w:r>
      <w:r w:rsidR="005B6BFE" w:rsidRPr="005B6BFE">
        <w:rPr>
          <w:rFonts w:ascii="Times New Roman" w:hAnsi="Times New Roman"/>
          <w:sz w:val="28"/>
        </w:rPr>
        <w:t>1</w:t>
      </w:r>
      <w:r w:rsidRPr="00B229FA">
        <w:rPr>
          <w:rFonts w:ascii="Times New Roman" w:hAnsi="Times New Roman"/>
          <w:sz w:val="28"/>
        </w:rPr>
        <w:t xml:space="preserve">, соответствует требованиям статей </w:t>
      </w:r>
      <w:r w:rsidR="007806D3">
        <w:rPr>
          <w:rFonts w:ascii="Times New Roman" w:hAnsi="Times New Roman"/>
          <w:sz w:val="28"/>
        </w:rPr>
        <w:t xml:space="preserve">37, </w:t>
      </w:r>
      <w:r w:rsidR="00FC31AA">
        <w:rPr>
          <w:rFonts w:ascii="Times New Roman" w:hAnsi="Times New Roman"/>
          <w:sz w:val="28"/>
        </w:rPr>
        <w:t>42</w:t>
      </w:r>
      <w:r w:rsidRPr="00B229FA">
        <w:rPr>
          <w:rFonts w:ascii="Times New Roman" w:hAnsi="Times New Roman"/>
          <w:sz w:val="28"/>
        </w:rPr>
        <w:t>, 42</w:t>
      </w:r>
      <w:r w:rsidR="00FC31AA" w:rsidRPr="00FC31AA">
        <w:rPr>
          <w:rFonts w:ascii="Times New Roman" w:hAnsi="Times New Roman"/>
          <w:sz w:val="28"/>
          <w:vertAlign w:val="superscript"/>
        </w:rPr>
        <w:t>1</w:t>
      </w:r>
      <w:r w:rsidR="00F27FAE">
        <w:rPr>
          <w:rFonts w:ascii="Times New Roman" w:hAnsi="Times New Roman"/>
          <w:sz w:val="28"/>
        </w:rPr>
        <w:t xml:space="preserve"> </w:t>
      </w:r>
      <w:r w:rsidRPr="00B229FA">
        <w:rPr>
          <w:rFonts w:ascii="Times New Roman" w:hAnsi="Times New Roman"/>
          <w:sz w:val="28"/>
        </w:rPr>
        <w:t>и 4</w:t>
      </w:r>
      <w:r w:rsidR="00F27FAE">
        <w:rPr>
          <w:rFonts w:ascii="Times New Roman" w:hAnsi="Times New Roman"/>
          <w:sz w:val="28"/>
        </w:rPr>
        <w:t>4</w:t>
      </w:r>
      <w:r w:rsidRPr="00B229FA">
        <w:rPr>
          <w:rFonts w:ascii="Times New Roman" w:hAnsi="Times New Roman"/>
          <w:sz w:val="28"/>
        </w:rPr>
        <w:t xml:space="preserve"> </w:t>
      </w:r>
      <w:r w:rsidR="00D04E19">
        <w:rPr>
          <w:rFonts w:ascii="Times New Roman" w:hAnsi="Times New Roman"/>
          <w:sz w:val="28"/>
        </w:rPr>
        <w:t>Избирательного кодекса Белгородской области</w:t>
      </w:r>
      <w:r w:rsidRPr="00B229FA">
        <w:rPr>
          <w:rFonts w:ascii="Times New Roman" w:hAnsi="Times New Roman"/>
          <w:sz w:val="28"/>
        </w:rPr>
        <w:t>.</w:t>
      </w:r>
    </w:p>
    <w:p w:rsidR="00B229FA" w:rsidRPr="00B229FA" w:rsidRDefault="00F27FAE" w:rsidP="00B229FA">
      <w:pPr>
        <w:pStyle w:val="ConsNormal"/>
        <w:widowControl/>
        <w:ind w:right="0" w:firstLine="709"/>
        <w:jc w:val="both"/>
        <w:rPr>
          <w:rFonts w:ascii="Times New Roman" w:hAnsi="Times New Roman"/>
          <w:sz w:val="28"/>
        </w:rPr>
      </w:pPr>
      <w:r>
        <w:rPr>
          <w:rFonts w:ascii="Times New Roman" w:hAnsi="Times New Roman"/>
          <w:sz w:val="28"/>
        </w:rPr>
        <w:t>Р</w:t>
      </w:r>
      <w:r w:rsidR="00B229FA" w:rsidRPr="00B229FA">
        <w:rPr>
          <w:rFonts w:ascii="Times New Roman" w:hAnsi="Times New Roman"/>
          <w:sz w:val="28"/>
        </w:rPr>
        <w:t>уководствуясь статьями 4</w:t>
      </w:r>
      <w:r>
        <w:rPr>
          <w:rFonts w:ascii="Times New Roman" w:hAnsi="Times New Roman"/>
          <w:sz w:val="28"/>
        </w:rPr>
        <w:t>5</w:t>
      </w:r>
      <w:r w:rsidR="00B229FA" w:rsidRPr="00B229FA">
        <w:rPr>
          <w:rFonts w:ascii="Times New Roman" w:hAnsi="Times New Roman"/>
          <w:sz w:val="28"/>
        </w:rPr>
        <w:t xml:space="preserve"> и </w:t>
      </w:r>
      <w:r>
        <w:rPr>
          <w:rFonts w:ascii="Times New Roman" w:hAnsi="Times New Roman"/>
          <w:sz w:val="28"/>
        </w:rPr>
        <w:t>46</w:t>
      </w:r>
      <w:r w:rsidR="00B229FA" w:rsidRPr="00B229FA">
        <w:rPr>
          <w:rFonts w:ascii="Times New Roman" w:hAnsi="Times New Roman"/>
          <w:sz w:val="28"/>
        </w:rPr>
        <w:t xml:space="preserve"> </w:t>
      </w:r>
      <w:r w:rsidR="00A612DB">
        <w:rPr>
          <w:rFonts w:ascii="Times New Roman" w:hAnsi="Times New Roman"/>
          <w:sz w:val="28"/>
        </w:rPr>
        <w:t>Избирательного кодекса Белгородской области</w:t>
      </w:r>
      <w:r w:rsidR="00B229FA" w:rsidRPr="00B229FA">
        <w:rPr>
          <w:rFonts w:ascii="Times New Roman" w:hAnsi="Times New Roman"/>
          <w:sz w:val="28"/>
        </w:rPr>
        <w:t xml:space="preserve">, </w:t>
      </w:r>
      <w:proofErr w:type="spellStart"/>
      <w:r w:rsidR="00590982">
        <w:rPr>
          <w:rFonts w:ascii="Times New Roman" w:hAnsi="Times New Roman"/>
          <w:sz w:val="28"/>
        </w:rPr>
        <w:t>Ракитянская</w:t>
      </w:r>
      <w:proofErr w:type="spellEnd"/>
      <w:r w:rsidR="00590982">
        <w:rPr>
          <w:rFonts w:ascii="Times New Roman" w:hAnsi="Times New Roman"/>
          <w:sz w:val="28"/>
        </w:rPr>
        <w:t xml:space="preserve"> территориальная и</w:t>
      </w:r>
      <w:r w:rsidR="00A612DB" w:rsidRPr="009B7023">
        <w:rPr>
          <w:rFonts w:ascii="Times New Roman" w:hAnsi="Times New Roman"/>
          <w:sz w:val="28"/>
        </w:rPr>
        <w:t xml:space="preserve">збирательная комиссия </w:t>
      </w:r>
      <w:r w:rsidR="00A612DB" w:rsidRPr="005B7C67">
        <w:rPr>
          <w:rFonts w:ascii="Times New Roman" w:hAnsi="Times New Roman"/>
          <w:b/>
          <w:sz w:val="28"/>
        </w:rPr>
        <w:t>постановляет:</w:t>
      </w:r>
    </w:p>
    <w:p w:rsidR="00C67A1D" w:rsidRPr="009B7023" w:rsidRDefault="00C67A1D" w:rsidP="00C67A1D">
      <w:pPr>
        <w:pStyle w:val="ConsNormal"/>
        <w:widowControl/>
        <w:ind w:right="0" w:firstLine="709"/>
        <w:jc w:val="both"/>
        <w:rPr>
          <w:rFonts w:ascii="Times New Roman" w:hAnsi="Times New Roman"/>
          <w:sz w:val="28"/>
        </w:rPr>
      </w:pPr>
      <w:r>
        <w:rPr>
          <w:rFonts w:ascii="Times New Roman" w:hAnsi="Times New Roman"/>
          <w:sz w:val="28"/>
        </w:rPr>
        <w:t>1. </w:t>
      </w:r>
      <w:r w:rsidRPr="009B7023">
        <w:rPr>
          <w:rFonts w:ascii="Times New Roman" w:hAnsi="Times New Roman"/>
          <w:sz w:val="28"/>
        </w:rPr>
        <w:t xml:space="preserve">Зарегистрировать </w:t>
      </w:r>
      <w:r>
        <w:rPr>
          <w:rFonts w:ascii="Times New Roman" w:hAnsi="Times New Roman"/>
          <w:sz w:val="28"/>
        </w:rPr>
        <w:t xml:space="preserve">единый </w:t>
      </w:r>
      <w:r w:rsidRPr="009B7023">
        <w:rPr>
          <w:rFonts w:ascii="Times New Roman" w:hAnsi="Times New Roman"/>
          <w:sz w:val="28"/>
        </w:rPr>
        <w:t xml:space="preserve">список кандидатов в депутаты </w:t>
      </w:r>
      <w:r w:rsidR="00590982">
        <w:rPr>
          <w:rFonts w:ascii="Times New Roman" w:hAnsi="Times New Roman"/>
          <w:sz w:val="28"/>
        </w:rPr>
        <w:t xml:space="preserve">Совета депутатов </w:t>
      </w:r>
      <w:proofErr w:type="spellStart"/>
      <w:r w:rsidR="00590982">
        <w:rPr>
          <w:rFonts w:ascii="Times New Roman" w:hAnsi="Times New Roman"/>
          <w:sz w:val="28"/>
        </w:rPr>
        <w:t>Ракитянского</w:t>
      </w:r>
      <w:proofErr w:type="spellEnd"/>
      <w:r w:rsidR="00590982">
        <w:rPr>
          <w:rFonts w:ascii="Times New Roman" w:hAnsi="Times New Roman"/>
          <w:sz w:val="28"/>
        </w:rPr>
        <w:t xml:space="preserve"> муниципального округа </w:t>
      </w:r>
      <w:r w:rsidR="00590982" w:rsidRPr="00C55C93">
        <w:rPr>
          <w:rFonts w:ascii="Times New Roman" w:hAnsi="Times New Roman"/>
          <w:sz w:val="28"/>
        </w:rPr>
        <w:t>Белгородской област</w:t>
      </w:r>
      <w:r w:rsidR="00590982">
        <w:rPr>
          <w:rFonts w:ascii="Times New Roman" w:hAnsi="Times New Roman"/>
          <w:sz w:val="28"/>
        </w:rPr>
        <w:t>и первого</w:t>
      </w:r>
      <w:r w:rsidR="00590982" w:rsidRPr="00C55C93">
        <w:rPr>
          <w:rFonts w:ascii="Times New Roman" w:hAnsi="Times New Roman"/>
          <w:sz w:val="28"/>
        </w:rPr>
        <w:t xml:space="preserve"> созыва</w:t>
      </w:r>
      <w:r w:rsidRPr="009B7023">
        <w:rPr>
          <w:rFonts w:ascii="Times New Roman" w:hAnsi="Times New Roman"/>
          <w:sz w:val="28"/>
        </w:rPr>
        <w:t>, выдвинут</w:t>
      </w:r>
      <w:r>
        <w:rPr>
          <w:rFonts w:ascii="Times New Roman" w:hAnsi="Times New Roman"/>
          <w:sz w:val="28"/>
        </w:rPr>
        <w:t>ы</w:t>
      </w:r>
      <w:r w:rsidR="00D5574C">
        <w:rPr>
          <w:rFonts w:ascii="Times New Roman" w:hAnsi="Times New Roman"/>
          <w:sz w:val="28"/>
        </w:rPr>
        <w:t>й</w:t>
      </w:r>
      <w:r w:rsidRPr="009B7023">
        <w:rPr>
          <w:rFonts w:ascii="Times New Roman" w:hAnsi="Times New Roman"/>
          <w:sz w:val="28"/>
        </w:rPr>
        <w:t xml:space="preserve"> избирательным объединением </w:t>
      </w:r>
      <w:r w:rsidR="00F95B32">
        <w:rPr>
          <w:rFonts w:ascii="Times New Roman" w:hAnsi="Times New Roman"/>
          <w:sz w:val="28"/>
        </w:rPr>
        <w:t xml:space="preserve">«Белгородское региональное отделение ЛДПР-Либерально-демократическая партия </w:t>
      </w:r>
      <w:proofErr w:type="gramStart"/>
      <w:r w:rsidR="00F95B32">
        <w:rPr>
          <w:rFonts w:ascii="Times New Roman" w:hAnsi="Times New Roman"/>
          <w:sz w:val="28"/>
        </w:rPr>
        <w:t>России»</w:t>
      </w:r>
      <w:r w:rsidR="00F95B32" w:rsidRPr="00B229FA">
        <w:rPr>
          <w:rFonts w:ascii="Times New Roman" w:hAnsi="Times New Roman"/>
          <w:sz w:val="28"/>
        </w:rPr>
        <w:t xml:space="preserve"> </w:t>
      </w:r>
      <w:r w:rsidR="00F95B32">
        <w:rPr>
          <w:rFonts w:ascii="Times New Roman" w:hAnsi="Times New Roman"/>
          <w:sz w:val="28"/>
        </w:rPr>
        <w:t xml:space="preserve"> </w:t>
      </w:r>
      <w:r w:rsidRPr="009B7023">
        <w:rPr>
          <w:rFonts w:ascii="Times New Roman" w:hAnsi="Times New Roman"/>
          <w:sz w:val="28"/>
        </w:rPr>
        <w:t>по</w:t>
      </w:r>
      <w:proofErr w:type="gramEnd"/>
      <w:r w:rsidRPr="009B7023">
        <w:rPr>
          <w:rFonts w:ascii="Times New Roman" w:hAnsi="Times New Roman"/>
          <w:sz w:val="28"/>
        </w:rPr>
        <w:t xml:space="preserve"> единому избирательному округу</w:t>
      </w:r>
      <w:r w:rsidR="00E9254A">
        <w:rPr>
          <w:rFonts w:ascii="Times New Roman" w:hAnsi="Times New Roman"/>
          <w:sz w:val="28"/>
        </w:rPr>
        <w:t>,</w:t>
      </w:r>
      <w:r w:rsidRPr="009B7023">
        <w:rPr>
          <w:rFonts w:ascii="Times New Roman" w:hAnsi="Times New Roman"/>
          <w:sz w:val="28"/>
        </w:rPr>
        <w:t xml:space="preserve"> в количестве </w:t>
      </w:r>
      <w:r w:rsidR="00F95B32">
        <w:rPr>
          <w:rFonts w:ascii="Times New Roman" w:hAnsi="Times New Roman"/>
          <w:sz w:val="28"/>
        </w:rPr>
        <w:t>17</w:t>
      </w:r>
      <w:r w:rsidRPr="009B7023">
        <w:rPr>
          <w:rFonts w:ascii="Times New Roman" w:hAnsi="Times New Roman"/>
          <w:sz w:val="28"/>
        </w:rPr>
        <w:t xml:space="preserve"> человек</w:t>
      </w:r>
      <w:r w:rsidR="00590982">
        <w:rPr>
          <w:rFonts w:ascii="Times New Roman" w:hAnsi="Times New Roman"/>
          <w:sz w:val="28"/>
        </w:rPr>
        <w:t xml:space="preserve"> </w:t>
      </w:r>
      <w:r w:rsidRPr="009B7023">
        <w:rPr>
          <w:rFonts w:ascii="Times New Roman" w:hAnsi="Times New Roman"/>
          <w:sz w:val="28"/>
        </w:rPr>
        <w:t xml:space="preserve"> </w:t>
      </w:r>
      <w:r w:rsidR="00AD2435">
        <w:rPr>
          <w:rFonts w:ascii="Times New Roman" w:hAnsi="Times New Roman"/>
          <w:sz w:val="28"/>
        </w:rPr>
        <w:t>31</w:t>
      </w:r>
      <w:r w:rsidRPr="009B7023">
        <w:rPr>
          <w:rFonts w:ascii="Times New Roman" w:hAnsi="Times New Roman"/>
          <w:sz w:val="28"/>
        </w:rPr>
        <w:t xml:space="preserve"> июля 20</w:t>
      </w:r>
      <w:r>
        <w:rPr>
          <w:rFonts w:ascii="Times New Roman" w:hAnsi="Times New Roman"/>
          <w:sz w:val="28"/>
        </w:rPr>
        <w:t>2</w:t>
      </w:r>
      <w:r w:rsidR="00D5574C">
        <w:rPr>
          <w:rFonts w:ascii="Times New Roman" w:hAnsi="Times New Roman"/>
          <w:sz w:val="28"/>
        </w:rPr>
        <w:t>5</w:t>
      </w:r>
      <w:r w:rsidRPr="009B7023">
        <w:rPr>
          <w:rFonts w:ascii="Times New Roman" w:hAnsi="Times New Roman"/>
          <w:sz w:val="28"/>
        </w:rPr>
        <w:t xml:space="preserve"> года в </w:t>
      </w:r>
      <w:r w:rsidR="00AD2435">
        <w:rPr>
          <w:rFonts w:ascii="Times New Roman" w:hAnsi="Times New Roman"/>
          <w:sz w:val="28"/>
        </w:rPr>
        <w:t>14</w:t>
      </w:r>
      <w:r w:rsidR="00D5574C">
        <w:rPr>
          <w:rFonts w:ascii="Times New Roman" w:hAnsi="Times New Roman"/>
          <w:sz w:val="28"/>
        </w:rPr>
        <w:t xml:space="preserve"> </w:t>
      </w:r>
      <w:r>
        <w:rPr>
          <w:rFonts w:ascii="Times New Roman" w:hAnsi="Times New Roman"/>
          <w:sz w:val="28"/>
        </w:rPr>
        <w:t xml:space="preserve">часов </w:t>
      </w:r>
      <w:r w:rsidR="00AD2435">
        <w:rPr>
          <w:rFonts w:ascii="Times New Roman" w:hAnsi="Times New Roman"/>
          <w:sz w:val="28"/>
        </w:rPr>
        <w:t>10</w:t>
      </w:r>
      <w:r w:rsidRPr="009B7023">
        <w:rPr>
          <w:rFonts w:ascii="Times New Roman" w:hAnsi="Times New Roman"/>
          <w:sz w:val="28"/>
        </w:rPr>
        <w:t xml:space="preserve"> минут (прилагается).</w:t>
      </w:r>
    </w:p>
    <w:p w:rsidR="00C67A1D" w:rsidRPr="009B7023" w:rsidRDefault="00C67A1D" w:rsidP="00C67A1D">
      <w:pPr>
        <w:pStyle w:val="ConsNormal"/>
        <w:widowControl/>
        <w:ind w:right="0" w:firstLine="709"/>
        <w:jc w:val="both"/>
        <w:rPr>
          <w:rFonts w:ascii="Times New Roman" w:hAnsi="Times New Roman"/>
          <w:sz w:val="28"/>
        </w:rPr>
      </w:pPr>
      <w:r>
        <w:rPr>
          <w:rFonts w:ascii="Times New Roman" w:hAnsi="Times New Roman"/>
          <w:sz w:val="28"/>
        </w:rPr>
        <w:lastRenderedPageBreak/>
        <w:t>2. </w:t>
      </w:r>
      <w:r w:rsidRPr="009B7023">
        <w:rPr>
          <w:rFonts w:ascii="Times New Roman" w:hAnsi="Times New Roman"/>
          <w:sz w:val="28"/>
        </w:rPr>
        <w:t xml:space="preserve">Выдать кандидатам в депутаты </w:t>
      </w:r>
      <w:r w:rsidR="00590982">
        <w:rPr>
          <w:rFonts w:ascii="Times New Roman" w:hAnsi="Times New Roman"/>
          <w:sz w:val="28"/>
        </w:rPr>
        <w:t xml:space="preserve">Совета депутатов </w:t>
      </w:r>
      <w:proofErr w:type="spellStart"/>
      <w:r w:rsidR="00590982">
        <w:rPr>
          <w:rFonts w:ascii="Times New Roman" w:hAnsi="Times New Roman"/>
          <w:sz w:val="28"/>
        </w:rPr>
        <w:t>Ракитянского</w:t>
      </w:r>
      <w:proofErr w:type="spellEnd"/>
      <w:r w:rsidR="00590982">
        <w:rPr>
          <w:rFonts w:ascii="Times New Roman" w:hAnsi="Times New Roman"/>
          <w:sz w:val="28"/>
        </w:rPr>
        <w:t xml:space="preserve"> муниципального округа </w:t>
      </w:r>
      <w:r w:rsidR="00590982" w:rsidRPr="00C55C93">
        <w:rPr>
          <w:rFonts w:ascii="Times New Roman" w:hAnsi="Times New Roman"/>
          <w:sz w:val="28"/>
        </w:rPr>
        <w:t>Белгородской област</w:t>
      </w:r>
      <w:r w:rsidR="00590982">
        <w:rPr>
          <w:rFonts w:ascii="Times New Roman" w:hAnsi="Times New Roman"/>
          <w:sz w:val="28"/>
        </w:rPr>
        <w:t>и первого</w:t>
      </w:r>
      <w:r w:rsidR="00590982" w:rsidRPr="00C55C93">
        <w:rPr>
          <w:rFonts w:ascii="Times New Roman" w:hAnsi="Times New Roman"/>
          <w:sz w:val="28"/>
        </w:rPr>
        <w:t xml:space="preserve"> созыва</w:t>
      </w:r>
      <w:r w:rsidRPr="009B7023">
        <w:rPr>
          <w:rFonts w:ascii="Times New Roman" w:hAnsi="Times New Roman"/>
          <w:sz w:val="28"/>
        </w:rPr>
        <w:t>, зарегистрированным по единому избирательному округу, удостоверения установленного образца.</w:t>
      </w:r>
    </w:p>
    <w:p w:rsidR="00C67A1D" w:rsidRPr="009B7023" w:rsidRDefault="00590982" w:rsidP="00C67A1D">
      <w:pPr>
        <w:pStyle w:val="14-15"/>
        <w:widowControl/>
        <w:spacing w:line="240" w:lineRule="auto"/>
        <w:rPr>
          <w:szCs w:val="28"/>
        </w:rPr>
      </w:pPr>
      <w:r>
        <w:t>3</w:t>
      </w:r>
      <w:r w:rsidR="00C67A1D" w:rsidRPr="009B7023">
        <w:t>.</w:t>
      </w:r>
      <w:r w:rsidR="00F91E3D">
        <w:t> </w:t>
      </w:r>
      <w:r w:rsidR="00C67A1D">
        <w:t xml:space="preserve">Направить </w:t>
      </w:r>
      <w:r w:rsidR="00C67A1D" w:rsidRPr="009B7023">
        <w:t xml:space="preserve">настоящее постановление и зарегистрированный </w:t>
      </w:r>
      <w:r w:rsidR="00F91E3D">
        <w:t xml:space="preserve">единый </w:t>
      </w:r>
      <w:r w:rsidR="00C67A1D" w:rsidRPr="009B7023">
        <w:t xml:space="preserve">список кандидатов в депутаты </w:t>
      </w:r>
      <w:r>
        <w:t xml:space="preserve">Совета депутатов </w:t>
      </w:r>
      <w:proofErr w:type="spellStart"/>
      <w:r>
        <w:t>Ракитянского</w:t>
      </w:r>
      <w:proofErr w:type="spellEnd"/>
      <w:r>
        <w:t xml:space="preserve"> муниципального округа </w:t>
      </w:r>
      <w:r w:rsidRPr="003C1CBD">
        <w:t>Белгородской области первого созыва</w:t>
      </w:r>
      <w:r w:rsidR="00C67A1D" w:rsidRPr="003C1CBD">
        <w:t>, выдвинуты</w:t>
      </w:r>
      <w:r w:rsidR="00F91E3D" w:rsidRPr="003C1CBD">
        <w:t>й</w:t>
      </w:r>
      <w:r w:rsidR="00C67A1D" w:rsidRPr="003C1CBD">
        <w:t xml:space="preserve"> избирательным объединением </w:t>
      </w:r>
      <w:r w:rsidR="003C1CBD" w:rsidRPr="003C1CBD">
        <w:t>«</w:t>
      </w:r>
      <w:r w:rsidR="003C1CBD" w:rsidRPr="003C1CBD">
        <w:t xml:space="preserve">Белгородское </w:t>
      </w:r>
      <w:proofErr w:type="gramStart"/>
      <w:r w:rsidR="003C1CBD" w:rsidRPr="003C1CBD">
        <w:t>региональное  отделение</w:t>
      </w:r>
      <w:proofErr w:type="gramEnd"/>
      <w:r w:rsidR="003C1CBD" w:rsidRPr="003C1CBD">
        <w:t xml:space="preserve"> ЛДПР- Либерально-демократическая партия России»</w:t>
      </w:r>
      <w:r w:rsidR="00C67A1D" w:rsidRPr="003C1CBD">
        <w:t>, для опубликования в газету «</w:t>
      </w:r>
      <w:r w:rsidRPr="003C1CBD">
        <w:t>Наша жизнь</w:t>
      </w:r>
      <w:r w:rsidR="00C67A1D" w:rsidRPr="003C1CBD">
        <w:t xml:space="preserve">», и разместить </w:t>
      </w:r>
      <w:r w:rsidR="00C67A1D" w:rsidRPr="003C1CBD">
        <w:rPr>
          <w:szCs w:val="28"/>
        </w:rPr>
        <w:t>на официальном сайте</w:t>
      </w:r>
      <w:r w:rsidR="00C67A1D" w:rsidRPr="009B7023">
        <w:rPr>
          <w:szCs w:val="28"/>
        </w:rPr>
        <w:t xml:space="preserve"> Избирательной комиссии Белгородской области в информационно-телекоммуникационной сети «Интернет».</w:t>
      </w:r>
    </w:p>
    <w:p w:rsidR="00C67A1D" w:rsidRPr="009B7023" w:rsidRDefault="00590982" w:rsidP="00C67A1D">
      <w:pPr>
        <w:pStyle w:val="ConsNormal"/>
        <w:widowControl/>
        <w:ind w:right="0" w:firstLine="709"/>
        <w:jc w:val="both"/>
        <w:rPr>
          <w:rFonts w:ascii="Times New Roman CYR" w:hAnsi="Times New Roman CYR"/>
          <w:sz w:val="28"/>
          <w:szCs w:val="28"/>
        </w:rPr>
      </w:pPr>
      <w:r>
        <w:rPr>
          <w:rFonts w:ascii="Times New Roman CYR" w:hAnsi="Times New Roman CYR"/>
          <w:sz w:val="28"/>
          <w:szCs w:val="28"/>
        </w:rPr>
        <w:t>4</w:t>
      </w:r>
      <w:r w:rsidR="00C67A1D" w:rsidRPr="009B7023">
        <w:rPr>
          <w:rFonts w:ascii="Times New Roman CYR" w:hAnsi="Times New Roman CYR"/>
          <w:sz w:val="28"/>
          <w:szCs w:val="28"/>
        </w:rPr>
        <w:t>.</w:t>
      </w:r>
      <w:r w:rsidR="00F91E3D">
        <w:rPr>
          <w:rFonts w:ascii="Times New Roman CYR" w:hAnsi="Times New Roman CYR"/>
          <w:sz w:val="28"/>
          <w:szCs w:val="28"/>
        </w:rPr>
        <w:t> </w:t>
      </w:r>
      <w:r w:rsidR="00C67A1D" w:rsidRPr="009B7023">
        <w:rPr>
          <w:rFonts w:ascii="Times New Roman CYR" w:hAnsi="Times New Roman CYR"/>
          <w:sz w:val="28"/>
          <w:szCs w:val="28"/>
        </w:rPr>
        <w:t xml:space="preserve">Контроль за исполнением настоящего постановления возложить на </w:t>
      </w:r>
      <w:r>
        <w:rPr>
          <w:rFonts w:ascii="Times New Roman CYR" w:hAnsi="Times New Roman CYR"/>
          <w:sz w:val="28"/>
          <w:szCs w:val="28"/>
        </w:rPr>
        <w:t xml:space="preserve">председателя </w:t>
      </w:r>
      <w:proofErr w:type="spellStart"/>
      <w:r>
        <w:rPr>
          <w:rFonts w:ascii="Times New Roman CYR" w:hAnsi="Times New Roman CYR"/>
          <w:sz w:val="28"/>
          <w:szCs w:val="28"/>
        </w:rPr>
        <w:t>Ракитянской</w:t>
      </w:r>
      <w:proofErr w:type="spellEnd"/>
      <w:r>
        <w:rPr>
          <w:rFonts w:ascii="Times New Roman CYR" w:hAnsi="Times New Roman CYR"/>
          <w:sz w:val="28"/>
          <w:szCs w:val="28"/>
        </w:rPr>
        <w:t xml:space="preserve"> территориальной и</w:t>
      </w:r>
      <w:r w:rsidR="00C67A1D" w:rsidRPr="009B7023">
        <w:rPr>
          <w:rFonts w:ascii="Times New Roman CYR" w:hAnsi="Times New Roman CYR"/>
          <w:sz w:val="28"/>
          <w:szCs w:val="28"/>
        </w:rPr>
        <w:t xml:space="preserve">збирательной комиссии </w:t>
      </w:r>
      <w:r>
        <w:rPr>
          <w:rFonts w:ascii="Times New Roman CYR" w:hAnsi="Times New Roman CYR"/>
          <w:sz w:val="28"/>
          <w:szCs w:val="28"/>
        </w:rPr>
        <w:t>Пискареву Л.В.</w:t>
      </w:r>
      <w:r w:rsidR="00E71B6E">
        <w:rPr>
          <w:rFonts w:ascii="Times New Roman CYR" w:hAnsi="Times New Roman CYR"/>
          <w:sz w:val="28"/>
          <w:szCs w:val="28"/>
        </w:rPr>
        <w:t> </w:t>
      </w:r>
    </w:p>
    <w:p w:rsidR="00C67A1D" w:rsidRDefault="00C67A1D" w:rsidP="00C67A1D">
      <w:pPr>
        <w:pStyle w:val="BodyText21"/>
        <w:widowControl/>
        <w:tabs>
          <w:tab w:val="left" w:pos="5387"/>
          <w:tab w:val="left" w:pos="7088"/>
          <w:tab w:val="left" w:pos="7797"/>
          <w:tab w:val="left" w:pos="8080"/>
        </w:tabs>
        <w:rPr>
          <w:szCs w:val="28"/>
        </w:rPr>
      </w:pPr>
    </w:p>
    <w:p w:rsidR="0016496E" w:rsidRPr="00925DC2" w:rsidRDefault="0016496E" w:rsidP="00C67A1D">
      <w:pPr>
        <w:pStyle w:val="BodyText21"/>
        <w:widowControl/>
        <w:tabs>
          <w:tab w:val="left" w:pos="5387"/>
          <w:tab w:val="left" w:pos="7088"/>
          <w:tab w:val="left" w:pos="7797"/>
          <w:tab w:val="left" w:pos="8080"/>
        </w:tabs>
        <w:rPr>
          <w:szCs w:val="28"/>
        </w:rPr>
      </w:pPr>
    </w:p>
    <w:p w:rsidR="00925DC2" w:rsidRPr="00925DC2" w:rsidRDefault="00925DC2" w:rsidP="00925DC2">
      <w:pPr>
        <w:widowControl w:val="0"/>
        <w:spacing w:after="0" w:line="240" w:lineRule="auto"/>
        <w:jc w:val="both"/>
        <w:rPr>
          <w:rFonts w:ascii="Times New Roman" w:hAnsi="Times New Roman"/>
          <w:sz w:val="28"/>
          <w:szCs w:val="28"/>
        </w:rPr>
      </w:pPr>
    </w:p>
    <w:tbl>
      <w:tblPr>
        <w:tblW w:w="9588" w:type="dxa"/>
        <w:jc w:val="center"/>
        <w:tblLayout w:type="fixed"/>
        <w:tblLook w:val="0000" w:firstRow="0" w:lastRow="0" w:firstColumn="0" w:lastColumn="0" w:noHBand="0" w:noVBand="0"/>
      </w:tblPr>
      <w:tblGrid>
        <w:gridCol w:w="4371"/>
        <w:gridCol w:w="2563"/>
        <w:gridCol w:w="2654"/>
      </w:tblGrid>
      <w:tr w:rsidR="00925DC2" w:rsidRPr="00925DC2" w:rsidTr="00962B56">
        <w:trPr>
          <w:trHeight w:val="920"/>
          <w:jc w:val="center"/>
        </w:trPr>
        <w:tc>
          <w:tcPr>
            <w:tcW w:w="4371" w:type="dxa"/>
            <w:vAlign w:val="bottom"/>
          </w:tcPr>
          <w:p w:rsidR="00925DC2" w:rsidRPr="00925DC2" w:rsidRDefault="00925DC2" w:rsidP="00925DC2">
            <w:pPr>
              <w:widowControl w:val="0"/>
              <w:spacing w:after="0" w:line="240" w:lineRule="auto"/>
              <w:jc w:val="center"/>
              <w:rPr>
                <w:rFonts w:ascii="Times New Roman" w:hAnsi="Times New Roman"/>
                <w:b/>
                <w:sz w:val="28"/>
                <w:szCs w:val="28"/>
              </w:rPr>
            </w:pPr>
            <w:r w:rsidRPr="00925DC2">
              <w:rPr>
                <w:rFonts w:ascii="Times New Roman" w:hAnsi="Times New Roman"/>
                <w:b/>
                <w:sz w:val="28"/>
                <w:szCs w:val="28"/>
              </w:rPr>
              <w:t>Председатель</w:t>
            </w:r>
          </w:p>
          <w:p w:rsidR="00925DC2" w:rsidRPr="00925DC2" w:rsidRDefault="00590982" w:rsidP="00590982">
            <w:pPr>
              <w:widowControl w:val="0"/>
              <w:spacing w:after="0" w:line="240" w:lineRule="auto"/>
              <w:jc w:val="center"/>
              <w:rPr>
                <w:rFonts w:ascii="Times New Roman" w:hAnsi="Times New Roman"/>
                <w:b/>
                <w:sz w:val="28"/>
                <w:szCs w:val="28"/>
              </w:rPr>
            </w:pPr>
            <w:proofErr w:type="spellStart"/>
            <w:r>
              <w:rPr>
                <w:rFonts w:ascii="Times New Roman" w:hAnsi="Times New Roman"/>
                <w:b/>
                <w:sz w:val="28"/>
                <w:szCs w:val="28"/>
              </w:rPr>
              <w:t>Ракитянской</w:t>
            </w:r>
            <w:proofErr w:type="spellEnd"/>
            <w:r>
              <w:rPr>
                <w:rFonts w:ascii="Times New Roman" w:hAnsi="Times New Roman"/>
                <w:b/>
                <w:sz w:val="28"/>
                <w:szCs w:val="28"/>
              </w:rPr>
              <w:t xml:space="preserve"> территориальной и</w:t>
            </w:r>
            <w:r w:rsidR="00925DC2" w:rsidRPr="00925DC2">
              <w:rPr>
                <w:rFonts w:ascii="Times New Roman" w:hAnsi="Times New Roman"/>
                <w:b/>
                <w:sz w:val="28"/>
                <w:szCs w:val="28"/>
              </w:rPr>
              <w:t>збирательной комиссии</w:t>
            </w:r>
          </w:p>
        </w:tc>
        <w:tc>
          <w:tcPr>
            <w:tcW w:w="2563" w:type="dxa"/>
            <w:vAlign w:val="bottom"/>
          </w:tcPr>
          <w:p w:rsidR="00925DC2" w:rsidRPr="00925DC2" w:rsidRDefault="00925DC2" w:rsidP="00925DC2">
            <w:pPr>
              <w:widowControl w:val="0"/>
              <w:spacing w:after="0" w:line="240" w:lineRule="auto"/>
              <w:rPr>
                <w:rFonts w:ascii="Times New Roman" w:hAnsi="Times New Roman"/>
                <w:b/>
                <w:sz w:val="28"/>
                <w:szCs w:val="28"/>
              </w:rPr>
            </w:pPr>
          </w:p>
        </w:tc>
        <w:tc>
          <w:tcPr>
            <w:tcW w:w="2654" w:type="dxa"/>
            <w:vAlign w:val="bottom"/>
          </w:tcPr>
          <w:p w:rsidR="00925DC2" w:rsidRPr="00925DC2" w:rsidRDefault="00590982" w:rsidP="00925DC2">
            <w:pPr>
              <w:widowControl w:val="0"/>
              <w:spacing w:after="0" w:line="240" w:lineRule="auto"/>
              <w:jc w:val="right"/>
              <w:rPr>
                <w:rFonts w:ascii="Times New Roman" w:hAnsi="Times New Roman"/>
                <w:b/>
                <w:sz w:val="28"/>
                <w:szCs w:val="28"/>
              </w:rPr>
            </w:pPr>
            <w:r>
              <w:rPr>
                <w:rFonts w:ascii="Times New Roman" w:hAnsi="Times New Roman"/>
                <w:b/>
                <w:sz w:val="28"/>
                <w:szCs w:val="28"/>
              </w:rPr>
              <w:t>Л. В. Пискарева</w:t>
            </w:r>
          </w:p>
        </w:tc>
      </w:tr>
      <w:tr w:rsidR="00925DC2" w:rsidRPr="00925DC2" w:rsidTr="00962B56">
        <w:trPr>
          <w:trHeight w:val="65"/>
          <w:jc w:val="center"/>
        </w:trPr>
        <w:tc>
          <w:tcPr>
            <w:tcW w:w="4371" w:type="dxa"/>
            <w:vAlign w:val="bottom"/>
          </w:tcPr>
          <w:p w:rsidR="00925DC2" w:rsidRPr="00925DC2" w:rsidRDefault="00925DC2" w:rsidP="00925DC2">
            <w:pPr>
              <w:widowControl w:val="0"/>
              <w:spacing w:after="0" w:line="240" w:lineRule="auto"/>
              <w:jc w:val="center"/>
              <w:rPr>
                <w:rFonts w:ascii="Times New Roman" w:hAnsi="Times New Roman"/>
                <w:sz w:val="28"/>
                <w:szCs w:val="28"/>
              </w:rPr>
            </w:pPr>
          </w:p>
        </w:tc>
        <w:tc>
          <w:tcPr>
            <w:tcW w:w="2563" w:type="dxa"/>
            <w:vAlign w:val="bottom"/>
          </w:tcPr>
          <w:p w:rsidR="00925DC2" w:rsidRPr="00925DC2" w:rsidRDefault="00925DC2" w:rsidP="00925DC2">
            <w:pPr>
              <w:widowControl w:val="0"/>
              <w:spacing w:after="0" w:line="240" w:lineRule="auto"/>
              <w:rPr>
                <w:rFonts w:ascii="Times New Roman" w:hAnsi="Times New Roman"/>
                <w:sz w:val="28"/>
                <w:szCs w:val="28"/>
              </w:rPr>
            </w:pPr>
          </w:p>
        </w:tc>
        <w:tc>
          <w:tcPr>
            <w:tcW w:w="2654" w:type="dxa"/>
            <w:vAlign w:val="bottom"/>
          </w:tcPr>
          <w:p w:rsidR="00925DC2" w:rsidRPr="00925DC2" w:rsidRDefault="00925DC2" w:rsidP="00925DC2">
            <w:pPr>
              <w:widowControl w:val="0"/>
              <w:spacing w:after="0" w:line="240" w:lineRule="auto"/>
              <w:jc w:val="right"/>
              <w:rPr>
                <w:rFonts w:ascii="Times New Roman" w:hAnsi="Times New Roman"/>
                <w:sz w:val="28"/>
                <w:szCs w:val="28"/>
              </w:rPr>
            </w:pPr>
          </w:p>
        </w:tc>
      </w:tr>
      <w:tr w:rsidR="00925DC2" w:rsidRPr="00925DC2" w:rsidTr="00962B56">
        <w:trPr>
          <w:trHeight w:val="962"/>
          <w:jc w:val="center"/>
        </w:trPr>
        <w:tc>
          <w:tcPr>
            <w:tcW w:w="4371" w:type="dxa"/>
            <w:vAlign w:val="bottom"/>
          </w:tcPr>
          <w:p w:rsidR="00925DC2" w:rsidRPr="00925DC2" w:rsidRDefault="00925DC2" w:rsidP="00925DC2">
            <w:pPr>
              <w:widowControl w:val="0"/>
              <w:spacing w:after="0" w:line="240" w:lineRule="auto"/>
              <w:jc w:val="center"/>
              <w:rPr>
                <w:rFonts w:ascii="Times New Roman" w:hAnsi="Times New Roman"/>
                <w:b/>
                <w:sz w:val="28"/>
                <w:szCs w:val="28"/>
              </w:rPr>
            </w:pPr>
            <w:r w:rsidRPr="00925DC2">
              <w:rPr>
                <w:rFonts w:ascii="Times New Roman" w:hAnsi="Times New Roman"/>
                <w:b/>
                <w:sz w:val="28"/>
                <w:szCs w:val="28"/>
              </w:rPr>
              <w:t>Секретарь</w:t>
            </w:r>
          </w:p>
          <w:p w:rsidR="00925DC2" w:rsidRPr="00925DC2" w:rsidRDefault="00590982" w:rsidP="00925DC2">
            <w:pPr>
              <w:widowControl w:val="0"/>
              <w:spacing w:after="0" w:line="240" w:lineRule="auto"/>
              <w:jc w:val="center"/>
              <w:rPr>
                <w:rFonts w:ascii="Times New Roman" w:hAnsi="Times New Roman"/>
                <w:b/>
                <w:sz w:val="28"/>
                <w:szCs w:val="28"/>
              </w:rPr>
            </w:pPr>
            <w:proofErr w:type="spellStart"/>
            <w:r>
              <w:rPr>
                <w:rFonts w:ascii="Times New Roman" w:hAnsi="Times New Roman"/>
                <w:b/>
                <w:sz w:val="28"/>
                <w:szCs w:val="28"/>
              </w:rPr>
              <w:t>Ракитянской</w:t>
            </w:r>
            <w:proofErr w:type="spellEnd"/>
            <w:r>
              <w:rPr>
                <w:rFonts w:ascii="Times New Roman" w:hAnsi="Times New Roman"/>
                <w:b/>
                <w:sz w:val="28"/>
                <w:szCs w:val="28"/>
              </w:rPr>
              <w:t xml:space="preserve"> территориальной и</w:t>
            </w:r>
            <w:r w:rsidRPr="00925DC2">
              <w:rPr>
                <w:rFonts w:ascii="Times New Roman" w:hAnsi="Times New Roman"/>
                <w:b/>
                <w:sz w:val="28"/>
                <w:szCs w:val="28"/>
              </w:rPr>
              <w:t>збирательной комиссии</w:t>
            </w:r>
          </w:p>
        </w:tc>
        <w:tc>
          <w:tcPr>
            <w:tcW w:w="2563" w:type="dxa"/>
            <w:vAlign w:val="bottom"/>
          </w:tcPr>
          <w:p w:rsidR="00925DC2" w:rsidRPr="00925DC2" w:rsidRDefault="00925DC2" w:rsidP="00925DC2">
            <w:pPr>
              <w:widowControl w:val="0"/>
              <w:spacing w:after="0" w:line="240" w:lineRule="auto"/>
              <w:rPr>
                <w:rFonts w:ascii="Times New Roman" w:hAnsi="Times New Roman"/>
                <w:b/>
                <w:sz w:val="28"/>
                <w:szCs w:val="28"/>
              </w:rPr>
            </w:pPr>
          </w:p>
        </w:tc>
        <w:tc>
          <w:tcPr>
            <w:tcW w:w="2654" w:type="dxa"/>
            <w:vAlign w:val="bottom"/>
          </w:tcPr>
          <w:p w:rsidR="00925DC2" w:rsidRPr="00925DC2" w:rsidRDefault="00590982" w:rsidP="00925DC2">
            <w:pPr>
              <w:widowControl w:val="0"/>
              <w:spacing w:after="0" w:line="240" w:lineRule="auto"/>
              <w:jc w:val="right"/>
              <w:rPr>
                <w:rFonts w:ascii="Times New Roman" w:hAnsi="Times New Roman"/>
                <w:b/>
                <w:sz w:val="28"/>
                <w:szCs w:val="28"/>
              </w:rPr>
            </w:pPr>
            <w:r>
              <w:rPr>
                <w:rFonts w:ascii="Times New Roman" w:hAnsi="Times New Roman"/>
                <w:b/>
                <w:sz w:val="28"/>
                <w:szCs w:val="28"/>
              </w:rPr>
              <w:t xml:space="preserve">И. Ю. </w:t>
            </w:r>
            <w:proofErr w:type="spellStart"/>
            <w:r>
              <w:rPr>
                <w:rFonts w:ascii="Times New Roman" w:hAnsi="Times New Roman"/>
                <w:b/>
                <w:sz w:val="28"/>
                <w:szCs w:val="28"/>
              </w:rPr>
              <w:t>Федутенко</w:t>
            </w:r>
            <w:proofErr w:type="spellEnd"/>
          </w:p>
        </w:tc>
      </w:tr>
    </w:tbl>
    <w:p w:rsidR="00C67A1D" w:rsidRDefault="00C67A1D" w:rsidP="00C67A1D">
      <w:pPr>
        <w:pStyle w:val="BodyText21"/>
        <w:widowControl/>
        <w:tabs>
          <w:tab w:val="left" w:pos="5387"/>
          <w:tab w:val="left" w:pos="7088"/>
          <w:tab w:val="left" w:pos="7797"/>
          <w:tab w:val="left" w:pos="8080"/>
        </w:tabs>
        <w:rPr>
          <w:sz w:val="20"/>
        </w:rPr>
      </w:pPr>
    </w:p>
    <w:p w:rsidR="00C67A1D" w:rsidRDefault="00C67A1D" w:rsidP="00C67A1D">
      <w:pPr>
        <w:jc w:val="both"/>
        <w:rPr>
          <w:rFonts w:ascii="Times New Roman CYR" w:hAnsi="Times New Roman CYR"/>
          <w:b/>
          <w:sz w:val="28"/>
        </w:rPr>
      </w:pPr>
    </w:p>
    <w:p w:rsidR="00C67A1D" w:rsidRDefault="00C67A1D" w:rsidP="004E7F7B">
      <w:pPr>
        <w:pStyle w:val="a8"/>
        <w:tabs>
          <w:tab w:val="left" w:pos="5245"/>
        </w:tabs>
        <w:spacing w:before="0" w:beforeAutospacing="0" w:after="0" w:afterAutospacing="0"/>
        <w:ind w:left="4536"/>
        <w:jc w:val="center"/>
        <w:rPr>
          <w:rFonts w:ascii="Times New Roman" w:hAnsi="Times New Roman" w:cs="Times New Roman"/>
          <w:b/>
          <w:sz w:val="24"/>
          <w:szCs w:val="24"/>
        </w:rPr>
        <w:sectPr w:rsidR="00C67A1D" w:rsidSect="00BD7BCA">
          <w:headerReference w:type="even" r:id="rId9"/>
          <w:headerReference w:type="default" r:id="rId10"/>
          <w:pgSz w:w="11905" w:h="16837"/>
          <w:pgMar w:top="1134" w:right="851" w:bottom="1134" w:left="1701" w:header="720" w:footer="720" w:gutter="0"/>
          <w:cols w:space="720"/>
          <w:titlePg/>
          <w:docGrid w:linePitch="299"/>
        </w:sectPr>
      </w:pPr>
    </w:p>
    <w:p w:rsidR="005E1AEF" w:rsidRDefault="005E1AEF" w:rsidP="005E1AEF">
      <w:pPr>
        <w:spacing w:after="0" w:line="240" w:lineRule="auto"/>
        <w:ind w:left="5103"/>
        <w:jc w:val="center"/>
        <w:rPr>
          <w:rFonts w:ascii="Times New Roman" w:hAnsi="Times New Roman"/>
          <w:bCs/>
          <w:sz w:val="24"/>
          <w:szCs w:val="24"/>
        </w:rPr>
      </w:pPr>
      <w:r>
        <w:rPr>
          <w:rFonts w:ascii="Times New Roman" w:hAnsi="Times New Roman"/>
          <w:bCs/>
          <w:sz w:val="24"/>
          <w:szCs w:val="24"/>
        </w:rPr>
        <w:lastRenderedPageBreak/>
        <w:t>Единый с</w:t>
      </w:r>
      <w:r w:rsidRPr="00407C37">
        <w:rPr>
          <w:rFonts w:ascii="Times New Roman" w:hAnsi="Times New Roman"/>
          <w:bCs/>
          <w:sz w:val="24"/>
          <w:szCs w:val="24"/>
        </w:rPr>
        <w:t>писок кандидатов</w:t>
      </w:r>
      <w:r>
        <w:rPr>
          <w:rFonts w:ascii="Times New Roman" w:hAnsi="Times New Roman"/>
          <w:bCs/>
          <w:sz w:val="24"/>
          <w:szCs w:val="24"/>
        </w:rPr>
        <w:t>,</w:t>
      </w:r>
    </w:p>
    <w:p w:rsidR="005E1AEF" w:rsidRDefault="005E1AEF" w:rsidP="005E1AEF">
      <w:pPr>
        <w:spacing w:after="0" w:line="240" w:lineRule="auto"/>
        <w:ind w:left="5103"/>
        <w:jc w:val="center"/>
        <w:rPr>
          <w:rFonts w:ascii="Times New Roman" w:hAnsi="Times New Roman"/>
          <w:bCs/>
          <w:sz w:val="24"/>
          <w:szCs w:val="24"/>
        </w:rPr>
      </w:pPr>
      <w:r w:rsidRPr="005E1AEF">
        <w:rPr>
          <w:rFonts w:ascii="Times New Roman" w:hAnsi="Times New Roman"/>
          <w:bCs/>
          <w:sz w:val="24"/>
          <w:szCs w:val="24"/>
        </w:rPr>
        <w:t>зарегистрированный</w:t>
      </w:r>
    </w:p>
    <w:p w:rsidR="005E1AEF" w:rsidRPr="00407C37" w:rsidRDefault="00590982" w:rsidP="005E1AEF">
      <w:pPr>
        <w:spacing w:after="0" w:line="240" w:lineRule="auto"/>
        <w:ind w:left="5103"/>
        <w:jc w:val="center"/>
        <w:rPr>
          <w:rFonts w:ascii="Times New Roman" w:hAnsi="Times New Roman"/>
          <w:bCs/>
          <w:sz w:val="24"/>
          <w:szCs w:val="24"/>
        </w:rPr>
      </w:pPr>
      <w:proofErr w:type="spellStart"/>
      <w:r>
        <w:rPr>
          <w:rFonts w:ascii="Times New Roman" w:hAnsi="Times New Roman"/>
          <w:bCs/>
          <w:sz w:val="24"/>
          <w:szCs w:val="24"/>
        </w:rPr>
        <w:t>Ракитянской</w:t>
      </w:r>
      <w:proofErr w:type="spellEnd"/>
      <w:r>
        <w:rPr>
          <w:rFonts w:ascii="Times New Roman" w:hAnsi="Times New Roman"/>
          <w:bCs/>
          <w:sz w:val="24"/>
          <w:szCs w:val="24"/>
        </w:rPr>
        <w:t xml:space="preserve"> территориальной и</w:t>
      </w:r>
      <w:r w:rsidR="005E1AEF" w:rsidRPr="00407C37">
        <w:rPr>
          <w:rFonts w:ascii="Times New Roman" w:hAnsi="Times New Roman"/>
          <w:bCs/>
          <w:sz w:val="24"/>
          <w:szCs w:val="24"/>
        </w:rPr>
        <w:t>збирательной комиссией</w:t>
      </w:r>
    </w:p>
    <w:p w:rsidR="005E1AEF" w:rsidRPr="00407C37" w:rsidRDefault="00F95B32" w:rsidP="005E1AEF">
      <w:pPr>
        <w:spacing w:after="0" w:line="240" w:lineRule="auto"/>
        <w:ind w:left="5103"/>
        <w:jc w:val="center"/>
        <w:rPr>
          <w:rFonts w:ascii="Times New Roman" w:hAnsi="Times New Roman"/>
          <w:bCs/>
          <w:sz w:val="24"/>
          <w:szCs w:val="24"/>
        </w:rPr>
      </w:pPr>
      <w:r>
        <w:rPr>
          <w:rFonts w:ascii="Times New Roman" w:hAnsi="Times New Roman"/>
          <w:bCs/>
          <w:sz w:val="24"/>
          <w:szCs w:val="24"/>
        </w:rPr>
        <w:t>31</w:t>
      </w:r>
      <w:r w:rsidR="005E1AEF" w:rsidRPr="00407C37">
        <w:rPr>
          <w:rFonts w:ascii="Times New Roman" w:hAnsi="Times New Roman"/>
          <w:bCs/>
          <w:sz w:val="24"/>
          <w:szCs w:val="24"/>
        </w:rPr>
        <w:t xml:space="preserve"> ию</w:t>
      </w:r>
      <w:r w:rsidR="005E1AEF">
        <w:rPr>
          <w:rFonts w:ascii="Times New Roman" w:hAnsi="Times New Roman"/>
          <w:bCs/>
          <w:sz w:val="24"/>
          <w:szCs w:val="24"/>
        </w:rPr>
        <w:t>л</w:t>
      </w:r>
      <w:r w:rsidR="005E1AEF" w:rsidRPr="00407C37">
        <w:rPr>
          <w:rFonts w:ascii="Times New Roman" w:hAnsi="Times New Roman"/>
          <w:bCs/>
          <w:sz w:val="24"/>
          <w:szCs w:val="24"/>
        </w:rPr>
        <w:t>я 202</w:t>
      </w:r>
      <w:r w:rsidR="005E1AEF">
        <w:rPr>
          <w:rFonts w:ascii="Times New Roman" w:hAnsi="Times New Roman"/>
          <w:bCs/>
          <w:sz w:val="24"/>
          <w:szCs w:val="24"/>
        </w:rPr>
        <w:t>5</w:t>
      </w:r>
      <w:r w:rsidR="005E1AEF" w:rsidRPr="00407C37">
        <w:rPr>
          <w:rFonts w:ascii="Times New Roman" w:hAnsi="Times New Roman"/>
          <w:bCs/>
          <w:sz w:val="24"/>
          <w:szCs w:val="24"/>
        </w:rPr>
        <w:t xml:space="preserve"> года</w:t>
      </w:r>
    </w:p>
    <w:p w:rsidR="005E1AEF" w:rsidRPr="00407C37" w:rsidRDefault="005E1AEF" w:rsidP="005E1AEF">
      <w:pPr>
        <w:spacing w:after="0" w:line="240" w:lineRule="auto"/>
        <w:ind w:left="5103"/>
        <w:jc w:val="center"/>
        <w:rPr>
          <w:rFonts w:ascii="Times New Roman" w:hAnsi="Times New Roman"/>
          <w:bCs/>
          <w:sz w:val="24"/>
          <w:szCs w:val="24"/>
        </w:rPr>
      </w:pPr>
      <w:r w:rsidRPr="00407C37">
        <w:rPr>
          <w:rFonts w:ascii="Times New Roman" w:hAnsi="Times New Roman"/>
          <w:bCs/>
          <w:sz w:val="24"/>
          <w:szCs w:val="24"/>
        </w:rPr>
        <w:t xml:space="preserve">(постановление </w:t>
      </w:r>
      <w:r w:rsidRPr="00962B56">
        <w:rPr>
          <w:rFonts w:ascii="Times New Roman" w:hAnsi="Times New Roman"/>
          <w:bCs/>
          <w:sz w:val="24"/>
          <w:szCs w:val="24"/>
        </w:rPr>
        <w:t>№ </w:t>
      </w:r>
      <w:r w:rsidR="00962B56" w:rsidRPr="00962B56">
        <w:rPr>
          <w:rFonts w:ascii="Times New Roman" w:hAnsi="Times New Roman"/>
          <w:sz w:val="24"/>
          <w:szCs w:val="24"/>
        </w:rPr>
        <w:t>86/655</w:t>
      </w:r>
      <w:r w:rsidR="00962B56" w:rsidRPr="00962B56">
        <w:rPr>
          <w:rFonts w:ascii="Times New Roman" w:hAnsi="Times New Roman"/>
          <w:sz w:val="24"/>
          <w:szCs w:val="24"/>
          <w:lang w:val="en-US"/>
        </w:rPr>
        <w:t>-</w:t>
      </w:r>
      <w:r w:rsidR="00962B56" w:rsidRPr="00962B56">
        <w:rPr>
          <w:rFonts w:ascii="Times New Roman" w:hAnsi="Times New Roman"/>
          <w:sz w:val="24"/>
          <w:szCs w:val="24"/>
        </w:rPr>
        <w:t>1</w:t>
      </w:r>
      <w:r w:rsidRPr="00962B56">
        <w:rPr>
          <w:rFonts w:ascii="Times New Roman" w:hAnsi="Times New Roman"/>
          <w:bCs/>
          <w:sz w:val="24"/>
          <w:szCs w:val="24"/>
        </w:rPr>
        <w:t>)</w:t>
      </w:r>
    </w:p>
    <w:p w:rsidR="00661730" w:rsidRDefault="00661730" w:rsidP="00C27E7C">
      <w:pPr>
        <w:widowControl w:val="0"/>
        <w:autoSpaceDE w:val="0"/>
        <w:autoSpaceDN w:val="0"/>
        <w:adjustRightInd w:val="0"/>
        <w:spacing w:after="0" w:line="240" w:lineRule="auto"/>
        <w:ind w:firstLine="709"/>
        <w:jc w:val="both"/>
        <w:rPr>
          <w:rFonts w:ascii="Times New Roman" w:hAnsi="Times New Roman"/>
          <w:bCs/>
          <w:sz w:val="28"/>
          <w:szCs w:val="28"/>
        </w:rPr>
      </w:pPr>
    </w:p>
    <w:p w:rsidR="00F05019" w:rsidRDefault="00F05019" w:rsidP="00F05019">
      <w:pPr>
        <w:widowControl w:val="0"/>
        <w:spacing w:after="0" w:line="240" w:lineRule="auto"/>
        <w:jc w:val="center"/>
        <w:rPr>
          <w:rFonts w:ascii="Times New Roman" w:hAnsi="Times New Roman"/>
          <w:b/>
          <w:sz w:val="28"/>
          <w:szCs w:val="28"/>
        </w:rPr>
      </w:pPr>
      <w:r>
        <w:rPr>
          <w:rFonts w:ascii="Times New Roman" w:hAnsi="Times New Roman"/>
          <w:b/>
          <w:sz w:val="28"/>
          <w:szCs w:val="28"/>
        </w:rPr>
        <w:t>ЕДИНЫЙ СПИСОК</w:t>
      </w:r>
    </w:p>
    <w:p w:rsidR="00F05019" w:rsidRDefault="00F05019" w:rsidP="00F05019">
      <w:pPr>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кандидатов в депутаты Совета депутатов </w:t>
      </w:r>
      <w:proofErr w:type="spellStart"/>
      <w:r>
        <w:rPr>
          <w:rFonts w:ascii="Times New Roman" w:hAnsi="Times New Roman"/>
          <w:b/>
          <w:sz w:val="28"/>
          <w:szCs w:val="28"/>
        </w:rPr>
        <w:t>Ракитянского</w:t>
      </w:r>
      <w:proofErr w:type="spellEnd"/>
      <w:r>
        <w:rPr>
          <w:rFonts w:ascii="Times New Roman" w:hAnsi="Times New Roman"/>
          <w:b/>
          <w:sz w:val="28"/>
          <w:szCs w:val="28"/>
        </w:rPr>
        <w:t xml:space="preserve"> муниципального округа Белгородской области первого созыва, выдвинутый избирательным объединением </w:t>
      </w:r>
      <w:r>
        <w:rPr>
          <w:bCs/>
          <w:szCs w:val="28"/>
        </w:rPr>
        <w:t>«</w:t>
      </w:r>
      <w:r>
        <w:rPr>
          <w:rFonts w:ascii="Times New Roman" w:hAnsi="Times New Roman"/>
          <w:b/>
          <w:bCs/>
          <w:sz w:val="28"/>
          <w:szCs w:val="28"/>
        </w:rPr>
        <w:t>Белгородское региональное</w:t>
      </w:r>
      <w:r>
        <w:rPr>
          <w:rFonts w:ascii="Times New Roman" w:hAnsi="Times New Roman"/>
          <w:b/>
          <w:sz w:val="28"/>
          <w:szCs w:val="28"/>
        </w:rPr>
        <w:t xml:space="preserve"> отделение Политической партии ЛДПР – Либерально-демократическая партия России» по единому избирательному округу</w:t>
      </w:r>
    </w:p>
    <w:p w:rsidR="00F05019" w:rsidRDefault="00F05019" w:rsidP="00F05019">
      <w:pPr>
        <w:widowControl w:val="0"/>
        <w:spacing w:after="0" w:line="240" w:lineRule="auto"/>
        <w:jc w:val="center"/>
        <w:rPr>
          <w:rFonts w:ascii="Times New Roman" w:hAnsi="Times New Roman"/>
          <w:b/>
          <w:sz w:val="28"/>
          <w:szCs w:val="28"/>
        </w:rPr>
      </w:pPr>
    </w:p>
    <w:p w:rsidR="00F05019" w:rsidRDefault="00F05019" w:rsidP="00F05019">
      <w:pPr>
        <w:spacing w:after="0" w:line="240" w:lineRule="auto"/>
        <w:jc w:val="center"/>
        <w:rPr>
          <w:rFonts w:ascii="Times New Roman" w:hAnsi="Times New Roman"/>
          <w:b/>
          <w:sz w:val="28"/>
          <w:szCs w:val="28"/>
        </w:rPr>
      </w:pPr>
      <w:r>
        <w:rPr>
          <w:rFonts w:ascii="Times New Roman" w:hAnsi="Times New Roman"/>
          <w:b/>
          <w:sz w:val="28"/>
          <w:szCs w:val="28"/>
        </w:rPr>
        <w:t>ОБЩЕМУНИЦИПАЛЬНАЯ ЧАСТЬ</w:t>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1. </w:t>
      </w:r>
      <w:proofErr w:type="spellStart"/>
      <w:r>
        <w:rPr>
          <w:rFonts w:ascii="Times New Roman" w:hAnsi="Times New Roman"/>
          <w:sz w:val="28"/>
          <w:lang w:eastAsia="en-US"/>
        </w:rPr>
        <w:t>Дремов</w:t>
      </w:r>
      <w:proofErr w:type="spellEnd"/>
      <w:r>
        <w:rPr>
          <w:rFonts w:ascii="Times New Roman" w:hAnsi="Times New Roman"/>
          <w:sz w:val="28"/>
          <w:lang w:eastAsia="en-US"/>
        </w:rPr>
        <w:t xml:space="preserve"> Евгений Александрович, дата рождения – 4 марта 1981 года, место рождения – гор. Белгород, адрес места жительства – Белгородская область, г. Белгород, профессиональное образование – государственное образовательное учреждение высшего профессионального образования «Белгородский государственный технологический университет им. В.Г. Шухова», 2010 г., основное место работы или службы, занимаемая должность / род занятий – Администрация Губернатора Белгородской области, помощник депутата Государственной Думы Федерального Собрания Российской Федерации </w:t>
      </w:r>
      <w:proofErr w:type="spellStart"/>
      <w:r>
        <w:rPr>
          <w:rFonts w:ascii="Times New Roman" w:hAnsi="Times New Roman"/>
          <w:sz w:val="28"/>
          <w:lang w:eastAsia="en-US"/>
        </w:rPr>
        <w:t>Мусатова</w:t>
      </w:r>
      <w:proofErr w:type="spellEnd"/>
      <w:r>
        <w:rPr>
          <w:rFonts w:ascii="Times New Roman" w:hAnsi="Times New Roman"/>
          <w:sz w:val="28"/>
          <w:lang w:eastAsia="en-US"/>
        </w:rPr>
        <w:t xml:space="preserve"> Ивана Михайловича по работе в Белгородской области, депутат Белгородского городского Совета на непостоянной основе,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2. Прокофьева Екатерина Александровна, дата рождения – 1 апреля 2003 года, место рождения – г. Белгород, адрес места жительства – Белгородская область, г. Белгород, профессиональное образование – Федеральное государственное бюджетное образовательное учреждение высшего образования «Белгородский государственный аграрный университет имени В.Я. Горина», 2023 г., основное место работы или службы, занимаемая должность / род занятий – АО «Белгородский хладокомбинат», мастер 2 категории,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spacing w:after="0" w:line="240" w:lineRule="auto"/>
        <w:ind w:firstLine="700"/>
        <w:jc w:val="both"/>
        <w:rPr>
          <w:rFonts w:ascii="Times New Roman" w:hAnsi="Times New Roman"/>
          <w:sz w:val="20"/>
          <w:szCs w:val="20"/>
        </w:rPr>
      </w:pPr>
    </w:p>
    <w:p w:rsidR="00F05019" w:rsidRDefault="00F05019" w:rsidP="00F05019">
      <w:pPr>
        <w:spacing w:after="0" w:line="240" w:lineRule="auto"/>
        <w:ind w:firstLine="700"/>
        <w:jc w:val="both"/>
        <w:rPr>
          <w:rFonts w:ascii="Times New Roman" w:hAnsi="Times New Roman"/>
          <w:sz w:val="20"/>
          <w:szCs w:val="20"/>
        </w:rPr>
      </w:pPr>
    </w:p>
    <w:p w:rsidR="00F05019" w:rsidRDefault="00F05019" w:rsidP="00F05019">
      <w:pPr>
        <w:spacing w:after="0" w:line="240" w:lineRule="auto"/>
        <w:jc w:val="center"/>
        <w:rPr>
          <w:rFonts w:ascii="Times New Roman" w:hAnsi="Times New Roman"/>
          <w:b/>
          <w:sz w:val="28"/>
          <w:szCs w:val="28"/>
        </w:rPr>
      </w:pPr>
      <w:r>
        <w:rPr>
          <w:rFonts w:ascii="Times New Roman" w:hAnsi="Times New Roman"/>
          <w:b/>
          <w:sz w:val="28"/>
          <w:szCs w:val="28"/>
        </w:rPr>
        <w:t>ТЕРРИТОРИАЛЬНЫЕ ГРУППЫ КАНДИДАТОВ</w:t>
      </w:r>
    </w:p>
    <w:p w:rsidR="00F05019" w:rsidRDefault="00F05019" w:rsidP="00F05019">
      <w:pPr>
        <w:spacing w:after="0" w:line="240" w:lineRule="auto"/>
        <w:jc w:val="center"/>
        <w:rPr>
          <w:rFonts w:ascii="Times New Roman" w:hAnsi="Times New Roman"/>
          <w:sz w:val="20"/>
          <w:szCs w:val="20"/>
        </w:rPr>
      </w:pPr>
      <w:r>
        <w:rPr>
          <w:rFonts w:ascii="Times New Roman" w:hAnsi="Times New Roman"/>
          <w:b/>
          <w:sz w:val="28"/>
          <w:szCs w:val="20"/>
        </w:rPr>
        <w:t>Территориальная группа № 1</w:t>
      </w:r>
      <w:r>
        <w:rPr>
          <w:rFonts w:ascii="Times New Roman" w:hAnsi="Times New Roman"/>
          <w:b/>
          <w:sz w:val="28"/>
          <w:szCs w:val="20"/>
        </w:rPr>
        <w:br/>
        <w:t>(Часть № 1 (</w:t>
      </w:r>
      <w:proofErr w:type="spellStart"/>
      <w:r>
        <w:rPr>
          <w:rFonts w:ascii="Times New Roman" w:hAnsi="Times New Roman"/>
          <w:b/>
          <w:sz w:val="28"/>
          <w:szCs w:val="20"/>
        </w:rPr>
        <w:t>Бобравская</w:t>
      </w:r>
      <w:proofErr w:type="spellEnd"/>
      <w:r>
        <w:rPr>
          <w:rFonts w:ascii="Times New Roman" w:hAnsi="Times New Roman"/>
          <w:b/>
          <w:sz w:val="28"/>
          <w:szCs w:val="20"/>
        </w:rPr>
        <w:t>))</w:t>
      </w:r>
      <w:r>
        <w:rPr>
          <w:rFonts w:ascii="Times New Roman" w:hAnsi="Times New Roman"/>
          <w:b/>
          <w:sz w:val="28"/>
          <w:szCs w:val="20"/>
        </w:rPr>
        <w:br/>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 xml:space="preserve">1. Высоцкий Денис Иванович, дата рождения – 29 ноября 1976 года, место рождения – г. Калининград, адрес места жительства – Белгородская область, р-н Белгородский, с. Ближняя </w:t>
      </w:r>
      <w:proofErr w:type="spellStart"/>
      <w:r>
        <w:rPr>
          <w:rFonts w:ascii="Times New Roman" w:hAnsi="Times New Roman"/>
          <w:sz w:val="28"/>
          <w:lang w:eastAsia="en-US"/>
        </w:rPr>
        <w:t>Игуменка</w:t>
      </w:r>
      <w:proofErr w:type="spellEnd"/>
      <w:r>
        <w:rPr>
          <w:rFonts w:ascii="Times New Roman" w:hAnsi="Times New Roman"/>
          <w:sz w:val="28"/>
          <w:lang w:eastAsia="en-US"/>
        </w:rPr>
        <w:t xml:space="preserve">, профессиональное </w:t>
      </w:r>
      <w:r>
        <w:rPr>
          <w:rFonts w:ascii="Times New Roman" w:hAnsi="Times New Roman"/>
          <w:sz w:val="28"/>
          <w:lang w:eastAsia="en-US"/>
        </w:rPr>
        <w:lastRenderedPageBreak/>
        <w:t>образование – Государственное автономное учреждение Калининградской области профессиональная образовательная организация «Колледж предпринимательства», 1998 г., основное место работы или службы, занимаемая должность / род занятий – ООО «</w:t>
      </w:r>
      <w:proofErr w:type="spellStart"/>
      <w:r>
        <w:rPr>
          <w:rFonts w:ascii="Times New Roman" w:hAnsi="Times New Roman"/>
          <w:sz w:val="28"/>
          <w:lang w:eastAsia="en-US"/>
        </w:rPr>
        <w:t>ФинИнвест</w:t>
      </w:r>
      <w:proofErr w:type="spellEnd"/>
      <w:r>
        <w:rPr>
          <w:rFonts w:ascii="Times New Roman" w:hAnsi="Times New Roman"/>
          <w:sz w:val="28"/>
          <w:lang w:eastAsia="en-US"/>
        </w:rPr>
        <w:t xml:space="preserve"> Белгород», Офис-менеджер,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2. Уваров Сергей Юрьевич, дата рождения – 6 мая 1988 года, место рождения – гор. Белгород, адрес места жительства – Белгородская область, гор. Белгород, профессиональное образование –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2016 г., основное место работы или службы, занимаемая должность / род занятий – Областное государственное бюджетное учреждение «Многопрофильный центр реабилитации», медицинская сестра по массажу,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2. Якушев Юрий Валентинович, дата рождения – 12 июля 1976 года, место рождения – г. Воронеж, адрес места жительства – Воронежская область, г. Воронеж, профессиональное образование – Московская Государственная академия физической культуры, 1997 г., основное место работы или службы, занимаемая должность / род занятий – ООО «НПО ПРОМЕТ–Белгород», директор филиала,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widowControl w:val="0"/>
        <w:spacing w:after="0" w:line="240" w:lineRule="auto"/>
        <w:ind w:firstLine="709"/>
        <w:jc w:val="both"/>
        <w:rPr>
          <w:rFonts w:ascii="Times New Roman" w:hAnsi="Times New Roman"/>
          <w:sz w:val="28"/>
          <w:lang w:eastAsia="en-US"/>
        </w:rPr>
      </w:pPr>
    </w:p>
    <w:p w:rsidR="00F05019" w:rsidRDefault="00F05019" w:rsidP="00F05019">
      <w:pPr>
        <w:spacing w:after="0" w:line="240" w:lineRule="auto"/>
        <w:jc w:val="center"/>
        <w:rPr>
          <w:rFonts w:ascii="Times New Roman" w:hAnsi="Times New Roman"/>
          <w:sz w:val="20"/>
          <w:szCs w:val="20"/>
        </w:rPr>
      </w:pPr>
      <w:r>
        <w:rPr>
          <w:rFonts w:ascii="Times New Roman" w:hAnsi="Times New Roman"/>
          <w:b/>
          <w:sz w:val="28"/>
          <w:szCs w:val="20"/>
        </w:rPr>
        <w:t>Региональная группа № 2</w:t>
      </w:r>
      <w:r>
        <w:rPr>
          <w:rFonts w:ascii="Times New Roman" w:hAnsi="Times New Roman"/>
          <w:b/>
          <w:sz w:val="28"/>
          <w:szCs w:val="20"/>
        </w:rPr>
        <w:br/>
        <w:t>(Часть № 2 (Дмитриевская))</w:t>
      </w:r>
      <w:r>
        <w:rPr>
          <w:rFonts w:ascii="Times New Roman" w:hAnsi="Times New Roman"/>
          <w:b/>
          <w:sz w:val="28"/>
          <w:szCs w:val="20"/>
        </w:rPr>
        <w:br/>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1. Климашевский Константин Александрович, дата рождения – 28 июня 1987 года, место рождения – гор. Губкин Белгородской обл., адрес места жительства – Белгородская область, г. Белгород, профессиональное образование – государственное образовательное учреждение высшего профессионального образования «Белгородский государственный технологический университет им. В.Г. Шухова», 2009 г., государственное образовательное учреждение высшего профессионального образования «Белгородский государственный технологический университет им. В.Г. Шухова», 2013 г., основное место работы или службы, занимаемая должность / род занятий – Налогоплательщик налога на профессиональный доход,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 xml:space="preserve">2. Комаров Илья Владимирович, дата рождения – 12 июня 1985 года, место рождения – гор. Белгород, адрес места жительства – Белгородская </w:t>
      </w:r>
      <w:r>
        <w:rPr>
          <w:rFonts w:ascii="Times New Roman" w:hAnsi="Times New Roman"/>
          <w:sz w:val="28"/>
          <w:lang w:eastAsia="en-US"/>
        </w:rPr>
        <w:lastRenderedPageBreak/>
        <w:t>область, гор. Белгород, профессиональное образование – Негосударственное образовательное учреждение Современная Гуманитарная Академия, 2008 г.</w:t>
      </w:r>
      <w:proofErr w:type="gramStart"/>
      <w:r>
        <w:rPr>
          <w:rFonts w:ascii="Times New Roman" w:hAnsi="Times New Roman"/>
          <w:sz w:val="28"/>
          <w:lang w:eastAsia="en-US"/>
        </w:rPr>
        <w:t>,  основное</w:t>
      </w:r>
      <w:proofErr w:type="gramEnd"/>
      <w:r>
        <w:rPr>
          <w:rFonts w:ascii="Times New Roman" w:hAnsi="Times New Roman"/>
          <w:sz w:val="28"/>
          <w:lang w:eastAsia="en-US"/>
        </w:rPr>
        <w:t xml:space="preserve"> место работы или службы, занимаемая должность / род занятий – ООО «Электромонтажные и коммуникационные системы+», электромонтажник-наладчик,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3. Захарова Светлана Владимировна, дата рождения – 29 января 1981 года, место рождения – г. Белгород, адрес места жительства – Белгородская область, г. Белгород, профессиональное образование – Государственное образовательное учреждение высшего профессионального образования «Московский государственный университет экономики, статистики и информатики (МЭСИ)», 2008 г., основное место работы или службы, занимаемая должность / род занятий –  временно неработающая,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spacing w:after="0" w:line="240" w:lineRule="auto"/>
        <w:ind w:firstLine="700"/>
        <w:jc w:val="both"/>
        <w:rPr>
          <w:rFonts w:ascii="Times New Roman" w:hAnsi="Times New Roman"/>
          <w:sz w:val="28"/>
          <w:szCs w:val="20"/>
        </w:rPr>
      </w:pPr>
    </w:p>
    <w:p w:rsidR="00F05019" w:rsidRDefault="00F05019" w:rsidP="00F05019">
      <w:pPr>
        <w:spacing w:after="0" w:line="240" w:lineRule="auto"/>
        <w:ind w:firstLine="700"/>
        <w:jc w:val="both"/>
        <w:rPr>
          <w:rFonts w:ascii="Times New Roman" w:hAnsi="Times New Roman"/>
          <w:sz w:val="20"/>
          <w:szCs w:val="20"/>
        </w:rPr>
      </w:pPr>
    </w:p>
    <w:p w:rsidR="00F05019" w:rsidRDefault="00F05019" w:rsidP="00F05019">
      <w:pPr>
        <w:spacing w:after="0" w:line="240" w:lineRule="auto"/>
        <w:jc w:val="center"/>
        <w:rPr>
          <w:rFonts w:ascii="Times New Roman" w:hAnsi="Times New Roman"/>
          <w:sz w:val="20"/>
          <w:szCs w:val="20"/>
        </w:rPr>
      </w:pPr>
      <w:r>
        <w:rPr>
          <w:rFonts w:ascii="Times New Roman" w:hAnsi="Times New Roman"/>
          <w:b/>
          <w:sz w:val="28"/>
          <w:szCs w:val="20"/>
        </w:rPr>
        <w:t>Региональная группа № 3</w:t>
      </w:r>
      <w:r>
        <w:rPr>
          <w:rFonts w:ascii="Times New Roman" w:hAnsi="Times New Roman"/>
          <w:b/>
          <w:sz w:val="28"/>
          <w:szCs w:val="20"/>
        </w:rPr>
        <w:br/>
        <w:t xml:space="preserve"> (Часть № 3 (</w:t>
      </w:r>
      <w:proofErr w:type="spellStart"/>
      <w:r>
        <w:rPr>
          <w:rFonts w:ascii="Times New Roman" w:hAnsi="Times New Roman"/>
          <w:b/>
          <w:sz w:val="28"/>
          <w:szCs w:val="20"/>
        </w:rPr>
        <w:t>Сахзаводская</w:t>
      </w:r>
      <w:proofErr w:type="spellEnd"/>
      <w:r>
        <w:rPr>
          <w:rFonts w:ascii="Times New Roman" w:hAnsi="Times New Roman"/>
          <w:b/>
          <w:sz w:val="28"/>
          <w:szCs w:val="20"/>
        </w:rPr>
        <w:t>))</w:t>
      </w:r>
      <w:r>
        <w:rPr>
          <w:rFonts w:ascii="Times New Roman" w:hAnsi="Times New Roman"/>
          <w:b/>
          <w:sz w:val="28"/>
          <w:szCs w:val="20"/>
        </w:rPr>
        <w:br/>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 xml:space="preserve">1. Лифарь Николай </w:t>
      </w:r>
      <w:proofErr w:type="spellStart"/>
      <w:r>
        <w:rPr>
          <w:rFonts w:ascii="Times New Roman" w:hAnsi="Times New Roman"/>
          <w:sz w:val="28"/>
          <w:lang w:eastAsia="en-US"/>
        </w:rPr>
        <w:t>Станиславич</w:t>
      </w:r>
      <w:proofErr w:type="spellEnd"/>
      <w:r>
        <w:rPr>
          <w:rFonts w:ascii="Times New Roman" w:hAnsi="Times New Roman"/>
          <w:sz w:val="28"/>
          <w:lang w:eastAsia="en-US"/>
        </w:rPr>
        <w:t>, дата рождения – 16 декабря 1977 года, место рождения – г. Белгород, адрес места жительства – Белгородская область, г. Белгород, профессиональное образование – Белгородское профессиональное училище 4, 1996 г., основное место работы или службы, занимаемая должность / род занятий – ООО «</w:t>
      </w:r>
      <w:proofErr w:type="spellStart"/>
      <w:r>
        <w:rPr>
          <w:rFonts w:ascii="Times New Roman" w:hAnsi="Times New Roman"/>
          <w:sz w:val="28"/>
          <w:lang w:eastAsia="en-US"/>
        </w:rPr>
        <w:t>Белэнергомаш</w:t>
      </w:r>
      <w:proofErr w:type="spellEnd"/>
      <w:r>
        <w:rPr>
          <w:rFonts w:ascii="Times New Roman" w:hAnsi="Times New Roman"/>
          <w:sz w:val="28"/>
          <w:lang w:eastAsia="en-US"/>
        </w:rPr>
        <w:t xml:space="preserve">-БЗЭМ», электросварщик на полуавтоматических машинах Производства </w:t>
      </w:r>
      <w:proofErr w:type="spellStart"/>
      <w:r>
        <w:rPr>
          <w:rFonts w:ascii="Times New Roman" w:hAnsi="Times New Roman"/>
          <w:sz w:val="28"/>
          <w:lang w:eastAsia="en-US"/>
        </w:rPr>
        <w:t>сильфонных</w:t>
      </w:r>
      <w:proofErr w:type="spellEnd"/>
      <w:r>
        <w:rPr>
          <w:rFonts w:ascii="Times New Roman" w:hAnsi="Times New Roman"/>
          <w:sz w:val="28"/>
          <w:lang w:eastAsia="en-US"/>
        </w:rPr>
        <w:t xml:space="preserve"> компенсаторов,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2. </w:t>
      </w:r>
      <w:proofErr w:type="spellStart"/>
      <w:r>
        <w:rPr>
          <w:rFonts w:ascii="Times New Roman" w:hAnsi="Times New Roman"/>
          <w:sz w:val="28"/>
          <w:lang w:eastAsia="en-US"/>
        </w:rPr>
        <w:t>Колтыков</w:t>
      </w:r>
      <w:proofErr w:type="spellEnd"/>
      <w:r>
        <w:rPr>
          <w:rFonts w:ascii="Times New Roman" w:hAnsi="Times New Roman"/>
          <w:sz w:val="28"/>
          <w:lang w:eastAsia="en-US"/>
        </w:rPr>
        <w:t xml:space="preserve"> Андрей Николаевич, дата рождения – 20 марта 1985 года, место рождения – гор. Валуйки Белгородской обл., адрес места жительства – Белгородская область, г. Валуйки, профессиональное образование – Автономная некоммерческая организация Многоуровневый образовательный комплекс Воронежский экономико-правовой институт, 2007 г., основное место работы или службы, </w:t>
      </w:r>
      <w:bookmarkStart w:id="0" w:name="_GoBack"/>
      <w:bookmarkEnd w:id="0"/>
      <w:r>
        <w:rPr>
          <w:rFonts w:ascii="Times New Roman" w:hAnsi="Times New Roman"/>
          <w:sz w:val="28"/>
          <w:lang w:eastAsia="en-US"/>
        </w:rPr>
        <w:t xml:space="preserve">занимаемая должность / род занятий – БРКА «Адвокатский ЦЕНТР», адвокат, депутат Совета депутатов </w:t>
      </w:r>
      <w:proofErr w:type="spellStart"/>
      <w:r>
        <w:rPr>
          <w:rFonts w:ascii="Times New Roman" w:hAnsi="Times New Roman"/>
          <w:sz w:val="28"/>
          <w:lang w:eastAsia="en-US"/>
        </w:rPr>
        <w:t>Валуйского</w:t>
      </w:r>
      <w:proofErr w:type="spellEnd"/>
      <w:r>
        <w:rPr>
          <w:rFonts w:ascii="Times New Roman" w:hAnsi="Times New Roman"/>
          <w:sz w:val="28"/>
          <w:lang w:eastAsia="en-US"/>
        </w:rPr>
        <w:t xml:space="preserve"> муниципального округа Белгородской области на непостоянной основе,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3. </w:t>
      </w:r>
      <w:proofErr w:type="spellStart"/>
      <w:r>
        <w:rPr>
          <w:rFonts w:ascii="Times New Roman" w:hAnsi="Times New Roman"/>
          <w:sz w:val="28"/>
          <w:lang w:eastAsia="en-US"/>
        </w:rPr>
        <w:t>Ревенкова</w:t>
      </w:r>
      <w:proofErr w:type="spellEnd"/>
      <w:r>
        <w:rPr>
          <w:rFonts w:ascii="Times New Roman" w:hAnsi="Times New Roman"/>
          <w:sz w:val="28"/>
          <w:lang w:eastAsia="en-US"/>
        </w:rPr>
        <w:t xml:space="preserve"> Анна Александровна, дата рождения – 10 марта 1985 года, место рождения – гор. Старый Оскол, адрес места жительства – Белгородская область, гор. Старый Оскол, профессиональное образование – </w:t>
      </w:r>
      <w:r>
        <w:rPr>
          <w:rFonts w:ascii="Times New Roman" w:hAnsi="Times New Roman"/>
          <w:sz w:val="28"/>
          <w:lang w:eastAsia="en-US"/>
        </w:rPr>
        <w:lastRenderedPageBreak/>
        <w:t>Государственное образовательное учреждение высшего профессионального образования «Белгородский государственный университет», 2008 г., основное место работы или службы, занимаемая должность / род занятий – временно неработающая,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spacing w:after="0" w:line="240" w:lineRule="auto"/>
        <w:jc w:val="center"/>
        <w:rPr>
          <w:rFonts w:ascii="Times New Roman" w:hAnsi="Times New Roman"/>
          <w:b/>
          <w:sz w:val="28"/>
          <w:szCs w:val="20"/>
        </w:rPr>
      </w:pPr>
    </w:p>
    <w:p w:rsidR="00F05019" w:rsidRDefault="00F05019" w:rsidP="00F05019">
      <w:pPr>
        <w:spacing w:after="0" w:line="240" w:lineRule="auto"/>
        <w:jc w:val="center"/>
        <w:rPr>
          <w:rFonts w:ascii="Times New Roman" w:hAnsi="Times New Roman"/>
          <w:sz w:val="20"/>
          <w:szCs w:val="20"/>
        </w:rPr>
      </w:pPr>
      <w:r>
        <w:rPr>
          <w:rFonts w:ascii="Times New Roman" w:hAnsi="Times New Roman"/>
          <w:b/>
          <w:sz w:val="28"/>
          <w:szCs w:val="20"/>
        </w:rPr>
        <w:t>Региональная группа № 4</w:t>
      </w:r>
      <w:r>
        <w:rPr>
          <w:rFonts w:ascii="Times New Roman" w:hAnsi="Times New Roman"/>
          <w:b/>
          <w:sz w:val="28"/>
          <w:szCs w:val="20"/>
        </w:rPr>
        <w:br/>
        <w:t>(Часть № 4 (Центральная))</w:t>
      </w:r>
      <w:r>
        <w:rPr>
          <w:rFonts w:ascii="Times New Roman" w:hAnsi="Times New Roman"/>
          <w:b/>
          <w:sz w:val="28"/>
          <w:szCs w:val="20"/>
        </w:rPr>
        <w:br/>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1. </w:t>
      </w:r>
      <w:proofErr w:type="spellStart"/>
      <w:r>
        <w:rPr>
          <w:rFonts w:ascii="Times New Roman" w:hAnsi="Times New Roman"/>
          <w:sz w:val="28"/>
          <w:lang w:eastAsia="en-US"/>
        </w:rPr>
        <w:t>Кобзарев</w:t>
      </w:r>
      <w:proofErr w:type="spellEnd"/>
      <w:r>
        <w:rPr>
          <w:rFonts w:ascii="Times New Roman" w:hAnsi="Times New Roman"/>
          <w:sz w:val="28"/>
          <w:lang w:eastAsia="en-US"/>
        </w:rPr>
        <w:t xml:space="preserve"> Илья Владимирович, дата рождения – 29 июня 1985 года, место рождения – гор. Белгород, адрес места жительства – Белгородская область, г. Белгород, профессиональное образование – Государственное образовательное учреждение высшего профессионального образования «Белгородский государственный университет», 2007 г., основное место работы или службы, занимаемая должность / род занятий – Налогоплательщик налога на профессиональный доход,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2. </w:t>
      </w:r>
      <w:proofErr w:type="spellStart"/>
      <w:r>
        <w:rPr>
          <w:rFonts w:ascii="Times New Roman" w:hAnsi="Times New Roman"/>
          <w:sz w:val="28"/>
          <w:lang w:eastAsia="en-US"/>
        </w:rPr>
        <w:t>Мисюра</w:t>
      </w:r>
      <w:proofErr w:type="spellEnd"/>
      <w:r>
        <w:rPr>
          <w:rFonts w:ascii="Times New Roman" w:hAnsi="Times New Roman"/>
          <w:sz w:val="28"/>
          <w:lang w:eastAsia="en-US"/>
        </w:rPr>
        <w:t xml:space="preserve"> Алевтина Евгеньевна, дата рождения – 16 июня 1984 года, место рождения – п. Яблоневый Овраг г. Жигулевска Самарская область, адрес места жительства – Белгородская область, гор. Белгород, профессиональное образование – Самарский государственный профессионально-педагогический колледж, 2004 г., основное место работы или службы, занимаемая должность / род занятий – ООО «МИРВИС», делопроизводитель,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spacing w:after="0" w:line="240" w:lineRule="auto"/>
        <w:jc w:val="both"/>
        <w:rPr>
          <w:rFonts w:ascii="Times New Roman" w:hAnsi="Times New Roman"/>
          <w:sz w:val="28"/>
          <w:lang w:eastAsia="en-US"/>
        </w:rPr>
      </w:pPr>
      <w:r>
        <w:rPr>
          <w:rFonts w:ascii="Times New Roman" w:hAnsi="Times New Roman"/>
          <w:sz w:val="28"/>
          <w:lang w:eastAsia="en-US"/>
        </w:rPr>
        <w:t xml:space="preserve">           3. </w:t>
      </w:r>
      <w:proofErr w:type="spellStart"/>
      <w:r>
        <w:rPr>
          <w:rFonts w:ascii="Times New Roman" w:hAnsi="Times New Roman"/>
          <w:sz w:val="28"/>
          <w:lang w:eastAsia="en-US"/>
        </w:rPr>
        <w:t>Гламазда</w:t>
      </w:r>
      <w:proofErr w:type="spellEnd"/>
      <w:r>
        <w:rPr>
          <w:rFonts w:ascii="Times New Roman" w:hAnsi="Times New Roman"/>
          <w:sz w:val="28"/>
          <w:lang w:eastAsia="en-US"/>
        </w:rPr>
        <w:t xml:space="preserve"> Александр Владимирович, дата рождения – 5 декабря 1975 года, место рождения – г. Белгород, адрес места жительства – Белгородская область, г. Белгород, профессиональное образование – Курский государственный педагогический университет, 2000 г., основное место работы или службы, занимаемая должность / род занятий – временно не работающий,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spacing w:after="0" w:line="240" w:lineRule="auto"/>
        <w:jc w:val="both"/>
        <w:rPr>
          <w:rFonts w:ascii="Times New Roman" w:hAnsi="Times New Roman"/>
          <w:b/>
          <w:sz w:val="28"/>
          <w:szCs w:val="20"/>
        </w:rPr>
      </w:pPr>
    </w:p>
    <w:p w:rsidR="00F05019" w:rsidRDefault="00F05019" w:rsidP="00F05019">
      <w:pPr>
        <w:spacing w:after="0" w:line="240" w:lineRule="auto"/>
        <w:jc w:val="center"/>
        <w:rPr>
          <w:rFonts w:ascii="Times New Roman" w:hAnsi="Times New Roman"/>
          <w:sz w:val="20"/>
          <w:szCs w:val="20"/>
        </w:rPr>
      </w:pPr>
      <w:r>
        <w:rPr>
          <w:rFonts w:ascii="Times New Roman" w:hAnsi="Times New Roman"/>
          <w:b/>
          <w:sz w:val="28"/>
          <w:szCs w:val="20"/>
        </w:rPr>
        <w:t>Региональная группа № 5</w:t>
      </w:r>
      <w:r>
        <w:rPr>
          <w:rFonts w:ascii="Times New Roman" w:hAnsi="Times New Roman"/>
          <w:b/>
          <w:sz w:val="28"/>
          <w:szCs w:val="20"/>
        </w:rPr>
        <w:br/>
        <w:t>(Часть № 5 (Пролетарская))</w:t>
      </w:r>
      <w:r>
        <w:rPr>
          <w:rFonts w:ascii="Times New Roman" w:hAnsi="Times New Roman"/>
          <w:b/>
          <w:sz w:val="28"/>
          <w:szCs w:val="20"/>
        </w:rPr>
        <w:br/>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1. </w:t>
      </w:r>
      <w:proofErr w:type="spellStart"/>
      <w:r>
        <w:rPr>
          <w:rFonts w:ascii="Times New Roman" w:hAnsi="Times New Roman"/>
          <w:sz w:val="28"/>
          <w:lang w:eastAsia="en-US"/>
        </w:rPr>
        <w:t>Пигарева</w:t>
      </w:r>
      <w:proofErr w:type="spellEnd"/>
      <w:r>
        <w:rPr>
          <w:rFonts w:ascii="Times New Roman" w:hAnsi="Times New Roman"/>
          <w:sz w:val="28"/>
          <w:lang w:eastAsia="en-US"/>
        </w:rPr>
        <w:t xml:space="preserve"> Виктория Эдуардовна, дата рождения – 22 сентября 1993 года, место рождения – гор. Белгород, адрес места жительства – Белгородская область, гор. Белгород, профессиональное образование – Федеральное государственное автономное образовательное учреждение высшего профессионального образования «Белгородский государственный </w:t>
      </w:r>
      <w:r>
        <w:rPr>
          <w:rFonts w:ascii="Times New Roman" w:hAnsi="Times New Roman"/>
          <w:sz w:val="28"/>
          <w:lang w:eastAsia="en-US"/>
        </w:rPr>
        <w:lastRenderedPageBreak/>
        <w:t>национальный исследовательский университет», 2015 г., основное место работы или службы, занимаемая должность / род занятий – временно не работающая,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2. Алтухов Максим Анатольевич, дата рождения – 26 января 1974 года, место рождения – г. Оренбург, адрес места жительства – Белгородская область, г. Белгород, основное место работы или службы, занимаемая должность / род занятий –</w:t>
      </w:r>
      <w:r w:rsidR="002845E7">
        <w:rPr>
          <w:rFonts w:ascii="Times New Roman" w:hAnsi="Times New Roman"/>
          <w:sz w:val="28"/>
          <w:lang w:eastAsia="en-US"/>
        </w:rPr>
        <w:t xml:space="preserve"> ООО «Медиа+», корреспондент, «</w:t>
      </w:r>
      <w:r>
        <w:rPr>
          <w:rFonts w:ascii="Times New Roman" w:hAnsi="Times New Roman"/>
          <w:sz w:val="28"/>
          <w:lang w:eastAsia="en-US"/>
        </w:rPr>
        <w:t>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F05019" w:rsidRDefault="00F05019" w:rsidP="00F05019">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 xml:space="preserve">3. Миронов Вячеслав Александрович, дата рождения – 7 сентября 1979 года, место рождения – п. </w:t>
      </w:r>
      <w:proofErr w:type="spellStart"/>
      <w:r>
        <w:rPr>
          <w:rFonts w:ascii="Times New Roman" w:hAnsi="Times New Roman"/>
          <w:sz w:val="28"/>
          <w:lang w:eastAsia="en-US"/>
        </w:rPr>
        <w:t>Зармитан</w:t>
      </w:r>
      <w:proofErr w:type="spellEnd"/>
      <w:r>
        <w:rPr>
          <w:rFonts w:ascii="Times New Roman" w:hAnsi="Times New Roman"/>
          <w:sz w:val="28"/>
          <w:lang w:eastAsia="en-US"/>
        </w:rPr>
        <w:t xml:space="preserve"> </w:t>
      </w:r>
      <w:proofErr w:type="spellStart"/>
      <w:r>
        <w:rPr>
          <w:rFonts w:ascii="Times New Roman" w:hAnsi="Times New Roman"/>
          <w:sz w:val="28"/>
          <w:lang w:eastAsia="en-US"/>
        </w:rPr>
        <w:t>Кошрабатский</w:t>
      </w:r>
      <w:proofErr w:type="spellEnd"/>
      <w:r>
        <w:rPr>
          <w:rFonts w:ascii="Times New Roman" w:hAnsi="Times New Roman"/>
          <w:sz w:val="28"/>
          <w:lang w:eastAsia="en-US"/>
        </w:rPr>
        <w:t xml:space="preserve"> р-н Самаркандская обл., адрес места жительства – Белгородская область, с. </w:t>
      </w:r>
      <w:proofErr w:type="spellStart"/>
      <w:r>
        <w:rPr>
          <w:rFonts w:ascii="Times New Roman" w:hAnsi="Times New Roman"/>
          <w:sz w:val="28"/>
          <w:lang w:eastAsia="en-US"/>
        </w:rPr>
        <w:t>Таврово</w:t>
      </w:r>
      <w:proofErr w:type="spellEnd"/>
      <w:r>
        <w:rPr>
          <w:rFonts w:ascii="Times New Roman" w:hAnsi="Times New Roman"/>
          <w:sz w:val="28"/>
          <w:lang w:eastAsia="en-US"/>
        </w:rPr>
        <w:t xml:space="preserve">, </w:t>
      </w:r>
      <w:proofErr w:type="spellStart"/>
      <w:r>
        <w:rPr>
          <w:rFonts w:ascii="Times New Roman" w:hAnsi="Times New Roman"/>
          <w:sz w:val="28"/>
          <w:lang w:eastAsia="en-US"/>
        </w:rPr>
        <w:t>мкр</w:t>
      </w:r>
      <w:proofErr w:type="spellEnd"/>
      <w:r>
        <w:rPr>
          <w:rFonts w:ascii="Times New Roman" w:hAnsi="Times New Roman"/>
          <w:sz w:val="28"/>
          <w:lang w:eastAsia="en-US"/>
        </w:rPr>
        <w:t>. Таврово-4, профессиональное образование – Современный Гуманитарный институт, 2000 г., основное место работы или службы, занимаемая должность / род занятий – ООО «Песочный Мир», инструктор, «Белгородское региональное отделение политической партии ЛДПР – Либерально-демократическая партия России», является членом политической партии.</w:t>
      </w:r>
    </w:p>
    <w:p w:rsidR="00370F02" w:rsidRPr="005E1AEF" w:rsidRDefault="00370F02" w:rsidP="00F05019">
      <w:pPr>
        <w:widowControl w:val="0"/>
        <w:spacing w:after="0" w:line="240" w:lineRule="auto"/>
        <w:jc w:val="center"/>
        <w:rPr>
          <w:rFonts w:ascii="Times New Roman" w:hAnsi="Times New Roman"/>
          <w:bCs/>
          <w:sz w:val="28"/>
          <w:szCs w:val="28"/>
        </w:rPr>
      </w:pPr>
    </w:p>
    <w:sectPr w:rsidR="00370F02" w:rsidRPr="005E1AEF" w:rsidSect="00E71B6E">
      <w:pgSz w:w="11905" w:h="16837"/>
      <w:pgMar w:top="1021" w:right="851" w:bottom="1021"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A41" w:rsidRDefault="00847A41">
      <w:pPr>
        <w:spacing w:after="0" w:line="240" w:lineRule="auto"/>
      </w:pPr>
      <w:r>
        <w:separator/>
      </w:r>
    </w:p>
  </w:endnote>
  <w:endnote w:type="continuationSeparator" w:id="0">
    <w:p w:rsidR="00847A41" w:rsidRDefault="0084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A41" w:rsidRDefault="00847A41">
      <w:pPr>
        <w:spacing w:after="0" w:line="240" w:lineRule="auto"/>
      </w:pPr>
      <w:r>
        <w:separator/>
      </w:r>
    </w:p>
  </w:footnote>
  <w:footnote w:type="continuationSeparator" w:id="0">
    <w:p w:rsidR="00847A41" w:rsidRDefault="00847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522" w:rsidRDefault="00F53522">
    <w:pPr>
      <w:pStyle w:val="Style7"/>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544092"/>
      <w:docPartObj>
        <w:docPartGallery w:val="Page Numbers (Top of Page)"/>
        <w:docPartUnique/>
      </w:docPartObj>
    </w:sdtPr>
    <w:sdtEndPr/>
    <w:sdtContent>
      <w:p w:rsidR="00F53522" w:rsidRDefault="00A055F7" w:rsidP="00E71B6E">
        <w:pPr>
          <w:pStyle w:val="a9"/>
          <w:spacing w:after="0"/>
          <w:jc w:val="center"/>
        </w:pPr>
        <w:r>
          <w:rPr>
            <w:noProof/>
          </w:rPr>
          <w:fldChar w:fldCharType="begin"/>
        </w:r>
        <w:r>
          <w:rPr>
            <w:noProof/>
          </w:rPr>
          <w:instrText xml:space="preserve"> PAGE   \* MERGEFORMAT </w:instrText>
        </w:r>
        <w:r>
          <w:rPr>
            <w:noProof/>
          </w:rPr>
          <w:fldChar w:fldCharType="separate"/>
        </w:r>
        <w:r w:rsidR="003C1CBD">
          <w:rPr>
            <w:noProof/>
          </w:rPr>
          <w:t>5</w:t>
        </w:r>
        <w:r>
          <w:rPr>
            <w:noProof/>
          </w:rPr>
          <w:fldChar w:fldCharType="end"/>
        </w:r>
      </w:p>
    </w:sdtContent>
  </w:sdt>
  <w:p w:rsidR="00F53522" w:rsidRDefault="00F53522">
    <w:pPr>
      <w:pStyle w:val="Style7"/>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205"/>
    <w:multiLevelType w:val="singleLevel"/>
    <w:tmpl w:val="4D504F86"/>
    <w:lvl w:ilvl="0">
      <w:numFmt w:val="bullet"/>
      <w:lvlText w:val="-"/>
      <w:lvlJc w:val="left"/>
    </w:lvl>
  </w:abstractNum>
  <w:abstractNum w:abstractNumId="1" w15:restartNumberingAfterBreak="0">
    <w:nsid w:val="0D6226E2"/>
    <w:multiLevelType w:val="singleLevel"/>
    <w:tmpl w:val="C9929624"/>
    <w:lvl w:ilvl="0">
      <w:start w:val="1"/>
      <w:numFmt w:val="decimal"/>
      <w:lvlText w:val="%1."/>
      <w:lvlJc w:val="left"/>
      <w:rPr>
        <w:rFonts w:cs="Times New Roman"/>
      </w:rPr>
    </w:lvl>
  </w:abstractNum>
  <w:abstractNum w:abstractNumId="2" w15:restartNumberingAfterBreak="0">
    <w:nsid w:val="22530666"/>
    <w:multiLevelType w:val="singleLevel"/>
    <w:tmpl w:val="719CF930"/>
    <w:lvl w:ilvl="0">
      <w:start w:val="1"/>
      <w:numFmt w:val="decimal"/>
      <w:lvlText w:val="%1."/>
      <w:lvlJc w:val="left"/>
      <w:rPr>
        <w:rFonts w:cs="Times New Roman"/>
      </w:rPr>
    </w:lvl>
  </w:abstractNum>
  <w:abstractNum w:abstractNumId="3" w15:restartNumberingAfterBreak="0">
    <w:nsid w:val="258B0F68"/>
    <w:multiLevelType w:val="singleLevel"/>
    <w:tmpl w:val="79485B6E"/>
    <w:lvl w:ilvl="0">
      <w:start w:val="2"/>
      <w:numFmt w:val="decimal"/>
      <w:lvlText w:val="%1."/>
      <w:lvlJc w:val="left"/>
      <w:rPr>
        <w:rFonts w:cs="Times New Roman"/>
      </w:rPr>
    </w:lvl>
  </w:abstractNum>
  <w:abstractNum w:abstractNumId="4" w15:restartNumberingAfterBreak="0">
    <w:nsid w:val="27E1291B"/>
    <w:multiLevelType w:val="singleLevel"/>
    <w:tmpl w:val="7B68CC10"/>
    <w:lvl w:ilvl="0">
      <w:start w:val="2"/>
      <w:numFmt w:val="decimal"/>
      <w:lvlText w:val="%1."/>
      <w:lvlJc w:val="left"/>
      <w:rPr>
        <w:rFonts w:cs="Times New Roman"/>
      </w:rPr>
    </w:lvl>
  </w:abstractNum>
  <w:abstractNum w:abstractNumId="5" w15:restartNumberingAfterBreak="0">
    <w:nsid w:val="28573C07"/>
    <w:multiLevelType w:val="singleLevel"/>
    <w:tmpl w:val="52D2DA32"/>
    <w:lvl w:ilvl="0">
      <w:start w:val="1"/>
      <w:numFmt w:val="decimal"/>
      <w:lvlText w:val="%1."/>
      <w:lvlJc w:val="left"/>
      <w:rPr>
        <w:rFonts w:cs="Times New Roman"/>
      </w:rPr>
    </w:lvl>
  </w:abstractNum>
  <w:abstractNum w:abstractNumId="6" w15:restartNumberingAfterBreak="0">
    <w:nsid w:val="2CD23562"/>
    <w:multiLevelType w:val="singleLevel"/>
    <w:tmpl w:val="4A3A15CE"/>
    <w:lvl w:ilvl="0">
      <w:start w:val="2"/>
      <w:numFmt w:val="decimal"/>
      <w:lvlText w:val="%1."/>
      <w:lvlJc w:val="left"/>
      <w:rPr>
        <w:rFonts w:cs="Times New Roman"/>
      </w:rPr>
    </w:lvl>
  </w:abstractNum>
  <w:abstractNum w:abstractNumId="7" w15:restartNumberingAfterBreak="0">
    <w:nsid w:val="2F510048"/>
    <w:multiLevelType w:val="singleLevel"/>
    <w:tmpl w:val="F35A4B94"/>
    <w:lvl w:ilvl="0">
      <w:start w:val="2"/>
      <w:numFmt w:val="decimal"/>
      <w:lvlText w:val="%1."/>
      <w:lvlJc w:val="left"/>
      <w:rPr>
        <w:rFonts w:cs="Times New Roman"/>
      </w:rPr>
    </w:lvl>
  </w:abstractNum>
  <w:abstractNum w:abstractNumId="8" w15:restartNumberingAfterBreak="0">
    <w:nsid w:val="59D04A7D"/>
    <w:multiLevelType w:val="singleLevel"/>
    <w:tmpl w:val="D930BED6"/>
    <w:lvl w:ilvl="0">
      <w:start w:val="2"/>
      <w:numFmt w:val="decimal"/>
      <w:lvlText w:val="%1."/>
      <w:lvlJc w:val="left"/>
      <w:rPr>
        <w:rFonts w:cs="Times New Roman"/>
      </w:rPr>
    </w:lvl>
  </w:abstractNum>
  <w:abstractNum w:abstractNumId="9" w15:restartNumberingAfterBreak="0">
    <w:nsid w:val="62076FC4"/>
    <w:multiLevelType w:val="singleLevel"/>
    <w:tmpl w:val="E7C89ED8"/>
    <w:lvl w:ilvl="0">
      <w:start w:val="1"/>
      <w:numFmt w:val="decimal"/>
      <w:lvlText w:val="%1."/>
      <w:lvlJc w:val="left"/>
      <w:rPr>
        <w:rFonts w:cs="Times New Roman"/>
      </w:rPr>
    </w:lvl>
  </w:abstractNum>
  <w:abstractNum w:abstractNumId="10" w15:restartNumberingAfterBreak="0">
    <w:nsid w:val="6D3E2E9F"/>
    <w:multiLevelType w:val="singleLevel"/>
    <w:tmpl w:val="7930C052"/>
    <w:lvl w:ilvl="0">
      <w:start w:val="1"/>
      <w:numFmt w:val="decimal"/>
      <w:lvlText w:val="%1."/>
      <w:lvlJc w:val="left"/>
      <w:rPr>
        <w:rFonts w:cs="Times New Roman"/>
      </w:rPr>
    </w:lvl>
  </w:abstractNum>
  <w:abstractNum w:abstractNumId="11" w15:restartNumberingAfterBreak="0">
    <w:nsid w:val="746772A1"/>
    <w:multiLevelType w:val="singleLevel"/>
    <w:tmpl w:val="A3EAD246"/>
    <w:lvl w:ilvl="0">
      <w:start w:val="1"/>
      <w:numFmt w:val="decimal"/>
      <w:lvlText w:val="%1."/>
      <w:lvlJc w:val="left"/>
      <w:rPr>
        <w:rFonts w:cs="Times New Roman"/>
      </w:rPr>
    </w:lvl>
  </w:abstractNum>
  <w:abstractNum w:abstractNumId="12" w15:restartNumberingAfterBreak="0">
    <w:nsid w:val="760F6485"/>
    <w:multiLevelType w:val="singleLevel"/>
    <w:tmpl w:val="39FAA5C0"/>
    <w:lvl w:ilvl="0">
      <w:start w:val="2"/>
      <w:numFmt w:val="decimal"/>
      <w:lvlText w:val="%1."/>
      <w:lvlJc w:val="left"/>
      <w:rPr>
        <w:rFonts w:cs="Times New Roman"/>
      </w:rPr>
    </w:lvl>
  </w:abstractNum>
  <w:num w:numId="1">
    <w:abstractNumId w:val="12"/>
  </w:num>
  <w:num w:numId="2">
    <w:abstractNumId w:val="5"/>
  </w:num>
  <w:num w:numId="3">
    <w:abstractNumId w:val="4"/>
  </w:num>
  <w:num w:numId="4">
    <w:abstractNumId w:val="0"/>
  </w:num>
  <w:num w:numId="5">
    <w:abstractNumId w:val="1"/>
  </w:num>
  <w:num w:numId="6">
    <w:abstractNumId w:val="7"/>
  </w:num>
  <w:num w:numId="7">
    <w:abstractNumId w:val="9"/>
  </w:num>
  <w:num w:numId="8">
    <w:abstractNumId w:val="3"/>
  </w:num>
  <w:num w:numId="9">
    <w:abstractNumId w:val="11"/>
  </w:num>
  <w:num w:numId="10">
    <w:abstractNumId w:val="2"/>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4260"/>
    <w:rsid w:val="000131B4"/>
    <w:rsid w:val="00024FCB"/>
    <w:rsid w:val="0008788E"/>
    <w:rsid w:val="00096FEC"/>
    <w:rsid w:val="00097E2F"/>
    <w:rsid w:val="000D06C0"/>
    <w:rsid w:val="0010640D"/>
    <w:rsid w:val="00125A9E"/>
    <w:rsid w:val="00132B9D"/>
    <w:rsid w:val="00142E31"/>
    <w:rsid w:val="001437CC"/>
    <w:rsid w:val="00160E02"/>
    <w:rsid w:val="0016496E"/>
    <w:rsid w:val="00182B8A"/>
    <w:rsid w:val="00192FC3"/>
    <w:rsid w:val="001B5D39"/>
    <w:rsid w:val="001B7E0A"/>
    <w:rsid w:val="001C6165"/>
    <w:rsid w:val="001F67BF"/>
    <w:rsid w:val="002100B0"/>
    <w:rsid w:val="00213038"/>
    <w:rsid w:val="002845E7"/>
    <w:rsid w:val="0029607E"/>
    <w:rsid w:val="002A4BAA"/>
    <w:rsid w:val="002B04F1"/>
    <w:rsid w:val="002F4534"/>
    <w:rsid w:val="003118AB"/>
    <w:rsid w:val="00327193"/>
    <w:rsid w:val="00370F02"/>
    <w:rsid w:val="003747C6"/>
    <w:rsid w:val="00385CA2"/>
    <w:rsid w:val="003C1CBD"/>
    <w:rsid w:val="003D4D56"/>
    <w:rsid w:val="00404260"/>
    <w:rsid w:val="00407C37"/>
    <w:rsid w:val="00410F42"/>
    <w:rsid w:val="00416072"/>
    <w:rsid w:val="00424721"/>
    <w:rsid w:val="00427C26"/>
    <w:rsid w:val="00440496"/>
    <w:rsid w:val="00443386"/>
    <w:rsid w:val="004457C7"/>
    <w:rsid w:val="00476F76"/>
    <w:rsid w:val="0049139E"/>
    <w:rsid w:val="00497F9F"/>
    <w:rsid w:val="004D43AC"/>
    <w:rsid w:val="004D4F20"/>
    <w:rsid w:val="004E22F3"/>
    <w:rsid w:val="004E7F7B"/>
    <w:rsid w:val="004F24D5"/>
    <w:rsid w:val="004F558D"/>
    <w:rsid w:val="00546251"/>
    <w:rsid w:val="0058040A"/>
    <w:rsid w:val="00590982"/>
    <w:rsid w:val="00596C82"/>
    <w:rsid w:val="005A08F5"/>
    <w:rsid w:val="005A4073"/>
    <w:rsid w:val="005B22E2"/>
    <w:rsid w:val="005B36A1"/>
    <w:rsid w:val="005B6BFE"/>
    <w:rsid w:val="005B7C67"/>
    <w:rsid w:val="005D325F"/>
    <w:rsid w:val="005E1AEF"/>
    <w:rsid w:val="00605395"/>
    <w:rsid w:val="0065453F"/>
    <w:rsid w:val="00661730"/>
    <w:rsid w:val="00666C84"/>
    <w:rsid w:val="006D19B6"/>
    <w:rsid w:val="006D456F"/>
    <w:rsid w:val="006F41D6"/>
    <w:rsid w:val="007002E8"/>
    <w:rsid w:val="00707B67"/>
    <w:rsid w:val="00712A3E"/>
    <w:rsid w:val="00721F95"/>
    <w:rsid w:val="00727B5E"/>
    <w:rsid w:val="007603AE"/>
    <w:rsid w:val="00764665"/>
    <w:rsid w:val="00764C77"/>
    <w:rsid w:val="00777F17"/>
    <w:rsid w:val="007806D3"/>
    <w:rsid w:val="007C7E5A"/>
    <w:rsid w:val="007D2A5C"/>
    <w:rsid w:val="00807CF8"/>
    <w:rsid w:val="00821F8E"/>
    <w:rsid w:val="00847A41"/>
    <w:rsid w:val="008621AA"/>
    <w:rsid w:val="00863A0E"/>
    <w:rsid w:val="0089060E"/>
    <w:rsid w:val="008948F9"/>
    <w:rsid w:val="008A7D56"/>
    <w:rsid w:val="009121EE"/>
    <w:rsid w:val="00912585"/>
    <w:rsid w:val="00925DC2"/>
    <w:rsid w:val="00937DDD"/>
    <w:rsid w:val="009463B5"/>
    <w:rsid w:val="0094661D"/>
    <w:rsid w:val="00957D4D"/>
    <w:rsid w:val="00962B56"/>
    <w:rsid w:val="00976341"/>
    <w:rsid w:val="00986316"/>
    <w:rsid w:val="00987E0C"/>
    <w:rsid w:val="009B7023"/>
    <w:rsid w:val="009B731A"/>
    <w:rsid w:val="009E0D73"/>
    <w:rsid w:val="009E4CAA"/>
    <w:rsid w:val="009F2F65"/>
    <w:rsid w:val="00A02704"/>
    <w:rsid w:val="00A055F7"/>
    <w:rsid w:val="00A42094"/>
    <w:rsid w:val="00A612DB"/>
    <w:rsid w:val="00A7726B"/>
    <w:rsid w:val="00AD2435"/>
    <w:rsid w:val="00AF4B9F"/>
    <w:rsid w:val="00B229FA"/>
    <w:rsid w:val="00B31FFE"/>
    <w:rsid w:val="00B67C7A"/>
    <w:rsid w:val="00B72CD0"/>
    <w:rsid w:val="00B87424"/>
    <w:rsid w:val="00B87F06"/>
    <w:rsid w:val="00B92211"/>
    <w:rsid w:val="00BD6990"/>
    <w:rsid w:val="00BD7BCA"/>
    <w:rsid w:val="00C0566A"/>
    <w:rsid w:val="00C27E7C"/>
    <w:rsid w:val="00C40905"/>
    <w:rsid w:val="00C50638"/>
    <w:rsid w:val="00C55C93"/>
    <w:rsid w:val="00C64D2D"/>
    <w:rsid w:val="00C67A1D"/>
    <w:rsid w:val="00C95764"/>
    <w:rsid w:val="00CB1EA4"/>
    <w:rsid w:val="00CE075E"/>
    <w:rsid w:val="00CE7EF8"/>
    <w:rsid w:val="00D04E19"/>
    <w:rsid w:val="00D136DB"/>
    <w:rsid w:val="00D43A12"/>
    <w:rsid w:val="00D519B0"/>
    <w:rsid w:val="00D5574C"/>
    <w:rsid w:val="00D6171C"/>
    <w:rsid w:val="00D727B6"/>
    <w:rsid w:val="00DA4E2F"/>
    <w:rsid w:val="00DA589B"/>
    <w:rsid w:val="00DB6A65"/>
    <w:rsid w:val="00DC1B2B"/>
    <w:rsid w:val="00DD6FD6"/>
    <w:rsid w:val="00DF2F6D"/>
    <w:rsid w:val="00E00062"/>
    <w:rsid w:val="00E0327D"/>
    <w:rsid w:val="00E12595"/>
    <w:rsid w:val="00E134A3"/>
    <w:rsid w:val="00E14D82"/>
    <w:rsid w:val="00E4573F"/>
    <w:rsid w:val="00E57BD9"/>
    <w:rsid w:val="00E71B6E"/>
    <w:rsid w:val="00E9254A"/>
    <w:rsid w:val="00EA0E66"/>
    <w:rsid w:val="00EA693C"/>
    <w:rsid w:val="00EC13A9"/>
    <w:rsid w:val="00F05019"/>
    <w:rsid w:val="00F1795D"/>
    <w:rsid w:val="00F27FAE"/>
    <w:rsid w:val="00F534A1"/>
    <w:rsid w:val="00F53522"/>
    <w:rsid w:val="00F6360A"/>
    <w:rsid w:val="00F72E96"/>
    <w:rsid w:val="00F91E3D"/>
    <w:rsid w:val="00F95B32"/>
    <w:rsid w:val="00FA2A32"/>
    <w:rsid w:val="00FC0695"/>
    <w:rsid w:val="00FC31AA"/>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861656-52AF-430D-A53F-BD872850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8F9"/>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8948F9"/>
    <w:pPr>
      <w:spacing w:after="0" w:line="317" w:lineRule="exact"/>
      <w:ind w:hanging="2083"/>
    </w:pPr>
    <w:rPr>
      <w:rFonts w:ascii="Times New Roman" w:hAnsi="Times New Roman"/>
      <w:sz w:val="20"/>
      <w:szCs w:val="20"/>
    </w:rPr>
  </w:style>
  <w:style w:type="paragraph" w:customStyle="1" w:styleId="Style1">
    <w:name w:val="Style1"/>
    <w:basedOn w:val="a"/>
    <w:rsid w:val="008948F9"/>
    <w:pPr>
      <w:spacing w:after="0" w:line="320" w:lineRule="exact"/>
    </w:pPr>
    <w:rPr>
      <w:rFonts w:ascii="Times New Roman" w:hAnsi="Times New Roman"/>
      <w:sz w:val="20"/>
      <w:szCs w:val="20"/>
    </w:rPr>
  </w:style>
  <w:style w:type="paragraph" w:customStyle="1" w:styleId="Style2">
    <w:name w:val="Style2"/>
    <w:basedOn w:val="a"/>
    <w:rsid w:val="008948F9"/>
    <w:pPr>
      <w:spacing w:after="0" w:line="322" w:lineRule="exact"/>
      <w:ind w:firstLine="2741"/>
    </w:pPr>
    <w:rPr>
      <w:rFonts w:ascii="Times New Roman" w:hAnsi="Times New Roman"/>
      <w:sz w:val="20"/>
      <w:szCs w:val="20"/>
    </w:rPr>
  </w:style>
  <w:style w:type="paragraph" w:customStyle="1" w:styleId="Style52">
    <w:name w:val="Style52"/>
    <w:basedOn w:val="a"/>
    <w:rsid w:val="008948F9"/>
    <w:pPr>
      <w:spacing w:after="0" w:line="483" w:lineRule="exact"/>
      <w:jc w:val="both"/>
    </w:pPr>
    <w:rPr>
      <w:rFonts w:ascii="Times New Roman" w:hAnsi="Times New Roman"/>
      <w:sz w:val="20"/>
      <w:szCs w:val="20"/>
    </w:rPr>
  </w:style>
  <w:style w:type="paragraph" w:customStyle="1" w:styleId="Style4">
    <w:name w:val="Style4"/>
    <w:basedOn w:val="a"/>
    <w:rsid w:val="008948F9"/>
    <w:pPr>
      <w:spacing w:after="0" w:line="322" w:lineRule="exact"/>
      <w:ind w:firstLine="677"/>
    </w:pPr>
    <w:rPr>
      <w:rFonts w:ascii="Times New Roman" w:hAnsi="Times New Roman"/>
      <w:sz w:val="20"/>
      <w:szCs w:val="20"/>
    </w:rPr>
  </w:style>
  <w:style w:type="paragraph" w:customStyle="1" w:styleId="Style5">
    <w:name w:val="Style5"/>
    <w:basedOn w:val="a"/>
    <w:rsid w:val="008948F9"/>
    <w:pPr>
      <w:spacing w:after="0" w:line="240" w:lineRule="auto"/>
      <w:jc w:val="center"/>
    </w:pPr>
    <w:rPr>
      <w:rFonts w:ascii="Times New Roman" w:hAnsi="Times New Roman"/>
      <w:sz w:val="20"/>
      <w:szCs w:val="20"/>
    </w:rPr>
  </w:style>
  <w:style w:type="paragraph" w:customStyle="1" w:styleId="Style6">
    <w:name w:val="Style6"/>
    <w:basedOn w:val="a"/>
    <w:rsid w:val="008948F9"/>
    <w:pPr>
      <w:spacing w:after="0" w:line="483" w:lineRule="exact"/>
      <w:ind w:firstLine="725"/>
      <w:jc w:val="both"/>
    </w:pPr>
    <w:rPr>
      <w:rFonts w:ascii="Times New Roman" w:hAnsi="Times New Roman"/>
      <w:sz w:val="20"/>
      <w:szCs w:val="20"/>
    </w:rPr>
  </w:style>
  <w:style w:type="paragraph" w:customStyle="1" w:styleId="Style7">
    <w:name w:val="Style7"/>
    <w:basedOn w:val="a"/>
    <w:rsid w:val="008948F9"/>
    <w:pPr>
      <w:spacing w:after="0" w:line="240" w:lineRule="auto"/>
    </w:pPr>
    <w:rPr>
      <w:rFonts w:ascii="Times New Roman" w:hAnsi="Times New Roman"/>
      <w:sz w:val="20"/>
      <w:szCs w:val="20"/>
    </w:rPr>
  </w:style>
  <w:style w:type="paragraph" w:customStyle="1" w:styleId="Style8">
    <w:name w:val="Style8"/>
    <w:basedOn w:val="a"/>
    <w:rsid w:val="008948F9"/>
    <w:pPr>
      <w:spacing w:after="0" w:line="483" w:lineRule="exact"/>
      <w:ind w:firstLine="706"/>
      <w:jc w:val="both"/>
    </w:pPr>
    <w:rPr>
      <w:rFonts w:ascii="Times New Roman" w:hAnsi="Times New Roman"/>
      <w:sz w:val="20"/>
      <w:szCs w:val="20"/>
    </w:rPr>
  </w:style>
  <w:style w:type="paragraph" w:customStyle="1" w:styleId="Style180">
    <w:name w:val="Style180"/>
    <w:basedOn w:val="a"/>
    <w:rsid w:val="008948F9"/>
    <w:pPr>
      <w:spacing w:after="0" w:line="240" w:lineRule="auto"/>
    </w:pPr>
    <w:rPr>
      <w:rFonts w:ascii="Times New Roman" w:hAnsi="Times New Roman"/>
      <w:sz w:val="20"/>
      <w:szCs w:val="20"/>
    </w:rPr>
  </w:style>
  <w:style w:type="paragraph" w:customStyle="1" w:styleId="Style11">
    <w:name w:val="Style11"/>
    <w:basedOn w:val="a"/>
    <w:rsid w:val="008948F9"/>
    <w:pPr>
      <w:spacing w:after="0" w:line="482" w:lineRule="exact"/>
      <w:jc w:val="both"/>
    </w:pPr>
    <w:rPr>
      <w:rFonts w:ascii="Times New Roman" w:hAnsi="Times New Roman"/>
      <w:sz w:val="20"/>
      <w:szCs w:val="20"/>
    </w:rPr>
  </w:style>
  <w:style w:type="paragraph" w:customStyle="1" w:styleId="Style14">
    <w:name w:val="Style14"/>
    <w:basedOn w:val="a"/>
    <w:rsid w:val="008948F9"/>
    <w:pPr>
      <w:spacing w:after="0" w:line="322" w:lineRule="exact"/>
      <w:jc w:val="center"/>
    </w:pPr>
    <w:rPr>
      <w:rFonts w:ascii="Times New Roman" w:hAnsi="Times New Roman"/>
      <w:sz w:val="20"/>
      <w:szCs w:val="20"/>
    </w:rPr>
  </w:style>
  <w:style w:type="paragraph" w:customStyle="1" w:styleId="Style179">
    <w:name w:val="Style179"/>
    <w:basedOn w:val="a"/>
    <w:rsid w:val="008948F9"/>
    <w:pPr>
      <w:spacing w:after="0" w:line="240" w:lineRule="auto"/>
    </w:pPr>
    <w:rPr>
      <w:rFonts w:ascii="Times New Roman" w:hAnsi="Times New Roman"/>
      <w:sz w:val="20"/>
      <w:szCs w:val="20"/>
    </w:rPr>
  </w:style>
  <w:style w:type="character" w:customStyle="1" w:styleId="CharStyle51">
    <w:name w:val="CharStyle51"/>
    <w:basedOn w:val="a0"/>
    <w:rsid w:val="008948F9"/>
    <w:rPr>
      <w:rFonts w:ascii="Times New Roman" w:hAnsi="Times New Roman" w:cs="Times New Roman"/>
      <w:b/>
      <w:bCs/>
      <w:sz w:val="26"/>
      <w:szCs w:val="26"/>
    </w:rPr>
  </w:style>
  <w:style w:type="character" w:customStyle="1" w:styleId="CharStyle54">
    <w:name w:val="CharStyle54"/>
    <w:basedOn w:val="a0"/>
    <w:rsid w:val="008948F9"/>
    <w:rPr>
      <w:rFonts w:ascii="Times New Roman" w:hAnsi="Times New Roman" w:cs="Times New Roman"/>
      <w:sz w:val="16"/>
      <w:szCs w:val="16"/>
    </w:rPr>
  </w:style>
  <w:style w:type="character" w:customStyle="1" w:styleId="CharStyle56">
    <w:name w:val="CharStyle56"/>
    <w:basedOn w:val="a0"/>
    <w:rsid w:val="008948F9"/>
    <w:rPr>
      <w:rFonts w:ascii="Times New Roman" w:hAnsi="Times New Roman" w:cs="Times New Roman"/>
      <w:sz w:val="26"/>
      <w:szCs w:val="26"/>
    </w:rPr>
  </w:style>
  <w:style w:type="character" w:customStyle="1" w:styleId="CharStyle57">
    <w:name w:val="CharStyle57"/>
    <w:basedOn w:val="a0"/>
    <w:rsid w:val="008948F9"/>
    <w:rPr>
      <w:rFonts w:ascii="Times New Roman" w:hAnsi="Times New Roman" w:cs="Times New Roman"/>
      <w:sz w:val="22"/>
      <w:szCs w:val="22"/>
    </w:rPr>
  </w:style>
  <w:style w:type="paragraph" w:styleId="a3">
    <w:name w:val="List Paragraph"/>
    <w:basedOn w:val="a"/>
    <w:uiPriority w:val="34"/>
    <w:qFormat/>
    <w:rsid w:val="00605395"/>
    <w:pPr>
      <w:ind w:left="720"/>
      <w:contextualSpacing/>
    </w:pPr>
  </w:style>
  <w:style w:type="paragraph" w:styleId="a4">
    <w:name w:val="Balloon Text"/>
    <w:basedOn w:val="a"/>
    <w:link w:val="a5"/>
    <w:uiPriority w:val="99"/>
    <w:semiHidden/>
    <w:unhideWhenUsed/>
    <w:rsid w:val="007002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002E8"/>
    <w:rPr>
      <w:rFonts w:ascii="Tahoma" w:hAnsi="Tahoma" w:cs="Tahoma"/>
      <w:sz w:val="16"/>
      <w:szCs w:val="16"/>
    </w:rPr>
  </w:style>
  <w:style w:type="paragraph" w:styleId="a6">
    <w:name w:val="footer"/>
    <w:basedOn w:val="a"/>
    <w:link w:val="a7"/>
    <w:uiPriority w:val="99"/>
    <w:semiHidden/>
    <w:unhideWhenUsed/>
    <w:rsid w:val="004E7F7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4E7F7B"/>
    <w:rPr>
      <w:rFonts w:cs="Times New Roman"/>
    </w:rPr>
  </w:style>
  <w:style w:type="paragraph" w:styleId="a8">
    <w:name w:val="Normal (Web)"/>
    <w:basedOn w:val="a"/>
    <w:uiPriority w:val="99"/>
    <w:rsid w:val="004E7F7B"/>
    <w:pPr>
      <w:spacing w:before="100" w:beforeAutospacing="1" w:after="100" w:afterAutospacing="1" w:line="240" w:lineRule="auto"/>
    </w:pPr>
    <w:rPr>
      <w:rFonts w:ascii="Tahoma" w:hAnsi="Tahoma" w:cs="Tahoma"/>
      <w:sz w:val="18"/>
      <w:szCs w:val="18"/>
    </w:rPr>
  </w:style>
  <w:style w:type="paragraph" w:customStyle="1" w:styleId="BodyText22">
    <w:name w:val="Body Text 22"/>
    <w:basedOn w:val="a"/>
    <w:uiPriority w:val="99"/>
    <w:rsid w:val="00C67A1D"/>
    <w:pPr>
      <w:widowControl w:val="0"/>
      <w:spacing w:after="0" w:line="240" w:lineRule="auto"/>
      <w:ind w:right="4535"/>
      <w:jc w:val="both"/>
    </w:pPr>
    <w:rPr>
      <w:rFonts w:ascii="Times New Roman" w:hAnsi="Times New Roman"/>
      <w:sz w:val="28"/>
      <w:szCs w:val="20"/>
    </w:rPr>
  </w:style>
  <w:style w:type="paragraph" w:customStyle="1" w:styleId="BodyText21">
    <w:name w:val="Body Text 21"/>
    <w:basedOn w:val="a"/>
    <w:rsid w:val="00C67A1D"/>
    <w:pPr>
      <w:widowControl w:val="0"/>
      <w:spacing w:after="0" w:line="240" w:lineRule="auto"/>
      <w:jc w:val="both"/>
    </w:pPr>
    <w:rPr>
      <w:rFonts w:ascii="Times New Roman" w:hAnsi="Times New Roman"/>
      <w:sz w:val="28"/>
      <w:szCs w:val="20"/>
    </w:rPr>
  </w:style>
  <w:style w:type="paragraph" w:customStyle="1" w:styleId="ConsNormal">
    <w:name w:val="ConsNormal"/>
    <w:rsid w:val="00C67A1D"/>
    <w:pPr>
      <w:widowControl w:val="0"/>
      <w:autoSpaceDE w:val="0"/>
      <w:autoSpaceDN w:val="0"/>
      <w:adjustRightInd w:val="0"/>
      <w:ind w:right="19772" w:firstLine="720"/>
    </w:pPr>
    <w:rPr>
      <w:rFonts w:ascii="Arial" w:hAnsi="Arial" w:cs="Arial"/>
    </w:rPr>
  </w:style>
  <w:style w:type="paragraph" w:customStyle="1" w:styleId="14-15">
    <w:name w:val="Текст14-1.5"/>
    <w:basedOn w:val="a"/>
    <w:rsid w:val="00C67A1D"/>
    <w:pPr>
      <w:widowControl w:val="0"/>
      <w:overflowPunct w:val="0"/>
      <w:autoSpaceDE w:val="0"/>
      <w:autoSpaceDN w:val="0"/>
      <w:adjustRightInd w:val="0"/>
      <w:spacing w:after="0" w:line="360" w:lineRule="auto"/>
      <w:ind w:firstLine="709"/>
      <w:jc w:val="both"/>
      <w:textAlignment w:val="baseline"/>
    </w:pPr>
    <w:rPr>
      <w:rFonts w:ascii="Times New Roman" w:hAnsi="Times New Roman"/>
      <w:sz w:val="28"/>
      <w:szCs w:val="20"/>
    </w:rPr>
  </w:style>
  <w:style w:type="paragraph" w:styleId="a9">
    <w:name w:val="header"/>
    <w:basedOn w:val="a"/>
    <w:link w:val="aa"/>
    <w:uiPriority w:val="99"/>
    <w:unhideWhenUsed/>
    <w:rsid w:val="00DA589B"/>
    <w:pPr>
      <w:tabs>
        <w:tab w:val="center" w:pos="4677"/>
        <w:tab w:val="right" w:pos="9355"/>
      </w:tabs>
    </w:pPr>
  </w:style>
  <w:style w:type="character" w:customStyle="1" w:styleId="aa">
    <w:name w:val="Верхний колонтитул Знак"/>
    <w:basedOn w:val="a0"/>
    <w:link w:val="a9"/>
    <w:uiPriority w:val="99"/>
    <w:locked/>
    <w:rsid w:val="00DA589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5310">
      <w:bodyDiv w:val="1"/>
      <w:marLeft w:val="0"/>
      <w:marRight w:val="0"/>
      <w:marTop w:val="0"/>
      <w:marBottom w:val="0"/>
      <w:divBdr>
        <w:top w:val="none" w:sz="0" w:space="0" w:color="auto"/>
        <w:left w:val="none" w:sz="0" w:space="0" w:color="auto"/>
        <w:bottom w:val="none" w:sz="0" w:space="0" w:color="auto"/>
        <w:right w:val="none" w:sz="0" w:space="0" w:color="auto"/>
      </w:divBdr>
    </w:div>
    <w:div w:id="748236812">
      <w:marLeft w:val="0"/>
      <w:marRight w:val="0"/>
      <w:marTop w:val="0"/>
      <w:marBottom w:val="0"/>
      <w:divBdr>
        <w:top w:val="none" w:sz="0" w:space="0" w:color="auto"/>
        <w:left w:val="none" w:sz="0" w:space="0" w:color="auto"/>
        <w:bottom w:val="none" w:sz="0" w:space="0" w:color="auto"/>
        <w:right w:val="none" w:sz="0" w:space="0" w:color="auto"/>
      </w:divBdr>
    </w:div>
    <w:div w:id="748236813">
      <w:marLeft w:val="0"/>
      <w:marRight w:val="0"/>
      <w:marTop w:val="0"/>
      <w:marBottom w:val="0"/>
      <w:divBdr>
        <w:top w:val="none" w:sz="0" w:space="0" w:color="auto"/>
        <w:left w:val="none" w:sz="0" w:space="0" w:color="auto"/>
        <w:bottom w:val="none" w:sz="0" w:space="0" w:color="auto"/>
        <w:right w:val="none" w:sz="0" w:space="0" w:color="auto"/>
      </w:divBdr>
    </w:div>
    <w:div w:id="162562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spex</dc:creator>
  <cp:lastModifiedBy>IZBIRKOM_2</cp:lastModifiedBy>
  <cp:revision>30</cp:revision>
  <cp:lastPrinted>2025-07-31T12:51:00Z</cp:lastPrinted>
  <dcterms:created xsi:type="dcterms:W3CDTF">2025-07-22T12:56:00Z</dcterms:created>
  <dcterms:modified xsi:type="dcterms:W3CDTF">2025-07-31T13:00:00Z</dcterms:modified>
</cp:coreProperties>
</file>