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51" w:rsidRDefault="00245651" w:rsidP="00245651">
      <w:pPr>
        <w:pStyle w:val="10"/>
        <w:keepNext/>
        <w:keepLines/>
        <w:shd w:val="clear" w:color="auto" w:fill="auto"/>
        <w:spacing w:after="0" w:line="280" w:lineRule="exact"/>
        <w:jc w:val="center"/>
      </w:pPr>
      <w:bookmarkStart w:id="0" w:name="bookmark0"/>
      <w:r>
        <w:t xml:space="preserve">                                                                                                 </w:t>
      </w:r>
    </w:p>
    <w:bookmarkEnd w:id="0"/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B369FB" w:rsidRDefault="00B369FB" w:rsidP="00B369FB">
      <w:pPr>
        <w:ind w:firstLine="540"/>
        <w:jc w:val="center"/>
      </w:pPr>
      <w:r>
        <w:rPr>
          <w:noProof/>
          <w:lang w:bidi="ar-SA"/>
        </w:rPr>
        <w:drawing>
          <wp:inline distT="0" distB="0" distL="0" distR="0">
            <wp:extent cx="676275" cy="695325"/>
            <wp:effectExtent l="0" t="0" r="9525" b="9525"/>
            <wp:docPr id="4" name="Рисунок 4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СОВЕТ  МУНИЦИПАЛЬНОГО РАЙОНА «КРАСНОЯРУЖСКИЙ  РАЙОН»</w:t>
      </w:r>
    </w:p>
    <w:p w:rsidR="00B369FB" w:rsidRDefault="00B369FB" w:rsidP="00B369FB">
      <w:pPr>
        <w:ind w:firstLine="540"/>
        <w:jc w:val="center"/>
      </w:pPr>
    </w:p>
    <w:p w:rsidR="00B369FB" w:rsidRPr="00FE076C" w:rsidRDefault="00B369FB" w:rsidP="00B369FB">
      <w:pPr>
        <w:ind w:firstLine="540"/>
        <w:jc w:val="center"/>
        <w:rPr>
          <w:rFonts w:ascii="Times New Roman" w:hAnsi="Times New Roman"/>
          <w:b/>
        </w:rPr>
      </w:pPr>
      <w:proofErr w:type="gramStart"/>
      <w:r w:rsidRPr="00FE076C">
        <w:rPr>
          <w:rFonts w:ascii="Times New Roman" w:hAnsi="Times New Roman"/>
          <w:b/>
        </w:rPr>
        <w:t>Р</w:t>
      </w:r>
      <w:proofErr w:type="gramEnd"/>
      <w:r w:rsidRPr="00FE076C">
        <w:rPr>
          <w:rFonts w:ascii="Times New Roman" w:hAnsi="Times New Roman"/>
          <w:b/>
        </w:rPr>
        <w:t xml:space="preserve"> Е Ш Е Н И Е </w:t>
      </w:r>
    </w:p>
    <w:p w:rsidR="00B369FB" w:rsidRDefault="00B369FB" w:rsidP="00B369FB">
      <w:pPr>
        <w:ind w:firstLine="540"/>
        <w:jc w:val="center"/>
        <w:rPr>
          <w:rFonts w:ascii="Times New Roman" w:hAnsi="Times New Roman"/>
        </w:rPr>
      </w:pPr>
    </w:p>
    <w:p w:rsidR="003C084C" w:rsidRDefault="005D6597">
      <w:pPr>
        <w:pStyle w:val="10"/>
        <w:keepNext/>
        <w:keepLines/>
        <w:shd w:val="clear" w:color="auto" w:fill="auto"/>
        <w:spacing w:after="310" w:line="28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18.3pt;margin-top:-1.1pt;width:41.05pt;height:14pt;z-index:-2516556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L5rwIAAKg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" filled="f" stroked="f">
            <v:textbox style="mso-fit-shape-to-text:t" inset="0,0,0,0">
              <w:txbxContent>
                <w:p w:rsidR="003C084C" w:rsidRDefault="003C084C">
                  <w:pPr>
                    <w:pStyle w:val="40"/>
                    <w:shd w:val="clear" w:color="auto" w:fill="auto"/>
                    <w:spacing w:before="0" w:line="280" w:lineRule="exact"/>
                  </w:pPr>
                </w:p>
              </w:txbxContent>
            </v:textbox>
            <w10:wrap type="square" side="left" anchorx="margin"/>
          </v:shape>
        </w:pict>
      </w:r>
      <w:bookmarkStart w:id="1" w:name="bookmark3"/>
      <w:r w:rsidR="0044012F">
        <w:t xml:space="preserve">« </w:t>
      </w:r>
      <w:r w:rsidR="00EB0A70">
        <w:t>27</w:t>
      </w:r>
      <w:r w:rsidR="008143EF">
        <w:t xml:space="preserve"> </w:t>
      </w:r>
      <w:r w:rsidR="0044012F">
        <w:t xml:space="preserve">» </w:t>
      </w:r>
      <w:r w:rsidR="008143EF">
        <w:t xml:space="preserve">  </w:t>
      </w:r>
      <w:r w:rsidR="00EB0A70">
        <w:t xml:space="preserve">декабря  </w:t>
      </w:r>
      <w:r w:rsidR="00FE076C">
        <w:t>2024</w:t>
      </w:r>
      <w:r w:rsidR="0044012F">
        <w:t xml:space="preserve"> года</w:t>
      </w:r>
      <w:bookmarkEnd w:id="1"/>
      <w:r w:rsidR="00245651">
        <w:t xml:space="preserve">                                                                             </w:t>
      </w:r>
      <w:r w:rsidR="000A1A6D">
        <w:t xml:space="preserve">   </w:t>
      </w:r>
      <w:r w:rsidR="00EA1044">
        <w:t xml:space="preserve"> </w:t>
      </w:r>
      <w:r w:rsidR="00245651">
        <w:t>№</w:t>
      </w:r>
      <w:r w:rsidR="00EB0A70">
        <w:t xml:space="preserve"> 116</w:t>
      </w:r>
    </w:p>
    <w:p w:rsidR="00EB0A70" w:rsidRDefault="00EB0A70">
      <w:pPr>
        <w:pStyle w:val="10"/>
        <w:keepNext/>
        <w:keepLines/>
        <w:shd w:val="clear" w:color="auto" w:fill="auto"/>
        <w:spacing w:after="310" w:line="280" w:lineRule="exact"/>
      </w:pPr>
    </w:p>
    <w:p w:rsidR="001461AD" w:rsidRDefault="008143EF" w:rsidP="008143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8143EF">
        <w:rPr>
          <w:rFonts w:ascii="Times New Roman" w:hAnsi="Times New Roman" w:cs="Times New Roman"/>
          <w:b/>
          <w:bCs/>
          <w:sz w:val="28"/>
          <w:szCs w:val="28"/>
        </w:rPr>
        <w:t xml:space="preserve">О единовременных выплатах </w:t>
      </w:r>
      <w:r w:rsidRPr="008143EF">
        <w:rPr>
          <w:rFonts w:ascii="Times New Roman" w:hAnsi="Times New Roman" w:cs="Times New Roman"/>
          <w:b/>
          <w:kern w:val="32"/>
          <w:sz w:val="28"/>
          <w:szCs w:val="28"/>
        </w:rPr>
        <w:t xml:space="preserve">денежных </w:t>
      </w:r>
    </w:p>
    <w:p w:rsidR="001461AD" w:rsidRDefault="008143EF" w:rsidP="008143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43EF">
        <w:rPr>
          <w:rFonts w:ascii="Times New Roman" w:hAnsi="Times New Roman" w:cs="Times New Roman"/>
          <w:b/>
          <w:kern w:val="32"/>
          <w:sz w:val="28"/>
          <w:szCs w:val="28"/>
        </w:rPr>
        <w:t>средств (подъёмных)</w:t>
      </w:r>
      <w:r w:rsidR="001461AD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Pr="008143EF">
        <w:rPr>
          <w:rFonts w:ascii="Times New Roman" w:hAnsi="Times New Roman" w:cs="Times New Roman"/>
          <w:b/>
          <w:bCs/>
          <w:sz w:val="28"/>
          <w:szCs w:val="28"/>
        </w:rPr>
        <w:t>молодым</w:t>
      </w:r>
    </w:p>
    <w:p w:rsidR="001461AD" w:rsidRDefault="008143EF" w:rsidP="008143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8143EF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специалистам </w:t>
      </w:r>
      <w:r w:rsidR="001461A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14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3EF">
        <w:rPr>
          <w:rFonts w:ascii="Times New Roman" w:hAnsi="Times New Roman" w:cs="Times New Roman"/>
          <w:b/>
          <w:kern w:val="32"/>
          <w:sz w:val="28"/>
          <w:szCs w:val="28"/>
        </w:rPr>
        <w:t>педагогическим</w:t>
      </w:r>
    </w:p>
    <w:p w:rsidR="001461AD" w:rsidRDefault="008143EF" w:rsidP="001461A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8143EF">
        <w:rPr>
          <w:rFonts w:ascii="Times New Roman" w:hAnsi="Times New Roman" w:cs="Times New Roman"/>
          <w:b/>
          <w:kern w:val="32"/>
          <w:sz w:val="28"/>
          <w:szCs w:val="28"/>
        </w:rPr>
        <w:t xml:space="preserve"> работникам </w:t>
      </w:r>
      <w:proofErr w:type="gramStart"/>
      <w:r w:rsidR="001461AD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образовательных</w:t>
      </w:r>
      <w:proofErr w:type="gramEnd"/>
      <w:r w:rsidR="001461AD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 </w:t>
      </w:r>
    </w:p>
    <w:p w:rsidR="001461AD" w:rsidRPr="00D47ABF" w:rsidRDefault="001461AD" w:rsidP="001461A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ABF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учреждений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 </w:t>
      </w:r>
      <w:r w:rsidRPr="00D47ABF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 Краснояружского района</w:t>
      </w:r>
    </w:p>
    <w:p w:rsidR="00E91757" w:rsidRPr="008143EF" w:rsidRDefault="00E91757" w:rsidP="008143E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91757" w:rsidRPr="00D466E3" w:rsidRDefault="008143EF" w:rsidP="00735567">
      <w:pPr>
        <w:pStyle w:val="20"/>
        <w:shd w:val="clear" w:color="auto" w:fill="auto"/>
        <w:spacing w:after="120" w:line="240" w:lineRule="auto"/>
        <w:ind w:firstLine="760"/>
        <w:rPr>
          <w:color w:val="auto"/>
          <w:lang w:bidi="ar-SA"/>
        </w:rPr>
      </w:pPr>
      <w:proofErr w:type="gramStart"/>
      <w:r w:rsidRPr="00B45E87">
        <w:rPr>
          <w:spacing w:val="2"/>
          <w:sz w:val="27"/>
          <w:szCs w:val="27"/>
        </w:rPr>
        <w:t>В соответствии с п. 10 ст. 47 </w:t>
      </w:r>
      <w:hyperlink r:id="rId8" w:history="1">
        <w:r w:rsidRPr="00B45E87">
          <w:rPr>
            <w:spacing w:val="2"/>
            <w:sz w:val="27"/>
            <w:szCs w:val="27"/>
          </w:rPr>
          <w:t>Федерального закона от 29 декабря 2012 года № 273-ФЗ «Об образовании в Российской Федерации</w:t>
        </w:r>
      </w:hyperlink>
      <w:r w:rsidRPr="00B45E87">
        <w:rPr>
          <w:sz w:val="27"/>
          <w:szCs w:val="27"/>
        </w:rPr>
        <w:t>»</w:t>
      </w:r>
      <w:r w:rsidRPr="00B45E87">
        <w:rPr>
          <w:spacing w:val="2"/>
          <w:sz w:val="27"/>
          <w:szCs w:val="27"/>
        </w:rPr>
        <w:t xml:space="preserve">, </w:t>
      </w:r>
      <w:hyperlink r:id="rId9" w:history="1">
        <w:r w:rsidRPr="00B45E87">
          <w:rPr>
            <w:spacing w:val="2"/>
            <w:sz w:val="27"/>
            <w:szCs w:val="27"/>
          </w:rPr>
          <w:t>законом Белгородской области от 31 октября 2014 года № 314 «Об образовании в Белгородской области</w:t>
        </w:r>
      </w:hyperlink>
      <w:r w:rsidRPr="00B45E87">
        <w:rPr>
          <w:sz w:val="27"/>
          <w:szCs w:val="27"/>
        </w:rPr>
        <w:t>»</w:t>
      </w:r>
      <w:r w:rsidRPr="00B45E87">
        <w:rPr>
          <w:spacing w:val="2"/>
          <w:sz w:val="27"/>
          <w:szCs w:val="27"/>
        </w:rPr>
        <w:t xml:space="preserve">, </w:t>
      </w:r>
      <w:r w:rsidR="00D466E3">
        <w:rPr>
          <w:bCs/>
          <w:kern w:val="32"/>
        </w:rPr>
        <w:t>постановление</w:t>
      </w:r>
      <w:r>
        <w:rPr>
          <w:bCs/>
          <w:kern w:val="32"/>
        </w:rPr>
        <w:t xml:space="preserve"> администрации Краснояружского района </w:t>
      </w:r>
      <w:r>
        <w:rPr>
          <w:kern w:val="32"/>
        </w:rPr>
        <w:t xml:space="preserve">от </w:t>
      </w:r>
      <w:r w:rsidRPr="004B0844">
        <w:rPr>
          <w:kern w:val="32"/>
        </w:rPr>
        <w:t>28.10.2024года № 2</w:t>
      </w:r>
      <w:r>
        <w:rPr>
          <w:kern w:val="32"/>
        </w:rPr>
        <w:t>15</w:t>
      </w:r>
      <w:r w:rsidR="00BE3D5F">
        <w:rPr>
          <w:kern w:val="32"/>
        </w:rPr>
        <w:t xml:space="preserve"> «</w:t>
      </w:r>
      <w:r w:rsidR="00D466E3">
        <w:rPr>
          <w:kern w:val="32"/>
        </w:rPr>
        <w:t xml:space="preserve">Об утверждении Положения о назначении и выплате единовременных </w:t>
      </w:r>
      <w:r w:rsidR="00D466E3" w:rsidRPr="00524E90">
        <w:rPr>
          <w:kern w:val="32"/>
        </w:rPr>
        <w:t xml:space="preserve"> денежных средств (подъёмных) молодым специалистам – педагогическим работникам </w:t>
      </w:r>
      <w:r w:rsidR="00D466E3">
        <w:rPr>
          <w:kern w:val="32"/>
        </w:rPr>
        <w:t>образовательных учреждений Краснояружского</w:t>
      </w:r>
      <w:proofErr w:type="gramEnd"/>
      <w:r w:rsidR="00D466E3">
        <w:rPr>
          <w:kern w:val="32"/>
        </w:rPr>
        <w:t xml:space="preserve"> района</w:t>
      </w:r>
      <w:r w:rsidR="00BE3D5F">
        <w:rPr>
          <w:kern w:val="32"/>
        </w:rPr>
        <w:t>»</w:t>
      </w:r>
      <w:r>
        <w:rPr>
          <w:kern w:val="32"/>
        </w:rPr>
        <w:t xml:space="preserve">, </w:t>
      </w:r>
      <w:r w:rsidRPr="00D466E3">
        <w:rPr>
          <w:spacing w:val="2"/>
        </w:rPr>
        <w:t>с целью привлечения молодых специалистов в образовательные учреждения Краснояружского района, в том числе областного подчинения</w:t>
      </w:r>
      <w:r w:rsidR="003B3AC0">
        <w:rPr>
          <w:spacing w:val="2"/>
        </w:rPr>
        <w:t xml:space="preserve"> </w:t>
      </w:r>
      <w:r w:rsidRPr="00D466E3">
        <w:rPr>
          <w:spacing w:val="2"/>
        </w:rPr>
        <w:t xml:space="preserve"> </w:t>
      </w:r>
      <w:r w:rsidR="003B3AC0">
        <w:rPr>
          <w:spacing w:val="2"/>
        </w:rPr>
        <w:t>(</w:t>
      </w:r>
      <w:r w:rsidRPr="00D466E3">
        <w:rPr>
          <w:spacing w:val="2"/>
        </w:rPr>
        <w:t>ОГБОУ «</w:t>
      </w:r>
      <w:proofErr w:type="spellStart"/>
      <w:r w:rsidRPr="00D466E3">
        <w:rPr>
          <w:spacing w:val="2"/>
        </w:rPr>
        <w:t>Краснояружская</w:t>
      </w:r>
      <w:proofErr w:type="spellEnd"/>
      <w:r w:rsidRPr="00D466E3">
        <w:rPr>
          <w:spacing w:val="2"/>
        </w:rPr>
        <w:t xml:space="preserve"> СОШ»</w:t>
      </w:r>
      <w:r w:rsidR="003B3AC0">
        <w:rPr>
          <w:spacing w:val="2"/>
        </w:rPr>
        <w:t>)</w:t>
      </w:r>
      <w:r w:rsidRPr="00D466E3">
        <w:rPr>
          <w:spacing w:val="2"/>
        </w:rPr>
        <w:t xml:space="preserve"> и оказания им мер социальной поддержки</w:t>
      </w:r>
      <w:r w:rsidR="003B3AC0">
        <w:rPr>
          <w:spacing w:val="2"/>
        </w:rPr>
        <w:t>,</w:t>
      </w:r>
    </w:p>
    <w:p w:rsidR="003C084C" w:rsidRDefault="0044012F">
      <w:pPr>
        <w:pStyle w:val="10"/>
        <w:keepNext/>
        <w:keepLines/>
        <w:shd w:val="clear" w:color="auto" w:fill="auto"/>
        <w:spacing w:after="0" w:line="280" w:lineRule="exact"/>
        <w:ind w:left="2080"/>
      </w:pPr>
      <w:bookmarkStart w:id="2" w:name="bookmark4"/>
      <w:r>
        <w:t>Муниципальный совет Краснояружского района</w:t>
      </w:r>
      <w:bookmarkEnd w:id="2"/>
    </w:p>
    <w:p w:rsidR="003C084C" w:rsidRPr="00FE076C" w:rsidRDefault="0044012F">
      <w:pPr>
        <w:pStyle w:val="120"/>
        <w:keepNext/>
        <w:keepLines/>
        <w:shd w:val="clear" w:color="auto" w:fill="auto"/>
        <w:spacing w:before="0" w:after="310" w:line="260" w:lineRule="exact"/>
        <w:ind w:left="4540"/>
        <w:rPr>
          <w:sz w:val="28"/>
          <w:szCs w:val="28"/>
        </w:rPr>
      </w:pPr>
      <w:bookmarkStart w:id="3" w:name="bookmark5"/>
      <w:r w:rsidRPr="00FE076C">
        <w:rPr>
          <w:sz w:val="28"/>
          <w:szCs w:val="28"/>
        </w:rPr>
        <w:t>решил:</w:t>
      </w:r>
      <w:bookmarkEnd w:id="3"/>
    </w:p>
    <w:p w:rsidR="00524E90" w:rsidRPr="00524E90" w:rsidRDefault="00447ADB" w:rsidP="00946A0B">
      <w:pPr>
        <w:pStyle w:val="a9"/>
        <w:numPr>
          <w:ilvl w:val="0"/>
          <w:numId w:val="2"/>
        </w:numPr>
        <w:tabs>
          <w:tab w:val="left" w:pos="851"/>
          <w:tab w:val="left" w:pos="1109"/>
        </w:tabs>
        <w:autoSpaceDE w:val="0"/>
        <w:autoSpaceDN w:val="0"/>
        <w:adjustRightInd w:val="0"/>
        <w:ind w:right="1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Производить</w:t>
      </w:r>
      <w:bookmarkStart w:id="4" w:name="_GoBack"/>
      <w:bookmarkEnd w:id="4"/>
      <w:r w:rsidR="00946A0B">
        <w:rPr>
          <w:rFonts w:ascii="Times New Roman" w:hAnsi="Times New Roman" w:cs="Times New Roman"/>
          <w:sz w:val="28"/>
          <w:szCs w:val="28"/>
        </w:rPr>
        <w:t xml:space="preserve"> </w:t>
      </w:r>
      <w:r w:rsidR="00946A0B" w:rsidRPr="00524E9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единовременную выплату денежных средств (подъёмных) молодым специалистам – педагогическим работникам </w:t>
      </w:r>
      <w:r w:rsidR="00796EF5">
        <w:rPr>
          <w:rFonts w:ascii="Times New Roman" w:eastAsia="Times New Roman" w:hAnsi="Times New Roman" w:cs="Times New Roman"/>
          <w:kern w:val="32"/>
          <w:sz w:val="28"/>
          <w:szCs w:val="28"/>
        </w:rPr>
        <w:t>образовательных учреждений Краснояружского района</w:t>
      </w:r>
      <w:r w:rsidR="00796EF5">
        <w:rPr>
          <w:rFonts w:ascii="Times New Roman" w:eastAsia="Times New Roman" w:hAnsi="Times New Roman" w:cs="Times New Roman"/>
          <w:sz w:val="28"/>
          <w:szCs w:val="28"/>
        </w:rPr>
        <w:t xml:space="preserve">, прибывшим в образовательные учреждения района, </w:t>
      </w:r>
      <w:r w:rsidR="00796EF5" w:rsidRPr="00796EF5">
        <w:rPr>
          <w:rFonts w:ascii="Times New Roman" w:hAnsi="Times New Roman" w:cs="Times New Roman"/>
          <w:spacing w:val="2"/>
          <w:sz w:val="28"/>
          <w:szCs w:val="28"/>
        </w:rPr>
        <w:t>в том числе областного подчинения, ОГБОУ «</w:t>
      </w:r>
      <w:proofErr w:type="spellStart"/>
      <w:r w:rsidR="00796EF5" w:rsidRPr="00796EF5">
        <w:rPr>
          <w:rFonts w:ascii="Times New Roman" w:hAnsi="Times New Roman" w:cs="Times New Roman"/>
          <w:spacing w:val="2"/>
          <w:sz w:val="28"/>
          <w:szCs w:val="28"/>
        </w:rPr>
        <w:t>Краснояружская</w:t>
      </w:r>
      <w:proofErr w:type="spellEnd"/>
      <w:r w:rsidR="00796EF5" w:rsidRPr="00796EF5">
        <w:rPr>
          <w:rFonts w:ascii="Times New Roman" w:hAnsi="Times New Roman" w:cs="Times New Roman"/>
          <w:spacing w:val="2"/>
          <w:sz w:val="28"/>
          <w:szCs w:val="28"/>
        </w:rPr>
        <w:t xml:space="preserve"> СОШ»</w:t>
      </w:r>
      <w:r w:rsidR="00796EF5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796EF5">
        <w:rPr>
          <w:spacing w:val="2"/>
          <w:sz w:val="27"/>
          <w:szCs w:val="27"/>
        </w:rPr>
        <w:t xml:space="preserve"> </w:t>
      </w:r>
      <w:r w:rsidR="00946A0B" w:rsidRPr="00946A0B">
        <w:rPr>
          <w:rFonts w:ascii="Times New Roman" w:eastAsia="Times New Roman" w:hAnsi="Times New Roman" w:cs="Times New Roman"/>
          <w:sz w:val="28"/>
          <w:szCs w:val="28"/>
        </w:rPr>
        <w:t xml:space="preserve"> в размере шести месячных окладов</w:t>
      </w:r>
      <w:r w:rsidR="00E80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EF5" w:rsidRDefault="00796EF5" w:rsidP="00524E90">
      <w:pPr>
        <w:pStyle w:val="a9"/>
        <w:tabs>
          <w:tab w:val="left" w:pos="851"/>
          <w:tab w:val="left" w:pos="1109"/>
        </w:tabs>
        <w:autoSpaceDE w:val="0"/>
        <w:autoSpaceDN w:val="0"/>
        <w:adjustRightInd w:val="0"/>
        <w:ind w:left="0" w:right="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3EF" w:rsidRDefault="00524E90" w:rsidP="00524E90">
      <w:pPr>
        <w:pStyle w:val="a9"/>
        <w:numPr>
          <w:ilvl w:val="0"/>
          <w:numId w:val="2"/>
        </w:numPr>
        <w:tabs>
          <w:tab w:val="left" w:pos="851"/>
          <w:tab w:val="left" w:pos="1109"/>
        </w:tabs>
        <w:autoSpaceDE w:val="0"/>
        <w:autoSpaceDN w:val="0"/>
        <w:adjustRightInd w:val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A0B" w:rsidRPr="00524E90">
        <w:rPr>
          <w:rFonts w:ascii="Times New Roman" w:hAnsi="Times New Roman" w:cs="Times New Roman"/>
          <w:sz w:val="28"/>
          <w:szCs w:val="28"/>
        </w:rPr>
        <w:t xml:space="preserve">Назначение и выплата денежных средств указанных в пункте 1 решения </w:t>
      </w:r>
      <w:r w:rsidR="00946A0B" w:rsidRPr="00524E90">
        <w:rPr>
          <w:rFonts w:ascii="Times New Roman" w:hAnsi="Times New Roman" w:cs="Times New Roman"/>
          <w:sz w:val="28"/>
          <w:szCs w:val="28"/>
        </w:rPr>
        <w:lastRenderedPageBreak/>
        <w:t>устанавливаются правовым актом администрации Краснояружского района.</w:t>
      </w:r>
    </w:p>
    <w:p w:rsidR="002019AD" w:rsidRPr="002019AD" w:rsidRDefault="002019AD" w:rsidP="002019A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04864" w:rsidRPr="00C04864" w:rsidRDefault="009F070A" w:rsidP="00524E90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12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A0B" w:rsidRPr="00524E90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</w:t>
      </w:r>
      <w:r w:rsidR="00524E90" w:rsidRPr="00524E90">
        <w:rPr>
          <w:rFonts w:ascii="Times New Roman" w:hAnsi="Times New Roman" w:cs="Times New Roman"/>
          <w:sz w:val="28"/>
          <w:szCs w:val="28"/>
        </w:rPr>
        <w:t xml:space="preserve">с реализацией настоящего решения, </w:t>
      </w:r>
      <w:r w:rsidR="00524E9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C0486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04864">
        <w:rPr>
          <w:rFonts w:ascii="Times New Roman" w:hAnsi="Times New Roman"/>
          <w:spacing w:val="2"/>
          <w:sz w:val="28"/>
          <w:szCs w:val="28"/>
        </w:rPr>
        <w:t>местного</w:t>
      </w:r>
      <w:r w:rsidR="00C04864" w:rsidRPr="00C10E83">
        <w:rPr>
          <w:rFonts w:ascii="Times New Roman" w:hAnsi="Times New Roman"/>
          <w:spacing w:val="2"/>
          <w:sz w:val="28"/>
          <w:szCs w:val="28"/>
        </w:rPr>
        <w:t xml:space="preserve"> бюджет</w:t>
      </w:r>
      <w:r w:rsidR="00C04864">
        <w:rPr>
          <w:rFonts w:ascii="Times New Roman" w:hAnsi="Times New Roman"/>
          <w:spacing w:val="2"/>
          <w:sz w:val="28"/>
          <w:szCs w:val="28"/>
        </w:rPr>
        <w:t>а</w:t>
      </w:r>
      <w:r w:rsidR="00C04864" w:rsidRPr="00C10E83">
        <w:rPr>
          <w:rFonts w:ascii="Times New Roman" w:hAnsi="Times New Roman"/>
          <w:spacing w:val="2"/>
          <w:sz w:val="28"/>
          <w:szCs w:val="28"/>
        </w:rPr>
        <w:t xml:space="preserve"> по разделу «Образование»</w:t>
      </w:r>
      <w:r w:rsidR="00C04864">
        <w:rPr>
          <w:rFonts w:ascii="Times New Roman" w:hAnsi="Times New Roman"/>
          <w:spacing w:val="2"/>
          <w:sz w:val="28"/>
          <w:szCs w:val="28"/>
        </w:rPr>
        <w:t>.</w:t>
      </w:r>
    </w:p>
    <w:p w:rsidR="00C04864" w:rsidRPr="00C04864" w:rsidRDefault="00C04864" w:rsidP="00C04864">
      <w:pPr>
        <w:pStyle w:val="a9"/>
        <w:rPr>
          <w:rFonts w:ascii="Times New Roman" w:hAnsi="Times New Roman"/>
          <w:spacing w:val="2"/>
          <w:sz w:val="28"/>
          <w:szCs w:val="28"/>
        </w:rPr>
      </w:pPr>
    </w:p>
    <w:p w:rsidR="009F070A" w:rsidRDefault="009F070A" w:rsidP="009F070A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35" w:lineRule="exact"/>
        <w:jc w:val="left"/>
      </w:pPr>
      <w:r>
        <w:rPr>
          <w:spacing w:val="-21"/>
        </w:rPr>
        <w:t xml:space="preserve"> </w:t>
      </w:r>
      <w:r>
        <w:t>Настоящее решение опубликовать в межрайонной газете «Наша Жизнь», в сетевом издании «Наша ЖизньЗ1», и на официальном сайте органов местного самоуправления.</w:t>
      </w:r>
    </w:p>
    <w:p w:rsidR="009F070A" w:rsidRDefault="009F070A" w:rsidP="009F070A">
      <w:pPr>
        <w:pStyle w:val="20"/>
        <w:shd w:val="clear" w:color="auto" w:fill="auto"/>
        <w:tabs>
          <w:tab w:val="left" w:pos="1022"/>
        </w:tabs>
        <w:spacing w:before="0" w:after="0" w:line="335" w:lineRule="exact"/>
        <w:ind w:firstLine="0"/>
        <w:jc w:val="left"/>
      </w:pPr>
    </w:p>
    <w:p w:rsidR="003C084C" w:rsidRDefault="009F070A" w:rsidP="00E647E4">
      <w:pPr>
        <w:pStyle w:val="20"/>
        <w:shd w:val="clear" w:color="auto" w:fill="auto"/>
        <w:tabs>
          <w:tab w:val="left" w:pos="1336"/>
        </w:tabs>
        <w:spacing w:before="0" w:after="0" w:line="306" w:lineRule="exact"/>
        <w:ind w:firstLine="0"/>
        <w:sectPr w:rsidR="003C084C" w:rsidSect="000B26A8">
          <w:pgSz w:w="11900" w:h="16840"/>
          <w:pgMar w:top="1116" w:right="560" w:bottom="1916" w:left="1560" w:header="0" w:footer="3" w:gutter="0"/>
          <w:cols w:space="720"/>
          <w:noEndnote/>
          <w:docGrid w:linePitch="360"/>
        </w:sectPr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комиссию по вопросам местного самоуправления, работы Муниципального совета (Ткаченко Г.В.).</w:t>
      </w:r>
    </w:p>
    <w:p w:rsidR="003C084C" w:rsidRDefault="003C084C">
      <w:pPr>
        <w:spacing w:before="101" w:after="101" w:line="240" w:lineRule="exact"/>
        <w:rPr>
          <w:sz w:val="19"/>
          <w:szCs w:val="19"/>
        </w:rPr>
      </w:pPr>
    </w:p>
    <w:p w:rsidR="003C084C" w:rsidRDefault="003C084C">
      <w:pPr>
        <w:rPr>
          <w:sz w:val="2"/>
          <w:szCs w:val="2"/>
        </w:rPr>
        <w:sectPr w:rsidR="003C084C" w:rsidSect="000B26A8">
          <w:type w:val="continuous"/>
          <w:pgSz w:w="11900" w:h="16840"/>
          <w:pgMar w:top="1100" w:right="0" w:bottom="1100" w:left="1560" w:header="0" w:footer="3" w:gutter="0"/>
          <w:cols w:space="720"/>
          <w:noEndnote/>
          <w:docGrid w:linePitch="360"/>
        </w:sectPr>
      </w:pPr>
    </w:p>
    <w:p w:rsidR="003C084C" w:rsidRDefault="005D6597">
      <w:pPr>
        <w:spacing w:line="360" w:lineRule="exact"/>
      </w:pPr>
      <w:r>
        <w:rPr>
          <w:noProof/>
          <w:lang w:bidi="ar-SA"/>
        </w:rPr>
        <w:lastRenderedPageBreak/>
        <w:pict>
          <v:shape id="Text Box 6" o:spid="_x0000_s1027" type="#_x0000_t202" style="position:absolute;margin-left:13.75pt;margin-top:37.8pt;width:246.8pt;height:48.6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OzsQ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DIVKfvVAJODx246QG2ocs2U9Xdi+K7Qlysa8J39FZK0deUlMDONzfdF1dH&#10;HGVAtv0nUUIYstfCAg2VbE3poBgI0KFLT6fOGCoFbM78WTiL4KiAs8hfBI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" filled="f" stroked="f">
            <v:textbox style="mso-next-textbox:#Text Box 6;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324" w:lineRule="exact"/>
                    <w:ind w:right="920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 xml:space="preserve">Председатель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М</w:t>
                  </w:r>
                  <w:r>
                    <w:rPr>
                      <w:rStyle w:val="1Exact"/>
                      <w:b/>
                      <w:bCs/>
                    </w:rPr>
                    <w:t xml:space="preserve">униципального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 совета </w:t>
                  </w:r>
                  <w:r>
                    <w:rPr>
                      <w:rStyle w:val="1Exact"/>
                      <w:b/>
                      <w:bCs/>
                    </w:rPr>
                    <w:t>Краснояружского района</w:t>
                  </w:r>
                  <w:bookmarkEnd w:id="5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8" o:spid="_x0000_s1028" type="#_x0000_t202" style="position:absolute;margin-left:426.5pt;margin-top:56.8pt;width:65.15pt;height:14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u8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" filled="f" stroked="f">
            <v:textbox style="mso-next-textbox:#Text Box 8;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6" w:name="bookmark7"/>
                  <w:r>
                    <w:rPr>
                      <w:rStyle w:val="1Exact"/>
                      <w:b/>
                      <w:bCs/>
                    </w:rPr>
                    <w:t xml:space="preserve">И. </w:t>
                  </w:r>
                  <w:proofErr w:type="spellStart"/>
                  <w:r>
                    <w:rPr>
                      <w:rStyle w:val="1Exact"/>
                      <w:b/>
                      <w:bCs/>
                    </w:rPr>
                    <w:t>Болгов</w:t>
                  </w:r>
                  <w:bookmarkEnd w:id="6"/>
                  <w:proofErr w:type="spellEnd"/>
                </w:p>
              </w:txbxContent>
            </v:textbox>
            <w10:wrap anchorx="margin"/>
          </v:shape>
        </w:pict>
      </w:r>
    </w:p>
    <w:p w:rsidR="003C084C" w:rsidRDefault="003C084C">
      <w:pPr>
        <w:spacing w:line="360" w:lineRule="exact"/>
      </w:pPr>
    </w:p>
    <w:p w:rsidR="003C084C" w:rsidRDefault="003C084C">
      <w:pPr>
        <w:spacing w:line="360" w:lineRule="exact"/>
      </w:pPr>
    </w:p>
    <w:p w:rsidR="003C084C" w:rsidRDefault="003C084C">
      <w:pPr>
        <w:spacing w:line="360" w:lineRule="exact"/>
      </w:pPr>
    </w:p>
    <w:p w:rsidR="009B13BD" w:rsidRDefault="009B13BD">
      <w:pPr>
        <w:spacing w:line="360" w:lineRule="exact"/>
      </w:pPr>
    </w:p>
    <w:p w:rsidR="003C084C" w:rsidRDefault="003C084C">
      <w:pPr>
        <w:spacing w:line="360" w:lineRule="exact"/>
      </w:pPr>
    </w:p>
    <w:p w:rsidR="003C084C" w:rsidRDefault="003C084C">
      <w:pPr>
        <w:spacing w:line="575" w:lineRule="exact"/>
      </w:pPr>
    </w:p>
    <w:p w:rsidR="003C084C" w:rsidRDefault="003C084C">
      <w:pPr>
        <w:rPr>
          <w:sz w:val="2"/>
          <w:szCs w:val="2"/>
        </w:rPr>
      </w:pPr>
    </w:p>
    <w:sectPr w:rsidR="003C084C" w:rsidSect="000B26A8">
      <w:type w:val="continuous"/>
      <w:pgSz w:w="11900" w:h="16840"/>
      <w:pgMar w:top="1100" w:right="374" w:bottom="110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FE" w:rsidRDefault="004465FE">
      <w:r>
        <w:separator/>
      </w:r>
    </w:p>
  </w:endnote>
  <w:endnote w:type="continuationSeparator" w:id="0">
    <w:p w:rsidR="004465FE" w:rsidRDefault="0044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FE" w:rsidRDefault="004465FE"/>
  </w:footnote>
  <w:footnote w:type="continuationSeparator" w:id="0">
    <w:p w:rsidR="004465FE" w:rsidRDefault="004465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405FE"/>
    <w:multiLevelType w:val="multilevel"/>
    <w:tmpl w:val="3C7A6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2D7D1A"/>
    <w:multiLevelType w:val="singleLevel"/>
    <w:tmpl w:val="C1660080"/>
    <w:lvl w:ilvl="0">
      <w:start w:val="1"/>
      <w:numFmt w:val="decimal"/>
      <w:lvlText w:val="%1."/>
      <w:legacy w:legacy="1" w:legacySpace="0" w:legacyIndent="1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084C"/>
    <w:rsid w:val="00062175"/>
    <w:rsid w:val="000A1A6D"/>
    <w:rsid w:val="000B26A8"/>
    <w:rsid w:val="001461AD"/>
    <w:rsid w:val="0015547F"/>
    <w:rsid w:val="001A37F4"/>
    <w:rsid w:val="001D4BE3"/>
    <w:rsid w:val="002019AD"/>
    <w:rsid w:val="00220A3A"/>
    <w:rsid w:val="00225BD5"/>
    <w:rsid w:val="00245651"/>
    <w:rsid w:val="002836C1"/>
    <w:rsid w:val="002E0E84"/>
    <w:rsid w:val="00337B42"/>
    <w:rsid w:val="003866B9"/>
    <w:rsid w:val="003B3AC0"/>
    <w:rsid w:val="003C084C"/>
    <w:rsid w:val="003D2E50"/>
    <w:rsid w:val="0040502C"/>
    <w:rsid w:val="0044012F"/>
    <w:rsid w:val="00443FA8"/>
    <w:rsid w:val="004465FE"/>
    <w:rsid w:val="00447ADB"/>
    <w:rsid w:val="004E04A9"/>
    <w:rsid w:val="00524E90"/>
    <w:rsid w:val="00586ED9"/>
    <w:rsid w:val="005A7D20"/>
    <w:rsid w:val="005B52E2"/>
    <w:rsid w:val="005C5DBC"/>
    <w:rsid w:val="005D6597"/>
    <w:rsid w:val="00621B02"/>
    <w:rsid w:val="00735567"/>
    <w:rsid w:val="007607F5"/>
    <w:rsid w:val="007666F6"/>
    <w:rsid w:val="00796EF5"/>
    <w:rsid w:val="007E1255"/>
    <w:rsid w:val="008143EF"/>
    <w:rsid w:val="00825AF5"/>
    <w:rsid w:val="00825F8D"/>
    <w:rsid w:val="008B275E"/>
    <w:rsid w:val="008E4DA6"/>
    <w:rsid w:val="009149ED"/>
    <w:rsid w:val="00946A0B"/>
    <w:rsid w:val="009B13BD"/>
    <w:rsid w:val="009E1FE6"/>
    <w:rsid w:val="009F070A"/>
    <w:rsid w:val="00A00D53"/>
    <w:rsid w:val="00A52602"/>
    <w:rsid w:val="00AE4AB4"/>
    <w:rsid w:val="00B369FB"/>
    <w:rsid w:val="00BE2AB9"/>
    <w:rsid w:val="00BE3D5F"/>
    <w:rsid w:val="00C04864"/>
    <w:rsid w:val="00C05046"/>
    <w:rsid w:val="00C95652"/>
    <w:rsid w:val="00CF13CA"/>
    <w:rsid w:val="00D466E3"/>
    <w:rsid w:val="00D5757F"/>
    <w:rsid w:val="00DD0694"/>
    <w:rsid w:val="00DF315F"/>
    <w:rsid w:val="00DF565B"/>
    <w:rsid w:val="00E647E4"/>
    <w:rsid w:val="00E8096B"/>
    <w:rsid w:val="00E91757"/>
    <w:rsid w:val="00EA1044"/>
    <w:rsid w:val="00EB0A70"/>
    <w:rsid w:val="00F66405"/>
    <w:rsid w:val="00FC0301"/>
    <w:rsid w:val="00FE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6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6B9"/>
    <w:rPr>
      <w:color w:val="0066CC"/>
      <w:u w:val="single"/>
    </w:rPr>
  </w:style>
  <w:style w:type="character" w:customStyle="1" w:styleId="4Exact">
    <w:name w:val="Основной текст (4) Exact"/>
    <w:basedOn w:val="a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pt">
    <w:name w:val="Заголовок №1 + Интервал 3 pt"/>
    <w:basedOn w:val="1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86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1Exact">
    <w:name w:val="Заголовок №1 Exact"/>
    <w:basedOn w:val="a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3866B9"/>
    <w:pPr>
      <w:shd w:val="clear" w:color="auto" w:fill="FFFFFF"/>
      <w:spacing w:before="4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866B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866B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866B9"/>
    <w:pPr>
      <w:shd w:val="clear" w:color="auto" w:fill="FFFFFF"/>
      <w:spacing w:before="300" w:after="30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3866B9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styleId="a4">
    <w:name w:val="Title"/>
    <w:basedOn w:val="a"/>
    <w:link w:val="a5"/>
    <w:qFormat/>
    <w:rsid w:val="00B369FB"/>
    <w:pPr>
      <w:widowControl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a5">
    <w:name w:val="Название Знак"/>
    <w:basedOn w:val="a0"/>
    <w:link w:val="a4"/>
    <w:rsid w:val="00B369FB"/>
    <w:rPr>
      <w:rFonts w:ascii="Arial" w:eastAsia="Times New Roman" w:hAnsi="Arial" w:cs="Arial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36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FB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91757"/>
    <w:rPr>
      <w:color w:val="000000"/>
    </w:rPr>
  </w:style>
  <w:style w:type="paragraph" w:styleId="a9">
    <w:name w:val="List Paragraph"/>
    <w:basedOn w:val="a"/>
    <w:uiPriority w:val="34"/>
    <w:qFormat/>
    <w:rsid w:val="00DF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arms</cp:lastModifiedBy>
  <cp:revision>3</cp:revision>
  <cp:lastPrinted>2024-04-27T05:09:00Z</cp:lastPrinted>
  <dcterms:created xsi:type="dcterms:W3CDTF">2024-12-25T06:58:00Z</dcterms:created>
  <dcterms:modified xsi:type="dcterms:W3CDTF">2024-12-28T05:40:00Z</dcterms:modified>
</cp:coreProperties>
</file>