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6600F8" w:rsidP="000C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87743" w:rsidRPr="00DD7C4A">
              <w:rPr>
                <w:sz w:val="28"/>
                <w:szCs w:val="28"/>
              </w:rPr>
              <w:t xml:space="preserve"> </w:t>
            </w:r>
            <w:r w:rsidR="007A6359">
              <w:rPr>
                <w:sz w:val="28"/>
                <w:szCs w:val="28"/>
              </w:rPr>
              <w:t>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№ 2</w:t>
            </w:r>
            <w:r>
              <w:rPr>
                <w:sz w:val="28"/>
                <w:szCs w:val="28"/>
              </w:rPr>
              <w:t>4</w:t>
            </w:r>
            <w:r w:rsidR="00487743" w:rsidRPr="00DD7C4A">
              <w:rPr>
                <w:sz w:val="28"/>
                <w:szCs w:val="28"/>
              </w:rPr>
              <w:t>/</w:t>
            </w:r>
            <w:r w:rsidR="002444E4">
              <w:rPr>
                <w:sz w:val="28"/>
                <w:szCs w:val="28"/>
              </w:rPr>
              <w:t>1</w:t>
            </w:r>
            <w:r w:rsidR="00A10695">
              <w:rPr>
                <w:sz w:val="28"/>
                <w:szCs w:val="28"/>
              </w:rPr>
              <w:t>9</w:t>
            </w:r>
            <w:r w:rsidR="000C6567"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06209D" w:rsidRPr="003803B8" w:rsidRDefault="00AD3DF1" w:rsidP="0006209D">
      <w:pPr>
        <w:ind w:right="3827"/>
        <w:jc w:val="both"/>
        <w:rPr>
          <w:b/>
          <w:sz w:val="28"/>
          <w:szCs w:val="28"/>
        </w:rPr>
      </w:pPr>
      <w:r w:rsidRPr="00AD3DF1">
        <w:rPr>
          <w:b/>
          <w:sz w:val="28"/>
          <w:szCs w:val="28"/>
        </w:rPr>
        <w:t xml:space="preserve">Об установлении общих </w:t>
      </w:r>
      <w:r w:rsidR="002A7F39">
        <w:rPr>
          <w:b/>
          <w:sz w:val="28"/>
          <w:szCs w:val="28"/>
        </w:rPr>
        <w:t xml:space="preserve">итогов </w:t>
      </w:r>
      <w:r w:rsidRPr="00AD3DF1">
        <w:rPr>
          <w:b/>
          <w:sz w:val="28"/>
          <w:szCs w:val="28"/>
        </w:rPr>
        <w:t xml:space="preserve">выборов депутатов </w:t>
      </w:r>
      <w:r w:rsidR="0006209D" w:rsidRPr="0006209D">
        <w:rPr>
          <w:b/>
          <w:sz w:val="28"/>
          <w:szCs w:val="28"/>
        </w:rPr>
        <w:t>земского собрания Вязовского се</w:t>
      </w:r>
      <w:r w:rsidR="002C0491">
        <w:rPr>
          <w:b/>
          <w:sz w:val="28"/>
          <w:szCs w:val="28"/>
        </w:rPr>
        <w:t xml:space="preserve">льского поселения </w:t>
      </w:r>
      <w:r w:rsidR="002C0491" w:rsidRPr="002C0491">
        <w:rPr>
          <w:b/>
          <w:sz w:val="28"/>
          <w:szCs w:val="28"/>
        </w:rPr>
        <w:t xml:space="preserve">муниципального района «Краснояружский район» Белгородской области </w:t>
      </w:r>
      <w:r w:rsidR="002C0491">
        <w:rPr>
          <w:b/>
          <w:sz w:val="28"/>
          <w:szCs w:val="28"/>
        </w:rPr>
        <w:t>пятого созыва</w:t>
      </w:r>
    </w:p>
    <w:p w:rsidR="00D566C7" w:rsidRPr="00D566C7" w:rsidRDefault="00D566C7" w:rsidP="00D566C7">
      <w:pPr>
        <w:widowControl/>
        <w:ind w:right="3968"/>
        <w:jc w:val="both"/>
        <w:rPr>
          <w:b/>
          <w:bCs/>
          <w:sz w:val="28"/>
          <w:szCs w:val="28"/>
        </w:rPr>
      </w:pPr>
    </w:p>
    <w:p w:rsidR="00821F82" w:rsidRDefault="002C0491" w:rsidP="0071154C">
      <w:pPr>
        <w:ind w:firstLine="708"/>
        <w:jc w:val="both"/>
        <w:rPr>
          <w:sz w:val="28"/>
          <w:szCs w:val="28"/>
        </w:rPr>
      </w:pPr>
      <w:r w:rsidRPr="002C0491">
        <w:rPr>
          <w:rFonts w:ascii="Times New Roman CYR" w:hAnsi="Times New Roman CYR"/>
          <w:sz w:val="28"/>
          <w:szCs w:val="28"/>
        </w:rPr>
        <w:t xml:space="preserve">В соответствии со статьями </w:t>
      </w:r>
      <w:r>
        <w:rPr>
          <w:rFonts w:ascii="Times New Roman CYR" w:hAnsi="Times New Roman CYR"/>
          <w:sz w:val="28"/>
          <w:szCs w:val="28"/>
        </w:rPr>
        <w:t>30</w:t>
      </w:r>
      <w:r w:rsidRPr="002C0491">
        <w:rPr>
          <w:rFonts w:ascii="Times New Roman CYR" w:hAnsi="Times New Roman CYR"/>
          <w:sz w:val="28"/>
          <w:szCs w:val="28"/>
        </w:rPr>
        <w:t xml:space="preserve">, </w:t>
      </w:r>
      <w:r w:rsidR="000C6567">
        <w:rPr>
          <w:rFonts w:ascii="Times New Roman CYR" w:hAnsi="Times New Roman CYR"/>
          <w:sz w:val="28"/>
          <w:szCs w:val="28"/>
        </w:rPr>
        <w:t>9</w:t>
      </w:r>
      <w:r w:rsidR="0071154C">
        <w:rPr>
          <w:rFonts w:ascii="Times New Roman CYR" w:hAnsi="Times New Roman CYR"/>
          <w:sz w:val="28"/>
          <w:szCs w:val="28"/>
        </w:rPr>
        <w:t>4</w:t>
      </w:r>
      <w:r w:rsidRPr="002C0491">
        <w:rPr>
          <w:rFonts w:ascii="Times New Roman CYR" w:hAnsi="Times New Roman CYR"/>
          <w:sz w:val="28"/>
          <w:szCs w:val="28"/>
        </w:rPr>
        <w:t xml:space="preserve"> Избирательного кодекса Белгородской области и на основании </w:t>
      </w:r>
      <w:r>
        <w:rPr>
          <w:sz w:val="28"/>
          <w:szCs w:val="28"/>
        </w:rPr>
        <w:t>протокола</w:t>
      </w:r>
      <w:r w:rsidR="00211C1B">
        <w:rPr>
          <w:sz w:val="28"/>
          <w:szCs w:val="28"/>
        </w:rPr>
        <w:t xml:space="preserve"> Краснояружской территориальной комиссии </w:t>
      </w:r>
      <w:r>
        <w:rPr>
          <w:sz w:val="28"/>
          <w:szCs w:val="28"/>
        </w:rPr>
        <w:t xml:space="preserve">с полномочиями окружной избирательной комиссии о результатах выборов по </w:t>
      </w:r>
      <w:proofErr w:type="spellStart"/>
      <w:r>
        <w:rPr>
          <w:sz w:val="28"/>
          <w:szCs w:val="28"/>
        </w:rPr>
        <w:t>Вязовскому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r w:rsidR="00211C1B" w:rsidRPr="00211C1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11C1B" w:rsidRPr="00211C1B">
        <w:rPr>
          <w:sz w:val="28"/>
          <w:szCs w:val="28"/>
        </w:rPr>
        <w:t xml:space="preserve"> сентября 2023 года</w:t>
      </w:r>
      <w:r w:rsidR="0053337E">
        <w:rPr>
          <w:bCs/>
          <w:sz w:val="28"/>
          <w:szCs w:val="28"/>
        </w:rPr>
        <w:t>.</w:t>
      </w:r>
      <w:r w:rsidR="000D66AC">
        <w:rPr>
          <w:bCs/>
          <w:sz w:val="28"/>
          <w:szCs w:val="28"/>
        </w:rPr>
        <w:t xml:space="preserve"> </w:t>
      </w:r>
      <w:r w:rsidR="007D7AD9" w:rsidRPr="00CD2FED">
        <w:rPr>
          <w:sz w:val="28"/>
          <w:szCs w:val="28"/>
        </w:rPr>
        <w:t xml:space="preserve">Краснояружская территориальная избирательная комиссия </w:t>
      </w:r>
      <w:r w:rsidR="00821F82" w:rsidRPr="00F72629">
        <w:rPr>
          <w:b/>
          <w:sz w:val="28"/>
          <w:szCs w:val="28"/>
        </w:rPr>
        <w:t>постановляет:</w:t>
      </w:r>
      <w:r w:rsidR="00821F82" w:rsidRPr="00F72629">
        <w:rPr>
          <w:sz w:val="28"/>
          <w:szCs w:val="28"/>
        </w:rPr>
        <w:t xml:space="preserve"> </w:t>
      </w:r>
    </w:p>
    <w:p w:rsidR="000D66AC" w:rsidRDefault="0053337E" w:rsidP="0071154C">
      <w:pPr>
        <w:ind w:firstLineChars="302" w:firstLine="8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D66AC">
        <w:rPr>
          <w:sz w:val="28"/>
          <w:szCs w:val="28"/>
        </w:rPr>
        <w:t xml:space="preserve">Признать </w:t>
      </w:r>
      <w:r w:rsidR="000D66AC">
        <w:rPr>
          <w:bCs/>
          <w:sz w:val="28"/>
          <w:szCs w:val="28"/>
        </w:rPr>
        <w:t xml:space="preserve">выборы депутатов земского собрания Вязовского сельского поселения </w:t>
      </w:r>
      <w:r w:rsidR="00025F4B" w:rsidRPr="00025F4B">
        <w:rPr>
          <w:bCs/>
          <w:sz w:val="28"/>
          <w:szCs w:val="28"/>
        </w:rPr>
        <w:t xml:space="preserve">муниципального района «Краснояружский район» Белгородской области </w:t>
      </w:r>
      <w:r w:rsidR="000D66AC">
        <w:rPr>
          <w:bCs/>
          <w:sz w:val="28"/>
          <w:szCs w:val="28"/>
        </w:rPr>
        <w:t xml:space="preserve">пятого созыва </w:t>
      </w:r>
      <w:r w:rsidR="000D66AC">
        <w:rPr>
          <w:sz w:val="28"/>
          <w:szCs w:val="28"/>
        </w:rPr>
        <w:t>состоявшимися и результаты выборов – действительными.</w:t>
      </w:r>
    </w:p>
    <w:p w:rsidR="0053337E" w:rsidRDefault="000D66AC" w:rsidP="00711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8007A" w:rsidRPr="003F6400">
        <w:rPr>
          <w:sz w:val="28"/>
          <w:szCs w:val="28"/>
        </w:rPr>
        <w:t xml:space="preserve">Установить, что в </w:t>
      </w:r>
      <w:r w:rsidR="0058007A">
        <w:rPr>
          <w:bCs/>
          <w:sz w:val="28"/>
          <w:szCs w:val="28"/>
        </w:rPr>
        <w:t xml:space="preserve">земское собрание Вязовского сельского поселения </w:t>
      </w:r>
      <w:r w:rsidR="008C489A" w:rsidRPr="00025F4B">
        <w:rPr>
          <w:bCs/>
          <w:sz w:val="28"/>
          <w:szCs w:val="28"/>
        </w:rPr>
        <w:t>муниципального района «Краснояружский район» Белгородской области</w:t>
      </w:r>
      <w:r w:rsidR="008C489A">
        <w:rPr>
          <w:bCs/>
          <w:sz w:val="28"/>
          <w:szCs w:val="28"/>
        </w:rPr>
        <w:t xml:space="preserve"> </w:t>
      </w:r>
      <w:r w:rsidR="0058007A">
        <w:rPr>
          <w:bCs/>
          <w:sz w:val="28"/>
          <w:szCs w:val="28"/>
        </w:rPr>
        <w:t>пятого</w:t>
      </w:r>
      <w:r w:rsidR="0058007A" w:rsidRPr="003F6400">
        <w:rPr>
          <w:sz w:val="28"/>
          <w:szCs w:val="28"/>
        </w:rPr>
        <w:t xml:space="preserve"> седьмого созыва избрано </w:t>
      </w:r>
      <w:r w:rsidR="0058007A">
        <w:rPr>
          <w:sz w:val="28"/>
          <w:szCs w:val="28"/>
        </w:rPr>
        <w:t>1</w:t>
      </w:r>
      <w:r w:rsidR="0058007A" w:rsidRPr="003F6400">
        <w:rPr>
          <w:sz w:val="28"/>
          <w:szCs w:val="28"/>
        </w:rPr>
        <w:t>0 депутатов</w:t>
      </w:r>
      <w:r>
        <w:rPr>
          <w:sz w:val="28"/>
          <w:szCs w:val="28"/>
        </w:rPr>
        <w:t>:</w:t>
      </w:r>
      <w:r w:rsidR="00025F4B" w:rsidRPr="00025F4B">
        <w:rPr>
          <w:bCs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Гребеник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Владимировна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Ивашина Николай Сергеевич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Макошенец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Михайловна</w:t>
            </w:r>
          </w:p>
        </w:tc>
      </w:tr>
      <w:tr w:rsidR="001C6968" w:rsidTr="004658BA">
        <w:tc>
          <w:tcPr>
            <w:tcW w:w="9747" w:type="dxa"/>
            <w:hideMark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Пащенко Наталья Петровна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Плахотная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Викторовна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Снигерева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Марина Александровна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Вита Александровна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Федченко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Черных Елена Анатольевна</w:t>
            </w:r>
          </w:p>
        </w:tc>
      </w:tr>
      <w:tr w:rsidR="001C6968" w:rsidTr="004658BA">
        <w:tc>
          <w:tcPr>
            <w:tcW w:w="9747" w:type="dxa"/>
          </w:tcPr>
          <w:p w:rsidR="001C6968" w:rsidRDefault="001C6968" w:rsidP="002F477E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Черных Елена Николаевна</w:t>
            </w:r>
          </w:p>
        </w:tc>
      </w:tr>
    </w:tbl>
    <w:p w:rsidR="004658BA" w:rsidRDefault="000D66AC" w:rsidP="004658BA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803B8">
        <w:rPr>
          <w:sz w:val="28"/>
          <w:szCs w:val="28"/>
        </w:rPr>
        <w:t>3. </w:t>
      </w:r>
      <w:r w:rsidR="004658BA">
        <w:rPr>
          <w:sz w:val="28"/>
          <w:szCs w:val="28"/>
        </w:rPr>
        <w:t>Направить настоящее постановление в земское собрание Вязовского</w:t>
      </w:r>
      <w:r w:rsidR="004658BA" w:rsidRPr="00BD6F85">
        <w:rPr>
          <w:sz w:val="28"/>
          <w:szCs w:val="28"/>
        </w:rPr>
        <w:t xml:space="preserve"> сельского поселения муниципального района «Красн</w:t>
      </w:r>
      <w:r w:rsidR="004658BA">
        <w:rPr>
          <w:sz w:val="28"/>
          <w:szCs w:val="28"/>
        </w:rPr>
        <w:t>ояружски</w:t>
      </w:r>
      <w:r w:rsidR="004658BA" w:rsidRPr="00BD6F85">
        <w:rPr>
          <w:sz w:val="28"/>
          <w:szCs w:val="28"/>
        </w:rPr>
        <w:t>й район» Белгородской области</w:t>
      </w:r>
      <w:r w:rsidR="004658BA">
        <w:rPr>
          <w:sz w:val="28"/>
          <w:szCs w:val="28"/>
        </w:rPr>
        <w:t xml:space="preserve">. </w:t>
      </w:r>
    </w:p>
    <w:p w:rsidR="000D66AC" w:rsidRDefault="004658BA" w:rsidP="000D66AC">
      <w:pPr>
        <w:spacing w:line="264" w:lineRule="auto"/>
        <w:ind w:firstLineChars="302" w:firstLine="84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D66AC" w:rsidRPr="003803B8">
        <w:rPr>
          <w:rFonts w:eastAsia="MS Mincho"/>
          <w:sz w:val="28"/>
          <w:szCs w:val="28"/>
        </w:rPr>
        <w:t>. </w:t>
      </w:r>
      <w:r w:rsidR="000D66AC" w:rsidRPr="003803B8">
        <w:rPr>
          <w:sz w:val="28"/>
          <w:szCs w:val="28"/>
        </w:rPr>
        <w:t>Направить</w:t>
      </w:r>
      <w:r w:rsidR="000D66AC" w:rsidRPr="003803B8">
        <w:rPr>
          <w:rFonts w:eastAsia="MS Mincho"/>
          <w:sz w:val="28"/>
          <w:szCs w:val="28"/>
        </w:rPr>
        <w:t xml:space="preserve"> настоящее постановление для опубликования в </w:t>
      </w:r>
      <w:r w:rsidR="00283252">
        <w:rPr>
          <w:rFonts w:eastAsia="MS Mincho"/>
          <w:sz w:val="28"/>
          <w:szCs w:val="28"/>
        </w:rPr>
        <w:t xml:space="preserve">межрайонную </w:t>
      </w:r>
      <w:r w:rsidR="000D66AC" w:rsidRPr="003803B8">
        <w:rPr>
          <w:rFonts w:eastAsia="MS Mincho"/>
          <w:sz w:val="28"/>
          <w:szCs w:val="28"/>
        </w:rPr>
        <w:t>газету «</w:t>
      </w:r>
      <w:r w:rsidR="00283252">
        <w:rPr>
          <w:rFonts w:eastAsia="MS Mincho"/>
          <w:sz w:val="28"/>
          <w:szCs w:val="28"/>
        </w:rPr>
        <w:t>Наша Жизнь</w:t>
      </w:r>
      <w:r w:rsidR="000D66AC" w:rsidRPr="003803B8">
        <w:rPr>
          <w:rFonts w:eastAsia="MS Mincho"/>
          <w:sz w:val="28"/>
          <w:szCs w:val="28"/>
        </w:rPr>
        <w:t>».</w:t>
      </w:r>
    </w:p>
    <w:p w:rsidR="00C90F08" w:rsidRPr="003B1D77" w:rsidRDefault="004658BA" w:rsidP="0053337E">
      <w:pPr>
        <w:pStyle w:val="BodyText21"/>
        <w:widowControl/>
        <w:tabs>
          <w:tab w:val="left" w:pos="-142"/>
        </w:tabs>
        <w:ind w:firstLine="851"/>
        <w:rPr>
          <w:szCs w:val="28"/>
        </w:rPr>
      </w:pPr>
      <w:r>
        <w:rPr>
          <w:spacing w:val="5"/>
          <w:szCs w:val="28"/>
        </w:rPr>
        <w:lastRenderedPageBreak/>
        <w:t>5</w:t>
      </w:r>
      <w:r w:rsidR="00CE209C" w:rsidRPr="003B1D77">
        <w:rPr>
          <w:spacing w:val="5"/>
          <w:szCs w:val="28"/>
        </w:rPr>
        <w:t>.</w:t>
      </w:r>
      <w:r w:rsidR="00A72531" w:rsidRPr="003B1D77">
        <w:rPr>
          <w:szCs w:val="28"/>
        </w:rPr>
        <w:t xml:space="preserve"> </w:t>
      </w:r>
      <w:proofErr w:type="gramStart"/>
      <w:r w:rsidR="00C90F08" w:rsidRPr="003B1D77">
        <w:rPr>
          <w:szCs w:val="28"/>
        </w:rPr>
        <w:t>Разместить</w:t>
      </w:r>
      <w:proofErr w:type="gramEnd"/>
      <w:r w:rsidR="00C90F08" w:rsidRPr="003B1D77">
        <w:rPr>
          <w:szCs w:val="28"/>
        </w:rPr>
        <w:t xml:space="preserve"> настоящее постановление в информационно - телекоммуникационной сети «Интернет»:</w:t>
      </w:r>
    </w:p>
    <w:p w:rsidR="00C90F08" w:rsidRPr="003B1D77" w:rsidRDefault="00C90F08" w:rsidP="007841A4">
      <w:pPr>
        <w:pStyle w:val="a6"/>
        <w:widowControl/>
        <w:tabs>
          <w:tab w:val="left" w:pos="0"/>
        </w:tabs>
        <w:spacing w:after="0" w:line="240" w:lineRule="auto"/>
        <w:ind w:firstLine="851"/>
        <w:rPr>
          <w:szCs w:val="28"/>
        </w:rPr>
      </w:pPr>
      <w:r w:rsidRPr="003B1D77">
        <w:rPr>
          <w:szCs w:val="28"/>
        </w:rPr>
        <w:t>- на странице Краснояружской территориальной избирательной комиссии на официальном сайте Избирательной комиссии Белгородской области;</w:t>
      </w:r>
    </w:p>
    <w:p w:rsidR="00C90F08" w:rsidRPr="003B1D77" w:rsidRDefault="00C90F08" w:rsidP="007841A4">
      <w:pPr>
        <w:pStyle w:val="a6"/>
        <w:widowControl/>
        <w:spacing w:after="0" w:line="240" w:lineRule="auto"/>
        <w:ind w:firstLine="851"/>
        <w:rPr>
          <w:szCs w:val="28"/>
        </w:rPr>
      </w:pPr>
      <w:r w:rsidRPr="003B1D77">
        <w:rPr>
          <w:szCs w:val="28"/>
        </w:rPr>
        <w:t>- на официальном сайте органов местного самоуправления Краснояружского района в разделе Территориальная избирательная комиссия.</w:t>
      </w:r>
    </w:p>
    <w:p w:rsidR="00C90F08" w:rsidRPr="00E54FC9" w:rsidRDefault="004658BA" w:rsidP="007841A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6</w:t>
      </w:r>
      <w:r w:rsidR="00C90F08" w:rsidRPr="003B1D77">
        <w:rPr>
          <w:sz w:val="28"/>
          <w:szCs w:val="28"/>
        </w:rPr>
        <w:t>. </w:t>
      </w:r>
      <w:proofErr w:type="gramStart"/>
      <w:r w:rsidR="00C90F08" w:rsidRPr="003B1D77">
        <w:rPr>
          <w:sz w:val="28"/>
          <w:szCs w:val="28"/>
        </w:rPr>
        <w:t>Контроль за</w:t>
      </w:r>
      <w:proofErr w:type="gramEnd"/>
      <w:r w:rsidR="00C90F08" w:rsidRPr="003B1D77">
        <w:rPr>
          <w:sz w:val="28"/>
          <w:szCs w:val="28"/>
        </w:rPr>
        <w:t xml:space="preserve"> выполнением</w:t>
      </w:r>
      <w:r w:rsidR="00C90F08" w:rsidRPr="002011D8">
        <w:rPr>
          <w:sz w:val="28"/>
          <w:szCs w:val="28"/>
        </w:rPr>
        <w:t xml:space="preserve"> настоящего постановления возложить на председателя </w:t>
      </w:r>
      <w:r w:rsidR="00C90F08">
        <w:rPr>
          <w:sz w:val="28"/>
          <w:szCs w:val="28"/>
        </w:rPr>
        <w:t>Краснояружской</w:t>
      </w:r>
      <w:r w:rsidR="00C90F08" w:rsidRPr="00A812C6">
        <w:rPr>
          <w:sz w:val="28"/>
          <w:szCs w:val="28"/>
        </w:rPr>
        <w:t xml:space="preserve"> территориальной избирательной комиссии</w:t>
      </w:r>
      <w:r w:rsidR="00C90F08" w:rsidRPr="002011D8">
        <w:rPr>
          <w:sz w:val="28"/>
          <w:szCs w:val="28"/>
        </w:rPr>
        <w:t xml:space="preserve"> </w:t>
      </w:r>
      <w:r w:rsidR="00C90F08">
        <w:rPr>
          <w:sz w:val="28"/>
          <w:szCs w:val="28"/>
        </w:rPr>
        <w:br/>
        <w:t>М.В. Носова</w:t>
      </w:r>
      <w:r w:rsidR="00C90F08" w:rsidRPr="006958DA">
        <w:rPr>
          <w:rFonts w:ascii="Times New Roman CYR" w:hAnsi="Times New Roman CYR"/>
          <w:sz w:val="28"/>
          <w:szCs w:val="28"/>
        </w:rPr>
        <w:t>.</w:t>
      </w:r>
    </w:p>
    <w:p w:rsidR="00AC1D50" w:rsidRDefault="00AC1D50" w:rsidP="00AC1D50">
      <w:pPr>
        <w:rPr>
          <w:sz w:val="28"/>
          <w:szCs w:val="28"/>
        </w:rPr>
      </w:pPr>
    </w:p>
    <w:p w:rsidR="00AC1D50" w:rsidRPr="00577C25" w:rsidRDefault="00AC1D50" w:rsidP="00AC1D5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М.В. Носов</w:t>
            </w:r>
          </w:p>
        </w:tc>
      </w:tr>
      <w:tr w:rsidR="00AC1D50" w:rsidTr="00F77895">
        <w:tc>
          <w:tcPr>
            <w:tcW w:w="4786" w:type="dxa"/>
          </w:tcPr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9D3844">
      <w:pPr>
        <w:jc w:val="both"/>
        <w:rPr>
          <w:sz w:val="22"/>
        </w:rPr>
      </w:pPr>
    </w:p>
    <w:sectPr w:rsidR="00AC1D50" w:rsidSect="0053337E">
      <w:pgSz w:w="11906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7E" w:rsidRDefault="0059617E" w:rsidP="00C345B7">
      <w:r>
        <w:separator/>
      </w:r>
    </w:p>
  </w:endnote>
  <w:endnote w:type="continuationSeparator" w:id="0">
    <w:p w:rsidR="0059617E" w:rsidRDefault="0059617E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7E" w:rsidRDefault="0059617E" w:rsidP="00C345B7">
      <w:r>
        <w:separator/>
      </w:r>
    </w:p>
  </w:footnote>
  <w:footnote w:type="continuationSeparator" w:id="0">
    <w:p w:rsidR="0059617E" w:rsidRDefault="0059617E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>
    <w:nsid w:val="44484634"/>
    <w:multiLevelType w:val="hybridMultilevel"/>
    <w:tmpl w:val="E302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3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43135AA"/>
    <w:multiLevelType w:val="hybridMultilevel"/>
    <w:tmpl w:val="E3027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57FF262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9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F86915"/>
    <w:multiLevelType w:val="hybridMultilevel"/>
    <w:tmpl w:val="31004564"/>
    <w:lvl w:ilvl="0" w:tplc="6444DF2A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</w:lvl>
    <w:lvl w:ilvl="1" w:tplc="ADAAD3CA">
      <w:start w:val="340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9"/>
  </w:num>
  <w:num w:numId="3">
    <w:abstractNumId w:val="30"/>
  </w:num>
  <w:num w:numId="4">
    <w:abstractNumId w:val="4"/>
  </w:num>
  <w:num w:numId="5">
    <w:abstractNumId w:val="9"/>
  </w:num>
  <w:num w:numId="6">
    <w:abstractNumId w:val="21"/>
  </w:num>
  <w:num w:numId="7">
    <w:abstractNumId w:val="13"/>
  </w:num>
  <w:num w:numId="8">
    <w:abstractNumId w:val="6"/>
  </w:num>
  <w:num w:numId="9">
    <w:abstractNumId w:val="27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32"/>
  </w:num>
  <w:num w:numId="20">
    <w:abstractNumId w:val="12"/>
  </w:num>
  <w:num w:numId="21">
    <w:abstractNumId w:val="22"/>
  </w:num>
  <w:num w:numId="22">
    <w:abstractNumId w:val="28"/>
  </w:num>
  <w:num w:numId="23">
    <w:abstractNumId w:val="2"/>
  </w:num>
  <w:num w:numId="24">
    <w:abstractNumId w:val="11"/>
  </w:num>
  <w:num w:numId="25">
    <w:abstractNumId w:val="3"/>
  </w:num>
  <w:num w:numId="26">
    <w:abstractNumId w:val="23"/>
  </w:num>
  <w:num w:numId="27">
    <w:abstractNumId w:val="17"/>
  </w:num>
  <w:num w:numId="28">
    <w:abstractNumId w:val="15"/>
  </w:num>
  <w:num w:numId="29">
    <w:abstractNumId w:val="25"/>
  </w:num>
  <w:num w:numId="30">
    <w:abstractNumId w:val="33"/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3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E13"/>
    <w:rsid w:val="00014F25"/>
    <w:rsid w:val="000157D2"/>
    <w:rsid w:val="00025F4B"/>
    <w:rsid w:val="00031538"/>
    <w:rsid w:val="000331B8"/>
    <w:rsid w:val="0004177E"/>
    <w:rsid w:val="00042A24"/>
    <w:rsid w:val="0006209D"/>
    <w:rsid w:val="00084A4D"/>
    <w:rsid w:val="000B461E"/>
    <w:rsid w:val="000C6567"/>
    <w:rsid w:val="000D0E81"/>
    <w:rsid w:val="000D66AC"/>
    <w:rsid w:val="0010556A"/>
    <w:rsid w:val="00126CAA"/>
    <w:rsid w:val="00160A97"/>
    <w:rsid w:val="00191723"/>
    <w:rsid w:val="00191BD7"/>
    <w:rsid w:val="001953C8"/>
    <w:rsid w:val="001975D7"/>
    <w:rsid w:val="001B134A"/>
    <w:rsid w:val="001B2020"/>
    <w:rsid w:val="001B300C"/>
    <w:rsid w:val="001C2D69"/>
    <w:rsid w:val="001C6968"/>
    <w:rsid w:val="001D4C32"/>
    <w:rsid w:val="001D5A98"/>
    <w:rsid w:val="001F5AA4"/>
    <w:rsid w:val="00206BC9"/>
    <w:rsid w:val="00211C1B"/>
    <w:rsid w:val="00213E21"/>
    <w:rsid w:val="00234B00"/>
    <w:rsid w:val="002444E4"/>
    <w:rsid w:val="00256A2A"/>
    <w:rsid w:val="00270D94"/>
    <w:rsid w:val="00276502"/>
    <w:rsid w:val="00283252"/>
    <w:rsid w:val="002A1D45"/>
    <w:rsid w:val="002A7F39"/>
    <w:rsid w:val="002B3DC7"/>
    <w:rsid w:val="002C0491"/>
    <w:rsid w:val="002D0164"/>
    <w:rsid w:val="002E3A25"/>
    <w:rsid w:val="002F4B7F"/>
    <w:rsid w:val="00315F97"/>
    <w:rsid w:val="0031617E"/>
    <w:rsid w:val="003229F6"/>
    <w:rsid w:val="00366DF3"/>
    <w:rsid w:val="00373ADD"/>
    <w:rsid w:val="00376E12"/>
    <w:rsid w:val="0038519C"/>
    <w:rsid w:val="00390693"/>
    <w:rsid w:val="003B1D77"/>
    <w:rsid w:val="003E1D1F"/>
    <w:rsid w:val="003F572A"/>
    <w:rsid w:val="00416548"/>
    <w:rsid w:val="00427F91"/>
    <w:rsid w:val="00434D33"/>
    <w:rsid w:val="004461D6"/>
    <w:rsid w:val="004658BA"/>
    <w:rsid w:val="00487743"/>
    <w:rsid w:val="00494FEE"/>
    <w:rsid w:val="004B46D3"/>
    <w:rsid w:val="004B57C5"/>
    <w:rsid w:val="004C4360"/>
    <w:rsid w:val="004E0D8B"/>
    <w:rsid w:val="004E2BE5"/>
    <w:rsid w:val="00510F82"/>
    <w:rsid w:val="00517BA6"/>
    <w:rsid w:val="0053337E"/>
    <w:rsid w:val="0054272B"/>
    <w:rsid w:val="00545485"/>
    <w:rsid w:val="0054619B"/>
    <w:rsid w:val="005624E0"/>
    <w:rsid w:val="00570F29"/>
    <w:rsid w:val="00577591"/>
    <w:rsid w:val="0058007A"/>
    <w:rsid w:val="00592D1E"/>
    <w:rsid w:val="0059617E"/>
    <w:rsid w:val="005B2E13"/>
    <w:rsid w:val="005B7D8E"/>
    <w:rsid w:val="005C1C08"/>
    <w:rsid w:val="005C49CF"/>
    <w:rsid w:val="005E4DA3"/>
    <w:rsid w:val="005F5972"/>
    <w:rsid w:val="0061735B"/>
    <w:rsid w:val="00626868"/>
    <w:rsid w:val="00645CD3"/>
    <w:rsid w:val="00646630"/>
    <w:rsid w:val="00647C88"/>
    <w:rsid w:val="00656683"/>
    <w:rsid w:val="006572E8"/>
    <w:rsid w:val="006600F8"/>
    <w:rsid w:val="00672DE8"/>
    <w:rsid w:val="006829CD"/>
    <w:rsid w:val="0068594E"/>
    <w:rsid w:val="00694517"/>
    <w:rsid w:val="00694BC5"/>
    <w:rsid w:val="006A0514"/>
    <w:rsid w:val="006B525A"/>
    <w:rsid w:val="006C5FA1"/>
    <w:rsid w:val="006F5616"/>
    <w:rsid w:val="006F7EBD"/>
    <w:rsid w:val="00704760"/>
    <w:rsid w:val="0071154C"/>
    <w:rsid w:val="00755F32"/>
    <w:rsid w:val="00764D10"/>
    <w:rsid w:val="00766E27"/>
    <w:rsid w:val="007841A4"/>
    <w:rsid w:val="007938C6"/>
    <w:rsid w:val="007A6359"/>
    <w:rsid w:val="007D7AD9"/>
    <w:rsid w:val="007F0DF5"/>
    <w:rsid w:val="00821F82"/>
    <w:rsid w:val="00880CE7"/>
    <w:rsid w:val="008A14F0"/>
    <w:rsid w:val="008B12B2"/>
    <w:rsid w:val="008C489A"/>
    <w:rsid w:val="008D1BC0"/>
    <w:rsid w:val="008D1C93"/>
    <w:rsid w:val="008E1D95"/>
    <w:rsid w:val="008E732D"/>
    <w:rsid w:val="008E7EA3"/>
    <w:rsid w:val="00911FFA"/>
    <w:rsid w:val="00953714"/>
    <w:rsid w:val="00986146"/>
    <w:rsid w:val="00987D38"/>
    <w:rsid w:val="00990502"/>
    <w:rsid w:val="009D1517"/>
    <w:rsid w:val="009D3844"/>
    <w:rsid w:val="00A10695"/>
    <w:rsid w:val="00A27044"/>
    <w:rsid w:val="00A62594"/>
    <w:rsid w:val="00A65021"/>
    <w:rsid w:val="00A66524"/>
    <w:rsid w:val="00A71A3F"/>
    <w:rsid w:val="00A72531"/>
    <w:rsid w:val="00A82788"/>
    <w:rsid w:val="00A972AE"/>
    <w:rsid w:val="00AA7502"/>
    <w:rsid w:val="00AB395A"/>
    <w:rsid w:val="00AB395B"/>
    <w:rsid w:val="00AB42BF"/>
    <w:rsid w:val="00AB520C"/>
    <w:rsid w:val="00AC0E5B"/>
    <w:rsid w:val="00AC1D50"/>
    <w:rsid w:val="00AD3DF1"/>
    <w:rsid w:val="00AD7303"/>
    <w:rsid w:val="00AE0B8B"/>
    <w:rsid w:val="00B16F79"/>
    <w:rsid w:val="00B22A48"/>
    <w:rsid w:val="00B55082"/>
    <w:rsid w:val="00BA115A"/>
    <w:rsid w:val="00BD40AF"/>
    <w:rsid w:val="00BE0EA8"/>
    <w:rsid w:val="00BE1832"/>
    <w:rsid w:val="00BF12B0"/>
    <w:rsid w:val="00C00D60"/>
    <w:rsid w:val="00C10C1B"/>
    <w:rsid w:val="00C345B7"/>
    <w:rsid w:val="00C60948"/>
    <w:rsid w:val="00C636C7"/>
    <w:rsid w:val="00C77B63"/>
    <w:rsid w:val="00C90F08"/>
    <w:rsid w:val="00C94D52"/>
    <w:rsid w:val="00CA7829"/>
    <w:rsid w:val="00CC6643"/>
    <w:rsid w:val="00CD4E5C"/>
    <w:rsid w:val="00CE209C"/>
    <w:rsid w:val="00D15D0E"/>
    <w:rsid w:val="00D230C8"/>
    <w:rsid w:val="00D30E49"/>
    <w:rsid w:val="00D36C6F"/>
    <w:rsid w:val="00D45CCB"/>
    <w:rsid w:val="00D47681"/>
    <w:rsid w:val="00D566C7"/>
    <w:rsid w:val="00D91337"/>
    <w:rsid w:val="00D95D29"/>
    <w:rsid w:val="00DD7C4A"/>
    <w:rsid w:val="00E001C3"/>
    <w:rsid w:val="00E32D3C"/>
    <w:rsid w:val="00E33826"/>
    <w:rsid w:val="00E51853"/>
    <w:rsid w:val="00EB1BE3"/>
    <w:rsid w:val="00EF27D5"/>
    <w:rsid w:val="00F041B0"/>
    <w:rsid w:val="00F57E3E"/>
    <w:rsid w:val="00F606FC"/>
    <w:rsid w:val="00F72629"/>
    <w:rsid w:val="00F77895"/>
    <w:rsid w:val="00F91CB5"/>
    <w:rsid w:val="00F936E2"/>
    <w:rsid w:val="00FB35FC"/>
    <w:rsid w:val="00FB62A6"/>
    <w:rsid w:val="00FD3EC2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22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Redakciya</cp:lastModifiedBy>
  <cp:revision>2</cp:revision>
  <cp:lastPrinted>2023-09-11T09:42:00Z</cp:lastPrinted>
  <dcterms:created xsi:type="dcterms:W3CDTF">2023-09-14T10:19:00Z</dcterms:created>
  <dcterms:modified xsi:type="dcterms:W3CDTF">2023-09-14T10:19:00Z</dcterms:modified>
</cp:coreProperties>
</file>