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0C" w:rsidRDefault="006E6B1A" w:rsidP="007313FB">
      <w:pPr>
        <w:pStyle w:val="a3"/>
        <w:tabs>
          <w:tab w:val="left" w:pos="7380"/>
        </w:tabs>
        <w:spacing w:line="240" w:lineRule="auto"/>
        <w:ind w:left="1440" w:firstLine="720"/>
        <w:jc w:val="left"/>
      </w:pPr>
      <w:r>
        <w:t xml:space="preserve"> </w:t>
      </w:r>
      <w:r w:rsidR="00772294">
        <w:t xml:space="preserve">                             </w:t>
      </w:r>
      <w:r w:rsidR="00C550CB">
        <w:rPr>
          <w:noProof/>
        </w:rPr>
        <w:drawing>
          <wp:inline distT="0" distB="0" distL="0" distR="0">
            <wp:extent cx="485775" cy="609600"/>
            <wp:effectExtent l="1905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20C" w:rsidRPr="00F75C27" w:rsidRDefault="0009020C" w:rsidP="007313FB">
      <w:pPr>
        <w:pStyle w:val="a3"/>
        <w:spacing w:line="240" w:lineRule="auto"/>
        <w:rPr>
          <w:rFonts w:ascii="Times New Roman" w:hAnsi="Times New Roman"/>
          <w:b/>
          <w:szCs w:val="32"/>
        </w:rPr>
      </w:pPr>
      <w:r w:rsidRPr="00F75C27">
        <w:rPr>
          <w:rFonts w:ascii="Times New Roman" w:hAnsi="Times New Roman"/>
          <w:b/>
          <w:szCs w:val="32"/>
        </w:rPr>
        <w:t>П</w:t>
      </w:r>
      <w:r w:rsidR="00772294"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О</w:t>
      </w:r>
      <w:r w:rsidR="00772294"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С</w:t>
      </w:r>
      <w:r w:rsidR="00772294"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Т</w:t>
      </w:r>
      <w:r w:rsidR="00772294"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А</w:t>
      </w:r>
      <w:r w:rsidR="00772294"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Н</w:t>
      </w:r>
      <w:r w:rsidR="00772294"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О</w:t>
      </w:r>
      <w:r w:rsidR="00772294"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В</w:t>
      </w:r>
      <w:r w:rsidR="00772294"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Л</w:t>
      </w:r>
      <w:r w:rsidR="00772294"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Е</w:t>
      </w:r>
      <w:r w:rsidR="00772294"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Н</w:t>
      </w:r>
      <w:r w:rsidR="00772294"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И</w:t>
      </w:r>
      <w:r w:rsidR="00772294"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Е</w:t>
      </w:r>
    </w:p>
    <w:p w:rsidR="0009020C" w:rsidRPr="00F75C27" w:rsidRDefault="0009020C" w:rsidP="00772294">
      <w:pPr>
        <w:jc w:val="center"/>
        <w:rPr>
          <w:rFonts w:ascii="Times New Roman" w:hAnsi="Times New Roman"/>
          <w:b/>
          <w:sz w:val="32"/>
          <w:szCs w:val="32"/>
        </w:rPr>
      </w:pPr>
      <w:r w:rsidRPr="00F75C27">
        <w:rPr>
          <w:rFonts w:ascii="Times New Roman" w:hAnsi="Times New Roman"/>
          <w:b/>
          <w:sz w:val="32"/>
          <w:szCs w:val="32"/>
        </w:rPr>
        <w:t>АДМИНИСТРАЦИИ РАКИТЯНСКОГО РАЙОНА</w:t>
      </w:r>
    </w:p>
    <w:p w:rsidR="0009020C" w:rsidRPr="00F75C27" w:rsidRDefault="0009020C" w:rsidP="00772294">
      <w:pPr>
        <w:tabs>
          <w:tab w:val="center" w:pos="4961"/>
          <w:tab w:val="left" w:pos="7110"/>
        </w:tabs>
        <w:jc w:val="center"/>
        <w:rPr>
          <w:rFonts w:ascii="Times New Roman" w:hAnsi="Times New Roman"/>
          <w:b/>
          <w:sz w:val="32"/>
          <w:szCs w:val="32"/>
        </w:rPr>
      </w:pPr>
      <w:r w:rsidRPr="00F75C27">
        <w:rPr>
          <w:rFonts w:ascii="Times New Roman" w:hAnsi="Times New Roman"/>
          <w:b/>
          <w:sz w:val="32"/>
          <w:szCs w:val="32"/>
        </w:rPr>
        <w:t>БЕЛГОРОДСКОЙ ОБЛАСТИ</w:t>
      </w:r>
    </w:p>
    <w:p w:rsidR="0009020C" w:rsidRDefault="0009020C" w:rsidP="00772294">
      <w:pPr>
        <w:tabs>
          <w:tab w:val="center" w:pos="4961"/>
          <w:tab w:val="left" w:pos="711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Ракитное</w:t>
      </w:r>
    </w:p>
    <w:p w:rsidR="008B0B16" w:rsidRDefault="008B0B16" w:rsidP="0009020C">
      <w:pPr>
        <w:rPr>
          <w:sz w:val="28"/>
        </w:rPr>
      </w:pPr>
    </w:p>
    <w:p w:rsidR="00CE0B59" w:rsidRPr="00F31CB5" w:rsidRDefault="00F31CB5" w:rsidP="00CE0B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F46CA">
        <w:rPr>
          <w:rFonts w:ascii="Times New Roman" w:hAnsi="Times New Roman"/>
          <w:sz w:val="28"/>
          <w:szCs w:val="28"/>
        </w:rPr>
        <w:t>«11»</w:t>
      </w:r>
      <w:r w:rsidR="00E75D0B" w:rsidRPr="00F31CB5">
        <w:rPr>
          <w:rFonts w:ascii="Times New Roman" w:hAnsi="Times New Roman"/>
          <w:sz w:val="28"/>
          <w:szCs w:val="28"/>
        </w:rPr>
        <w:t xml:space="preserve"> </w:t>
      </w:r>
      <w:r w:rsidR="00B46182" w:rsidRPr="00F31CB5">
        <w:rPr>
          <w:rFonts w:ascii="Times New Roman" w:hAnsi="Times New Roman"/>
          <w:sz w:val="28"/>
          <w:szCs w:val="28"/>
        </w:rPr>
        <w:t xml:space="preserve"> </w:t>
      </w:r>
      <w:r w:rsidR="003F46CA">
        <w:rPr>
          <w:rFonts w:ascii="Times New Roman" w:hAnsi="Times New Roman"/>
          <w:sz w:val="28"/>
          <w:szCs w:val="28"/>
        </w:rPr>
        <w:t>января</w:t>
      </w:r>
      <w:r w:rsidR="00EB02C9" w:rsidRPr="00F31CB5">
        <w:rPr>
          <w:rFonts w:ascii="Times New Roman" w:hAnsi="Times New Roman"/>
          <w:sz w:val="28"/>
          <w:szCs w:val="28"/>
        </w:rPr>
        <w:t xml:space="preserve">   </w:t>
      </w:r>
      <w:r w:rsidR="00E16A32" w:rsidRPr="00F31CB5">
        <w:rPr>
          <w:rFonts w:ascii="Times New Roman" w:hAnsi="Times New Roman"/>
          <w:sz w:val="28"/>
          <w:szCs w:val="28"/>
        </w:rPr>
        <w:t>202</w:t>
      </w:r>
      <w:r w:rsidR="003F46CA">
        <w:rPr>
          <w:rFonts w:ascii="Times New Roman" w:hAnsi="Times New Roman"/>
          <w:sz w:val="28"/>
          <w:szCs w:val="28"/>
        </w:rPr>
        <w:t>4</w:t>
      </w:r>
      <w:r w:rsidR="00431574" w:rsidRPr="00F31CB5">
        <w:rPr>
          <w:rFonts w:ascii="Times New Roman" w:hAnsi="Times New Roman"/>
          <w:sz w:val="28"/>
          <w:szCs w:val="28"/>
        </w:rPr>
        <w:t xml:space="preserve"> </w:t>
      </w:r>
      <w:r w:rsidR="0009020C" w:rsidRPr="00F31CB5">
        <w:rPr>
          <w:rFonts w:ascii="Times New Roman" w:hAnsi="Times New Roman"/>
          <w:sz w:val="28"/>
          <w:szCs w:val="28"/>
        </w:rPr>
        <w:t>г</w:t>
      </w:r>
      <w:r w:rsidR="00431574" w:rsidRPr="00F31CB5">
        <w:rPr>
          <w:rFonts w:ascii="Times New Roman" w:hAnsi="Times New Roman"/>
          <w:sz w:val="28"/>
          <w:szCs w:val="28"/>
        </w:rPr>
        <w:t>.</w:t>
      </w:r>
      <w:r w:rsidR="0009020C" w:rsidRPr="00F31CB5">
        <w:rPr>
          <w:rFonts w:ascii="Times New Roman" w:hAnsi="Times New Roman"/>
          <w:sz w:val="28"/>
          <w:szCs w:val="28"/>
        </w:rPr>
        <w:t xml:space="preserve">             </w:t>
      </w:r>
      <w:r w:rsidR="006513C8" w:rsidRPr="00F31CB5">
        <w:rPr>
          <w:rFonts w:ascii="Times New Roman" w:hAnsi="Times New Roman"/>
          <w:sz w:val="28"/>
          <w:szCs w:val="28"/>
        </w:rPr>
        <w:t xml:space="preserve">         </w:t>
      </w:r>
      <w:r w:rsidR="00E16A32" w:rsidRPr="00F31CB5">
        <w:rPr>
          <w:rFonts w:ascii="Times New Roman" w:hAnsi="Times New Roman"/>
          <w:sz w:val="28"/>
          <w:szCs w:val="28"/>
        </w:rPr>
        <w:t xml:space="preserve">                     </w:t>
      </w:r>
      <w:r w:rsidR="00B36F4A" w:rsidRPr="00F31CB5">
        <w:rPr>
          <w:rFonts w:ascii="Times New Roman" w:hAnsi="Times New Roman"/>
          <w:sz w:val="28"/>
          <w:szCs w:val="28"/>
        </w:rPr>
        <w:t xml:space="preserve">      </w:t>
      </w:r>
      <w:r w:rsidR="00C127A6" w:rsidRPr="00F31CB5">
        <w:rPr>
          <w:rFonts w:ascii="Times New Roman" w:hAnsi="Times New Roman"/>
          <w:sz w:val="28"/>
          <w:szCs w:val="28"/>
        </w:rPr>
        <w:t xml:space="preserve">  </w:t>
      </w:r>
      <w:r w:rsidR="00862766" w:rsidRPr="00F31CB5">
        <w:rPr>
          <w:rFonts w:ascii="Times New Roman" w:hAnsi="Times New Roman"/>
          <w:sz w:val="28"/>
          <w:szCs w:val="28"/>
        </w:rPr>
        <w:t xml:space="preserve">    </w:t>
      </w:r>
      <w:r w:rsidR="00C127A6" w:rsidRPr="00F31CB5">
        <w:rPr>
          <w:rFonts w:ascii="Times New Roman" w:hAnsi="Times New Roman"/>
          <w:sz w:val="28"/>
          <w:szCs w:val="28"/>
        </w:rPr>
        <w:t xml:space="preserve"> </w:t>
      </w:r>
      <w:r w:rsidR="00E75D0B" w:rsidRPr="00F31CB5">
        <w:rPr>
          <w:rFonts w:ascii="Times New Roman" w:hAnsi="Times New Roman"/>
          <w:sz w:val="28"/>
          <w:szCs w:val="28"/>
        </w:rPr>
        <w:t xml:space="preserve">    </w:t>
      </w:r>
      <w:r w:rsidR="00772294" w:rsidRPr="00F31CB5">
        <w:rPr>
          <w:rFonts w:ascii="Times New Roman" w:hAnsi="Times New Roman"/>
          <w:sz w:val="28"/>
          <w:szCs w:val="28"/>
        </w:rPr>
        <w:t xml:space="preserve">  </w:t>
      </w:r>
      <w:r w:rsidR="00BC79D7" w:rsidRPr="00F31CB5">
        <w:rPr>
          <w:rFonts w:ascii="Times New Roman" w:hAnsi="Times New Roman"/>
          <w:sz w:val="28"/>
          <w:szCs w:val="28"/>
        </w:rPr>
        <w:t xml:space="preserve">   </w:t>
      </w:r>
      <w:r w:rsidR="006331B4" w:rsidRPr="00F31CB5">
        <w:rPr>
          <w:rFonts w:ascii="Times New Roman" w:hAnsi="Times New Roman"/>
          <w:sz w:val="28"/>
          <w:szCs w:val="28"/>
        </w:rPr>
        <w:t xml:space="preserve">   </w:t>
      </w:r>
      <w:r w:rsidR="00C21B60" w:rsidRPr="00F31CB5">
        <w:rPr>
          <w:rFonts w:ascii="Times New Roman" w:hAnsi="Times New Roman"/>
          <w:sz w:val="28"/>
          <w:szCs w:val="28"/>
        </w:rPr>
        <w:t xml:space="preserve">  </w:t>
      </w:r>
      <w:r w:rsidR="00A4687E" w:rsidRPr="00F31CB5">
        <w:rPr>
          <w:rFonts w:ascii="Times New Roman" w:hAnsi="Times New Roman"/>
          <w:sz w:val="28"/>
          <w:szCs w:val="28"/>
        </w:rPr>
        <w:t xml:space="preserve">  </w:t>
      </w:r>
      <w:r w:rsidR="003F46CA">
        <w:rPr>
          <w:rFonts w:ascii="Times New Roman" w:hAnsi="Times New Roman"/>
          <w:sz w:val="28"/>
          <w:szCs w:val="28"/>
        </w:rPr>
        <w:t xml:space="preserve">              </w:t>
      </w:r>
      <w:r w:rsidR="00A4687E" w:rsidRPr="00F31CB5">
        <w:rPr>
          <w:rFonts w:ascii="Times New Roman" w:hAnsi="Times New Roman"/>
          <w:sz w:val="28"/>
          <w:szCs w:val="28"/>
        </w:rPr>
        <w:t xml:space="preserve"> </w:t>
      </w:r>
      <w:r w:rsidR="00EB02C9" w:rsidRPr="00F31CB5">
        <w:rPr>
          <w:rFonts w:ascii="Times New Roman" w:hAnsi="Times New Roman"/>
          <w:sz w:val="28"/>
          <w:szCs w:val="28"/>
        </w:rPr>
        <w:t xml:space="preserve"> </w:t>
      </w:r>
      <w:r w:rsidR="0009020C" w:rsidRPr="00F31CB5">
        <w:rPr>
          <w:rFonts w:ascii="Times New Roman" w:hAnsi="Times New Roman"/>
          <w:sz w:val="28"/>
          <w:szCs w:val="28"/>
        </w:rPr>
        <w:t>№</w:t>
      </w:r>
      <w:r w:rsidR="00CA7C8D" w:rsidRPr="00F31CB5">
        <w:rPr>
          <w:rFonts w:ascii="Times New Roman" w:hAnsi="Times New Roman"/>
          <w:sz w:val="28"/>
          <w:szCs w:val="28"/>
        </w:rPr>
        <w:t xml:space="preserve"> </w:t>
      </w:r>
      <w:r w:rsidR="003F46CA">
        <w:rPr>
          <w:rFonts w:ascii="Times New Roman" w:hAnsi="Times New Roman"/>
          <w:sz w:val="28"/>
          <w:szCs w:val="28"/>
        </w:rPr>
        <w:t>1</w:t>
      </w:r>
    </w:p>
    <w:p w:rsidR="00CE0B59" w:rsidRDefault="00CE0B59" w:rsidP="00314B90">
      <w:pPr>
        <w:rPr>
          <w:rFonts w:ascii="Times New Roman" w:hAnsi="Times New Roman"/>
          <w:b/>
          <w:sz w:val="28"/>
          <w:szCs w:val="28"/>
        </w:rPr>
      </w:pPr>
    </w:p>
    <w:p w:rsidR="0011006A" w:rsidRDefault="0011006A" w:rsidP="00314B90">
      <w:pPr>
        <w:rPr>
          <w:rFonts w:ascii="Times New Roman" w:hAnsi="Times New Roman"/>
          <w:b/>
          <w:sz w:val="28"/>
          <w:szCs w:val="28"/>
        </w:rPr>
      </w:pPr>
    </w:p>
    <w:p w:rsidR="00030602" w:rsidRDefault="00030602" w:rsidP="00314B90">
      <w:pPr>
        <w:rPr>
          <w:rFonts w:ascii="Times New Roman" w:hAnsi="Times New Roman"/>
          <w:b/>
          <w:sz w:val="28"/>
          <w:szCs w:val="28"/>
        </w:rPr>
      </w:pPr>
    </w:p>
    <w:p w:rsidR="003E7896" w:rsidRPr="00810A96" w:rsidRDefault="003E7896" w:rsidP="002F57E3">
      <w:pPr>
        <w:ind w:left="4320" w:hanging="4320"/>
        <w:jc w:val="both"/>
        <w:rPr>
          <w:rFonts w:ascii="Times New Roman" w:hAnsi="Times New Roman"/>
          <w:b/>
          <w:sz w:val="28"/>
          <w:szCs w:val="28"/>
        </w:rPr>
      </w:pPr>
      <w:r w:rsidRPr="00810A96">
        <w:rPr>
          <w:rFonts w:ascii="Times New Roman" w:hAnsi="Times New Roman"/>
          <w:b/>
          <w:sz w:val="28"/>
          <w:szCs w:val="28"/>
        </w:rPr>
        <w:t>О</w:t>
      </w:r>
      <w:r w:rsidR="002B3AE8" w:rsidRPr="00810A96">
        <w:rPr>
          <w:rFonts w:ascii="Times New Roman" w:hAnsi="Times New Roman"/>
          <w:b/>
          <w:sz w:val="28"/>
          <w:szCs w:val="28"/>
        </w:rPr>
        <w:t>б утверждении административного</w:t>
      </w:r>
    </w:p>
    <w:p w:rsidR="002B3AE8" w:rsidRPr="00810A96" w:rsidRDefault="002B3AE8" w:rsidP="002F57E3">
      <w:pPr>
        <w:ind w:left="4320" w:hanging="4320"/>
        <w:jc w:val="both"/>
        <w:rPr>
          <w:rFonts w:ascii="Times New Roman" w:hAnsi="Times New Roman"/>
          <w:b/>
          <w:sz w:val="28"/>
          <w:szCs w:val="28"/>
        </w:rPr>
      </w:pPr>
      <w:r w:rsidRPr="00810A96">
        <w:rPr>
          <w:rFonts w:ascii="Times New Roman" w:hAnsi="Times New Roman"/>
          <w:b/>
          <w:sz w:val="28"/>
          <w:szCs w:val="28"/>
        </w:rPr>
        <w:t>регламента предоставления</w:t>
      </w:r>
    </w:p>
    <w:p w:rsidR="00BF59B1" w:rsidRDefault="002B3AE8" w:rsidP="00BF59B1">
      <w:pPr>
        <w:rPr>
          <w:rFonts w:ascii="Times New Roman" w:hAnsi="Times New Roman"/>
          <w:b/>
          <w:sz w:val="28"/>
          <w:szCs w:val="28"/>
        </w:rPr>
      </w:pPr>
      <w:r w:rsidRPr="00810A96">
        <w:rPr>
          <w:rFonts w:ascii="Times New Roman" w:hAnsi="Times New Roman"/>
          <w:b/>
          <w:sz w:val="28"/>
          <w:szCs w:val="28"/>
        </w:rPr>
        <w:t xml:space="preserve">муниципальной услуги </w:t>
      </w:r>
      <w:r w:rsidRPr="00BF59B1">
        <w:rPr>
          <w:rFonts w:ascii="Times New Roman" w:hAnsi="Times New Roman"/>
          <w:b/>
          <w:sz w:val="28"/>
          <w:szCs w:val="28"/>
        </w:rPr>
        <w:t>«</w:t>
      </w:r>
      <w:r w:rsidR="00BF59B1" w:rsidRPr="00BF59B1"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BF59B1" w:rsidRDefault="00BF59B1" w:rsidP="00BF59B1">
      <w:pPr>
        <w:rPr>
          <w:rFonts w:ascii="Times New Roman" w:hAnsi="Times New Roman"/>
          <w:b/>
          <w:sz w:val="28"/>
          <w:szCs w:val="28"/>
        </w:rPr>
      </w:pPr>
      <w:r w:rsidRPr="00BF59B1">
        <w:rPr>
          <w:rFonts w:ascii="Times New Roman" w:hAnsi="Times New Roman"/>
          <w:b/>
          <w:sz w:val="28"/>
          <w:szCs w:val="28"/>
        </w:rPr>
        <w:t xml:space="preserve">соглашения о перераспределении </w:t>
      </w:r>
    </w:p>
    <w:p w:rsidR="00BF59B1" w:rsidRDefault="00BF59B1" w:rsidP="00BF59B1">
      <w:pPr>
        <w:rPr>
          <w:rFonts w:ascii="Times New Roman" w:hAnsi="Times New Roman"/>
          <w:b/>
          <w:sz w:val="28"/>
          <w:szCs w:val="28"/>
        </w:rPr>
      </w:pPr>
      <w:r w:rsidRPr="00BF59B1">
        <w:rPr>
          <w:rFonts w:ascii="Times New Roman" w:hAnsi="Times New Roman"/>
          <w:b/>
          <w:sz w:val="28"/>
          <w:szCs w:val="28"/>
        </w:rPr>
        <w:t xml:space="preserve">земель и (или) земельных участков, </w:t>
      </w:r>
    </w:p>
    <w:p w:rsidR="00BF59B1" w:rsidRDefault="00BF59B1" w:rsidP="00BF59B1">
      <w:pPr>
        <w:rPr>
          <w:rFonts w:ascii="Times New Roman" w:hAnsi="Times New Roman"/>
          <w:b/>
          <w:sz w:val="28"/>
          <w:szCs w:val="28"/>
        </w:rPr>
      </w:pPr>
      <w:r w:rsidRPr="00BF59B1">
        <w:rPr>
          <w:rFonts w:ascii="Times New Roman" w:hAnsi="Times New Roman"/>
          <w:b/>
          <w:sz w:val="28"/>
          <w:szCs w:val="28"/>
        </w:rPr>
        <w:t xml:space="preserve">находящихся в государственной или </w:t>
      </w:r>
    </w:p>
    <w:p w:rsidR="00BF59B1" w:rsidRDefault="00BF59B1" w:rsidP="00BF59B1">
      <w:pPr>
        <w:rPr>
          <w:rFonts w:ascii="Times New Roman" w:hAnsi="Times New Roman"/>
          <w:b/>
          <w:sz w:val="28"/>
          <w:szCs w:val="28"/>
        </w:rPr>
      </w:pPr>
      <w:r w:rsidRPr="00BF59B1">
        <w:rPr>
          <w:rFonts w:ascii="Times New Roman" w:hAnsi="Times New Roman"/>
          <w:b/>
          <w:sz w:val="28"/>
          <w:szCs w:val="28"/>
        </w:rPr>
        <w:t xml:space="preserve">муниципальной собственности, и </w:t>
      </w:r>
    </w:p>
    <w:p w:rsidR="00BF59B1" w:rsidRDefault="00BF59B1" w:rsidP="00BF59B1">
      <w:pPr>
        <w:rPr>
          <w:rFonts w:ascii="Times New Roman" w:hAnsi="Times New Roman"/>
          <w:b/>
          <w:sz w:val="28"/>
          <w:szCs w:val="28"/>
        </w:rPr>
      </w:pPr>
      <w:r w:rsidRPr="00BF59B1">
        <w:rPr>
          <w:rFonts w:ascii="Times New Roman" w:hAnsi="Times New Roman"/>
          <w:b/>
          <w:sz w:val="28"/>
          <w:szCs w:val="28"/>
        </w:rPr>
        <w:t>земельных участков, находящихся</w:t>
      </w:r>
    </w:p>
    <w:p w:rsidR="002B3AE8" w:rsidRPr="00BF59B1" w:rsidRDefault="00BF59B1" w:rsidP="00BF59B1">
      <w:pPr>
        <w:rPr>
          <w:rFonts w:ascii="Times New Roman" w:hAnsi="Times New Roman"/>
          <w:b/>
          <w:sz w:val="28"/>
          <w:szCs w:val="28"/>
        </w:rPr>
      </w:pPr>
      <w:r w:rsidRPr="00BF59B1">
        <w:rPr>
          <w:rFonts w:ascii="Times New Roman" w:hAnsi="Times New Roman"/>
          <w:b/>
          <w:sz w:val="28"/>
          <w:szCs w:val="28"/>
        </w:rPr>
        <w:t>в частной собственности</w:t>
      </w:r>
      <w:r w:rsidR="002B3AE8" w:rsidRPr="00BF59B1">
        <w:rPr>
          <w:rFonts w:ascii="Times New Roman" w:hAnsi="Times New Roman"/>
          <w:b/>
          <w:sz w:val="28"/>
          <w:szCs w:val="28"/>
        </w:rPr>
        <w:t>»</w:t>
      </w:r>
    </w:p>
    <w:p w:rsidR="002B3AE8" w:rsidRPr="00BF59B1" w:rsidRDefault="002B3AE8" w:rsidP="002F57E3">
      <w:pPr>
        <w:ind w:left="4320" w:hanging="4320"/>
        <w:jc w:val="both"/>
        <w:rPr>
          <w:rFonts w:ascii="Times New Roman" w:hAnsi="Times New Roman"/>
          <w:b/>
          <w:sz w:val="28"/>
          <w:szCs w:val="28"/>
        </w:rPr>
      </w:pPr>
    </w:p>
    <w:p w:rsidR="003E7896" w:rsidRPr="00B23BFD" w:rsidRDefault="003E7896" w:rsidP="002F57E3">
      <w:pPr>
        <w:ind w:left="4320" w:hanging="4320"/>
        <w:jc w:val="both"/>
        <w:rPr>
          <w:rFonts w:ascii="Times New Roman" w:hAnsi="Times New Roman"/>
          <w:b/>
          <w:sz w:val="28"/>
          <w:szCs w:val="28"/>
        </w:rPr>
      </w:pPr>
    </w:p>
    <w:p w:rsidR="00030602" w:rsidRPr="00B23BFD" w:rsidRDefault="00030602" w:rsidP="002F57E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3AE8" w:rsidRPr="00B23BFD" w:rsidRDefault="002B3AE8" w:rsidP="002B3AE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23BFD">
        <w:rPr>
          <w:rFonts w:ascii="Times New Roman" w:hAnsi="Times New Roman"/>
          <w:sz w:val="28"/>
          <w:szCs w:val="28"/>
        </w:rPr>
        <w:t xml:space="preserve">В соответствии с Федеральными </w:t>
      </w:r>
      <w:hyperlink r:id="rId9" w:history="1">
        <w:r w:rsidRPr="00B23BFD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законам</w:t>
        </w:r>
      </w:hyperlink>
      <w:r w:rsidRPr="00B23BFD">
        <w:rPr>
          <w:rFonts w:ascii="Times New Roman" w:hAnsi="Times New Roman"/>
          <w:sz w:val="28"/>
          <w:szCs w:val="28"/>
        </w:rPr>
        <w:t xml:space="preserve">и от 06.10.2003 г. № 131-ФЗ «Об общих принципах организации местного самоуправления в Российской Федерации» и от 27.07.2010 г. № 210-ФЗ «Об организации предоставления государственных и муниципальных услуг», администрация Ракитянского района </w:t>
      </w:r>
      <w:r w:rsidRPr="00B23BFD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D15A16" w:rsidRPr="007313FB" w:rsidRDefault="007313FB" w:rsidP="007313FB">
      <w:pPr>
        <w:snapToGri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="00681A0D" w:rsidRPr="00B23BFD">
        <w:rPr>
          <w:rFonts w:ascii="Times New Roman" w:hAnsi="Times New Roman"/>
          <w:sz w:val="28"/>
          <w:szCs w:val="28"/>
        </w:rPr>
        <w:t>1.</w:t>
      </w:r>
      <w:r w:rsidR="002B3AE8" w:rsidRPr="00B23BFD"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 муниципальной услуги</w:t>
      </w:r>
      <w:r w:rsidR="002B3AE8" w:rsidRPr="00B23BFD">
        <w:rPr>
          <w:rFonts w:ascii="Times New Roman" w:hAnsi="Times New Roman"/>
          <w:b/>
          <w:sz w:val="28"/>
          <w:szCs w:val="28"/>
        </w:rPr>
        <w:t xml:space="preserve"> </w:t>
      </w:r>
      <w:r w:rsidR="002B3AE8" w:rsidRPr="00BF59B1">
        <w:rPr>
          <w:rFonts w:ascii="Times New Roman" w:hAnsi="Times New Roman"/>
          <w:sz w:val="28"/>
          <w:szCs w:val="28"/>
        </w:rPr>
        <w:t>«</w:t>
      </w:r>
      <w:r w:rsidR="00BF59B1" w:rsidRPr="00BF59B1">
        <w:rPr>
          <w:rFonts w:ascii="Times New Roman" w:hAnsi="Times New Roman"/>
          <w:sz w:val="28"/>
          <w:szCs w:val="28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BF59B1">
        <w:rPr>
          <w:rFonts w:ascii="Times New Roman" w:hAnsi="Times New Roman"/>
          <w:sz w:val="28"/>
          <w:szCs w:val="28"/>
        </w:rPr>
        <w:t>»</w:t>
      </w:r>
      <w:r w:rsidR="00B23BFD">
        <w:rPr>
          <w:rFonts w:ascii="Times New Roman" w:hAnsi="Times New Roman"/>
          <w:sz w:val="28"/>
          <w:szCs w:val="28"/>
        </w:rPr>
        <w:t xml:space="preserve"> (приложение</w:t>
      </w:r>
      <w:r w:rsidR="002B3AE8" w:rsidRPr="00B23BFD">
        <w:rPr>
          <w:rFonts w:ascii="Times New Roman" w:hAnsi="Times New Roman"/>
          <w:sz w:val="28"/>
          <w:szCs w:val="28"/>
        </w:rPr>
        <w:t>).</w:t>
      </w:r>
    </w:p>
    <w:p w:rsidR="002B3AE8" w:rsidRPr="00B23BFD" w:rsidRDefault="007313FB" w:rsidP="002B3AE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B3AE8" w:rsidRPr="00B23BFD">
        <w:rPr>
          <w:rFonts w:ascii="Times New Roman" w:hAnsi="Times New Roman"/>
          <w:sz w:val="28"/>
          <w:szCs w:val="28"/>
        </w:rPr>
        <w:t>Управлению муниципальной собственности и земельных ресурсов администрации Ракитянского района (</w:t>
      </w:r>
      <w:r>
        <w:rPr>
          <w:rFonts w:ascii="Times New Roman" w:hAnsi="Times New Roman"/>
          <w:sz w:val="28"/>
          <w:szCs w:val="28"/>
        </w:rPr>
        <w:t>Н.И. Стрижак</w:t>
      </w:r>
      <w:r w:rsidR="002B3AE8" w:rsidRPr="00B23BFD">
        <w:rPr>
          <w:rFonts w:ascii="Times New Roman" w:hAnsi="Times New Roman"/>
          <w:sz w:val="28"/>
          <w:szCs w:val="28"/>
        </w:rPr>
        <w:t>) в практической деятельности руководствоваться вышеуказанным административным регламентом.</w:t>
      </w:r>
    </w:p>
    <w:p w:rsidR="00B23BFD" w:rsidRPr="00B23BFD" w:rsidRDefault="009474C2" w:rsidP="00B23B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23BFD">
        <w:rPr>
          <w:rFonts w:ascii="Times New Roman" w:hAnsi="Times New Roman"/>
          <w:sz w:val="28"/>
          <w:szCs w:val="28"/>
        </w:rPr>
        <w:t>3</w:t>
      </w:r>
      <w:r w:rsidR="007313FB">
        <w:rPr>
          <w:rFonts w:ascii="Times New Roman" w:hAnsi="Times New Roman"/>
          <w:sz w:val="28"/>
          <w:szCs w:val="28"/>
        </w:rPr>
        <w:t xml:space="preserve">. </w:t>
      </w:r>
      <w:r w:rsidR="00B23BFD" w:rsidRPr="00B23BFD">
        <w:rPr>
          <w:rFonts w:ascii="Times New Roman" w:hAnsi="Times New Roman"/>
          <w:sz w:val="28"/>
          <w:szCs w:val="28"/>
        </w:rPr>
        <w:t>Опубликовать настоящее постановление в межрайонной газете «Наша Жизнь» и разместить на официальном сайте органов местного самоуправления Ракитянского района.</w:t>
      </w:r>
    </w:p>
    <w:p w:rsidR="00B23BFD" w:rsidRPr="00B23BFD" w:rsidRDefault="007313FB" w:rsidP="00B23B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23BFD" w:rsidRPr="00B23BFD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B23BFD" w:rsidRPr="00B23BFD" w:rsidRDefault="007313FB" w:rsidP="00B23BFD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5.</w:t>
      </w:r>
      <w:r w:rsidR="00B23BFD" w:rsidRPr="00B23BFD">
        <w:rPr>
          <w:rFonts w:ascii="Times New Roman" w:hAnsi="Times New Roman"/>
          <w:sz w:val="28"/>
          <w:szCs w:val="28"/>
        </w:rPr>
        <w:t>Контроль за исполнение настоящего постановления возложить на первого заместителя главы администрации района по строительству, транспорту и ЖКХ В.В.</w:t>
      </w:r>
      <w:r w:rsidR="00B23BFD">
        <w:rPr>
          <w:rFonts w:ascii="Times New Roman" w:hAnsi="Times New Roman"/>
          <w:sz w:val="28"/>
          <w:szCs w:val="28"/>
        </w:rPr>
        <w:t xml:space="preserve"> </w:t>
      </w:r>
      <w:r w:rsidR="00B23BFD" w:rsidRPr="00B23BFD">
        <w:rPr>
          <w:rFonts w:ascii="Times New Roman" w:hAnsi="Times New Roman"/>
          <w:sz w:val="28"/>
          <w:szCs w:val="28"/>
        </w:rPr>
        <w:t>Кутоманов</w:t>
      </w:r>
      <w:r w:rsidR="0036319B">
        <w:rPr>
          <w:rFonts w:ascii="Times New Roman" w:hAnsi="Times New Roman"/>
          <w:sz w:val="28"/>
          <w:szCs w:val="28"/>
        </w:rPr>
        <w:t>а</w:t>
      </w:r>
      <w:r w:rsidR="00B23BFD" w:rsidRPr="00B23BFD">
        <w:rPr>
          <w:rFonts w:ascii="Times New Roman" w:hAnsi="Times New Roman"/>
          <w:sz w:val="28"/>
          <w:szCs w:val="28"/>
        </w:rPr>
        <w:t>.</w:t>
      </w:r>
    </w:p>
    <w:p w:rsidR="00C21B60" w:rsidRPr="00B23BFD" w:rsidRDefault="00C21B60" w:rsidP="00B827F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1B60" w:rsidRPr="00B23BFD" w:rsidRDefault="00C21B60" w:rsidP="00B827F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6AC0" w:rsidRPr="00B23BFD" w:rsidRDefault="002A6AC0" w:rsidP="002A6AC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6AC0" w:rsidRPr="00B23BFD" w:rsidRDefault="002A6AC0" w:rsidP="002A6AC0">
      <w:pPr>
        <w:rPr>
          <w:rFonts w:ascii="Times New Roman" w:hAnsi="Times New Roman"/>
          <w:b/>
          <w:sz w:val="28"/>
          <w:szCs w:val="28"/>
        </w:rPr>
      </w:pPr>
      <w:r w:rsidRPr="00B23BFD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F06FF1" w:rsidRDefault="002A6AC0" w:rsidP="00681A0D">
      <w:pPr>
        <w:rPr>
          <w:rFonts w:ascii="Times New Roman" w:hAnsi="Times New Roman"/>
          <w:bCs/>
          <w:sz w:val="28"/>
          <w:szCs w:val="28"/>
        </w:rPr>
      </w:pPr>
      <w:r w:rsidRPr="00B23BFD">
        <w:rPr>
          <w:rFonts w:ascii="Times New Roman" w:hAnsi="Times New Roman"/>
          <w:b/>
          <w:sz w:val="28"/>
          <w:szCs w:val="28"/>
        </w:rPr>
        <w:t xml:space="preserve">Ракитянского района                              </w:t>
      </w:r>
      <w:r w:rsidR="0009210F" w:rsidRPr="00B23BFD">
        <w:rPr>
          <w:rFonts w:ascii="Times New Roman" w:hAnsi="Times New Roman"/>
          <w:b/>
          <w:sz w:val="28"/>
          <w:szCs w:val="28"/>
        </w:rPr>
        <w:t xml:space="preserve">   </w:t>
      </w:r>
      <w:r w:rsidRPr="00B23BFD">
        <w:rPr>
          <w:rFonts w:ascii="Times New Roman" w:hAnsi="Times New Roman"/>
          <w:b/>
          <w:sz w:val="28"/>
          <w:szCs w:val="28"/>
        </w:rPr>
        <w:t xml:space="preserve">                                          А.В.</w:t>
      </w:r>
      <w:r w:rsidR="002D39AD" w:rsidRPr="00B23BFD">
        <w:rPr>
          <w:rFonts w:ascii="Times New Roman" w:hAnsi="Times New Roman"/>
          <w:b/>
          <w:sz w:val="28"/>
          <w:szCs w:val="28"/>
        </w:rPr>
        <w:t xml:space="preserve"> </w:t>
      </w:r>
      <w:r w:rsidR="0031672E" w:rsidRPr="00B23BFD">
        <w:rPr>
          <w:rFonts w:ascii="Times New Roman" w:hAnsi="Times New Roman"/>
          <w:b/>
          <w:sz w:val="28"/>
          <w:szCs w:val="28"/>
        </w:rPr>
        <w:t>Климов</w:t>
      </w:r>
      <w:r w:rsidR="00FA201A" w:rsidRPr="00B23BFD">
        <w:rPr>
          <w:rFonts w:ascii="Times New Roman" w:hAnsi="Times New Roman"/>
          <w:bCs/>
          <w:sz w:val="28"/>
          <w:szCs w:val="28"/>
        </w:rPr>
        <w:t xml:space="preserve"> </w:t>
      </w:r>
    </w:p>
    <w:p w:rsidR="0036319B" w:rsidRDefault="0036319B" w:rsidP="00681A0D">
      <w:pPr>
        <w:rPr>
          <w:rFonts w:ascii="Times New Roman" w:hAnsi="Times New Roman"/>
          <w:bCs/>
          <w:sz w:val="28"/>
          <w:szCs w:val="28"/>
        </w:rPr>
      </w:pPr>
    </w:p>
    <w:p w:rsidR="0036319B" w:rsidRDefault="0036319B" w:rsidP="00681A0D">
      <w:pPr>
        <w:rPr>
          <w:rFonts w:ascii="Times New Roman" w:hAnsi="Times New Roman"/>
          <w:bCs/>
          <w:sz w:val="28"/>
          <w:szCs w:val="28"/>
        </w:rPr>
      </w:pPr>
    </w:p>
    <w:p w:rsidR="0036319B" w:rsidRDefault="0036319B" w:rsidP="00681A0D">
      <w:pPr>
        <w:rPr>
          <w:rFonts w:ascii="Times New Roman" w:hAnsi="Times New Roman"/>
          <w:bCs/>
          <w:sz w:val="28"/>
          <w:szCs w:val="28"/>
        </w:rPr>
      </w:pPr>
    </w:p>
    <w:p w:rsidR="0036319B" w:rsidRDefault="0036319B" w:rsidP="00681A0D">
      <w:pPr>
        <w:rPr>
          <w:rFonts w:ascii="Times New Roman" w:hAnsi="Times New Roman"/>
          <w:bCs/>
          <w:sz w:val="28"/>
          <w:szCs w:val="28"/>
        </w:rPr>
      </w:pPr>
    </w:p>
    <w:p w:rsidR="0036319B" w:rsidRDefault="0036319B" w:rsidP="00681A0D">
      <w:pPr>
        <w:rPr>
          <w:rFonts w:ascii="Times New Roman" w:hAnsi="Times New Roman"/>
          <w:bCs/>
          <w:sz w:val="28"/>
          <w:szCs w:val="28"/>
        </w:rPr>
      </w:pPr>
    </w:p>
    <w:p w:rsidR="0036319B" w:rsidRDefault="0036319B" w:rsidP="00681A0D">
      <w:pPr>
        <w:rPr>
          <w:rFonts w:ascii="Times New Roman" w:hAnsi="Times New Roman"/>
          <w:bCs/>
          <w:sz w:val="28"/>
          <w:szCs w:val="28"/>
        </w:rPr>
      </w:pPr>
    </w:p>
    <w:p w:rsidR="0036319B" w:rsidRDefault="0036319B" w:rsidP="00681A0D">
      <w:pPr>
        <w:rPr>
          <w:rFonts w:ascii="Times New Roman" w:hAnsi="Times New Roman"/>
          <w:bCs/>
          <w:sz w:val="28"/>
          <w:szCs w:val="28"/>
        </w:rPr>
      </w:pPr>
    </w:p>
    <w:p w:rsidR="0036319B" w:rsidRDefault="0036319B" w:rsidP="00681A0D">
      <w:pPr>
        <w:rPr>
          <w:rFonts w:ascii="Times New Roman" w:hAnsi="Times New Roman"/>
          <w:bCs/>
          <w:sz w:val="28"/>
          <w:szCs w:val="28"/>
        </w:rPr>
      </w:pPr>
    </w:p>
    <w:p w:rsidR="0036319B" w:rsidRDefault="0036319B" w:rsidP="00681A0D">
      <w:pPr>
        <w:rPr>
          <w:rFonts w:ascii="Times New Roman" w:hAnsi="Times New Roman"/>
          <w:bCs/>
          <w:sz w:val="28"/>
          <w:szCs w:val="28"/>
        </w:rPr>
      </w:pPr>
    </w:p>
    <w:p w:rsidR="0036319B" w:rsidRDefault="0036319B" w:rsidP="00681A0D">
      <w:pPr>
        <w:rPr>
          <w:rFonts w:ascii="Times New Roman" w:hAnsi="Times New Roman"/>
          <w:bCs/>
          <w:sz w:val="28"/>
          <w:szCs w:val="28"/>
        </w:rPr>
      </w:pPr>
    </w:p>
    <w:p w:rsidR="0036319B" w:rsidRDefault="0036319B" w:rsidP="00681A0D">
      <w:pPr>
        <w:rPr>
          <w:rFonts w:ascii="Times New Roman" w:hAnsi="Times New Roman"/>
          <w:bCs/>
          <w:sz w:val="28"/>
          <w:szCs w:val="28"/>
        </w:rPr>
      </w:pPr>
    </w:p>
    <w:p w:rsidR="0036319B" w:rsidRDefault="0036319B" w:rsidP="00681A0D">
      <w:pPr>
        <w:rPr>
          <w:rFonts w:ascii="Times New Roman" w:hAnsi="Times New Roman"/>
          <w:bCs/>
          <w:sz w:val="28"/>
          <w:szCs w:val="28"/>
        </w:rPr>
      </w:pPr>
    </w:p>
    <w:p w:rsidR="0036319B" w:rsidRDefault="0036319B" w:rsidP="00681A0D">
      <w:pPr>
        <w:rPr>
          <w:rFonts w:ascii="Times New Roman" w:hAnsi="Times New Roman"/>
          <w:bCs/>
          <w:sz w:val="28"/>
          <w:szCs w:val="28"/>
        </w:rPr>
      </w:pPr>
    </w:p>
    <w:p w:rsidR="0036319B" w:rsidRDefault="0036319B" w:rsidP="00681A0D">
      <w:pPr>
        <w:rPr>
          <w:rFonts w:ascii="Times New Roman" w:hAnsi="Times New Roman"/>
          <w:bCs/>
          <w:sz w:val="28"/>
          <w:szCs w:val="28"/>
        </w:rPr>
      </w:pPr>
    </w:p>
    <w:p w:rsidR="0036319B" w:rsidRDefault="0036319B" w:rsidP="00681A0D">
      <w:pPr>
        <w:rPr>
          <w:rFonts w:ascii="Times New Roman" w:hAnsi="Times New Roman"/>
          <w:bCs/>
          <w:sz w:val="28"/>
          <w:szCs w:val="28"/>
        </w:rPr>
      </w:pPr>
    </w:p>
    <w:p w:rsidR="0036319B" w:rsidRDefault="0036319B" w:rsidP="00681A0D">
      <w:pPr>
        <w:rPr>
          <w:rFonts w:ascii="Times New Roman" w:hAnsi="Times New Roman"/>
          <w:bCs/>
          <w:sz w:val="28"/>
          <w:szCs w:val="28"/>
        </w:rPr>
      </w:pPr>
    </w:p>
    <w:p w:rsidR="0036319B" w:rsidRDefault="0036319B" w:rsidP="00681A0D">
      <w:pPr>
        <w:rPr>
          <w:rFonts w:ascii="Times New Roman" w:hAnsi="Times New Roman"/>
          <w:bCs/>
          <w:sz w:val="28"/>
          <w:szCs w:val="28"/>
        </w:rPr>
      </w:pPr>
    </w:p>
    <w:p w:rsidR="0036319B" w:rsidRDefault="0036319B" w:rsidP="00681A0D">
      <w:pPr>
        <w:rPr>
          <w:rFonts w:ascii="Times New Roman" w:hAnsi="Times New Roman"/>
          <w:bCs/>
          <w:sz w:val="28"/>
          <w:szCs w:val="28"/>
        </w:rPr>
      </w:pPr>
    </w:p>
    <w:p w:rsidR="0036319B" w:rsidRDefault="0036319B" w:rsidP="00681A0D">
      <w:pPr>
        <w:rPr>
          <w:rFonts w:ascii="Times New Roman" w:hAnsi="Times New Roman"/>
          <w:bCs/>
          <w:sz w:val="28"/>
          <w:szCs w:val="28"/>
        </w:rPr>
      </w:pPr>
    </w:p>
    <w:p w:rsidR="0036319B" w:rsidRDefault="0036319B" w:rsidP="00681A0D">
      <w:pPr>
        <w:rPr>
          <w:rFonts w:ascii="Times New Roman" w:hAnsi="Times New Roman"/>
          <w:bCs/>
          <w:sz w:val="28"/>
          <w:szCs w:val="28"/>
        </w:rPr>
      </w:pPr>
    </w:p>
    <w:p w:rsidR="0036319B" w:rsidRDefault="0036319B" w:rsidP="00681A0D">
      <w:pPr>
        <w:rPr>
          <w:rFonts w:ascii="Times New Roman" w:hAnsi="Times New Roman"/>
          <w:bCs/>
          <w:sz w:val="28"/>
          <w:szCs w:val="28"/>
        </w:rPr>
      </w:pPr>
    </w:p>
    <w:p w:rsidR="0036319B" w:rsidRDefault="0036319B" w:rsidP="00681A0D">
      <w:pPr>
        <w:rPr>
          <w:rFonts w:ascii="Times New Roman" w:hAnsi="Times New Roman"/>
          <w:bCs/>
          <w:sz w:val="28"/>
          <w:szCs w:val="28"/>
        </w:rPr>
      </w:pPr>
    </w:p>
    <w:p w:rsidR="0036319B" w:rsidRDefault="0036319B" w:rsidP="00681A0D">
      <w:pPr>
        <w:rPr>
          <w:rFonts w:ascii="Times New Roman" w:hAnsi="Times New Roman"/>
          <w:bCs/>
          <w:sz w:val="28"/>
          <w:szCs w:val="28"/>
        </w:rPr>
      </w:pPr>
    </w:p>
    <w:p w:rsidR="0036319B" w:rsidRDefault="0036319B" w:rsidP="00681A0D">
      <w:pPr>
        <w:rPr>
          <w:rFonts w:ascii="Times New Roman" w:hAnsi="Times New Roman"/>
          <w:bCs/>
          <w:sz w:val="28"/>
          <w:szCs w:val="28"/>
        </w:rPr>
      </w:pPr>
    </w:p>
    <w:p w:rsidR="0036319B" w:rsidRDefault="0036319B" w:rsidP="00681A0D">
      <w:pPr>
        <w:rPr>
          <w:rFonts w:ascii="Times New Roman" w:hAnsi="Times New Roman"/>
          <w:bCs/>
          <w:sz w:val="28"/>
          <w:szCs w:val="28"/>
        </w:rPr>
      </w:pPr>
    </w:p>
    <w:p w:rsidR="0036319B" w:rsidRDefault="0036319B" w:rsidP="00681A0D">
      <w:pPr>
        <w:rPr>
          <w:rFonts w:ascii="Times New Roman" w:hAnsi="Times New Roman"/>
          <w:bCs/>
          <w:sz w:val="28"/>
          <w:szCs w:val="28"/>
        </w:rPr>
      </w:pPr>
    </w:p>
    <w:p w:rsidR="0036319B" w:rsidRDefault="0036319B" w:rsidP="00681A0D">
      <w:pPr>
        <w:rPr>
          <w:rFonts w:ascii="Times New Roman" w:hAnsi="Times New Roman"/>
          <w:bCs/>
          <w:sz w:val="28"/>
          <w:szCs w:val="28"/>
        </w:rPr>
      </w:pPr>
    </w:p>
    <w:p w:rsidR="0036319B" w:rsidRDefault="0036319B" w:rsidP="00681A0D">
      <w:pPr>
        <w:rPr>
          <w:rFonts w:ascii="Times New Roman" w:hAnsi="Times New Roman"/>
          <w:bCs/>
          <w:sz w:val="28"/>
          <w:szCs w:val="28"/>
        </w:rPr>
      </w:pPr>
    </w:p>
    <w:p w:rsidR="0036319B" w:rsidRDefault="0036319B" w:rsidP="00681A0D">
      <w:pPr>
        <w:rPr>
          <w:rFonts w:ascii="Times New Roman" w:hAnsi="Times New Roman"/>
          <w:bCs/>
          <w:sz w:val="28"/>
          <w:szCs w:val="28"/>
        </w:rPr>
      </w:pPr>
    </w:p>
    <w:p w:rsidR="0036319B" w:rsidRDefault="0036319B" w:rsidP="00681A0D">
      <w:pPr>
        <w:rPr>
          <w:rFonts w:ascii="Times New Roman" w:hAnsi="Times New Roman"/>
          <w:bCs/>
          <w:sz w:val="28"/>
          <w:szCs w:val="28"/>
        </w:rPr>
      </w:pPr>
    </w:p>
    <w:p w:rsidR="0036319B" w:rsidRDefault="0036319B" w:rsidP="00681A0D">
      <w:pPr>
        <w:rPr>
          <w:rFonts w:ascii="Times New Roman" w:hAnsi="Times New Roman"/>
          <w:bCs/>
          <w:sz w:val="28"/>
          <w:szCs w:val="28"/>
        </w:rPr>
      </w:pPr>
    </w:p>
    <w:p w:rsidR="0036319B" w:rsidRDefault="0036319B" w:rsidP="00681A0D">
      <w:pPr>
        <w:rPr>
          <w:rFonts w:ascii="Times New Roman" w:hAnsi="Times New Roman"/>
          <w:bCs/>
          <w:sz w:val="28"/>
          <w:szCs w:val="28"/>
        </w:rPr>
      </w:pPr>
    </w:p>
    <w:p w:rsidR="0036319B" w:rsidRDefault="0036319B" w:rsidP="00681A0D">
      <w:pPr>
        <w:rPr>
          <w:rFonts w:ascii="Times New Roman" w:hAnsi="Times New Roman"/>
          <w:bCs/>
          <w:sz w:val="28"/>
          <w:szCs w:val="28"/>
        </w:rPr>
      </w:pPr>
    </w:p>
    <w:p w:rsidR="0036319B" w:rsidRDefault="0036319B" w:rsidP="00681A0D">
      <w:pPr>
        <w:rPr>
          <w:rFonts w:ascii="Times New Roman" w:hAnsi="Times New Roman"/>
          <w:bCs/>
          <w:sz w:val="28"/>
          <w:szCs w:val="28"/>
        </w:rPr>
      </w:pPr>
    </w:p>
    <w:p w:rsidR="0036319B" w:rsidRDefault="0036319B" w:rsidP="00681A0D">
      <w:pPr>
        <w:rPr>
          <w:rFonts w:ascii="Times New Roman" w:hAnsi="Times New Roman"/>
          <w:bCs/>
          <w:sz w:val="28"/>
          <w:szCs w:val="28"/>
        </w:rPr>
      </w:pPr>
    </w:p>
    <w:p w:rsidR="0036319B" w:rsidRDefault="0036319B" w:rsidP="00681A0D">
      <w:pPr>
        <w:rPr>
          <w:rFonts w:ascii="Times New Roman" w:hAnsi="Times New Roman"/>
          <w:bCs/>
          <w:sz w:val="28"/>
          <w:szCs w:val="28"/>
        </w:rPr>
      </w:pPr>
    </w:p>
    <w:p w:rsidR="0036319B" w:rsidRDefault="0036319B" w:rsidP="00681A0D">
      <w:pPr>
        <w:rPr>
          <w:rFonts w:ascii="Times New Roman" w:hAnsi="Times New Roman"/>
          <w:bCs/>
          <w:sz w:val="28"/>
          <w:szCs w:val="28"/>
        </w:rPr>
      </w:pPr>
    </w:p>
    <w:p w:rsidR="0036319B" w:rsidRPr="0036319B" w:rsidRDefault="0036319B" w:rsidP="0036319B">
      <w:pPr>
        <w:jc w:val="center"/>
        <w:rPr>
          <w:rFonts w:ascii="Times New Roman" w:hAnsi="Times New Roman"/>
          <w:b/>
          <w:sz w:val="28"/>
          <w:szCs w:val="28"/>
        </w:rPr>
      </w:pPr>
      <w:r w:rsidRPr="0036319B">
        <w:rPr>
          <w:rFonts w:ascii="Times New Roman" w:hAnsi="Times New Roman"/>
          <w:b/>
          <w:sz w:val="28"/>
        </w:rPr>
        <w:lastRenderedPageBreak/>
        <w:t xml:space="preserve">                                       </w:t>
      </w:r>
      <w:r>
        <w:rPr>
          <w:rFonts w:ascii="Times New Roman" w:hAnsi="Times New Roman"/>
          <w:b/>
          <w:sz w:val="28"/>
        </w:rPr>
        <w:t xml:space="preserve">                                      </w:t>
      </w:r>
      <w:r w:rsidRPr="0036319B">
        <w:rPr>
          <w:rFonts w:ascii="Times New Roman" w:hAnsi="Times New Roman"/>
          <w:b/>
          <w:sz w:val="28"/>
        </w:rPr>
        <w:t xml:space="preserve"> Приложение</w:t>
      </w:r>
    </w:p>
    <w:p w:rsidR="0036319B" w:rsidRPr="0036319B" w:rsidRDefault="0036319B" w:rsidP="003631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319B" w:rsidRPr="0036319B" w:rsidRDefault="0036319B" w:rsidP="0036319B">
      <w:pPr>
        <w:tabs>
          <w:tab w:val="left" w:pos="3261"/>
        </w:tabs>
        <w:jc w:val="center"/>
        <w:rPr>
          <w:rFonts w:ascii="Times New Roman" w:hAnsi="Times New Roman"/>
          <w:b/>
          <w:sz w:val="28"/>
          <w:szCs w:val="28"/>
        </w:rPr>
      </w:pPr>
      <w:r w:rsidRPr="0036319B">
        <w:rPr>
          <w:rFonts w:ascii="Times New Roman" w:hAnsi="Times New Roman"/>
          <w:b/>
          <w:sz w:val="28"/>
        </w:rPr>
        <w:t xml:space="preserve">                                    </w:t>
      </w:r>
      <w:r>
        <w:rPr>
          <w:rFonts w:ascii="Times New Roman" w:hAnsi="Times New Roman"/>
          <w:b/>
          <w:sz w:val="28"/>
        </w:rPr>
        <w:t xml:space="preserve">                                   </w:t>
      </w:r>
      <w:r w:rsidRPr="0036319B">
        <w:rPr>
          <w:rFonts w:ascii="Times New Roman" w:hAnsi="Times New Roman"/>
          <w:b/>
          <w:sz w:val="28"/>
        </w:rPr>
        <w:t xml:space="preserve">     УТВЕРЖДЕН</w:t>
      </w:r>
    </w:p>
    <w:p w:rsidR="0036319B" w:rsidRPr="0036319B" w:rsidRDefault="0036319B" w:rsidP="0036319B">
      <w:pPr>
        <w:jc w:val="center"/>
        <w:rPr>
          <w:rFonts w:ascii="Times New Roman" w:hAnsi="Times New Roman"/>
          <w:b/>
          <w:sz w:val="28"/>
          <w:szCs w:val="28"/>
        </w:rPr>
      </w:pPr>
      <w:r w:rsidRPr="0036319B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36319B">
        <w:rPr>
          <w:rFonts w:ascii="Times New Roman" w:hAnsi="Times New Roman"/>
          <w:b/>
          <w:sz w:val="28"/>
          <w:szCs w:val="28"/>
        </w:rPr>
        <w:t>постановлением администрации</w:t>
      </w:r>
    </w:p>
    <w:p w:rsidR="0036319B" w:rsidRPr="0036319B" w:rsidRDefault="0036319B" w:rsidP="0036319B">
      <w:pPr>
        <w:jc w:val="center"/>
        <w:rPr>
          <w:rFonts w:ascii="Times New Roman" w:hAnsi="Times New Roman"/>
          <w:b/>
          <w:sz w:val="28"/>
          <w:szCs w:val="28"/>
        </w:rPr>
      </w:pPr>
      <w:r w:rsidRPr="0036319B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36319B">
        <w:rPr>
          <w:rFonts w:ascii="Times New Roman" w:hAnsi="Times New Roman"/>
          <w:b/>
          <w:sz w:val="28"/>
          <w:szCs w:val="28"/>
        </w:rPr>
        <w:t xml:space="preserve">          Ракитянского района</w:t>
      </w:r>
    </w:p>
    <w:p w:rsidR="0036319B" w:rsidRPr="0036319B" w:rsidRDefault="0036319B" w:rsidP="0036319B">
      <w:pPr>
        <w:jc w:val="center"/>
        <w:rPr>
          <w:rFonts w:ascii="Times New Roman" w:hAnsi="Times New Roman"/>
          <w:sz w:val="28"/>
          <w:szCs w:val="28"/>
        </w:rPr>
      </w:pPr>
      <w:r w:rsidRPr="0036319B">
        <w:rPr>
          <w:rFonts w:ascii="Times New Roman" w:hAnsi="Times New Roman"/>
          <w:b/>
          <w:sz w:val="28"/>
        </w:rPr>
        <w:t xml:space="preserve">                                 </w:t>
      </w:r>
      <w:r>
        <w:rPr>
          <w:rFonts w:ascii="Times New Roman" w:hAnsi="Times New Roman"/>
          <w:b/>
          <w:sz w:val="28"/>
        </w:rPr>
        <w:t xml:space="preserve">                        </w:t>
      </w:r>
      <w:r w:rsidR="003F46CA">
        <w:rPr>
          <w:rFonts w:ascii="Times New Roman" w:hAnsi="Times New Roman"/>
          <w:b/>
          <w:sz w:val="28"/>
        </w:rPr>
        <w:t xml:space="preserve">       «11» января </w:t>
      </w:r>
      <w:bookmarkStart w:id="0" w:name="_GoBack"/>
      <w:bookmarkEnd w:id="0"/>
      <w:r w:rsidR="003F46CA">
        <w:rPr>
          <w:rFonts w:ascii="Times New Roman" w:hAnsi="Times New Roman"/>
          <w:b/>
          <w:sz w:val="28"/>
        </w:rPr>
        <w:t>2024 г. № 1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36319B">
        <w:rPr>
          <w:rFonts w:ascii="Times New Roman" w:hAnsi="Times New Roman"/>
          <w:b/>
          <w:bCs/>
          <w:sz w:val="26"/>
          <w:szCs w:val="26"/>
        </w:rPr>
        <w:t>Административный регламент предоставления муниципальной услуги «Заключение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36319B">
        <w:rPr>
          <w:rFonts w:ascii="Times New Roman" w:hAnsi="Times New Roman"/>
          <w:b/>
          <w:bCs/>
          <w:sz w:val="26"/>
          <w:szCs w:val="26"/>
        </w:rPr>
        <w:t>I. Общие положения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160" w:line="259" w:lineRule="auto"/>
        <w:ind w:left="0" w:firstLine="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36319B">
        <w:rPr>
          <w:rFonts w:ascii="Times New Roman" w:hAnsi="Times New Roman"/>
          <w:b/>
          <w:bCs/>
          <w:sz w:val="26"/>
          <w:szCs w:val="26"/>
        </w:rPr>
        <w:t>Предмет регулирования административного регламента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2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Настоящий административный регламент предоставления муниципальной услуги "Заключение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 устанавливает порядок и стандарт ее предоставления.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160" w:line="259" w:lineRule="auto"/>
        <w:ind w:left="0" w:firstLine="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36319B">
        <w:rPr>
          <w:rFonts w:ascii="Times New Roman" w:hAnsi="Times New Roman"/>
          <w:b/>
          <w:bCs/>
          <w:sz w:val="26"/>
          <w:szCs w:val="26"/>
        </w:rPr>
        <w:t>Круг заявителей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36319B" w:rsidRPr="0036319B" w:rsidRDefault="0036319B" w:rsidP="0036319B">
      <w:pPr>
        <w:widowControl w:val="0"/>
        <w:numPr>
          <w:ilvl w:val="2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bookmarkStart w:id="1" w:name="Par65"/>
      <w:bookmarkEnd w:id="1"/>
      <w:r w:rsidRPr="0036319B">
        <w:rPr>
          <w:rFonts w:ascii="Times New Roman" w:hAnsi="Times New Roman"/>
          <w:sz w:val="26"/>
          <w:szCs w:val="26"/>
        </w:rPr>
        <w:t>В качестве заявителей могут выступать физические и юридические лица.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2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От имени заявителя может выступать уполномоченный представитель, действующий в соответствии с законодательством Российской Федерации (далее - представитель).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160" w:line="259" w:lineRule="auto"/>
        <w:ind w:left="0" w:firstLine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6319B">
        <w:rPr>
          <w:rFonts w:ascii="Times New Roman" w:hAnsi="Times New Roman"/>
          <w:b/>
          <w:color w:val="000000"/>
          <w:sz w:val="26"/>
          <w:szCs w:val="26"/>
        </w:rPr>
        <w:t xml:space="preserve">Требование предоставления заявителю </w:t>
      </w:r>
      <w:r w:rsidRPr="0036319B">
        <w:rPr>
          <w:rFonts w:ascii="Times New Roman" w:hAnsi="Times New Roman"/>
          <w:b/>
          <w:sz w:val="26"/>
          <w:szCs w:val="26"/>
        </w:rPr>
        <w:t>муниципальной</w:t>
      </w:r>
      <w:r w:rsidRPr="0036319B">
        <w:rPr>
          <w:rFonts w:ascii="Times New Roman" w:hAnsi="Times New Roman"/>
          <w:b/>
          <w:color w:val="000000"/>
          <w:sz w:val="26"/>
          <w:szCs w:val="26"/>
        </w:rPr>
        <w:t xml:space="preserve">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numPr>
          <w:ilvl w:val="2"/>
          <w:numId w:val="16"/>
        </w:numPr>
        <w:tabs>
          <w:tab w:val="left" w:pos="851"/>
        </w:tabs>
        <w:spacing w:after="160" w:line="259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36319B" w:rsidRPr="0036319B" w:rsidRDefault="0036319B" w:rsidP="0036319B">
      <w:pPr>
        <w:numPr>
          <w:ilvl w:val="2"/>
          <w:numId w:val="16"/>
        </w:numPr>
        <w:tabs>
          <w:tab w:val="left" w:pos="851"/>
        </w:tabs>
        <w:spacing w:after="160" w:line="259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из результата предоставления государственной услуги, за получением которой обратился указанный заявитель. </w:t>
      </w:r>
    </w:p>
    <w:p w:rsidR="0036319B" w:rsidRPr="0036319B" w:rsidRDefault="0036319B" w:rsidP="0036319B">
      <w:pPr>
        <w:numPr>
          <w:ilvl w:val="2"/>
          <w:numId w:val="16"/>
        </w:numPr>
        <w:tabs>
          <w:tab w:val="left" w:pos="851"/>
        </w:tabs>
        <w:spacing w:after="160" w:line="259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color w:val="000000"/>
          <w:sz w:val="26"/>
          <w:szCs w:val="26"/>
        </w:rPr>
        <w:t>Орган, предоставляющий муниципальную услугу проводит анкетирование по результатам которого определяется: соответствие лица, обратившегося за оказанием государственной услуги, признакам заявителя и варианта предоставления муниципальной услуги.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36319B" w:rsidRPr="0036319B" w:rsidRDefault="0036319B" w:rsidP="0036319B">
      <w:pPr>
        <w:tabs>
          <w:tab w:val="left" w:pos="851"/>
        </w:tabs>
        <w:spacing w:after="160" w:line="259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36319B">
        <w:rPr>
          <w:rFonts w:ascii="Times New Roman" w:hAnsi="Times New Roman"/>
          <w:b/>
          <w:bCs/>
          <w:sz w:val="26"/>
          <w:szCs w:val="26"/>
        </w:rPr>
        <w:t>II. Стандарт предоставления муниципальной услуги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36319B">
        <w:rPr>
          <w:rFonts w:ascii="Times New Roman" w:hAnsi="Times New Roman"/>
          <w:b/>
          <w:bCs/>
          <w:sz w:val="26"/>
          <w:szCs w:val="26"/>
        </w:rPr>
        <w:t>2.1. Наименование муниципальной услуги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2"/>
          <w:numId w:val="26"/>
        </w:numPr>
        <w:tabs>
          <w:tab w:val="left" w:pos="851"/>
        </w:tabs>
        <w:autoSpaceDE w:val="0"/>
        <w:autoSpaceDN w:val="0"/>
        <w:adjustRightInd w:val="0"/>
        <w:spacing w:after="160" w:line="259" w:lineRule="auto"/>
        <w:ind w:left="0" w:firstLine="555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(далее – Услуга).</w:t>
      </w:r>
    </w:p>
    <w:p w:rsidR="0036319B" w:rsidRPr="0036319B" w:rsidRDefault="0036319B" w:rsidP="0036319B">
      <w:pPr>
        <w:widowControl w:val="0"/>
        <w:tabs>
          <w:tab w:val="left" w:pos="851"/>
        </w:tabs>
        <w:autoSpaceDE w:val="0"/>
        <w:autoSpaceDN w:val="0"/>
        <w:adjustRightInd w:val="0"/>
        <w:ind w:left="142" w:firstLine="425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36319B">
        <w:rPr>
          <w:rFonts w:ascii="Times New Roman" w:hAnsi="Times New Roman"/>
          <w:b/>
          <w:bCs/>
          <w:sz w:val="26"/>
          <w:szCs w:val="26"/>
        </w:rPr>
        <w:t>Наименование органа, предоставляющего Услугу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2"/>
          <w:numId w:val="26"/>
        </w:numPr>
        <w:tabs>
          <w:tab w:val="left" w:pos="1276"/>
        </w:tabs>
        <w:autoSpaceDE w:val="0"/>
        <w:autoSpaceDN w:val="0"/>
        <w:adjustRightInd w:val="0"/>
        <w:spacing w:after="160" w:line="259" w:lineRule="auto"/>
        <w:ind w:left="0" w:firstLine="555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Полномочия по предоставлению Услуги осуществляются Управлением муниципальной собственности и земельных ресурсов администрации Ракитянского района. (далее- Уполномоченный орган) </w:t>
      </w:r>
    </w:p>
    <w:p w:rsidR="0036319B" w:rsidRPr="0036319B" w:rsidRDefault="0036319B" w:rsidP="0036319B">
      <w:pPr>
        <w:numPr>
          <w:ilvl w:val="2"/>
          <w:numId w:val="26"/>
        </w:numPr>
        <w:tabs>
          <w:tab w:val="left" w:pos="1276"/>
        </w:tabs>
        <w:autoSpaceDE w:val="0"/>
        <w:autoSpaceDN w:val="0"/>
        <w:adjustRightInd w:val="0"/>
        <w:spacing w:after="160" w:line="259" w:lineRule="auto"/>
        <w:ind w:left="0" w:firstLine="555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В предоставлении Услуги принимают участие многофункциональные центры предоставления государственных и муниципальных услуг (далее – МФЦ)</w:t>
      </w:r>
      <w:r w:rsidRPr="0036319B">
        <w:rPr>
          <w:rFonts w:ascii="Times New Roman" w:hAnsi="Times New Roman"/>
          <w:sz w:val="26"/>
          <w:szCs w:val="26"/>
        </w:rPr>
        <w:br/>
        <w:t>при наличии соответствующего соглашения о взаимодействии между МФЦ</w:t>
      </w:r>
      <w:r w:rsidRPr="0036319B">
        <w:rPr>
          <w:rFonts w:ascii="Times New Roman" w:hAnsi="Times New Roman"/>
          <w:sz w:val="26"/>
          <w:szCs w:val="26"/>
        </w:rPr>
        <w:br/>
        <w:t>и Уполномоченным органом, заключенным в соответствии с постановлением Правительства Российской Федерации от 27.09.2011 N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36319B" w:rsidRPr="0036319B" w:rsidRDefault="0036319B" w:rsidP="0036319B">
      <w:pPr>
        <w:widowControl w:val="0"/>
        <w:numPr>
          <w:ilvl w:val="2"/>
          <w:numId w:val="26"/>
        </w:numPr>
        <w:tabs>
          <w:tab w:val="left" w:pos="1276"/>
        </w:tabs>
        <w:autoSpaceDE w:val="0"/>
        <w:autoSpaceDN w:val="0"/>
        <w:adjustRightInd w:val="0"/>
        <w:spacing w:after="160" w:line="259" w:lineRule="auto"/>
        <w:ind w:left="0" w:firstLine="555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МФЦ, в которых подается заявление о предоставлении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36319B">
        <w:rPr>
          <w:rFonts w:ascii="Times New Roman" w:hAnsi="Times New Roman"/>
          <w:b/>
          <w:bCs/>
          <w:sz w:val="26"/>
          <w:szCs w:val="26"/>
        </w:rPr>
        <w:t>Результат предоставления Услуги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2"/>
          <w:numId w:val="26"/>
        </w:numPr>
        <w:tabs>
          <w:tab w:val="left" w:pos="1276"/>
        </w:tabs>
        <w:autoSpaceDE w:val="0"/>
        <w:autoSpaceDN w:val="0"/>
        <w:adjustRightInd w:val="0"/>
        <w:spacing w:after="160" w:line="259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В соответствии с вариантами, приведенными в подразделе 3.1 раздела </w:t>
      </w:r>
      <w:r w:rsidRPr="0036319B">
        <w:rPr>
          <w:rFonts w:ascii="Times New Roman" w:hAnsi="Times New Roman"/>
          <w:sz w:val="26"/>
          <w:szCs w:val="26"/>
          <w:lang w:val="en-US"/>
        </w:rPr>
        <w:t>III</w:t>
      </w:r>
      <w:r w:rsidRPr="0036319B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результатами предоставления государственной услуги являются: </w:t>
      </w:r>
    </w:p>
    <w:p w:rsidR="0036319B" w:rsidRPr="0036319B" w:rsidRDefault="0036319B" w:rsidP="0036319B">
      <w:pPr>
        <w:widowControl w:val="0"/>
        <w:tabs>
          <w:tab w:val="left" w:pos="1276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а) 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трех экземплярах, оформленный по форме согласно Приложению № 1 к настоящему Административному регламенту, подписанный со стороны уполномоченного органа, и направление проекта соглашения заявителю;</w:t>
      </w:r>
    </w:p>
    <w:p w:rsidR="0036319B" w:rsidRPr="0036319B" w:rsidRDefault="0036319B" w:rsidP="0036319B">
      <w:pPr>
        <w:widowControl w:val="0"/>
        <w:tabs>
          <w:tab w:val="left" w:pos="1276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б) решение об отказе в предоставлении Услуги оформляется по форме согласно Приложению № 2 к настоящему Административному регламенту.</w:t>
      </w:r>
    </w:p>
    <w:p w:rsidR="0036319B" w:rsidRPr="0036319B" w:rsidRDefault="0036319B" w:rsidP="0036319B">
      <w:pPr>
        <w:widowControl w:val="0"/>
        <w:tabs>
          <w:tab w:val="left" w:pos="1276"/>
        </w:tabs>
        <w:autoSpaceDE w:val="0"/>
        <w:autoSpaceDN w:val="0"/>
        <w:adjustRightInd w:val="0"/>
        <w:spacing w:before="240"/>
        <w:ind w:firstLine="567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2.3.2 Промежуточными результатами предоставления муниципальной услуги являются: </w:t>
      </w:r>
    </w:p>
    <w:p w:rsidR="0036319B" w:rsidRPr="0036319B" w:rsidRDefault="0036319B" w:rsidP="0036319B">
      <w:pPr>
        <w:widowControl w:val="0"/>
        <w:tabs>
          <w:tab w:val="left" w:pos="1276"/>
        </w:tabs>
        <w:autoSpaceDE w:val="0"/>
        <w:autoSpaceDN w:val="0"/>
        <w:adjustRightInd w:val="0"/>
        <w:spacing w:before="240"/>
        <w:ind w:firstLine="567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2.3.2.1 Направление заявителю согласия на заключение соглашения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соответствии с утвержденным проектом межевания территории; </w:t>
      </w:r>
    </w:p>
    <w:p w:rsidR="0036319B" w:rsidRPr="0036319B" w:rsidRDefault="0036319B" w:rsidP="0036319B">
      <w:pPr>
        <w:widowControl w:val="0"/>
        <w:tabs>
          <w:tab w:val="left" w:pos="1276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2.3.2.2. Принятие решения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случае, если отсутствует проект межевания территории, в границах которой осуществляется 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</w:t>
      </w:r>
    </w:p>
    <w:p w:rsidR="0036319B" w:rsidRPr="0036319B" w:rsidRDefault="0036319B" w:rsidP="0036319B">
      <w:pPr>
        <w:widowControl w:val="0"/>
        <w:tabs>
          <w:tab w:val="left" w:pos="1276"/>
        </w:tabs>
        <w:autoSpaceDE w:val="0"/>
        <w:autoSpaceDN w:val="0"/>
        <w:adjustRightInd w:val="0"/>
        <w:spacing w:before="240"/>
        <w:ind w:firstLine="709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2.3.3. Факт получения заявителем результата предоставления государственной услуги вносится в систему электронного документооборота органа муниципального образования, осуществляющего предоставление Услуги. </w:t>
      </w:r>
    </w:p>
    <w:p w:rsidR="0036319B" w:rsidRPr="0036319B" w:rsidRDefault="0036319B" w:rsidP="0036319B">
      <w:pPr>
        <w:widowControl w:val="0"/>
        <w:tabs>
          <w:tab w:val="left" w:pos="1276"/>
        </w:tabs>
        <w:autoSpaceDE w:val="0"/>
        <w:autoSpaceDN w:val="0"/>
        <w:adjustRightInd w:val="0"/>
        <w:spacing w:before="240"/>
        <w:ind w:firstLine="709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2.3.4. Результат предоставления государственной услуги по выбору заявителя может быть выдан в форме документа на бумажном носителе при его личном обращении, направлен в виде почтового отправления, а также в форме электронного документа по адресу электронной почты, указанному заявителем или в личный кабинет на Едином портале государственных и муниципальных услуг (функций) (в случае подачи заявления через единый портал государственных и муниципальных услуг (функций)). 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1"/>
          <w:numId w:val="26"/>
        </w:numPr>
        <w:tabs>
          <w:tab w:val="left" w:pos="709"/>
        </w:tabs>
        <w:autoSpaceDE w:val="0"/>
        <w:autoSpaceDN w:val="0"/>
        <w:adjustRightInd w:val="0"/>
        <w:spacing w:after="160" w:line="259" w:lineRule="auto"/>
        <w:ind w:left="0" w:firstLine="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36319B">
        <w:rPr>
          <w:rFonts w:ascii="Times New Roman" w:hAnsi="Times New Roman"/>
          <w:b/>
          <w:bCs/>
          <w:sz w:val="26"/>
          <w:szCs w:val="26"/>
        </w:rPr>
        <w:t>Срок предоставления Услуги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ab/>
        <w:t xml:space="preserve">2.4.1. Максимальный срок предоставления Услуги со дня регистрации запроса и документов и (или) информации, необходимых для предоставления Услуги: 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ab/>
        <w:t xml:space="preserve">а) в органе, предоставляющем Услугу, в том числе в случае, если запрос и документы и (или) информация, необходимые для предоставления Услуги, поданы заявителем посредством почтового отправления в орган, предоставляющий Услугу составляет не более 42 рабочих дней, в том числе: 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принятие решения об утверждении схемы расположения земельного участка и направление этого решения с приложением указанной схемы Заявителю не более 10 рабочих дней; 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 не более 21 рабочего дня; 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ab/>
        <w:t>принятие решения об отказе в заключении соглашения о перераспределении земельных участков при наличии оснований, предусмотренных пунктом 9 статьи 39.29 Земельного кодекса РФ и настоящего Административного регламента не более 21 рабочего дня;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направление Заявителю подписанных экземпляров проекта соглашения о перераспределении земель и (или) земельных участков, находящихся  в государственной или муниципальной собственности, и земельных участков, находящихся в частной собственности, для подписания, со дня представления  в Уполномоченный орган Заявителем выписки из Единого государственного  реестра недвижимости земельного участка или земельных участков, образуемых в результате перераспределения не более 21 рабочего дня. 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б) в федеральной государственной информационной системе «Единый портал государственных и муниципальных услуг (функций)» (далее – ЕПГУ), на официальном сайте органа, предоставляющего Услугу составляет не более 42 рабочих дней, в том числе: 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принятие решения об утверждении схемы расположения земельного участка и направление этого решения с приложением указанной схемы Заявителю не более 10 рабочих дней;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 не более 21 рабочего дня; 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принятие решения об отказе в заключении соглашения о перераспределении земельных участков при наличии оснований, предусмотренных пунктом 9 статьи 39.29 Земельного кодекса РФ и настоящего Административного регламента не более 21 рабочего дня;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направление Заявителю подписанных экземпляров проекта соглашения  о перераспределении земель и (или) земельных участков, находящихся  в государственной или муниципальной собственности, и земельных участков, находящихся в частной собственности, для подписания, со дня представления  в Уполномоченный орган Заявителем выписки из Единого государственного реестра недвижимости земельного участка или земельных участков, образуемых в результате перераспределения не более 21 рабочего дня; 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в) в МФЦ в случае, если запрос и документы и (или) информация, необходимые для предоставления Услуги, поданы заявителем в МФЦ, с даты регистрации в органе, предоставляющем Услугу составляет не более 42 рабочих дней, в том числе: 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принятие решения об утверждении схемы расположения земельного участка и направление этого решения с приложением указанной схемы Заявителю не более 10 рабочих дней; 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ab/>
        <w:t xml:space="preserve">направление </w:t>
      </w:r>
      <w:r w:rsidRPr="0036319B">
        <w:rPr>
          <w:rFonts w:ascii="Times New Roman" w:hAnsi="Times New Roman"/>
          <w:sz w:val="26"/>
          <w:szCs w:val="26"/>
        </w:rPr>
        <w:tab/>
        <w:t xml:space="preserve">заявителю </w:t>
      </w:r>
      <w:r w:rsidRPr="0036319B">
        <w:rPr>
          <w:rFonts w:ascii="Times New Roman" w:hAnsi="Times New Roman"/>
          <w:sz w:val="26"/>
          <w:szCs w:val="26"/>
        </w:rPr>
        <w:tab/>
        <w:t xml:space="preserve">согласия </w:t>
      </w:r>
      <w:r w:rsidRPr="0036319B">
        <w:rPr>
          <w:rFonts w:ascii="Times New Roman" w:hAnsi="Times New Roman"/>
          <w:sz w:val="26"/>
          <w:szCs w:val="26"/>
        </w:rPr>
        <w:tab/>
        <w:t xml:space="preserve">на </w:t>
      </w:r>
      <w:r w:rsidRPr="0036319B">
        <w:rPr>
          <w:rFonts w:ascii="Times New Roman" w:hAnsi="Times New Roman"/>
          <w:sz w:val="26"/>
          <w:szCs w:val="26"/>
        </w:rPr>
        <w:tab/>
        <w:t xml:space="preserve">заключение </w:t>
      </w:r>
      <w:r w:rsidRPr="0036319B">
        <w:rPr>
          <w:rFonts w:ascii="Times New Roman" w:hAnsi="Times New Roman"/>
          <w:sz w:val="26"/>
          <w:szCs w:val="26"/>
        </w:rPr>
        <w:tab/>
        <w:t xml:space="preserve">соглашения о перераспределении земельных участков в соответствии с утвержденным проектом межевания территории не более 21 рабочего дня; 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ab/>
        <w:t xml:space="preserve">принятие </w:t>
      </w:r>
      <w:r w:rsidRPr="0036319B">
        <w:rPr>
          <w:rFonts w:ascii="Times New Roman" w:hAnsi="Times New Roman"/>
          <w:sz w:val="26"/>
          <w:szCs w:val="26"/>
        </w:rPr>
        <w:tab/>
        <w:t xml:space="preserve">решения </w:t>
      </w:r>
      <w:r w:rsidRPr="0036319B">
        <w:rPr>
          <w:rFonts w:ascii="Times New Roman" w:hAnsi="Times New Roman"/>
          <w:sz w:val="26"/>
          <w:szCs w:val="26"/>
        </w:rPr>
        <w:tab/>
        <w:t xml:space="preserve">об </w:t>
      </w:r>
      <w:r w:rsidRPr="0036319B">
        <w:rPr>
          <w:rFonts w:ascii="Times New Roman" w:hAnsi="Times New Roman"/>
          <w:sz w:val="26"/>
          <w:szCs w:val="26"/>
        </w:rPr>
        <w:tab/>
        <w:t xml:space="preserve">отказе </w:t>
      </w:r>
      <w:r w:rsidRPr="0036319B">
        <w:rPr>
          <w:rFonts w:ascii="Times New Roman" w:hAnsi="Times New Roman"/>
          <w:sz w:val="26"/>
          <w:szCs w:val="26"/>
        </w:rPr>
        <w:tab/>
        <w:t xml:space="preserve">в </w:t>
      </w:r>
      <w:r w:rsidRPr="0036319B">
        <w:rPr>
          <w:rFonts w:ascii="Times New Roman" w:hAnsi="Times New Roman"/>
          <w:sz w:val="26"/>
          <w:szCs w:val="26"/>
        </w:rPr>
        <w:tab/>
        <w:t>заключении соглашения  о перераспределении земельных участков при наличии оснований, предусмотренных пунктом 9 статьи 39.29 Земельного кодекса РФ и настоящего Административного регламента не более 21 рабочего дня;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направление Заявителю подписанных экземпляров проекта соглашения  о перераспределении земель и (или) земельных участков, находящихся  в государственной или муниципальной собственности, и земельных участков, находящихся в частной собственности, для подписания, со дня представления  в Уполномоченный орган Заявителем выписки из Единого государственного реестра недвижимости земельного участка или земельных участков, образуемых в результате перераспределения не более 21 рабочего дня. 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2.4.2. В общий срок предоставления Услуги не включается срок,  на который приостанавливается предоставление Услуги. 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1"/>
          <w:numId w:val="26"/>
        </w:numPr>
        <w:tabs>
          <w:tab w:val="left" w:pos="567"/>
        </w:tabs>
        <w:autoSpaceDE w:val="0"/>
        <w:autoSpaceDN w:val="0"/>
        <w:adjustRightInd w:val="0"/>
        <w:spacing w:after="160" w:line="259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36319B">
        <w:rPr>
          <w:rFonts w:ascii="Times New Roman" w:hAnsi="Times New Roman"/>
          <w:b/>
          <w:bCs/>
          <w:sz w:val="26"/>
          <w:szCs w:val="26"/>
        </w:rPr>
        <w:t>Правовые основания предоставления Услуги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56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Перечень нормативных правовых актов, регулирующих отношения, возникающие в связи с предоставлением Услуги (с указанием их реквизитов и источников официального опубликования), информация о порядке досудебного (внесудебного) обжалования решений органа, предоставляющего муниципальную услугу, а также его должностных лиц, подлежит обязательному размещению: на официальном </w:t>
      </w:r>
      <w:r w:rsidRPr="0036319B">
        <w:rPr>
          <w:rFonts w:ascii="Times New Roman" w:hAnsi="Times New Roman"/>
          <w:bCs/>
          <w:sz w:val="26"/>
          <w:szCs w:val="26"/>
        </w:rPr>
        <w:t xml:space="preserve">сайте органов местного самоуправления Ракитянского района </w:t>
      </w:r>
      <w:hyperlink r:id="rId10" w:history="1">
        <w:r w:rsidRPr="0036319B">
          <w:rPr>
            <w:rFonts w:ascii="Times New Roman" w:hAnsi="Times New Roman"/>
            <w:bCs/>
            <w:color w:val="0000FF"/>
            <w:sz w:val="26"/>
            <w:szCs w:val="26"/>
            <w:u w:val="single"/>
          </w:rPr>
          <w:t>https://rakitnoe-</w:t>
        </w:r>
        <w:r w:rsidRPr="0036319B">
          <w:rPr>
            <w:rFonts w:ascii="Times New Roman" w:hAnsi="Times New Roman"/>
            <w:bCs/>
            <w:color w:val="0000FF"/>
            <w:sz w:val="26"/>
            <w:szCs w:val="26"/>
            <w:u w:val="single"/>
            <w:lang w:val="en-US"/>
          </w:rPr>
          <w:t>r</w:t>
        </w:r>
        <w:r w:rsidRPr="0036319B">
          <w:rPr>
            <w:rFonts w:ascii="Times New Roman" w:hAnsi="Times New Roman"/>
            <w:bCs/>
            <w:color w:val="0000FF"/>
            <w:sz w:val="26"/>
            <w:szCs w:val="26"/>
            <w:u w:val="single"/>
          </w:rPr>
          <w:t>31,</w:t>
        </w:r>
        <w:r w:rsidRPr="0036319B">
          <w:rPr>
            <w:rFonts w:ascii="Times New Roman" w:hAnsi="Times New Roman"/>
            <w:bCs/>
            <w:color w:val="0000FF"/>
            <w:sz w:val="26"/>
            <w:szCs w:val="26"/>
            <w:u w:val="single"/>
            <w:lang w:val="en-US"/>
          </w:rPr>
          <w:t>gosweb</w:t>
        </w:r>
        <w:r w:rsidRPr="0036319B">
          <w:rPr>
            <w:rFonts w:ascii="Times New Roman" w:hAnsi="Times New Roman"/>
            <w:bCs/>
            <w:color w:val="0000FF"/>
            <w:sz w:val="26"/>
            <w:szCs w:val="26"/>
            <w:u w:val="single"/>
          </w:rPr>
          <w:t>.gosuslugi.ru</w:t>
        </w:r>
      </w:hyperlink>
      <w:r w:rsidRPr="0036319B">
        <w:rPr>
          <w:rFonts w:ascii="Times New Roman" w:hAnsi="Times New Roman"/>
          <w:sz w:val="26"/>
          <w:szCs w:val="26"/>
        </w:rPr>
        <w:t xml:space="preserve">, на ЕПГУ, в </w:t>
      </w:r>
      <w:r w:rsidRPr="0036319B">
        <w:rPr>
          <w:rFonts w:ascii="Times New Roman" w:hAnsi="Times New Roman"/>
          <w:color w:val="000000"/>
          <w:sz w:val="26"/>
          <w:szCs w:val="26"/>
        </w:rPr>
        <w:t xml:space="preserve">региональной информационной системе «Реестр государственных и муниципальных услуг (функций) Белгородской области» (далее – РПГУ), </w:t>
      </w:r>
      <w:r w:rsidRPr="0036319B">
        <w:rPr>
          <w:rFonts w:ascii="Times New Roman" w:hAnsi="Times New Roman"/>
          <w:sz w:val="26"/>
          <w:szCs w:val="26"/>
        </w:rPr>
        <w:t xml:space="preserve">в федеральной </w:t>
      </w:r>
      <w:r w:rsidRPr="0036319B">
        <w:rPr>
          <w:rFonts w:ascii="Times New Roman" w:hAnsi="Times New Roman"/>
          <w:color w:val="000000"/>
          <w:sz w:val="26"/>
          <w:szCs w:val="26"/>
        </w:rPr>
        <w:t xml:space="preserve">государственной информационной системе «Федеральный реестр </w:t>
      </w:r>
      <w:r w:rsidRPr="0036319B">
        <w:rPr>
          <w:rFonts w:ascii="Times New Roman" w:hAnsi="Times New Roman"/>
          <w:sz w:val="26"/>
          <w:szCs w:val="26"/>
        </w:rPr>
        <w:t>государственных и муниципальных услуг (функций) (далее – ФРГУ, федеральный реестр).</w:t>
      </w:r>
    </w:p>
    <w:p w:rsidR="0036319B" w:rsidRPr="0036319B" w:rsidRDefault="0036319B" w:rsidP="0036319B">
      <w:pPr>
        <w:widowControl w:val="0"/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Орган муниципального образования, осуществляющий предоставление Услуги обеспечивает постоянную актуализацию перечня нормативных правовых актов, регулирующих предоставление Услуги.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 и ЕПГУ, в ФРГУ.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160" w:line="259" w:lineRule="auto"/>
        <w:ind w:left="0" w:firstLine="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36319B">
        <w:rPr>
          <w:rFonts w:ascii="Times New Roman" w:hAnsi="Times New Roman"/>
          <w:b/>
          <w:bCs/>
          <w:sz w:val="26"/>
          <w:szCs w:val="26"/>
        </w:rPr>
        <w:t xml:space="preserve">Исчерпывающий перечень документов, необходимых для предоставления Услуги  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numPr>
          <w:ilvl w:val="2"/>
          <w:numId w:val="26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bookmarkStart w:id="2" w:name="Par165"/>
      <w:bookmarkEnd w:id="2"/>
      <w:r w:rsidRPr="0036319B">
        <w:rPr>
          <w:rFonts w:ascii="Times New Roman" w:hAnsi="Times New Roman"/>
          <w:sz w:val="26"/>
          <w:szCs w:val="26"/>
        </w:rPr>
        <w:t>Для получения Услуги заявитель представляет в орган, предоставляющий услугу:</w:t>
      </w:r>
    </w:p>
    <w:p w:rsidR="0036319B" w:rsidRPr="0036319B" w:rsidRDefault="0036319B" w:rsidP="0036319B">
      <w:pPr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а) заявление о перераспределении земельных участков по форме согласно Приложению N 3 к настоящему Административному регламенту;</w:t>
      </w:r>
    </w:p>
    <w:p w:rsidR="0036319B" w:rsidRPr="0036319B" w:rsidRDefault="0036319B" w:rsidP="0036319B">
      <w:pPr>
        <w:tabs>
          <w:tab w:val="left" w:pos="709"/>
          <w:tab w:val="left" w:pos="993"/>
        </w:tabs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б) ко</w:t>
      </w:r>
      <w:bookmarkStart w:id="3" w:name="Par173"/>
      <w:bookmarkEnd w:id="3"/>
      <w:r w:rsidRPr="0036319B">
        <w:rPr>
          <w:rFonts w:ascii="Times New Roman" w:hAnsi="Times New Roman"/>
          <w:sz w:val="26"/>
          <w:szCs w:val="26"/>
        </w:rPr>
        <w:t>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36319B" w:rsidRPr="0036319B" w:rsidRDefault="0036319B" w:rsidP="0036319B">
      <w:pPr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в)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 </w:t>
      </w:r>
    </w:p>
    <w:p w:rsidR="0036319B" w:rsidRPr="0036319B" w:rsidRDefault="0036319B" w:rsidP="0036319B">
      <w:pPr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г)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 </w:t>
      </w:r>
    </w:p>
    <w:p w:rsidR="0036319B" w:rsidRPr="0036319B" w:rsidRDefault="0036319B" w:rsidP="0036319B">
      <w:pPr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36319B" w:rsidRPr="0036319B" w:rsidRDefault="0036319B" w:rsidP="0036319B">
      <w:pPr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д)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6319B" w:rsidRPr="0036319B" w:rsidRDefault="0036319B" w:rsidP="0036319B">
      <w:pPr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е) Выписка из Единого государственного реестра недвижимости о земельном участке, образованного в результате перераспределения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(предоставляется после государственного кадастрового учета земельного участка, образуемого в результате перераспределения)</w:t>
      </w:r>
    </w:p>
    <w:p w:rsidR="0036319B" w:rsidRPr="0036319B" w:rsidRDefault="0036319B" w:rsidP="0036319B">
      <w:pPr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numPr>
          <w:ilvl w:val="2"/>
          <w:numId w:val="26"/>
        </w:numPr>
        <w:spacing w:after="160" w:line="259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В заявлении о перераспределении земельных участков указываются: </w:t>
      </w:r>
    </w:p>
    <w:p w:rsidR="0036319B" w:rsidRPr="0036319B" w:rsidRDefault="0036319B" w:rsidP="0036319B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а)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36319B" w:rsidRPr="0036319B" w:rsidRDefault="0036319B" w:rsidP="0036319B">
      <w:pPr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б)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 </w:t>
      </w:r>
    </w:p>
    <w:p w:rsidR="0036319B" w:rsidRPr="0036319B" w:rsidRDefault="0036319B" w:rsidP="0036319B">
      <w:pPr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в) кадастровый номер земельного участка или кадастровые номера земельных участков, перераспределение которых планируется осуществить; </w:t>
      </w:r>
    </w:p>
    <w:p w:rsidR="0036319B" w:rsidRPr="0036319B" w:rsidRDefault="0036319B" w:rsidP="0036319B">
      <w:pPr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г)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 </w:t>
      </w:r>
    </w:p>
    <w:p w:rsidR="0036319B" w:rsidRPr="0036319B" w:rsidRDefault="0036319B" w:rsidP="0036319B">
      <w:pPr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д) почтовый адрес и (или) адрес электронной почты для связи с заявителем;</w:t>
      </w:r>
    </w:p>
    <w:p w:rsidR="0036319B" w:rsidRPr="0036319B" w:rsidRDefault="0036319B" w:rsidP="0036319B">
      <w:pPr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е) согласие на обработку персональных данных.</w:t>
      </w:r>
    </w:p>
    <w:p w:rsidR="0036319B" w:rsidRPr="0036319B" w:rsidRDefault="0036319B" w:rsidP="0036319B">
      <w:pPr>
        <w:widowControl w:val="0"/>
        <w:numPr>
          <w:ilvl w:val="2"/>
          <w:numId w:val="26"/>
        </w:numPr>
        <w:tabs>
          <w:tab w:val="left" w:pos="993"/>
          <w:tab w:val="left" w:pos="1134"/>
        </w:tabs>
        <w:autoSpaceDE w:val="0"/>
        <w:autoSpaceDN w:val="0"/>
        <w:adjustRightInd w:val="0"/>
        <w:spacing w:before="240" w:after="160" w:line="259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При подаче заявления заявитель (представитель) предъявляет следующие документы:</w:t>
      </w:r>
    </w:p>
    <w:p w:rsidR="0036319B" w:rsidRPr="0036319B" w:rsidRDefault="0036319B" w:rsidP="0036319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а) документ, удостоверяющий личность;</w:t>
      </w:r>
    </w:p>
    <w:p w:rsidR="0036319B" w:rsidRPr="0036319B" w:rsidRDefault="0036319B" w:rsidP="0036319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б) правоустанавливающие или правоудостоверяющие документы на земельный участок, принадлежащий заявителю, в случае, если право собственности не зарегистрировано в Едином государственном реестре недвижимости, за исключением документов, которые должны быть получены уполномоченным органом в порядке межведомственного информационного взаимодействия.</w:t>
      </w:r>
    </w:p>
    <w:p w:rsidR="0036319B" w:rsidRPr="0036319B" w:rsidRDefault="0036319B" w:rsidP="0036319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К заявлению, поданному в форме электронного документа,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заявителя), в виде электронного образа такого документа. Представления указанного документа не требуется в случае представления заявления посредством отправки через личный кабинет ЕПГУ, а также если заявление подписано усиленной квалифицированной электронной подписью.</w:t>
      </w:r>
    </w:p>
    <w:p w:rsidR="0036319B" w:rsidRPr="0036319B" w:rsidRDefault="0036319B" w:rsidP="0036319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36319B" w:rsidRPr="0036319B" w:rsidRDefault="0036319B" w:rsidP="0036319B">
      <w:pPr>
        <w:widowControl w:val="0"/>
        <w:numPr>
          <w:ilvl w:val="2"/>
          <w:numId w:val="26"/>
        </w:numPr>
        <w:tabs>
          <w:tab w:val="left" w:pos="993"/>
          <w:tab w:val="left" w:pos="1134"/>
        </w:tabs>
        <w:autoSpaceDE w:val="0"/>
        <w:autoSpaceDN w:val="0"/>
        <w:adjustRightInd w:val="0"/>
        <w:spacing w:before="240" w:after="160" w:line="259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bookmarkStart w:id="4" w:name="Par177"/>
      <w:bookmarkEnd w:id="4"/>
      <w:r w:rsidRPr="0036319B">
        <w:rPr>
          <w:rFonts w:ascii="Times New Roman" w:hAnsi="Times New Roman"/>
          <w:sz w:val="26"/>
          <w:szCs w:val="26"/>
        </w:rPr>
        <w:t>Заявление и прилагаемые к нему документы, необходимые для предоставления Услуги, могут быть предоставлены (направлены) заявителем (представителем заявителя) следующими способами:</w:t>
      </w:r>
    </w:p>
    <w:p w:rsidR="0036319B" w:rsidRPr="0036319B" w:rsidRDefault="0036319B" w:rsidP="0036319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а) при личном обращении;</w:t>
      </w:r>
    </w:p>
    <w:p w:rsidR="0036319B" w:rsidRPr="0036319B" w:rsidRDefault="0036319B" w:rsidP="0036319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б) направлены посредством почтового отправления;</w:t>
      </w:r>
    </w:p>
    <w:p w:rsidR="0036319B" w:rsidRPr="0036319B" w:rsidRDefault="0036319B" w:rsidP="0036319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в) направлены на адрес электронной почты;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г) направлены в электронной форме через ЕПГУ (при наличии технической возможности).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Услуги законодательством Российской Федерации. В заявлении заявитель (представитель заявителя) может указать просьбу о направлении ему информации по вопросу оказания Услуги в электронной форме или посредством почтового отправления.</w:t>
      </w:r>
    </w:p>
    <w:p w:rsidR="0036319B" w:rsidRPr="0036319B" w:rsidRDefault="0036319B" w:rsidP="0036319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Ответственность за достоверность и полноту предоставляемых сведений и документов возлагается на заявителя (представителя заявителя).</w:t>
      </w:r>
    </w:p>
    <w:p w:rsidR="0036319B" w:rsidRPr="0036319B" w:rsidRDefault="0036319B" w:rsidP="0036319B">
      <w:pPr>
        <w:widowControl w:val="0"/>
        <w:numPr>
          <w:ilvl w:val="2"/>
          <w:numId w:val="30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before="240" w:after="160" w:line="259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bookmarkStart w:id="5" w:name="Par152"/>
      <w:bookmarkEnd w:id="5"/>
      <w:r w:rsidRPr="0036319B">
        <w:rPr>
          <w:rFonts w:ascii="Times New Roman" w:hAnsi="Times New Roman"/>
          <w:sz w:val="26"/>
          <w:szCs w:val="26"/>
        </w:rPr>
        <w:t>Требования, предъявляемые к заявлению и прилагаемым к нему документам:</w:t>
      </w:r>
    </w:p>
    <w:p w:rsidR="0036319B" w:rsidRPr="0036319B" w:rsidRDefault="0036319B" w:rsidP="0036319B">
      <w:pPr>
        <w:widowControl w:val="0"/>
        <w:numPr>
          <w:ilvl w:val="3"/>
          <w:numId w:val="30"/>
        </w:numPr>
        <w:tabs>
          <w:tab w:val="left" w:pos="993"/>
          <w:tab w:val="left" w:pos="1134"/>
        </w:tabs>
        <w:autoSpaceDE w:val="0"/>
        <w:autoSpaceDN w:val="0"/>
        <w:adjustRightInd w:val="0"/>
        <w:spacing w:before="240" w:after="160" w:line="259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Заявление заполняется от руки или машинописным способом.</w:t>
      </w:r>
    </w:p>
    <w:p w:rsidR="0036319B" w:rsidRPr="0036319B" w:rsidRDefault="0036319B" w:rsidP="0036319B">
      <w:pPr>
        <w:widowControl w:val="0"/>
        <w:numPr>
          <w:ilvl w:val="3"/>
          <w:numId w:val="30"/>
        </w:numPr>
        <w:tabs>
          <w:tab w:val="left" w:pos="993"/>
          <w:tab w:val="left" w:pos="1134"/>
        </w:tabs>
        <w:autoSpaceDE w:val="0"/>
        <w:autoSpaceDN w:val="0"/>
        <w:adjustRightInd w:val="0"/>
        <w:spacing w:before="240" w:after="160" w:line="259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Текст заявления должен быть написан на русском языке, синими или черными чернилами, хорошо читаем и разборчив, фамилия, имя, отчество (при наличии) заявителя написаны полностью, все реквизиты в заявлении должны быть заполнены. Не допускается использование сокращений, аббревиатур, а также подчисток, приписок, зачеркнутых слов и иных исправлений.</w:t>
      </w:r>
    </w:p>
    <w:p w:rsidR="0036319B" w:rsidRPr="0036319B" w:rsidRDefault="0036319B" w:rsidP="0036319B">
      <w:pPr>
        <w:widowControl w:val="0"/>
        <w:numPr>
          <w:ilvl w:val="3"/>
          <w:numId w:val="30"/>
        </w:numPr>
        <w:tabs>
          <w:tab w:val="left" w:pos="993"/>
          <w:tab w:val="left" w:pos="1134"/>
        </w:tabs>
        <w:autoSpaceDE w:val="0"/>
        <w:autoSpaceDN w:val="0"/>
        <w:adjustRightInd w:val="0"/>
        <w:spacing w:before="240" w:after="160" w:line="259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Заявление подписывается собственноручно заявителем (представителем заявителя).</w:t>
      </w:r>
    </w:p>
    <w:p w:rsidR="0036319B" w:rsidRPr="0036319B" w:rsidRDefault="0036319B" w:rsidP="0036319B">
      <w:pPr>
        <w:widowControl w:val="0"/>
        <w:numPr>
          <w:ilvl w:val="3"/>
          <w:numId w:val="30"/>
        </w:numPr>
        <w:tabs>
          <w:tab w:val="left" w:pos="993"/>
          <w:tab w:val="left" w:pos="1134"/>
        </w:tabs>
        <w:autoSpaceDE w:val="0"/>
        <w:autoSpaceDN w:val="0"/>
        <w:adjustRightInd w:val="0"/>
        <w:spacing w:before="240" w:after="160" w:line="259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Сведения, указанные в заявлении, не должны расходиться или противоречить прилагаемым к заявлению документам.</w:t>
      </w:r>
    </w:p>
    <w:p w:rsidR="0036319B" w:rsidRPr="0036319B" w:rsidRDefault="0036319B" w:rsidP="0036319B">
      <w:pPr>
        <w:widowControl w:val="0"/>
        <w:numPr>
          <w:ilvl w:val="3"/>
          <w:numId w:val="30"/>
        </w:numPr>
        <w:autoSpaceDE w:val="0"/>
        <w:autoSpaceDN w:val="0"/>
        <w:adjustRightInd w:val="0"/>
        <w:spacing w:before="240" w:after="160" w:line="259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Документы не должны иметь серьезных повреждений, наличие которых допускает неоднозначность истолкования их содержания.</w:t>
      </w:r>
    </w:p>
    <w:p w:rsidR="0036319B" w:rsidRPr="0036319B" w:rsidRDefault="0036319B" w:rsidP="0036319B">
      <w:pPr>
        <w:widowControl w:val="0"/>
        <w:numPr>
          <w:ilvl w:val="3"/>
          <w:numId w:val="30"/>
        </w:numPr>
        <w:autoSpaceDE w:val="0"/>
        <w:autoSpaceDN w:val="0"/>
        <w:adjustRightInd w:val="0"/>
        <w:spacing w:before="240" w:after="160" w:line="259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При предъявлении оригинала документа копии документов заверяются специалистом МФЦ.</w:t>
      </w:r>
    </w:p>
    <w:p w:rsidR="0036319B" w:rsidRPr="0036319B" w:rsidRDefault="0036319B" w:rsidP="0036319B">
      <w:pPr>
        <w:widowControl w:val="0"/>
        <w:numPr>
          <w:ilvl w:val="3"/>
          <w:numId w:val="30"/>
        </w:numPr>
        <w:autoSpaceDE w:val="0"/>
        <w:autoSpaceDN w:val="0"/>
        <w:adjustRightInd w:val="0"/>
        <w:spacing w:before="240" w:after="160" w:line="259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Представленные документы не должны быть с истекшим сроком действия, если такие имеются.</w:t>
      </w:r>
    </w:p>
    <w:p w:rsidR="0036319B" w:rsidRPr="0036319B" w:rsidRDefault="0036319B" w:rsidP="0036319B">
      <w:pPr>
        <w:widowControl w:val="0"/>
        <w:numPr>
          <w:ilvl w:val="3"/>
          <w:numId w:val="30"/>
        </w:numPr>
        <w:autoSpaceDE w:val="0"/>
        <w:autoSpaceDN w:val="0"/>
        <w:adjustRightInd w:val="0"/>
        <w:spacing w:before="240" w:after="160" w:line="259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Документы, на иностранном языке, заверенные печатью на иностранном языке, а также на языках народов Российской Федерации, предоставляются при условии, что к ним прилагается перевод на русский язык, нотариально заверенный в соответствии с законодательством Российской Федерации.</w:t>
      </w:r>
    </w:p>
    <w:p w:rsidR="0036319B" w:rsidRPr="0036319B" w:rsidRDefault="0036319B" w:rsidP="0036319B">
      <w:pPr>
        <w:widowControl w:val="0"/>
        <w:numPr>
          <w:ilvl w:val="2"/>
          <w:numId w:val="30"/>
        </w:numPr>
        <w:autoSpaceDE w:val="0"/>
        <w:autoSpaceDN w:val="0"/>
        <w:adjustRightInd w:val="0"/>
        <w:spacing w:before="240" w:after="160" w:line="259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К</w:t>
      </w:r>
      <w:bookmarkStart w:id="6" w:name="Par203"/>
      <w:bookmarkEnd w:id="6"/>
      <w:r w:rsidRPr="0036319B">
        <w:rPr>
          <w:rFonts w:ascii="Times New Roman" w:hAnsi="Times New Roman"/>
          <w:sz w:val="26"/>
          <w:szCs w:val="26"/>
        </w:rPr>
        <w:t xml:space="preserve"> документам, необходимым для предоставления Услуги, которые находятся в распоряжении других органов исполнительной власти, государственных органов, органов местного самоуправления, организаций и получение которых в процессе оказания Услуги осуществляется органом, предоставляющим Услугу, самостоятельно в соответствии с требованиями ФЗ от 27.07.2010 N 210-ФЗ "Об организации предоставления государственных и муниципальных услуг", относятся: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а) 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б) выписка из ЕГРН в отношении кадастрового квартала, в котором располагается испрашиваемый земельный участок, который предстоит образовать;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в) выписка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которой располагается испрашиваемый земельный участок;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г) выписка из ЕГРН на земельный участок (земельные участки), из которого (которых) образуется испрашиваемый земельный участок;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д) выписка из ЕГРН на земельный участок, в случае, если границы такого земельного участка подлежат уточнению в соответствии с ФЗ от 13.07.2015 N 218-ФЗ "О государственной регистрации недвижимости" или уведомление об отсутствии в ЕГРН запрашиваемых сведений о зарегистрированных правах на земельный участок;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е) утвержденный проект планировки территории, в границах которой располагается испрашиваемый земельный участок, или письменное сообщение о его отсутствии;</w:t>
      </w:r>
    </w:p>
    <w:p w:rsidR="0036319B" w:rsidRPr="0036319B" w:rsidRDefault="0036319B" w:rsidP="0036319B">
      <w:pPr>
        <w:widowControl w:val="0"/>
        <w:tabs>
          <w:tab w:val="left" w:pos="1276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ж) утвержденный проект межевания территории, в границах которой перераспределение земельных участков планируется осуществить, или письменное сообщение о его отсутствии;</w:t>
      </w:r>
    </w:p>
    <w:p w:rsidR="0036319B" w:rsidRPr="0036319B" w:rsidRDefault="0036319B" w:rsidP="0036319B">
      <w:pPr>
        <w:widowControl w:val="0"/>
        <w:tabs>
          <w:tab w:val="left" w:pos="1276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з) выписка из ЕГРЮЛ о юридическом лице, являющемся заявителем.</w:t>
      </w:r>
    </w:p>
    <w:p w:rsidR="0036319B" w:rsidRPr="0036319B" w:rsidRDefault="0036319B" w:rsidP="0036319B">
      <w:pPr>
        <w:widowControl w:val="0"/>
        <w:numPr>
          <w:ilvl w:val="2"/>
          <w:numId w:val="30"/>
        </w:numPr>
        <w:tabs>
          <w:tab w:val="left" w:pos="1276"/>
        </w:tabs>
        <w:autoSpaceDE w:val="0"/>
        <w:autoSpaceDN w:val="0"/>
        <w:adjustRightInd w:val="0"/>
        <w:spacing w:before="240" w:after="160" w:line="259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Заявитель имеет право представить документы, указанные в п. 2.6.5 настоящего Административного регламента, по собственной инициативе.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160" w:line="259" w:lineRule="auto"/>
        <w:ind w:left="0" w:firstLine="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36319B">
        <w:rPr>
          <w:rFonts w:ascii="Times New Roman" w:hAnsi="Times New Roman"/>
          <w:b/>
          <w:bCs/>
          <w:sz w:val="26"/>
          <w:szCs w:val="26"/>
        </w:rPr>
        <w:t>Исчерпывающий перечень оснований для отказа в приеме, возврата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36319B">
        <w:rPr>
          <w:rFonts w:ascii="Times New Roman" w:hAnsi="Times New Roman"/>
          <w:b/>
          <w:bCs/>
          <w:sz w:val="26"/>
          <w:szCs w:val="26"/>
        </w:rPr>
        <w:t>документов, необходимых для предоставления Услуги</w:t>
      </w:r>
    </w:p>
    <w:p w:rsidR="0036319B" w:rsidRPr="0036319B" w:rsidRDefault="0036319B" w:rsidP="0036319B">
      <w:pPr>
        <w:widowControl w:val="0"/>
        <w:numPr>
          <w:ilvl w:val="2"/>
          <w:numId w:val="33"/>
        </w:numPr>
        <w:tabs>
          <w:tab w:val="left" w:pos="1134"/>
        </w:tabs>
        <w:autoSpaceDE w:val="0"/>
        <w:autoSpaceDN w:val="0"/>
        <w:adjustRightInd w:val="0"/>
        <w:spacing w:before="240"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bookmarkStart w:id="7" w:name="Par222"/>
      <w:bookmarkEnd w:id="7"/>
      <w:r w:rsidRPr="0036319B">
        <w:rPr>
          <w:rFonts w:ascii="Times New Roman" w:hAnsi="Times New Roman"/>
          <w:sz w:val="26"/>
          <w:szCs w:val="26"/>
        </w:rPr>
        <w:t>Основания для отказа в приеме документов отсутствуют.</w:t>
      </w:r>
    </w:p>
    <w:p w:rsidR="0036319B" w:rsidRPr="0036319B" w:rsidRDefault="0036319B" w:rsidP="0036319B">
      <w:pPr>
        <w:widowControl w:val="0"/>
        <w:numPr>
          <w:ilvl w:val="2"/>
          <w:numId w:val="33"/>
        </w:numPr>
        <w:tabs>
          <w:tab w:val="left" w:pos="1134"/>
        </w:tabs>
        <w:autoSpaceDE w:val="0"/>
        <w:autoSpaceDN w:val="0"/>
        <w:adjustRightInd w:val="0"/>
        <w:spacing w:before="240"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Заявление не подлежит регистрации и дальнейшему рассмотрению и возвращается заявителю с обоснованием причин возврата в случае, если оно не соответствует п. 2.6.2 настоящего Административного регламента, подано в иной орган или к заявлению не приложены документы, предусмотренные п. 2.6.1 настоящего Административного регламента. </w:t>
      </w:r>
    </w:p>
    <w:p w:rsidR="0036319B" w:rsidRPr="0036319B" w:rsidRDefault="0036319B" w:rsidP="0036319B">
      <w:pPr>
        <w:widowControl w:val="0"/>
        <w:numPr>
          <w:ilvl w:val="2"/>
          <w:numId w:val="33"/>
        </w:numPr>
        <w:tabs>
          <w:tab w:val="left" w:pos="1134"/>
        </w:tabs>
        <w:autoSpaceDE w:val="0"/>
        <w:autoSpaceDN w:val="0"/>
        <w:adjustRightInd w:val="0"/>
        <w:spacing w:before="240"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Письменное решение о возврате заявления и документов, необходимых 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возврата в срок не позднее 10 дней с даты обращения заявителя.</w:t>
      </w:r>
    </w:p>
    <w:p w:rsidR="0036319B" w:rsidRPr="0036319B" w:rsidRDefault="0036319B" w:rsidP="0036319B">
      <w:pPr>
        <w:widowControl w:val="0"/>
        <w:numPr>
          <w:ilvl w:val="2"/>
          <w:numId w:val="33"/>
        </w:numPr>
        <w:tabs>
          <w:tab w:val="left" w:pos="1134"/>
        </w:tabs>
        <w:autoSpaceDE w:val="0"/>
        <w:autoSpaceDN w:val="0"/>
        <w:adjustRightInd w:val="0"/>
        <w:spacing w:before="240"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В случае подачи заявления в электронной форме с использованием Единого портала или регионального портала решение о возврате заявления и документов, необходимых для предоставления Услуги, подписывается уполномоченным должностным лицом (работником) с использованием электронной подписи и направляется в "личный кабинет" заявителя на Едином портале или региональном портале не позднее пяти рабочих дней с даты регистрации заявления.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1"/>
          <w:numId w:val="33"/>
        </w:numPr>
        <w:autoSpaceDE w:val="0"/>
        <w:autoSpaceDN w:val="0"/>
        <w:adjustRightInd w:val="0"/>
        <w:spacing w:after="160" w:line="259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36319B">
        <w:rPr>
          <w:rFonts w:ascii="Times New Roman" w:hAnsi="Times New Roman"/>
          <w:b/>
          <w:bCs/>
          <w:sz w:val="26"/>
          <w:szCs w:val="26"/>
        </w:rPr>
        <w:t xml:space="preserve">Исчерпывающий перечень оснований для приостановления 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36319B">
        <w:rPr>
          <w:rFonts w:ascii="Times New Roman" w:hAnsi="Times New Roman"/>
          <w:b/>
          <w:bCs/>
          <w:sz w:val="26"/>
          <w:szCs w:val="26"/>
        </w:rPr>
        <w:t>предоставления Услуги или отказа в предоставлении Услуги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2"/>
          <w:numId w:val="33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Основанием для приостановления предоставления Услуги является: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а) осуществление государственного кадастрового учета земельного участка, в отношении которого производится перераспределение.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2"/>
          <w:numId w:val="33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36319B">
        <w:rPr>
          <w:rFonts w:ascii="Times New Roman" w:hAnsi="Times New Roman"/>
          <w:color w:val="000000"/>
          <w:sz w:val="26"/>
          <w:szCs w:val="26"/>
        </w:rPr>
        <w:t xml:space="preserve">Перечень оснований для </w:t>
      </w:r>
      <w:r w:rsidRPr="0036319B">
        <w:rPr>
          <w:rFonts w:ascii="Times New Roman" w:hAnsi="Times New Roman"/>
          <w:sz w:val="26"/>
          <w:szCs w:val="26"/>
        </w:rPr>
        <w:t>приостановления предоставления Услуги, установленный п. 2.8.1 настоящего Административного регламента, является исчерпывающим.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2.8.3. Приостановление предоставления Услуги осуществляется до дня предоставления Заявителем выписки из Единого государственного реестра недвижимости о земельном участке, образованном в результате перераспределения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2.8.4. Приостановление предоставления Услуги в случае подачи запроса в электронной форме с использованием ЕПГУ осуществляется до дня предоставления Заявителем выписки из Единого государственного реестра недвижимости о земельном участке, образованном в результате перераспределения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 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2.8.5. Решение об утверждении схемы расположения земельного участка на кадастровом плане территории, согласие на заключение соглашения о перераспределении земельных участков в соответствии с утвержденным проектом межевания территории подписывается уполномоченным должностным лицом и выдается (направляется) в срок не позднее 5 рабочих дней с даты принятия решения об утверждении схемы расположения земельного участка на кадастровом плане территории или о согласии на заключение соглашения о перераспределении земельных участков в соответствии с утвержденным проектом межевания территории.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2.8.6. Решение об утверждении схемы расположения земельного участка на кадастровом плане территории, согласие на заключение соглашения о перераспределении земельных участков в соответствии с утвержденным проектом по запросу, поданному в электронной форме с использованием ЕПГУ, подписывается уполномоченным должностным лицом с использованием электронной подписи и направляется в «личный кабинет» заявителя на ЕПГУ не позднее не позднее 3 рабочих дней с даты принятия решения об утверждении схемы расположения земельного участка на кадастровом плане территории или о согласии на заключение соглашения о перераспределении земельных участков в соответствии с утвержденным проектом межевания территории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2"/>
          <w:numId w:val="4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Основаниями </w:t>
      </w:r>
      <w:bookmarkStart w:id="8" w:name="Par239"/>
      <w:bookmarkEnd w:id="8"/>
      <w:r w:rsidRPr="0036319B">
        <w:rPr>
          <w:rFonts w:ascii="Times New Roman" w:hAnsi="Times New Roman"/>
          <w:sz w:val="26"/>
          <w:szCs w:val="26"/>
        </w:rPr>
        <w:t>для отказа в предоставлении Услуги являются:</w:t>
      </w:r>
    </w:p>
    <w:p w:rsidR="0036319B" w:rsidRPr="0036319B" w:rsidRDefault="0036319B" w:rsidP="0036319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а) заявление о перераспределении земельных участков подано в случаях, не предусмотренных п. 1 ст. 39.28 Земельного кодекса РФ; </w:t>
      </w: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б) не представлено в письменной форме согласие лиц, указанных в п. 4 ст. 11.2 Земельного кодекса РФ, если земельные участки, которые предлагается перераспределить, обременены правами указанных лиц; </w:t>
      </w: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в)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п. 3 ст. 39.36 Земельного кодекса РФ; </w:t>
      </w: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г)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пп. 7 п. 5 ст. 27 Земельного кодекса РФ; </w:t>
      </w: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д)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 </w:t>
      </w: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е)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п. 19 ст. 39.11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истек; </w:t>
      </w: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ж)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 </w:t>
      </w: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з)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 </w:t>
      </w: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и)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ст. 11.9 Земельного кодекса РФ, за исключением случаев перераспределения земельных участков в соответствии с пп. 1 и 4 п. 1 ст. 39.28 Земельного кодекса РФ; </w:t>
      </w: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к) границы земельного участка, находящегося в частной собственности, подлежат уточнению в соответствии с ФЗ "О государственной регистрации недвижимости"; </w:t>
      </w: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л) имеются основания для отказа в утверждении схемы расположения земельного участка, предусмотренные п. 16 ст. 11.10 Земельного кодекса РФ; </w:t>
      </w: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м)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 </w:t>
      </w: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tabs>
          <w:tab w:val="left" w:pos="1276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н)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 </w:t>
      </w:r>
    </w:p>
    <w:p w:rsidR="0036319B" w:rsidRPr="0036319B" w:rsidRDefault="0036319B" w:rsidP="0036319B">
      <w:pPr>
        <w:tabs>
          <w:tab w:val="left" w:pos="1276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2"/>
          <w:numId w:val="43"/>
        </w:numPr>
        <w:tabs>
          <w:tab w:val="left" w:pos="1276"/>
        </w:tabs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36319B">
        <w:rPr>
          <w:rFonts w:ascii="Times New Roman" w:hAnsi="Times New Roman"/>
          <w:color w:val="000000"/>
          <w:sz w:val="26"/>
          <w:szCs w:val="26"/>
        </w:rPr>
        <w:t>Перечень оснований для отказа в предоставлении государственной (муниципальной)</w:t>
      </w:r>
      <w:r w:rsidRPr="0036319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36319B">
        <w:rPr>
          <w:rFonts w:ascii="Times New Roman" w:hAnsi="Times New Roman"/>
          <w:color w:val="000000"/>
          <w:sz w:val="26"/>
          <w:szCs w:val="26"/>
        </w:rPr>
        <w:t xml:space="preserve">услуги, установленный </w:t>
      </w:r>
      <w:hyperlink w:anchor="Par629" w:tooltip="Ссылка на текущий документ" w:history="1">
        <w:r w:rsidRPr="0036319B">
          <w:rPr>
            <w:rFonts w:ascii="Times New Roman" w:hAnsi="Times New Roman"/>
            <w:color w:val="000000"/>
            <w:sz w:val="26"/>
            <w:szCs w:val="26"/>
          </w:rPr>
          <w:t xml:space="preserve">пунктом </w:t>
        </w:r>
      </w:hyperlink>
      <w:r w:rsidRPr="0036319B">
        <w:rPr>
          <w:rFonts w:ascii="Times New Roman" w:hAnsi="Times New Roman"/>
          <w:color w:val="000000"/>
          <w:sz w:val="26"/>
          <w:szCs w:val="26"/>
        </w:rPr>
        <w:t>2.8.4 настоящего административного регламента, является исчерпывающим.</w:t>
      </w:r>
    </w:p>
    <w:p w:rsidR="0036319B" w:rsidRPr="0036319B" w:rsidRDefault="0036319B" w:rsidP="0036319B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2"/>
          <w:numId w:val="43"/>
        </w:numPr>
        <w:tabs>
          <w:tab w:val="left" w:pos="1276"/>
        </w:tabs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36319B">
        <w:rPr>
          <w:rFonts w:ascii="Times New Roman" w:hAnsi="Times New Roman"/>
          <w:color w:val="000000"/>
          <w:sz w:val="26"/>
          <w:szCs w:val="26"/>
        </w:rPr>
        <w:t> Решение об отказе в предоставлении Услуги подписывается уполномоченным должностным лицом (работником) и выдается (направляется) заявителю с указанием причин отказа не позднее 1 рабочего дня с момента принятия решения об отказе в предоставлении Услуги.</w:t>
      </w:r>
    </w:p>
    <w:p w:rsidR="0036319B" w:rsidRPr="0036319B" w:rsidRDefault="0036319B" w:rsidP="0036319B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319B" w:rsidRPr="0036319B" w:rsidRDefault="0036319B" w:rsidP="0036319B">
      <w:pPr>
        <w:numPr>
          <w:ilvl w:val="2"/>
          <w:numId w:val="43"/>
        </w:numPr>
        <w:tabs>
          <w:tab w:val="left" w:pos="1276"/>
        </w:tabs>
        <w:spacing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color w:val="000000"/>
          <w:sz w:val="26"/>
          <w:szCs w:val="26"/>
        </w:rPr>
        <w:t> Решение об отказе в предоставлении Услуги по запросу, поданному</w:t>
      </w:r>
      <w:r w:rsidRPr="0036319B">
        <w:rPr>
          <w:rFonts w:ascii="Times New Roman" w:hAnsi="Times New Roman"/>
          <w:color w:val="000000"/>
          <w:sz w:val="26"/>
          <w:szCs w:val="26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Pr="0036319B">
        <w:rPr>
          <w:rFonts w:ascii="Times New Roman" w:hAnsi="Times New Roman"/>
          <w:color w:val="000000"/>
          <w:sz w:val="26"/>
          <w:szCs w:val="26"/>
        </w:rPr>
        <w:br/>
        <w:t>с использованием электронной подписи и направляется в «личный кабинет» заявителя на ЕПГУ не позднее 1 рабочего дня с момента принятия решения об отказе</w:t>
      </w:r>
      <w:r w:rsidRPr="0036319B">
        <w:rPr>
          <w:rFonts w:ascii="Times New Roman" w:hAnsi="Times New Roman"/>
          <w:color w:val="000000"/>
          <w:sz w:val="26"/>
          <w:szCs w:val="26"/>
        </w:rPr>
        <w:br/>
        <w:t>в предоставлении</w:t>
      </w:r>
      <w:r w:rsidRPr="0036319B">
        <w:rPr>
          <w:rFonts w:ascii="Times New Roman" w:hAnsi="Times New Roman"/>
          <w:color w:val="1F3864"/>
          <w:sz w:val="26"/>
          <w:szCs w:val="26"/>
        </w:rPr>
        <w:t xml:space="preserve"> </w:t>
      </w:r>
      <w:r w:rsidRPr="0036319B">
        <w:rPr>
          <w:rFonts w:ascii="Times New Roman" w:hAnsi="Times New Roman"/>
          <w:color w:val="000000"/>
          <w:sz w:val="26"/>
          <w:szCs w:val="26"/>
        </w:rPr>
        <w:t>Услуги.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160" w:line="259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36319B">
        <w:rPr>
          <w:rFonts w:ascii="Times New Roman" w:hAnsi="Times New Roman"/>
          <w:b/>
          <w:bCs/>
          <w:sz w:val="26"/>
          <w:szCs w:val="26"/>
        </w:rPr>
        <w:t>Размер платы, взимаемой с заявителя при предоставлении Услуги, и способы её взимания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2"/>
          <w:numId w:val="44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firstLine="556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Предоставление Услуги осуществляется бесплатно.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1"/>
          <w:numId w:val="44"/>
        </w:numPr>
        <w:autoSpaceDE w:val="0"/>
        <w:autoSpaceDN w:val="0"/>
        <w:adjustRightInd w:val="0"/>
        <w:spacing w:after="160" w:line="259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36319B">
        <w:rPr>
          <w:rFonts w:ascii="Times New Roman" w:hAnsi="Times New Roman"/>
          <w:b/>
          <w:bCs/>
          <w:sz w:val="26"/>
          <w:szCs w:val="26"/>
        </w:rPr>
        <w:t>Максимальный срок ожидания в очереди при подаче заявления о предоставлении Услуги и при получении результата предоставления Услуги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2"/>
          <w:numId w:val="44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firstLine="556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Срок ожидания в очереди при подаче заявления о предоставлении Услуги и при получении результата предоставления Услуги не должен превышать 15 минут.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1"/>
          <w:numId w:val="44"/>
        </w:numPr>
        <w:autoSpaceDE w:val="0"/>
        <w:autoSpaceDN w:val="0"/>
        <w:adjustRightInd w:val="0"/>
        <w:spacing w:after="160" w:line="259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36319B">
        <w:rPr>
          <w:rFonts w:ascii="Times New Roman" w:hAnsi="Times New Roman"/>
          <w:b/>
          <w:bCs/>
          <w:sz w:val="26"/>
          <w:szCs w:val="26"/>
        </w:rPr>
        <w:t xml:space="preserve">Срок регистрации запроса заявителя о предоставлении Услуги </w:t>
      </w:r>
    </w:p>
    <w:p w:rsidR="0036319B" w:rsidRPr="0036319B" w:rsidRDefault="0036319B" w:rsidP="0036319B">
      <w:pPr>
        <w:widowControl w:val="0"/>
        <w:numPr>
          <w:ilvl w:val="2"/>
          <w:numId w:val="44"/>
        </w:numPr>
        <w:tabs>
          <w:tab w:val="left" w:pos="1276"/>
        </w:tabs>
        <w:autoSpaceDE w:val="0"/>
        <w:autoSpaceDN w:val="0"/>
        <w:adjustRightInd w:val="0"/>
        <w:spacing w:before="240"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При личном обращении заявителя (представителя заявителя) в МФЦ, орган, предоставляющий Услугу с заявлением и прилагаемыми к нему документами о предоставлении Услуги, должностное лицо, ответственное за регистрацию заявления и прилагаемых к нему документов:</w:t>
      </w:r>
    </w:p>
    <w:p w:rsidR="0036319B" w:rsidRPr="0036319B" w:rsidRDefault="0036319B" w:rsidP="0036319B">
      <w:pPr>
        <w:widowControl w:val="0"/>
        <w:tabs>
          <w:tab w:val="left" w:pos="1276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а) проверяет представленные документы, на соответствие требованиям настоящего Административного регламента, - четыре минуты;</w:t>
      </w:r>
    </w:p>
    <w:p w:rsidR="0036319B" w:rsidRPr="0036319B" w:rsidRDefault="0036319B" w:rsidP="0036319B">
      <w:pPr>
        <w:widowControl w:val="0"/>
        <w:tabs>
          <w:tab w:val="left" w:pos="1276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б) проставляет оттиск штампа входящей корреспонденции, проставляет дату и номер входящего документа - две минуты;</w:t>
      </w:r>
    </w:p>
    <w:p w:rsidR="0036319B" w:rsidRPr="0036319B" w:rsidRDefault="0036319B" w:rsidP="0036319B">
      <w:pPr>
        <w:widowControl w:val="0"/>
        <w:tabs>
          <w:tab w:val="left" w:pos="1276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в) регистрирует заявление и прилагаемые к нему документы в электронном журнале - четыре минуты.</w:t>
      </w:r>
    </w:p>
    <w:p w:rsidR="0036319B" w:rsidRPr="0036319B" w:rsidRDefault="0036319B" w:rsidP="0036319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numPr>
          <w:ilvl w:val="2"/>
          <w:numId w:val="44"/>
        </w:numPr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 </w:t>
      </w:r>
      <w:r w:rsidRPr="0036319B">
        <w:rPr>
          <w:rFonts w:ascii="Times New Roman" w:hAnsi="Times New Roman"/>
          <w:color w:val="000000"/>
          <w:sz w:val="26"/>
          <w:szCs w:val="26"/>
        </w:rPr>
        <w:t>Регистрация запроса, направленного заявителем лицом по почте</w:t>
      </w:r>
      <w:r w:rsidRPr="0036319B">
        <w:rPr>
          <w:rFonts w:ascii="Times New Roman" w:hAnsi="Times New Roman"/>
          <w:color w:val="000000"/>
          <w:sz w:val="26"/>
          <w:szCs w:val="26"/>
        </w:rPr>
        <w:br/>
        <w:t>или в форме электронного документа, осуществляется в день его поступления</w:t>
      </w:r>
      <w:r w:rsidRPr="0036319B">
        <w:rPr>
          <w:rFonts w:ascii="Times New Roman" w:hAnsi="Times New Roman"/>
          <w:color w:val="000000"/>
          <w:sz w:val="26"/>
          <w:szCs w:val="26"/>
        </w:rPr>
        <w:br/>
        <w:t>в орган, предоставляющий Услугу. В случае поступления запроса в выходной или праздничный день регистрация запроса осуществляется в первый, следующий за ним, рабочий день.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1"/>
          <w:numId w:val="44"/>
        </w:numPr>
        <w:autoSpaceDE w:val="0"/>
        <w:autoSpaceDN w:val="0"/>
        <w:adjustRightInd w:val="0"/>
        <w:spacing w:after="160" w:line="259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36319B">
        <w:rPr>
          <w:rFonts w:ascii="Times New Roman" w:hAnsi="Times New Roman"/>
          <w:b/>
          <w:bCs/>
          <w:sz w:val="26"/>
          <w:szCs w:val="26"/>
        </w:rPr>
        <w:t>Требования к помещениям, в которых предоставляется Услуга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2"/>
          <w:numId w:val="44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Места, предназначенные для ознакомления заявителя (представителя заявителей) с информационными материалами, оборудуются информационными стендами.</w:t>
      </w:r>
    </w:p>
    <w:p w:rsidR="0036319B" w:rsidRPr="0036319B" w:rsidRDefault="0036319B" w:rsidP="0036319B">
      <w:pPr>
        <w:widowControl w:val="0"/>
        <w:numPr>
          <w:ilvl w:val="2"/>
          <w:numId w:val="44"/>
        </w:numPr>
        <w:tabs>
          <w:tab w:val="left" w:pos="993"/>
        </w:tabs>
        <w:autoSpaceDE w:val="0"/>
        <w:autoSpaceDN w:val="0"/>
        <w:adjustRightInd w:val="0"/>
        <w:spacing w:before="240"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Зал ожидания для предоставления (получения) документов должен быть оборудован стульями, скамьями.</w:t>
      </w:r>
    </w:p>
    <w:p w:rsidR="0036319B" w:rsidRPr="0036319B" w:rsidRDefault="0036319B" w:rsidP="0036319B">
      <w:pPr>
        <w:widowControl w:val="0"/>
        <w:numPr>
          <w:ilvl w:val="2"/>
          <w:numId w:val="44"/>
        </w:numPr>
        <w:tabs>
          <w:tab w:val="left" w:pos="993"/>
        </w:tabs>
        <w:autoSpaceDE w:val="0"/>
        <w:autoSpaceDN w:val="0"/>
        <w:adjustRightInd w:val="0"/>
        <w:spacing w:before="240"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Места для заполнения заявления оборудуются стульями, столами (стойками) и обеспечиваются канцелярскими принадлежностями.</w:t>
      </w:r>
    </w:p>
    <w:p w:rsidR="0036319B" w:rsidRPr="0036319B" w:rsidRDefault="0036319B" w:rsidP="0036319B">
      <w:pPr>
        <w:widowControl w:val="0"/>
        <w:numPr>
          <w:ilvl w:val="2"/>
          <w:numId w:val="44"/>
        </w:numPr>
        <w:tabs>
          <w:tab w:val="left" w:pos="993"/>
        </w:tabs>
        <w:autoSpaceDE w:val="0"/>
        <w:autoSpaceDN w:val="0"/>
        <w:adjustRightInd w:val="0"/>
        <w:spacing w:before="240"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Помещения для приема заявителя (представителя заявителя):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а) должны быть оборудованы информационными табличками (вывесками) с указанием номера окна в МФЦ, должности, фамилии, имени, отчества (при наличии) должностного лица, режима работы;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б) должны быть оборудованы носителями информации, необходимыми для обеспечения беспрепятственного доступа инвалидов к получению Услуги, с учетом ограничений их жизнедеятельности;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в) должны иметь беспрепятственный доступ для инвалидов, в том числе возможность беспрепятственного входа в помещение и выхода из него, а также возможность самостоятельного передвижения по территории помещения в целях доступа к месту предоставления Услуги;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г) должны иметь комфортные условия для заявителя (представителя заявителей) и оптимальные условия для работы должностных лиц;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д) должны быть оборудованы бесплатным туалетом для посетителей, в том числе туалетом, предназначенным для инвалидов.</w:t>
      </w:r>
    </w:p>
    <w:p w:rsidR="0036319B" w:rsidRPr="0036319B" w:rsidRDefault="0036319B" w:rsidP="0036319B">
      <w:pPr>
        <w:widowControl w:val="0"/>
        <w:numPr>
          <w:ilvl w:val="2"/>
          <w:numId w:val="44"/>
        </w:numPr>
        <w:tabs>
          <w:tab w:val="left" w:pos="993"/>
        </w:tabs>
        <w:autoSpaceDE w:val="0"/>
        <w:autoSpaceDN w:val="0"/>
        <w:adjustRightInd w:val="0"/>
        <w:spacing w:before="240"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36319B" w:rsidRPr="0036319B" w:rsidRDefault="0036319B" w:rsidP="0036319B">
      <w:pPr>
        <w:widowControl w:val="0"/>
        <w:numPr>
          <w:ilvl w:val="2"/>
          <w:numId w:val="44"/>
        </w:numPr>
        <w:tabs>
          <w:tab w:val="left" w:pos="993"/>
        </w:tabs>
        <w:autoSpaceDE w:val="0"/>
        <w:autoSpaceDN w:val="0"/>
        <w:adjustRightInd w:val="0"/>
        <w:spacing w:before="240"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На информационном стенде </w:t>
      </w:r>
      <w:r w:rsidRPr="0036319B">
        <w:rPr>
          <w:rFonts w:ascii="Times New Roman" w:hAnsi="Times New Roman"/>
          <w:color w:val="000000"/>
          <w:sz w:val="26"/>
          <w:szCs w:val="26"/>
        </w:rPr>
        <w:t>органа муниципального образования</w:t>
      </w:r>
      <w:r w:rsidRPr="0036319B">
        <w:rPr>
          <w:rFonts w:ascii="Times New Roman" w:hAnsi="Times New Roman"/>
          <w:sz w:val="26"/>
          <w:szCs w:val="26"/>
        </w:rPr>
        <w:t xml:space="preserve">, </w:t>
      </w:r>
      <w:r w:rsidRPr="0036319B">
        <w:rPr>
          <w:rFonts w:ascii="Times New Roman" w:hAnsi="Times New Roman"/>
          <w:color w:val="000000"/>
          <w:sz w:val="26"/>
          <w:szCs w:val="26"/>
        </w:rPr>
        <w:t>осуществляющего предоставление Услуги</w:t>
      </w:r>
      <w:r w:rsidRPr="0036319B">
        <w:rPr>
          <w:rFonts w:ascii="Times New Roman" w:hAnsi="Times New Roman"/>
          <w:sz w:val="26"/>
          <w:szCs w:val="26"/>
        </w:rPr>
        <w:t>, на официальном сайте, а также на Едином или Региональном порталах предоставления государственных и муниципальных услуг размещается следующая информация: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а) текст Административного регламента;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б) время приема заявителей (представителей заявителей);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в) информация о максимальном времени ожидания в очереди при обращении заявителя (представителя заявителя) в орган, предоставляющий Услугу, для получения Услуги;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г) порядок информирования о ходе предоставления Услуги;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д) порядок обжалования решений, действий или бездействия должностных лиц, </w:t>
      </w:r>
      <w:r w:rsidRPr="0036319B">
        <w:rPr>
          <w:rFonts w:ascii="Times New Roman" w:hAnsi="Times New Roman"/>
          <w:color w:val="000000"/>
          <w:sz w:val="26"/>
          <w:szCs w:val="26"/>
        </w:rPr>
        <w:t>осуществляющих предоставление Услуги</w:t>
      </w:r>
      <w:r w:rsidRPr="0036319B">
        <w:rPr>
          <w:rFonts w:ascii="Times New Roman" w:hAnsi="Times New Roman"/>
          <w:sz w:val="26"/>
          <w:szCs w:val="26"/>
        </w:rPr>
        <w:t>.</w:t>
      </w:r>
    </w:p>
    <w:p w:rsidR="0036319B" w:rsidRPr="0036319B" w:rsidRDefault="0036319B" w:rsidP="0036319B">
      <w:pPr>
        <w:widowControl w:val="0"/>
        <w:numPr>
          <w:ilvl w:val="2"/>
          <w:numId w:val="44"/>
        </w:numPr>
        <w:tabs>
          <w:tab w:val="left" w:pos="993"/>
        </w:tabs>
        <w:autoSpaceDE w:val="0"/>
        <w:autoSpaceDN w:val="0"/>
        <w:adjustRightInd w:val="0"/>
        <w:spacing w:before="240"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Обеспечение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Федерации, Белгородской области, муниципального образования: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а) возможность беспрепятственного входа в </w:t>
      </w:r>
      <w:r w:rsidRPr="0036319B">
        <w:rPr>
          <w:rFonts w:ascii="Times New Roman" w:hAnsi="Times New Roman"/>
          <w:color w:val="000000"/>
          <w:sz w:val="26"/>
          <w:szCs w:val="26"/>
        </w:rPr>
        <w:t>орган муниципального образования</w:t>
      </w:r>
      <w:r w:rsidRPr="0036319B">
        <w:rPr>
          <w:rFonts w:ascii="Times New Roman" w:hAnsi="Times New Roman"/>
          <w:sz w:val="26"/>
          <w:szCs w:val="26"/>
        </w:rPr>
        <w:t>, предоставляющего Услугу, МФЦ и выхода из него;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б) возможность самостоятельного передвижения по территории </w:t>
      </w:r>
      <w:r w:rsidRPr="0036319B">
        <w:rPr>
          <w:rFonts w:ascii="Times New Roman" w:hAnsi="Times New Roman"/>
          <w:color w:val="000000"/>
          <w:sz w:val="26"/>
          <w:szCs w:val="26"/>
        </w:rPr>
        <w:t>органа муниципального образования</w:t>
      </w:r>
      <w:r w:rsidRPr="0036319B">
        <w:rPr>
          <w:rFonts w:ascii="Times New Roman" w:hAnsi="Times New Roman"/>
          <w:sz w:val="26"/>
          <w:szCs w:val="26"/>
        </w:rPr>
        <w:t xml:space="preserve">, предоставляющего Услугу, МФЦ, в том числе с помощью работников </w:t>
      </w:r>
      <w:r w:rsidRPr="0036319B">
        <w:rPr>
          <w:rFonts w:ascii="Times New Roman" w:hAnsi="Times New Roman"/>
          <w:color w:val="000000"/>
          <w:sz w:val="26"/>
          <w:szCs w:val="26"/>
        </w:rPr>
        <w:t>органа муниципального образования</w:t>
      </w:r>
      <w:r w:rsidRPr="0036319B">
        <w:rPr>
          <w:rFonts w:ascii="Times New Roman" w:hAnsi="Times New Roman"/>
          <w:sz w:val="26"/>
          <w:szCs w:val="26"/>
        </w:rPr>
        <w:t xml:space="preserve">, </w:t>
      </w:r>
      <w:r w:rsidRPr="0036319B">
        <w:rPr>
          <w:rFonts w:ascii="Times New Roman" w:hAnsi="Times New Roman"/>
          <w:color w:val="000000"/>
          <w:sz w:val="26"/>
          <w:szCs w:val="26"/>
        </w:rPr>
        <w:t>осуществляющего предоставление Услуги</w:t>
      </w:r>
      <w:r w:rsidRPr="0036319B">
        <w:rPr>
          <w:rFonts w:ascii="Times New Roman" w:hAnsi="Times New Roman"/>
          <w:sz w:val="26"/>
          <w:szCs w:val="26"/>
        </w:rPr>
        <w:t>, МФЦ, вспомогательных технологий, а также сменного кресла-коляски;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в) возможность посадки в транспортное средство и высадки из него перед входом в </w:t>
      </w:r>
      <w:r w:rsidRPr="0036319B">
        <w:rPr>
          <w:rFonts w:ascii="Times New Roman" w:hAnsi="Times New Roman"/>
          <w:color w:val="000000"/>
          <w:sz w:val="26"/>
          <w:szCs w:val="26"/>
        </w:rPr>
        <w:t>орган муниципального образования</w:t>
      </w:r>
      <w:r w:rsidRPr="0036319B">
        <w:rPr>
          <w:rFonts w:ascii="Times New Roman" w:hAnsi="Times New Roman"/>
          <w:sz w:val="26"/>
          <w:szCs w:val="26"/>
        </w:rPr>
        <w:t xml:space="preserve">, </w:t>
      </w:r>
      <w:r w:rsidRPr="0036319B">
        <w:rPr>
          <w:rFonts w:ascii="Times New Roman" w:hAnsi="Times New Roman"/>
          <w:color w:val="000000"/>
          <w:sz w:val="26"/>
          <w:szCs w:val="26"/>
        </w:rPr>
        <w:t>осуществляющего предоставление Услуги</w:t>
      </w:r>
      <w:r w:rsidRPr="0036319B">
        <w:rPr>
          <w:rFonts w:ascii="Times New Roman" w:hAnsi="Times New Roman"/>
          <w:sz w:val="26"/>
          <w:szCs w:val="26"/>
        </w:rPr>
        <w:t>, МФЦ, в том числе с использованием кресла-коляски и, при необходимости, с помощью работников;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г) сопровождение инвалидов, имеющих стойкие нарушения функции зрения по территории </w:t>
      </w:r>
      <w:r w:rsidRPr="0036319B">
        <w:rPr>
          <w:rFonts w:ascii="Times New Roman" w:hAnsi="Times New Roman"/>
          <w:color w:val="000000"/>
          <w:sz w:val="26"/>
          <w:szCs w:val="26"/>
        </w:rPr>
        <w:t>органа муниципального образования</w:t>
      </w:r>
      <w:r w:rsidRPr="0036319B">
        <w:rPr>
          <w:rFonts w:ascii="Times New Roman" w:hAnsi="Times New Roman"/>
          <w:sz w:val="26"/>
          <w:szCs w:val="26"/>
        </w:rPr>
        <w:t>, предоставляющего Услугу, МФЦ;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д) содействие инвалиду при входе в </w:t>
      </w:r>
      <w:r w:rsidRPr="0036319B">
        <w:rPr>
          <w:rFonts w:ascii="Times New Roman" w:hAnsi="Times New Roman"/>
          <w:color w:val="000000"/>
          <w:sz w:val="26"/>
          <w:szCs w:val="26"/>
        </w:rPr>
        <w:t>орган муниципального образования</w:t>
      </w:r>
      <w:r w:rsidRPr="0036319B">
        <w:rPr>
          <w:rFonts w:ascii="Times New Roman" w:hAnsi="Times New Roman"/>
          <w:sz w:val="26"/>
          <w:szCs w:val="26"/>
        </w:rPr>
        <w:t xml:space="preserve">, </w:t>
      </w:r>
      <w:r w:rsidRPr="0036319B">
        <w:rPr>
          <w:rFonts w:ascii="Times New Roman" w:hAnsi="Times New Roman"/>
          <w:color w:val="000000"/>
          <w:sz w:val="26"/>
          <w:szCs w:val="26"/>
        </w:rPr>
        <w:t>осуществляющего предоставление Услуги</w:t>
      </w:r>
      <w:r w:rsidRPr="0036319B">
        <w:rPr>
          <w:rFonts w:ascii="Times New Roman" w:hAnsi="Times New Roman"/>
          <w:sz w:val="26"/>
          <w:szCs w:val="26"/>
        </w:rPr>
        <w:t>, МФЦ и выходе из него, информирование инвалида о доступных маршрутах общественного транспорта;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ж) обеспечение допуска в </w:t>
      </w:r>
      <w:r w:rsidRPr="0036319B">
        <w:rPr>
          <w:rFonts w:ascii="Times New Roman" w:hAnsi="Times New Roman"/>
          <w:color w:val="000000"/>
          <w:sz w:val="26"/>
          <w:szCs w:val="26"/>
        </w:rPr>
        <w:t>орган муниципального образования</w:t>
      </w:r>
      <w:r w:rsidRPr="0036319B">
        <w:rPr>
          <w:rFonts w:ascii="Times New Roman" w:hAnsi="Times New Roman"/>
          <w:sz w:val="26"/>
          <w:szCs w:val="26"/>
        </w:rPr>
        <w:t xml:space="preserve">, </w:t>
      </w:r>
      <w:r w:rsidRPr="0036319B">
        <w:rPr>
          <w:rFonts w:ascii="Times New Roman" w:hAnsi="Times New Roman"/>
          <w:color w:val="000000"/>
          <w:sz w:val="26"/>
          <w:szCs w:val="26"/>
        </w:rPr>
        <w:t>осуществляющего предоставление Услуги</w:t>
      </w:r>
      <w:r w:rsidRPr="0036319B">
        <w:rPr>
          <w:rFonts w:ascii="Times New Roman" w:hAnsi="Times New Roman"/>
          <w:sz w:val="26"/>
          <w:szCs w:val="26"/>
        </w:rPr>
        <w:t>, МФЦ,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выдачи".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1"/>
          <w:numId w:val="44"/>
        </w:numPr>
        <w:autoSpaceDE w:val="0"/>
        <w:autoSpaceDN w:val="0"/>
        <w:adjustRightInd w:val="0"/>
        <w:spacing w:after="160" w:line="259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36319B">
        <w:rPr>
          <w:rFonts w:ascii="Times New Roman" w:hAnsi="Times New Roman"/>
          <w:b/>
          <w:bCs/>
          <w:sz w:val="26"/>
          <w:szCs w:val="26"/>
        </w:rPr>
        <w:t>Показатели доступности и качества Услуги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2"/>
          <w:numId w:val="44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Показателями доступности предоставления Услуги являются: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а) предоставление Услуги на безвозмездной основе;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б) возможность подачи заявления и прилагаемых к нему документов посредством почтового отправления, на электронный адрес, в МФЦ, с использованием Единого или Регионального портала (при наличии технической возможности);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в) доступность информации о предоставлении Услуги, в том числе для лиц с ограниченными возможностями здоровья;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г) возможность получения информации о ходе рассмотрения заявления с использованием информационно-коммуникационных технологий, в том числе с использованием Единого или Регионального портала;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д) соблюдение сроков предоставления Услуги и сроков выполнения административных процедур при предоставлении Услуги;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е) отсутствие обоснованных жалоб со стороны заявителя (представителя заявителей) на решения и (или) действия (бездействие) должностных лиц </w:t>
      </w:r>
      <w:r w:rsidRPr="0036319B">
        <w:rPr>
          <w:rFonts w:ascii="Times New Roman" w:hAnsi="Times New Roman"/>
          <w:color w:val="000000"/>
          <w:sz w:val="26"/>
          <w:szCs w:val="26"/>
        </w:rPr>
        <w:t>органа муниципального образования</w:t>
      </w:r>
      <w:r w:rsidRPr="0036319B">
        <w:rPr>
          <w:rFonts w:ascii="Times New Roman" w:hAnsi="Times New Roman"/>
          <w:sz w:val="26"/>
          <w:szCs w:val="26"/>
        </w:rPr>
        <w:t xml:space="preserve">, </w:t>
      </w:r>
      <w:r w:rsidRPr="0036319B">
        <w:rPr>
          <w:rFonts w:ascii="Times New Roman" w:hAnsi="Times New Roman"/>
          <w:color w:val="000000"/>
          <w:sz w:val="26"/>
          <w:szCs w:val="26"/>
        </w:rPr>
        <w:t>осуществляющего предоставление Услуги</w:t>
      </w:r>
      <w:r w:rsidRPr="0036319B">
        <w:rPr>
          <w:rFonts w:ascii="Times New Roman" w:hAnsi="Times New Roman"/>
          <w:sz w:val="26"/>
          <w:szCs w:val="26"/>
        </w:rPr>
        <w:t>, МФЦ по результатам предоставления Услуги и на некорректное, невнимательное отношение должностных лиц к заявителям;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ж) сопровождение инвалидов, имеющих стойкие расстройства функции зрения и самостоятельного передвижения, и оказание им помощи в помещениях </w:t>
      </w:r>
      <w:r w:rsidRPr="0036319B">
        <w:rPr>
          <w:rFonts w:ascii="Times New Roman" w:hAnsi="Times New Roman"/>
          <w:color w:val="000000"/>
          <w:sz w:val="26"/>
          <w:szCs w:val="26"/>
        </w:rPr>
        <w:t>органа муниципального образования</w:t>
      </w:r>
      <w:r w:rsidRPr="0036319B">
        <w:rPr>
          <w:rFonts w:ascii="Times New Roman" w:hAnsi="Times New Roman"/>
          <w:sz w:val="26"/>
          <w:szCs w:val="26"/>
        </w:rPr>
        <w:t xml:space="preserve">, </w:t>
      </w:r>
      <w:r w:rsidRPr="0036319B">
        <w:rPr>
          <w:rFonts w:ascii="Times New Roman" w:hAnsi="Times New Roman"/>
          <w:color w:val="000000"/>
          <w:sz w:val="26"/>
          <w:szCs w:val="26"/>
        </w:rPr>
        <w:t>осуществляющего предоставление Услуги</w:t>
      </w:r>
      <w:r w:rsidRPr="0036319B">
        <w:rPr>
          <w:rFonts w:ascii="Times New Roman" w:hAnsi="Times New Roman"/>
          <w:sz w:val="26"/>
          <w:szCs w:val="26"/>
        </w:rPr>
        <w:t xml:space="preserve"> или МФЦ;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з) допуск в помещения </w:t>
      </w:r>
      <w:r w:rsidRPr="0036319B">
        <w:rPr>
          <w:rFonts w:ascii="Times New Roman" w:hAnsi="Times New Roman"/>
          <w:color w:val="000000"/>
          <w:sz w:val="26"/>
          <w:szCs w:val="26"/>
        </w:rPr>
        <w:t>органа муниципального образования, осуществляющего предоставление Услуги</w:t>
      </w:r>
      <w:r w:rsidRPr="0036319B">
        <w:rPr>
          <w:rFonts w:ascii="Times New Roman" w:hAnsi="Times New Roman"/>
          <w:sz w:val="26"/>
          <w:szCs w:val="26"/>
        </w:rPr>
        <w:t>, МФЦ сурдопереводчика и тифлосурдопереводчика;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и) допуск в помещения </w:t>
      </w:r>
      <w:r w:rsidRPr="0036319B">
        <w:rPr>
          <w:rFonts w:ascii="Times New Roman" w:hAnsi="Times New Roman"/>
          <w:color w:val="000000"/>
          <w:sz w:val="26"/>
          <w:szCs w:val="26"/>
        </w:rPr>
        <w:t>органа муниципального образования, осуществляющего предоставление Услуги</w:t>
      </w:r>
      <w:r w:rsidRPr="0036319B">
        <w:rPr>
          <w:rFonts w:ascii="Times New Roman" w:hAnsi="Times New Roman"/>
          <w:sz w:val="26"/>
          <w:szCs w:val="26"/>
        </w:rPr>
        <w:t>, МФЦ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порядок его получения";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к) оказание специалистами, предоставляющими Услугу, необходимой инвалидам помощи в преодолении барьеров, мешающих получению Услуги и использованию помещений наравне с другими лицами;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л) размещение табличек с наименованием и номеров кабинетов;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м) помещения </w:t>
      </w:r>
      <w:r w:rsidRPr="0036319B">
        <w:rPr>
          <w:rFonts w:ascii="Times New Roman" w:hAnsi="Times New Roman"/>
          <w:color w:val="000000"/>
          <w:sz w:val="26"/>
          <w:szCs w:val="26"/>
        </w:rPr>
        <w:t>органа муниципального образования, осуществляющего предоставление Услуги</w:t>
      </w:r>
      <w:r w:rsidRPr="0036319B">
        <w:rPr>
          <w:rFonts w:ascii="Times New Roman" w:hAnsi="Times New Roman"/>
          <w:sz w:val="26"/>
          <w:szCs w:val="26"/>
        </w:rPr>
        <w:t xml:space="preserve"> должны соответствовать государственным санитарно-эпидемиологическим нормативам;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н) время ожидания в очереди при подаче заявления - не более пятнадцати минут;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о) время ожидания в очереди при подаче заявления по предварительной записи - не более пятнадцати минут;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п) соблюдение сроков регистрации заявления и прилагаемых к нему документов, необходимых для предоставления Услуги;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р) время ожидания в очереди при получении результата предоставления Услуги - не более пятнадцати минут;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с) достоверность предоставляемой заявителю (представителю заявителя) информации о ходе предоставления Услуги;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т) своевременный прием и регистрация заявления и прилагаемых к нему документов заявителя;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у) удовлетворенность заявителя (представителя заявителя) качеством предоставления Услуги;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ф) принятие мер, направленных на восстановление нарушенных прав, свобод и законных интересов заявителей;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х) содействие инвалиду при входе в помещение, в котором предоставляется Услуга, и выходе из него.</w:t>
      </w:r>
    </w:p>
    <w:p w:rsidR="0036319B" w:rsidRPr="0036319B" w:rsidRDefault="0036319B" w:rsidP="0036319B">
      <w:pPr>
        <w:widowControl w:val="0"/>
        <w:numPr>
          <w:ilvl w:val="2"/>
          <w:numId w:val="44"/>
        </w:numPr>
        <w:tabs>
          <w:tab w:val="left" w:pos="993"/>
        </w:tabs>
        <w:autoSpaceDE w:val="0"/>
        <w:autoSpaceDN w:val="0"/>
        <w:adjustRightInd w:val="0"/>
        <w:spacing w:before="240"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Показателями качества Услуги являются: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а) удовлетворенность получателя Услуги от процесса предоставления Услуги и ее результата;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б) комфортность ожидания при подаче заявления о предоставлении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помещений, техническая оснащенность мест специалистов);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в) компетентность специалистов </w:t>
      </w:r>
      <w:r w:rsidRPr="0036319B">
        <w:rPr>
          <w:rFonts w:ascii="Times New Roman" w:hAnsi="Times New Roman"/>
          <w:color w:val="000000"/>
          <w:sz w:val="26"/>
          <w:szCs w:val="26"/>
        </w:rPr>
        <w:t>органа муниципального образования</w:t>
      </w:r>
      <w:r w:rsidRPr="0036319B">
        <w:rPr>
          <w:rFonts w:ascii="Times New Roman" w:hAnsi="Times New Roman"/>
          <w:sz w:val="26"/>
          <w:szCs w:val="26"/>
        </w:rPr>
        <w:t xml:space="preserve">, </w:t>
      </w:r>
      <w:r w:rsidRPr="0036319B">
        <w:rPr>
          <w:rFonts w:ascii="Times New Roman" w:hAnsi="Times New Roman"/>
          <w:color w:val="000000"/>
          <w:sz w:val="26"/>
          <w:szCs w:val="26"/>
        </w:rPr>
        <w:t>осуществляющего предоставление Услуги</w:t>
      </w:r>
      <w:r w:rsidRPr="0036319B">
        <w:rPr>
          <w:rFonts w:ascii="Times New Roman" w:hAnsi="Times New Roman"/>
          <w:sz w:val="26"/>
          <w:szCs w:val="26"/>
        </w:rPr>
        <w:t>, специалистов МФЦ в вопросах предоставления Услуги (грамотное предоставление консультаций и прием документов, точность обработки данных, правильность оформления документов);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г) культура обслуживания (вежливость, тактичность и внимательность специалистов </w:t>
      </w:r>
      <w:r w:rsidRPr="0036319B">
        <w:rPr>
          <w:rFonts w:ascii="Times New Roman" w:hAnsi="Times New Roman"/>
          <w:color w:val="000000"/>
          <w:sz w:val="26"/>
          <w:szCs w:val="26"/>
        </w:rPr>
        <w:t>органа муниципального образования</w:t>
      </w:r>
      <w:r w:rsidRPr="0036319B">
        <w:rPr>
          <w:rFonts w:ascii="Times New Roman" w:hAnsi="Times New Roman"/>
          <w:sz w:val="26"/>
          <w:szCs w:val="26"/>
        </w:rPr>
        <w:t xml:space="preserve">, </w:t>
      </w:r>
      <w:r w:rsidRPr="0036319B">
        <w:rPr>
          <w:rFonts w:ascii="Times New Roman" w:hAnsi="Times New Roman"/>
          <w:color w:val="000000"/>
          <w:sz w:val="26"/>
          <w:szCs w:val="26"/>
        </w:rPr>
        <w:t>осуществляющего предоставление Услуги</w:t>
      </w:r>
      <w:r w:rsidRPr="0036319B">
        <w:rPr>
          <w:rFonts w:ascii="Times New Roman" w:hAnsi="Times New Roman"/>
          <w:sz w:val="26"/>
          <w:szCs w:val="26"/>
        </w:rPr>
        <w:t>, МФЦ, готовность оказать эффективную помощь получателям Услуги при возникновении трудностей);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д) соответствие требованиям настоящего Административного регламента, в том числе строгое соблюдение последовательности и сроков выполнения административных процедур предоставления Услуги;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е) эффективность и своевременность рассмотрения заявлений, обращений и жалоб граждан по вопросам предоставления Услуги.</w:t>
      </w:r>
    </w:p>
    <w:p w:rsidR="0036319B" w:rsidRPr="0036319B" w:rsidRDefault="0036319B" w:rsidP="0036319B">
      <w:pPr>
        <w:widowControl w:val="0"/>
        <w:numPr>
          <w:ilvl w:val="2"/>
          <w:numId w:val="44"/>
        </w:numPr>
        <w:tabs>
          <w:tab w:val="left" w:pos="993"/>
        </w:tabs>
        <w:autoSpaceDE w:val="0"/>
        <w:autoSpaceDN w:val="0"/>
        <w:adjustRightInd w:val="0"/>
        <w:spacing w:before="240"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Количество взаимодействий заявителя (представителя заявителя) с должностными лицами при предоставлении Услуги - не более двух, каждое взаимодействие продолжительностью не более пятнадцати минут.</w:t>
      </w:r>
    </w:p>
    <w:p w:rsidR="0036319B" w:rsidRPr="0036319B" w:rsidRDefault="0036319B" w:rsidP="0036319B">
      <w:pPr>
        <w:widowControl w:val="0"/>
        <w:numPr>
          <w:ilvl w:val="2"/>
          <w:numId w:val="44"/>
        </w:numPr>
        <w:tabs>
          <w:tab w:val="left" w:pos="993"/>
        </w:tabs>
        <w:autoSpaceDE w:val="0"/>
        <w:autoSpaceDN w:val="0"/>
        <w:adjustRightInd w:val="0"/>
        <w:spacing w:before="240"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Заявление и прилагаемые к нему документы в </w:t>
      </w:r>
      <w:r w:rsidRPr="0036319B">
        <w:rPr>
          <w:rFonts w:ascii="Times New Roman" w:hAnsi="Times New Roman"/>
          <w:color w:val="000000"/>
          <w:sz w:val="26"/>
          <w:szCs w:val="26"/>
        </w:rPr>
        <w:t>орган муниципального образования</w:t>
      </w:r>
      <w:r w:rsidRPr="0036319B">
        <w:rPr>
          <w:rFonts w:ascii="Times New Roman" w:hAnsi="Times New Roman"/>
          <w:sz w:val="26"/>
          <w:szCs w:val="26"/>
        </w:rPr>
        <w:t xml:space="preserve">, </w:t>
      </w:r>
      <w:r w:rsidRPr="0036319B">
        <w:rPr>
          <w:rFonts w:ascii="Times New Roman" w:hAnsi="Times New Roman"/>
          <w:color w:val="000000"/>
          <w:sz w:val="26"/>
          <w:szCs w:val="26"/>
        </w:rPr>
        <w:t>осуществляющего предоставление Услуги</w:t>
      </w:r>
      <w:r w:rsidRPr="0036319B">
        <w:rPr>
          <w:rFonts w:ascii="Times New Roman" w:hAnsi="Times New Roman"/>
          <w:sz w:val="26"/>
          <w:szCs w:val="26"/>
        </w:rPr>
        <w:t xml:space="preserve"> МФЦ предоставляются заявителем (представителем заявителя) однократно.</w:t>
      </w:r>
    </w:p>
    <w:p w:rsidR="0036319B" w:rsidRPr="0036319B" w:rsidRDefault="0036319B" w:rsidP="0036319B">
      <w:pPr>
        <w:widowControl w:val="0"/>
        <w:numPr>
          <w:ilvl w:val="2"/>
          <w:numId w:val="44"/>
        </w:numPr>
        <w:tabs>
          <w:tab w:val="left" w:pos="993"/>
        </w:tabs>
        <w:autoSpaceDE w:val="0"/>
        <w:autoSpaceDN w:val="0"/>
        <w:adjustRightInd w:val="0"/>
        <w:spacing w:before="240"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bookmarkStart w:id="9" w:name="Par344"/>
      <w:bookmarkEnd w:id="9"/>
      <w:r w:rsidRPr="0036319B">
        <w:rPr>
          <w:rFonts w:ascii="Times New Roman" w:hAnsi="Times New Roman"/>
          <w:sz w:val="26"/>
          <w:szCs w:val="26"/>
        </w:rPr>
        <w:t>Возможность получения Услуги в МФЦ по экстерриториальному принципу и посредством запроса о предоставлении нескольких Услуг в МФЦ, предусмотренного ст.15.1 Федерального закона от 27.07.2010 N 210-ФЗ "Об организации предоставления государственных и муниципальных услуг", отсутствует.</w:t>
      </w:r>
    </w:p>
    <w:p w:rsidR="0036319B" w:rsidRPr="0036319B" w:rsidRDefault="0036319B" w:rsidP="0036319B">
      <w:pPr>
        <w:widowControl w:val="0"/>
        <w:numPr>
          <w:ilvl w:val="2"/>
          <w:numId w:val="44"/>
        </w:numPr>
        <w:tabs>
          <w:tab w:val="left" w:pos="993"/>
        </w:tabs>
        <w:autoSpaceDE w:val="0"/>
        <w:autoSpaceDN w:val="0"/>
        <w:adjustRightInd w:val="0"/>
        <w:spacing w:before="240"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Заявитель (представитель заявителя) вправе обратиться за предоставлением Услуги в МФЦ в случае, если между администрацией муниципального образования и МФЦ заключено соглашение о взаимодействии и Услуга предусмотрена перечнем, установленным соглашением.</w:t>
      </w:r>
    </w:p>
    <w:p w:rsidR="0036319B" w:rsidRPr="0036319B" w:rsidRDefault="0036319B" w:rsidP="0036319B">
      <w:pPr>
        <w:widowControl w:val="0"/>
        <w:numPr>
          <w:ilvl w:val="2"/>
          <w:numId w:val="44"/>
        </w:numPr>
        <w:tabs>
          <w:tab w:val="left" w:pos="993"/>
        </w:tabs>
        <w:autoSpaceDE w:val="0"/>
        <w:autoSpaceDN w:val="0"/>
        <w:adjustRightInd w:val="0"/>
        <w:spacing w:before="240"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Передача документов заявителя (представителя заявителя) между МФЦ и </w:t>
      </w:r>
      <w:r w:rsidRPr="0036319B">
        <w:rPr>
          <w:rFonts w:ascii="Times New Roman" w:hAnsi="Times New Roman"/>
          <w:color w:val="000000"/>
          <w:sz w:val="26"/>
          <w:szCs w:val="26"/>
        </w:rPr>
        <w:t>органом муниципального образования</w:t>
      </w:r>
      <w:r w:rsidRPr="0036319B">
        <w:rPr>
          <w:rFonts w:ascii="Times New Roman" w:hAnsi="Times New Roman"/>
          <w:sz w:val="26"/>
          <w:szCs w:val="26"/>
        </w:rPr>
        <w:t xml:space="preserve">, </w:t>
      </w:r>
      <w:r w:rsidRPr="0036319B">
        <w:rPr>
          <w:rFonts w:ascii="Times New Roman" w:hAnsi="Times New Roman"/>
          <w:color w:val="000000"/>
          <w:sz w:val="26"/>
          <w:szCs w:val="26"/>
        </w:rPr>
        <w:t>осуществляющего предоставление Услуги</w:t>
      </w:r>
      <w:r w:rsidRPr="0036319B">
        <w:rPr>
          <w:rFonts w:ascii="Times New Roman" w:hAnsi="Times New Roman"/>
          <w:sz w:val="26"/>
          <w:szCs w:val="26"/>
        </w:rPr>
        <w:t>, осуществляется в электронном виде, в том числе с использованием автоматизированной информационной системы МФЦ, если иное не установлено в соглашении о взаимодействии.</w:t>
      </w:r>
    </w:p>
    <w:p w:rsidR="0036319B" w:rsidRPr="0036319B" w:rsidRDefault="0036319B" w:rsidP="0036319B">
      <w:pPr>
        <w:widowControl w:val="0"/>
        <w:numPr>
          <w:ilvl w:val="2"/>
          <w:numId w:val="44"/>
        </w:numPr>
        <w:tabs>
          <w:tab w:val="left" w:pos="993"/>
        </w:tabs>
        <w:autoSpaceDE w:val="0"/>
        <w:autoSpaceDN w:val="0"/>
        <w:adjustRightInd w:val="0"/>
        <w:spacing w:before="240"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bookmarkStart w:id="10" w:name="Par347"/>
      <w:bookmarkEnd w:id="10"/>
      <w:r w:rsidRPr="0036319B">
        <w:rPr>
          <w:rFonts w:ascii="Times New Roman" w:hAnsi="Times New Roman"/>
          <w:sz w:val="26"/>
          <w:szCs w:val="26"/>
        </w:rPr>
        <w:t xml:space="preserve">Предоставление Услуги в МФЦ, если иное не установлено соглашением о взаимодействии между органом муниципального образования, </w:t>
      </w:r>
      <w:r w:rsidRPr="0036319B">
        <w:rPr>
          <w:rFonts w:ascii="Times New Roman" w:hAnsi="Times New Roman"/>
          <w:color w:val="000000"/>
          <w:sz w:val="26"/>
          <w:szCs w:val="26"/>
        </w:rPr>
        <w:t>осуществляющего предоставление Услуги</w:t>
      </w:r>
      <w:r w:rsidRPr="0036319B">
        <w:rPr>
          <w:rFonts w:ascii="Times New Roman" w:hAnsi="Times New Roman"/>
          <w:sz w:val="26"/>
          <w:szCs w:val="26"/>
        </w:rPr>
        <w:t xml:space="preserve"> и МФЦ, включает в себя возможность: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а) получения заявителем (представителем заявителя) в МФЦ информации по вопросу предоставления Услуги;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б) подачи заявителем (представителем заявителя) в МФЦ документов, указанных в п. 13 настоящего Административного регламента;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в) получения в МФЦ результата предоставления Услуги заявителем (представителем заявителя);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г) возможность подачи жалобы на действия (бездействие) органа, предоставляющего Услугу, а также должностных лиц, муниципальных служащих.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1"/>
          <w:numId w:val="44"/>
        </w:numPr>
        <w:tabs>
          <w:tab w:val="left" w:pos="709"/>
        </w:tabs>
        <w:autoSpaceDE w:val="0"/>
        <w:autoSpaceDN w:val="0"/>
        <w:adjustRightInd w:val="0"/>
        <w:spacing w:after="160" w:line="259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36319B">
        <w:rPr>
          <w:rFonts w:ascii="Times New Roman" w:hAnsi="Times New Roman"/>
          <w:b/>
          <w:bCs/>
          <w:sz w:val="26"/>
          <w:szCs w:val="26"/>
        </w:rPr>
        <w:t xml:space="preserve">Иные требования предоставления Услуги, 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36319B">
        <w:rPr>
          <w:rFonts w:ascii="Times New Roman" w:hAnsi="Times New Roman"/>
          <w:b/>
          <w:bCs/>
          <w:sz w:val="26"/>
          <w:szCs w:val="26"/>
        </w:rPr>
        <w:t>особенности предоставления Услуги в электронной форме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2"/>
          <w:numId w:val="44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Для предоставления Услуги необходима муниципальная услуга "Утверждение схемы расположения земельного участка или земельных участков, находящихся в муниципальной собственности или государственная собственность на которые не разграничена, на кадастровом плане территории".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2"/>
          <w:numId w:val="44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2"/>
          <w:numId w:val="44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При наличии технической возможности заявитель (представитель заявителя) вправе обратиться за предоставлением Услуги в электронной форме с использованием ЕПГУ.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2.14.3. Для предоставления Услуги используются следующие информационные системы: ФРГУ, ЕПГУ, РПГУ, федеральная государственная информационная система «Досудебное обжалование», федеральная государственная информационная система «Платформа государственных сервисов».</w:t>
      </w:r>
    </w:p>
    <w:p w:rsidR="0036319B" w:rsidRPr="0036319B" w:rsidRDefault="0036319B" w:rsidP="0036319B">
      <w:pPr>
        <w:widowControl w:val="0"/>
        <w:numPr>
          <w:ilvl w:val="2"/>
          <w:numId w:val="38"/>
        </w:numPr>
        <w:tabs>
          <w:tab w:val="left" w:pos="993"/>
        </w:tabs>
        <w:autoSpaceDE w:val="0"/>
        <w:autoSpaceDN w:val="0"/>
        <w:adjustRightInd w:val="0"/>
        <w:spacing w:before="240"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Для получения Услуги с использованием ЕПГУ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36319B">
        <w:rPr>
          <w:rFonts w:ascii="Times New Roman" w:hAnsi="Times New Roman"/>
          <w:b/>
          <w:bCs/>
          <w:sz w:val="26"/>
          <w:szCs w:val="26"/>
        </w:rPr>
        <w:t>III. Состав, последовательность и сроки выполнения административных процедур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1"/>
          <w:numId w:val="39"/>
        </w:numPr>
        <w:autoSpaceDE w:val="0"/>
        <w:autoSpaceDN w:val="0"/>
        <w:adjustRightInd w:val="0"/>
        <w:spacing w:after="160" w:line="259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36319B">
        <w:rPr>
          <w:rFonts w:ascii="Times New Roman" w:hAnsi="Times New Roman"/>
          <w:b/>
          <w:bCs/>
          <w:sz w:val="26"/>
          <w:szCs w:val="26"/>
        </w:rPr>
        <w:t>Перечень вариантов предоставления Услуги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numPr>
          <w:ilvl w:val="2"/>
          <w:numId w:val="39"/>
        </w:numPr>
        <w:tabs>
          <w:tab w:val="left" w:pos="1134"/>
        </w:tabs>
        <w:spacing w:after="160" w:line="259" w:lineRule="auto"/>
        <w:ind w:firstLine="556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Варианты предоставления государственной услуги: 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ind w:firstLine="556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spacing w:after="160" w:line="259" w:lineRule="auto"/>
        <w:ind w:firstLine="556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- вариант 1. 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с физическим лицом; </w:t>
      </w:r>
    </w:p>
    <w:p w:rsidR="0036319B" w:rsidRPr="0036319B" w:rsidRDefault="0036319B" w:rsidP="0036319B">
      <w:pPr>
        <w:spacing w:after="160" w:line="259" w:lineRule="auto"/>
        <w:ind w:firstLine="556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- вариант 2. 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с юридическим лицом. </w:t>
      </w:r>
    </w:p>
    <w:p w:rsidR="0036319B" w:rsidRPr="0036319B" w:rsidRDefault="0036319B" w:rsidP="0036319B">
      <w:pPr>
        <w:widowControl w:val="0"/>
        <w:numPr>
          <w:ilvl w:val="1"/>
          <w:numId w:val="39"/>
        </w:numPr>
        <w:autoSpaceDE w:val="0"/>
        <w:autoSpaceDN w:val="0"/>
        <w:adjustRightInd w:val="0"/>
        <w:spacing w:after="160" w:line="259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36319B">
        <w:rPr>
          <w:rFonts w:ascii="Times New Roman" w:hAnsi="Times New Roman"/>
          <w:b/>
          <w:bCs/>
          <w:sz w:val="26"/>
          <w:szCs w:val="26"/>
        </w:rPr>
        <w:t>Профилирование заявителя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ind w:left="556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2"/>
          <w:numId w:val="39"/>
        </w:numPr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36319B">
        <w:rPr>
          <w:rFonts w:ascii="Times New Roman" w:hAnsi="Times New Roman"/>
          <w:color w:val="000000"/>
          <w:sz w:val="26"/>
          <w:szCs w:val="26"/>
        </w:rPr>
        <w:t>Способы определения и предъявления необходимого заявителю варианта предоставления Услуги: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36319B">
        <w:rPr>
          <w:rFonts w:ascii="Times New Roman" w:hAnsi="Times New Roman"/>
          <w:color w:val="000000"/>
          <w:sz w:val="26"/>
          <w:szCs w:val="26"/>
        </w:rPr>
        <w:t>– посредством ЕПГУ;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36319B">
        <w:rPr>
          <w:rFonts w:ascii="Times New Roman" w:hAnsi="Times New Roman"/>
          <w:color w:val="000000"/>
          <w:sz w:val="26"/>
          <w:szCs w:val="26"/>
        </w:rPr>
        <w:t>– в органе, предоставляющим Услугу;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36319B">
        <w:rPr>
          <w:rFonts w:ascii="Times New Roman" w:hAnsi="Times New Roman"/>
          <w:color w:val="000000"/>
          <w:sz w:val="26"/>
          <w:szCs w:val="26"/>
        </w:rPr>
        <w:t>– в МФЦ.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2"/>
          <w:numId w:val="39"/>
        </w:numPr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36319B">
        <w:rPr>
          <w:rFonts w:ascii="Times New Roman" w:hAnsi="Times New Roman"/>
          <w:color w:val="000000"/>
          <w:sz w:val="26"/>
          <w:szCs w:val="26"/>
        </w:rPr>
        <w:t>Порядок определения и предъявления необходимого заявителю варианта предоставления Услуги: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36319B">
        <w:rPr>
          <w:rFonts w:ascii="Times New Roman" w:hAnsi="Times New Roman"/>
          <w:color w:val="000000"/>
          <w:sz w:val="26"/>
          <w:szCs w:val="26"/>
        </w:rPr>
        <w:t>- посредством ответов заявителя на вопросы экспертной системы ЕПГУ;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36319B">
        <w:rPr>
          <w:rFonts w:ascii="Times New Roman" w:hAnsi="Times New Roman"/>
          <w:color w:val="000000"/>
          <w:sz w:val="26"/>
          <w:szCs w:val="26"/>
        </w:rPr>
        <w:t>- посредством опроса в органе, предоставляющим Услугу.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2"/>
          <w:numId w:val="39"/>
        </w:numPr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36319B">
        <w:rPr>
          <w:rFonts w:ascii="Times New Roman" w:hAnsi="Times New Roman"/>
          <w:color w:val="000000"/>
          <w:sz w:val="26"/>
          <w:szCs w:val="26"/>
        </w:rPr>
        <w:t>Вариант Услуги определяется на основании признаков заявителя и результата оказания Услуги, за предоставлением которой обратился заявитель, путем его анкетирования. Анкетирование заявителя осуществляется в органе, предоставляющем Услугу, и включает в себя выяснение вопросов, позволяющих выявить перечень признаков заявителя.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2"/>
          <w:numId w:val="39"/>
        </w:numPr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36319B">
        <w:rPr>
          <w:rFonts w:ascii="Times New Roman" w:hAnsi="Times New Roman"/>
          <w:color w:val="000000"/>
          <w:sz w:val="26"/>
          <w:szCs w:val="26"/>
        </w:rPr>
        <w:t>По результатам получения ответов от заявителя на вопросы анкетирования определяется полный перечень комбинаций признаков</w:t>
      </w:r>
      <w:r w:rsidRPr="0036319B">
        <w:rPr>
          <w:rFonts w:ascii="Times New Roman" w:hAnsi="Times New Roman"/>
          <w:color w:val="000000"/>
          <w:sz w:val="26"/>
          <w:szCs w:val="26"/>
        </w:rPr>
        <w:br/>
        <w:t>в соответствии с настоящим Административным регламентом, каждая из которых соответствует одному варианту Услуги.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36319B">
        <w:rPr>
          <w:rFonts w:ascii="Times New Roman" w:hAnsi="Times New Roman"/>
          <w:color w:val="000000"/>
          <w:sz w:val="26"/>
          <w:szCs w:val="26"/>
        </w:rPr>
        <w:t>3.2.6. Установленный по результатам профилирования вариант Услуги доводится до заявителя в письменной форме, исключающей неоднозначное понимание принятого решения.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ind w:left="556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1"/>
          <w:numId w:val="39"/>
        </w:numPr>
        <w:autoSpaceDE w:val="0"/>
        <w:autoSpaceDN w:val="0"/>
        <w:adjustRightInd w:val="0"/>
        <w:spacing w:after="160" w:line="259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36319B">
        <w:rPr>
          <w:rFonts w:ascii="Times New Roman" w:hAnsi="Times New Roman"/>
          <w:b/>
          <w:bCs/>
          <w:sz w:val="26"/>
          <w:szCs w:val="26"/>
        </w:rPr>
        <w:t>Вариант 1 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с физическим лицом, включает в себя следующие административные процедуры: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1) прием (получение) и регистрация заявления и документов, необходимых для предоставления Услуги;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2) межведомственное информационное взаимодействие;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3) приостановление предоставления Услуги;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4) принятие решения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подготовка проекта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либо решения об отказе в предоставлении Услуги;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5) предоставление результата Услуги.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b/>
          <w:sz w:val="26"/>
          <w:szCs w:val="26"/>
        </w:rPr>
      </w:pPr>
      <w:r w:rsidRPr="0036319B">
        <w:rPr>
          <w:rFonts w:ascii="Times New Roman" w:hAnsi="Times New Roman"/>
          <w:b/>
          <w:sz w:val="26"/>
          <w:szCs w:val="26"/>
        </w:rPr>
        <w:t>3.3.1. Прием запроса и документов и (или) информации, необходимых для предоставления Услуги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3"/>
          <w:numId w:val="39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firstLine="556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Основанием начала выполнения административной процедуры является поступление от заявителя заявления и иных документов, необходимых для предоставления Услуги.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ind w:firstLine="556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ind w:firstLine="556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В случае подачи заявления в электронной форме с использованием ЕПГУ основанием начала административной процедуры является поступление от заявителя заявления и прилагаемых к нему документов в электронном виде с использованием ЕПГУ.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ind w:firstLine="556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ind w:firstLine="556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В случае подачи заявления посредством почтового отправления, по электронной почте основанием начала административной процедуры, является получение </w:t>
      </w:r>
      <w:r w:rsidRPr="0036319B">
        <w:rPr>
          <w:rFonts w:ascii="Times New Roman" w:hAnsi="Times New Roman"/>
          <w:color w:val="000000"/>
          <w:sz w:val="26"/>
          <w:szCs w:val="26"/>
        </w:rPr>
        <w:t>органом муниципального образования</w:t>
      </w:r>
      <w:r w:rsidRPr="0036319B">
        <w:rPr>
          <w:rFonts w:ascii="Times New Roman" w:hAnsi="Times New Roman"/>
          <w:sz w:val="26"/>
          <w:szCs w:val="26"/>
        </w:rPr>
        <w:t xml:space="preserve">, </w:t>
      </w:r>
      <w:r w:rsidRPr="0036319B">
        <w:rPr>
          <w:rFonts w:ascii="Times New Roman" w:hAnsi="Times New Roman"/>
          <w:color w:val="000000"/>
          <w:sz w:val="26"/>
          <w:szCs w:val="26"/>
        </w:rPr>
        <w:t>осуществляющего предоставление Услуги,</w:t>
      </w:r>
      <w:r w:rsidRPr="0036319B">
        <w:rPr>
          <w:rFonts w:ascii="Times New Roman" w:hAnsi="Times New Roman"/>
          <w:sz w:val="26"/>
          <w:szCs w:val="26"/>
        </w:rPr>
        <w:t xml:space="preserve"> заявления и прилагаемых к нему документов посредством почтового отправления, по электронной почте.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ind w:firstLine="556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36319B">
        <w:rPr>
          <w:rFonts w:ascii="Times New Roman" w:hAnsi="Times New Roman"/>
          <w:color w:val="000000"/>
          <w:sz w:val="26"/>
          <w:szCs w:val="26"/>
        </w:rPr>
        <w:t>3.3.1.2.</w:t>
      </w:r>
      <w:r w:rsidRPr="0036319B">
        <w:rPr>
          <w:rFonts w:ascii="Times New Roman" w:hAnsi="Times New Roman"/>
          <w:b/>
          <w:color w:val="000000"/>
          <w:sz w:val="26"/>
          <w:szCs w:val="26"/>
        </w:rPr>
        <w:t> </w:t>
      </w:r>
      <w:r w:rsidRPr="0036319B">
        <w:rPr>
          <w:rFonts w:ascii="Times New Roman" w:hAnsi="Times New Roman"/>
          <w:color w:val="000000"/>
          <w:sz w:val="26"/>
          <w:szCs w:val="26"/>
        </w:rPr>
        <w:t>Для получения Услуги заявитель представляет в орган, предоставляющий Услугу заявление по форме согласно Приложению № 3 к настоящему Административному регламенту, а также следующие документы:</w:t>
      </w:r>
    </w:p>
    <w:p w:rsidR="0036319B" w:rsidRPr="0036319B" w:rsidRDefault="0036319B" w:rsidP="0036319B">
      <w:pPr>
        <w:tabs>
          <w:tab w:val="left" w:pos="709"/>
          <w:tab w:val="left" w:pos="993"/>
        </w:tabs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color w:val="000000"/>
          <w:sz w:val="26"/>
          <w:szCs w:val="26"/>
        </w:rPr>
        <w:t xml:space="preserve">а) </w:t>
      </w:r>
      <w:r w:rsidRPr="0036319B">
        <w:rPr>
          <w:rFonts w:ascii="Times New Roman" w:hAnsi="Times New Roman"/>
          <w:sz w:val="26"/>
          <w:szCs w:val="26"/>
        </w:rPr>
        <w:t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36319B" w:rsidRPr="0036319B" w:rsidRDefault="0036319B" w:rsidP="0036319B">
      <w:pPr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в)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 </w:t>
      </w:r>
    </w:p>
    <w:p w:rsidR="0036319B" w:rsidRPr="0036319B" w:rsidRDefault="0036319B" w:rsidP="0036319B">
      <w:pPr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г)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6319B">
        <w:rPr>
          <w:rFonts w:ascii="Times New Roman" w:hAnsi="Times New Roman"/>
          <w:color w:val="000000"/>
          <w:sz w:val="26"/>
          <w:szCs w:val="26"/>
        </w:rPr>
        <w:t>3.3.1.3.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Pr="0036319B">
        <w:rPr>
          <w:rFonts w:ascii="Times New Roman" w:hAnsi="Times New Roman"/>
          <w:color w:val="000000"/>
          <w:sz w:val="26"/>
          <w:szCs w:val="26"/>
        </w:rPr>
        <w:br/>
        <w:t>по собственной инициативе: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а) кадастровый план территории;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б) выписка из ЕГРН в отношении кадастрового квартала, в котором располагается испрашиваемый земельный участок, который предстоит образовать;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в) выписка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которой располагается испрашиваемый земельный участок;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г) выписка из ЕГРН на земельный участок (земельные участки), из которого (которых) образуется испрашиваемый земельный участок;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д) выписка из ЕГРН на земельный участок, в случае, если границы такого земельного участка подлежат уточнению в соответствии с ФЗ от 13.07.2015 N 218-ФЗ "О государственной регистрации недвижимости" или уведомление об отсутствии в ЕГРН запрашиваемых сведений о зарегистрированных правах на земельный участок;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е) утвержденный проект планировки территории, в границах которой располагается испрашиваемый земельный участок, или письменное сообщение о его отсутствии;</w:t>
      </w:r>
    </w:p>
    <w:p w:rsidR="0036319B" w:rsidRPr="0036319B" w:rsidRDefault="0036319B" w:rsidP="0036319B">
      <w:pPr>
        <w:widowControl w:val="0"/>
        <w:tabs>
          <w:tab w:val="left" w:pos="1276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ж) утвержденный проект межевания территории, в границах которой перераспределение земельных участков планируется осуществить, или письменное сообщение о его отсутствии.</w:t>
      </w:r>
    </w:p>
    <w:p w:rsidR="0036319B" w:rsidRPr="0036319B" w:rsidRDefault="0036319B" w:rsidP="003631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3.3.1.4. </w:t>
      </w:r>
      <w:r w:rsidRPr="0036319B">
        <w:rPr>
          <w:rFonts w:ascii="Times New Roman" w:hAnsi="Times New Roman"/>
          <w:color w:val="000000"/>
          <w:sz w:val="26"/>
          <w:szCs w:val="26"/>
        </w:rPr>
        <w:t xml:space="preserve">Способами установления личности (идентификации) заявителя (представителя заявителя) являются: </w:t>
      </w:r>
    </w:p>
    <w:p w:rsidR="0036319B" w:rsidRPr="0036319B" w:rsidRDefault="0036319B" w:rsidP="003631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319B" w:rsidRPr="0036319B" w:rsidRDefault="0036319B" w:rsidP="003631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6319B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36319B">
        <w:rPr>
          <w:rFonts w:ascii="Times New Roman" w:hAnsi="Times New Roman"/>
          <w:bCs/>
          <w:color w:val="000000"/>
          <w:sz w:val="26"/>
          <w:szCs w:val="26"/>
        </w:rPr>
        <w:t>предъявление</w:t>
      </w:r>
      <w:r w:rsidRPr="0036319B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36319B">
        <w:rPr>
          <w:rFonts w:ascii="Times New Roman" w:hAnsi="Times New Roman"/>
          <w:color w:val="000000"/>
          <w:sz w:val="26"/>
          <w:szCs w:val="26"/>
        </w:rPr>
        <w:t>заявителем</w:t>
      </w:r>
      <w:r w:rsidRPr="0036319B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36319B">
        <w:rPr>
          <w:rFonts w:ascii="Times New Roman" w:hAnsi="Times New Roman"/>
          <w:color w:val="000000"/>
          <w:sz w:val="26"/>
          <w:szCs w:val="26"/>
        </w:rPr>
        <w:t>документа, удостоверяющего личность при личном обращении;</w:t>
      </w:r>
    </w:p>
    <w:p w:rsidR="0036319B" w:rsidRPr="0036319B" w:rsidRDefault="0036319B" w:rsidP="003631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319B" w:rsidRPr="0036319B" w:rsidRDefault="0036319B" w:rsidP="003631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6319B">
        <w:rPr>
          <w:rFonts w:ascii="Times New Roman" w:hAnsi="Times New Roman"/>
          <w:color w:val="000000"/>
          <w:sz w:val="26"/>
          <w:szCs w:val="26"/>
        </w:rPr>
        <w:t>- проверка электронной подписи заявителя при подаче заявления посредством ЕПГУ;</w:t>
      </w:r>
    </w:p>
    <w:p w:rsidR="0036319B" w:rsidRPr="0036319B" w:rsidRDefault="0036319B" w:rsidP="003631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319B" w:rsidRPr="0036319B" w:rsidRDefault="0036319B" w:rsidP="003631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6319B">
        <w:rPr>
          <w:rFonts w:ascii="Times New Roman" w:hAnsi="Times New Roman"/>
          <w:color w:val="000000"/>
          <w:sz w:val="26"/>
          <w:szCs w:val="26"/>
        </w:rPr>
        <w:t>- проверка нотариального заверения подписи заявителя при подаче заявления посредством почтового отправления/электронного отправления.</w:t>
      </w:r>
    </w:p>
    <w:p w:rsidR="0036319B" w:rsidRPr="0036319B" w:rsidRDefault="0036319B" w:rsidP="003631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319B" w:rsidRPr="0036319B" w:rsidRDefault="0036319B" w:rsidP="003631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6319B">
        <w:rPr>
          <w:rFonts w:ascii="Times New Roman" w:hAnsi="Times New Roman"/>
          <w:color w:val="000000"/>
          <w:sz w:val="26"/>
          <w:szCs w:val="26"/>
        </w:rPr>
        <w:t xml:space="preserve">3.3.1.5. Орган, предоставляющий Услугу и участвующий в приеме заявления: </w:t>
      </w:r>
    </w:p>
    <w:p w:rsidR="0036319B" w:rsidRPr="0036319B" w:rsidRDefault="0036319B" w:rsidP="003631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-Управление муниципальной собственности и земельных ресурсов администрации района.</w:t>
      </w:r>
      <w:r w:rsidRPr="0036319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319B" w:rsidRPr="0036319B" w:rsidRDefault="0036319B" w:rsidP="003631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319B" w:rsidRPr="0036319B" w:rsidRDefault="0036319B" w:rsidP="003631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color w:val="000000"/>
          <w:sz w:val="26"/>
          <w:szCs w:val="26"/>
        </w:rPr>
        <w:t xml:space="preserve">3.3.1.6. Заявление о предоставлении Услуги принимается в МФЦ. </w:t>
      </w:r>
      <w:r w:rsidRPr="0036319B">
        <w:rPr>
          <w:rFonts w:ascii="Times New Roman" w:hAnsi="Times New Roman"/>
          <w:sz w:val="26"/>
          <w:szCs w:val="26"/>
        </w:rPr>
        <w:t xml:space="preserve">Порядок передачи результата: направление заявления и прилагаемых к нему документов в </w:t>
      </w:r>
      <w:r w:rsidRPr="0036319B">
        <w:rPr>
          <w:rFonts w:ascii="Times New Roman" w:hAnsi="Times New Roman"/>
          <w:color w:val="000000"/>
          <w:sz w:val="26"/>
          <w:szCs w:val="26"/>
        </w:rPr>
        <w:t>орган муниципального образования</w:t>
      </w:r>
      <w:r w:rsidRPr="0036319B">
        <w:rPr>
          <w:rFonts w:ascii="Times New Roman" w:hAnsi="Times New Roman"/>
          <w:sz w:val="26"/>
          <w:szCs w:val="26"/>
        </w:rPr>
        <w:t>, предоставляющего Услугу, осуществляется в соответствии с требованиями, установленными соглашением о взаимодействии.</w:t>
      </w:r>
    </w:p>
    <w:p w:rsidR="0036319B" w:rsidRPr="0036319B" w:rsidRDefault="0036319B" w:rsidP="003631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319B" w:rsidRPr="0036319B" w:rsidRDefault="0036319B" w:rsidP="0036319B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6319B">
        <w:rPr>
          <w:rFonts w:ascii="Times New Roman" w:hAnsi="Times New Roman"/>
          <w:color w:val="000000"/>
          <w:sz w:val="26"/>
          <w:szCs w:val="26"/>
        </w:rPr>
        <w:t>3.3.1.7. Прием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предусматривается.</w:t>
      </w:r>
    </w:p>
    <w:p w:rsidR="0036319B" w:rsidRPr="0036319B" w:rsidRDefault="0036319B" w:rsidP="0036319B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319B" w:rsidRPr="0036319B" w:rsidRDefault="0036319B" w:rsidP="0036319B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6319B">
        <w:rPr>
          <w:rFonts w:ascii="Times New Roman" w:hAnsi="Times New Roman"/>
          <w:color w:val="000000"/>
          <w:sz w:val="26"/>
          <w:szCs w:val="26"/>
        </w:rPr>
        <w:t>3.3.1.8. Срок регистрации запроса и документов, необходимых</w:t>
      </w:r>
      <w:r w:rsidRPr="0036319B">
        <w:rPr>
          <w:rFonts w:ascii="Times New Roman" w:hAnsi="Times New Roman"/>
          <w:color w:val="000000"/>
          <w:sz w:val="26"/>
          <w:szCs w:val="26"/>
        </w:rPr>
        <w:br/>
        <w:t>для предоставления Услуги, в органе, предоставляющем Услугу, или в МФЦ составляет 30 минут.</w:t>
      </w:r>
    </w:p>
    <w:p w:rsidR="0036319B" w:rsidRPr="0036319B" w:rsidRDefault="0036319B" w:rsidP="003631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2"/>
          <w:numId w:val="39"/>
        </w:numPr>
        <w:autoSpaceDE w:val="0"/>
        <w:autoSpaceDN w:val="0"/>
        <w:adjustRightInd w:val="0"/>
        <w:spacing w:after="160" w:line="259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36319B">
        <w:rPr>
          <w:rFonts w:ascii="Times New Roman" w:hAnsi="Times New Roman"/>
          <w:b/>
          <w:bCs/>
          <w:sz w:val="26"/>
          <w:szCs w:val="26"/>
        </w:rPr>
        <w:t>Межведомственное информационное взаимодействие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3"/>
          <w:numId w:val="39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Основанием для начала административной процедуры является </w:t>
      </w:r>
      <w:r w:rsidRPr="0036319B">
        <w:rPr>
          <w:rFonts w:ascii="Times New Roman" w:hAnsi="Times New Roman"/>
          <w:color w:val="000000"/>
          <w:sz w:val="26"/>
          <w:szCs w:val="26"/>
        </w:rPr>
        <w:t xml:space="preserve">непредставление заявителем документов (сведений), указанных в </w:t>
      </w:r>
      <w:hyperlink r:id="rId11" w:history="1">
        <w:r w:rsidRPr="0036319B">
          <w:rPr>
            <w:rFonts w:ascii="Times New Roman" w:hAnsi="Times New Roman"/>
            <w:color w:val="000000"/>
            <w:sz w:val="26"/>
            <w:szCs w:val="26"/>
          </w:rPr>
          <w:t xml:space="preserve">пункте </w:t>
        </w:r>
      </w:hyperlink>
      <w:r w:rsidRPr="0036319B">
        <w:rPr>
          <w:rFonts w:ascii="Times New Roman" w:hAnsi="Times New Roman"/>
          <w:color w:val="000000"/>
          <w:sz w:val="26"/>
          <w:szCs w:val="26"/>
        </w:rPr>
        <w:t>3.3.1.3</w:t>
      </w:r>
      <w:hyperlink w:anchor="P108" w:tooltip="2.8.2. Отказ в предоставлении государственной услуги осуществляется в следующих случаях:">
        <w:r w:rsidRPr="0036319B">
          <w:rPr>
            <w:rFonts w:ascii="Times New Roman" w:hAnsi="Times New Roman"/>
            <w:color w:val="000000"/>
            <w:sz w:val="26"/>
            <w:szCs w:val="26"/>
          </w:rPr>
          <w:t xml:space="preserve"> подраздела 3.3.1 раздела II</w:t>
        </w:r>
      </w:hyperlink>
      <w:r w:rsidRPr="0036319B">
        <w:rPr>
          <w:rFonts w:ascii="Times New Roman" w:hAnsi="Times New Roman"/>
          <w:color w:val="000000"/>
          <w:sz w:val="26"/>
          <w:szCs w:val="26"/>
        </w:rPr>
        <w:t>I настоящего Административного регламента, которые он в соответствии с требованиями Закона №210-ФЗ вправе представлять по собственной инициативе.</w:t>
      </w:r>
    </w:p>
    <w:p w:rsidR="0036319B" w:rsidRPr="0036319B" w:rsidRDefault="0036319B" w:rsidP="0036319B">
      <w:pPr>
        <w:widowControl w:val="0"/>
        <w:numPr>
          <w:ilvl w:val="3"/>
          <w:numId w:val="39"/>
        </w:numPr>
        <w:tabs>
          <w:tab w:val="left" w:pos="1134"/>
        </w:tabs>
        <w:autoSpaceDE w:val="0"/>
        <w:autoSpaceDN w:val="0"/>
        <w:adjustRightInd w:val="0"/>
        <w:spacing w:before="240"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Специалист </w:t>
      </w:r>
      <w:r w:rsidRPr="0036319B">
        <w:rPr>
          <w:rFonts w:ascii="Times New Roman" w:hAnsi="Times New Roman"/>
          <w:color w:val="000000"/>
          <w:sz w:val="26"/>
          <w:szCs w:val="26"/>
        </w:rPr>
        <w:t>органа муниципального образования</w:t>
      </w:r>
      <w:r w:rsidRPr="0036319B">
        <w:rPr>
          <w:rFonts w:ascii="Times New Roman" w:hAnsi="Times New Roman"/>
          <w:sz w:val="26"/>
          <w:szCs w:val="26"/>
        </w:rPr>
        <w:t xml:space="preserve">, </w:t>
      </w:r>
      <w:r w:rsidRPr="0036319B">
        <w:rPr>
          <w:rFonts w:ascii="Times New Roman" w:hAnsi="Times New Roman"/>
          <w:color w:val="000000"/>
          <w:sz w:val="26"/>
          <w:szCs w:val="26"/>
        </w:rPr>
        <w:t>осуществляющего предоставление Услуги</w:t>
      </w:r>
      <w:r w:rsidRPr="0036319B">
        <w:rPr>
          <w:rFonts w:ascii="Times New Roman" w:hAnsi="Times New Roman"/>
          <w:sz w:val="26"/>
          <w:szCs w:val="26"/>
        </w:rPr>
        <w:t>, ответственный за исполнение административной процедуры (далее – специалист) осуществляет подготовку и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запрашиваемые в рамках межведомственного взаимодействия, в случае, если указанные документы не были представлены заявителем самостоятельно.</w:t>
      </w:r>
    </w:p>
    <w:p w:rsidR="0036319B" w:rsidRPr="0036319B" w:rsidRDefault="0036319B" w:rsidP="0036319B">
      <w:pPr>
        <w:widowControl w:val="0"/>
        <w:numPr>
          <w:ilvl w:val="3"/>
          <w:numId w:val="39"/>
        </w:numPr>
        <w:tabs>
          <w:tab w:val="left" w:pos="1134"/>
        </w:tabs>
        <w:autoSpaceDE w:val="0"/>
        <w:autoSpaceDN w:val="0"/>
        <w:adjustRightInd w:val="0"/>
        <w:spacing w:before="240"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Межведомственное информационное взаимодействие осуществляется с: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- Управлением Росреестра по Белгородской области;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- филиалом ФГБУ «ФКП Росреестра» по Белгородской области;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- органом местного самоуправления, осуществляющим ведение и предоставление сведений из информационной системы обеспечения градостроительной деятельности;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- органом местного самоуправления, в распоряжении которого находится утвержденный проект планировки территории и(или) утвержденный проект межевания территории;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- иными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документы, запрашиваемые в рамках межведомственного взаимодействия.</w:t>
      </w:r>
    </w:p>
    <w:p w:rsidR="0036319B" w:rsidRPr="0036319B" w:rsidRDefault="0036319B" w:rsidP="0036319B">
      <w:pPr>
        <w:widowControl w:val="0"/>
        <w:numPr>
          <w:ilvl w:val="3"/>
          <w:numId w:val="39"/>
        </w:numPr>
        <w:tabs>
          <w:tab w:val="left" w:pos="1134"/>
        </w:tabs>
        <w:autoSpaceDE w:val="0"/>
        <w:autoSpaceDN w:val="0"/>
        <w:adjustRightInd w:val="0"/>
        <w:spacing w:before="240"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Межведомственный запрос формируется в соответствии с требованиями </w:t>
      </w:r>
      <w:hyperlink r:id="rId12" w:history="1">
        <w:r w:rsidRPr="0036319B">
          <w:rPr>
            <w:rFonts w:ascii="Times New Roman" w:hAnsi="Times New Roman"/>
            <w:sz w:val="26"/>
            <w:szCs w:val="26"/>
          </w:rPr>
          <w:t>статьи 7.2</w:t>
        </w:r>
      </w:hyperlink>
      <w:r w:rsidRPr="0036319B">
        <w:rPr>
          <w:rFonts w:ascii="Times New Roman" w:hAnsi="Times New Roman"/>
          <w:sz w:val="26"/>
          <w:szCs w:val="26"/>
        </w:rPr>
        <w:t xml:space="preserve"> Федерального закона от 27.07.2010 N 210-ФЗ "Об организации предоставления государственных и муниципальных услуг" и направляется в форме электронного документа, подписанного усиленной квалифицированной подписью, по каналам системы межведомственного электронного взаимодействия (СМЭВ) как одного из способов доступа к единой системе межведомственного электронного взаимодействия.</w:t>
      </w:r>
    </w:p>
    <w:p w:rsidR="0036319B" w:rsidRPr="0036319B" w:rsidRDefault="0036319B" w:rsidP="0036319B">
      <w:pPr>
        <w:widowControl w:val="0"/>
        <w:numPr>
          <w:ilvl w:val="3"/>
          <w:numId w:val="39"/>
        </w:numPr>
        <w:tabs>
          <w:tab w:val="left" w:pos="1134"/>
        </w:tabs>
        <w:autoSpaceDE w:val="0"/>
        <w:autoSpaceDN w:val="0"/>
        <w:adjustRightInd w:val="0"/>
        <w:spacing w:before="240"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Межведомственный запрос о представлении документов и (или) информации, необходимых для предоставления Услуги, если такие документы и (или) информация не представлены заявителем, должен содержать следующие сведения: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- наименование </w:t>
      </w:r>
      <w:r w:rsidRPr="0036319B">
        <w:rPr>
          <w:rFonts w:ascii="Times New Roman" w:hAnsi="Times New Roman"/>
          <w:color w:val="000000"/>
          <w:sz w:val="26"/>
          <w:szCs w:val="26"/>
        </w:rPr>
        <w:t>органа муниципального образования</w:t>
      </w:r>
      <w:r w:rsidRPr="0036319B">
        <w:rPr>
          <w:rFonts w:ascii="Times New Roman" w:hAnsi="Times New Roman"/>
          <w:sz w:val="26"/>
          <w:szCs w:val="26"/>
        </w:rPr>
        <w:t>, предоставляющего Услугу, направляющего межведомственный запрос;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- наименование органа или организации, в адрес которых направляется межведомственный запрос;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- ссылка на положения нормативного правового акта, которыми установлено представление документа и (или) информации, необходимой для предоставления Услуги, и указание на реквизиты такого нормативного правового акта;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- контактная информация для направления ответа на межведомственный запрос;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- дата направления межведомственного запроса;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- информация о факте получения согласия на обработку персональных данных.</w:t>
      </w:r>
    </w:p>
    <w:p w:rsidR="0036319B" w:rsidRPr="0036319B" w:rsidRDefault="0036319B" w:rsidP="0036319B">
      <w:pPr>
        <w:widowControl w:val="0"/>
        <w:numPr>
          <w:ilvl w:val="3"/>
          <w:numId w:val="39"/>
        </w:numPr>
        <w:tabs>
          <w:tab w:val="left" w:pos="1134"/>
        </w:tabs>
        <w:autoSpaceDE w:val="0"/>
        <w:autoSpaceDN w:val="0"/>
        <w:adjustRightInd w:val="0"/>
        <w:spacing w:before="240"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связи.</w:t>
      </w:r>
    </w:p>
    <w:p w:rsidR="0036319B" w:rsidRPr="0036319B" w:rsidRDefault="0036319B" w:rsidP="0036319B">
      <w:pPr>
        <w:widowControl w:val="0"/>
        <w:numPr>
          <w:ilvl w:val="3"/>
          <w:numId w:val="39"/>
        </w:numPr>
        <w:tabs>
          <w:tab w:val="left" w:pos="1134"/>
        </w:tabs>
        <w:autoSpaceDE w:val="0"/>
        <w:autoSpaceDN w:val="0"/>
        <w:adjustRightInd w:val="0"/>
        <w:spacing w:before="240"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Срок направления межведомственного запроса 2 рабочих дня со дня регистрации заявления о предоставлении Услуги.</w:t>
      </w:r>
    </w:p>
    <w:p w:rsidR="0036319B" w:rsidRPr="0036319B" w:rsidRDefault="0036319B" w:rsidP="0036319B">
      <w:pPr>
        <w:widowControl w:val="0"/>
        <w:numPr>
          <w:ilvl w:val="3"/>
          <w:numId w:val="39"/>
        </w:numPr>
        <w:tabs>
          <w:tab w:val="left" w:pos="1134"/>
        </w:tabs>
        <w:autoSpaceDE w:val="0"/>
        <w:autoSpaceDN w:val="0"/>
        <w:adjustRightInd w:val="0"/>
        <w:spacing w:before="240" w:after="160" w:line="259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Срок </w:t>
      </w:r>
      <w:r w:rsidRPr="0036319B">
        <w:rPr>
          <w:rFonts w:ascii="Times New Roman" w:hAnsi="Times New Roman"/>
          <w:color w:val="000000"/>
          <w:sz w:val="26"/>
          <w:szCs w:val="26"/>
        </w:rPr>
        <w:t>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36319B" w:rsidRPr="0036319B" w:rsidRDefault="0036319B" w:rsidP="0036319B">
      <w:pPr>
        <w:widowControl w:val="0"/>
        <w:numPr>
          <w:ilvl w:val="2"/>
          <w:numId w:val="39"/>
        </w:numPr>
        <w:tabs>
          <w:tab w:val="left" w:pos="851"/>
        </w:tabs>
        <w:autoSpaceDE w:val="0"/>
        <w:autoSpaceDN w:val="0"/>
        <w:adjustRightInd w:val="0"/>
        <w:spacing w:before="240" w:after="160" w:line="259" w:lineRule="auto"/>
        <w:ind w:hanging="11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6319B">
        <w:rPr>
          <w:rFonts w:ascii="Times New Roman" w:hAnsi="Times New Roman"/>
          <w:b/>
          <w:sz w:val="26"/>
          <w:szCs w:val="26"/>
        </w:rPr>
        <w:t>Приостановление предоставления Услуги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3.3.3.1 Основаниями для приостановления предоставления Услуги является проведение кадастровых работ в отношении земельных участков, которые образуются в результате перераспределения, и обеспечение государственного кадастрового учета таких земельных участков со дня принятия решения об утверждении схемы расположения земельного участка и направления этого решения с приложением указанной схемы заявителю или со дня направления заявителю согласия на заключение соглашения о перераспределении земельных участков в соответствии с утвержденным проектом межевания территории на период выполнения соответствующих работ и обеспечения государственного кадастрового учета.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3.3.3.2. При приостановлении предоставления Услуги административных действий, специалист, ответственный за исполнение административной процедуры направляет Заявителю: - решение об утверждении схемы расположения земельного участка на кадастровом плане территории; - согласие на заключение соглашения о перераспределении земельных участков в соответствии с утвержденным проектом межевания территории. 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3.3.3.3. Основаниями для возобновления предоставления Услуги является предоставление в Уполномоченный орган Заявителем выписки из Единого государственного реестра недвижимости о земельном участке или земельных участках, образованных в результате перераспределения.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2"/>
          <w:numId w:val="39"/>
        </w:numPr>
        <w:autoSpaceDE w:val="0"/>
        <w:autoSpaceDN w:val="0"/>
        <w:adjustRightInd w:val="0"/>
        <w:spacing w:after="160" w:line="259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36319B">
        <w:rPr>
          <w:rFonts w:ascii="Times New Roman" w:hAnsi="Times New Roman"/>
          <w:b/>
          <w:bCs/>
          <w:sz w:val="26"/>
          <w:szCs w:val="26"/>
        </w:rPr>
        <w:t xml:space="preserve">Принятие решения о предоставлении (об отказе в предоставлении) Услуги 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3"/>
          <w:numId w:val="39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Основанием для начала административной процедуры является наличие полного комплекта документов, необходимого для принятия решения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приостановлении срока предоставления Услуги или об отказе в предоставлении Услуги.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3"/>
          <w:numId w:val="39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Основаниями для отказа в предоставлении Услуги являются:</w:t>
      </w: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а) заявление о перераспределении земельных участков подано в случаях, не предусмотренных п. 1 ст. 39.28 Земельного кодекса РФ; </w:t>
      </w: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б) не представлено в письменной форме согласие лиц, указанных в п. 4 ст. 11.2 Земельного кодекса РФ, если земельные участки, которые предлагается перераспределить, обременены правами указанных лиц; </w:t>
      </w: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в)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п. 3 ст. 39.36 Земельного кодекса РФ; </w:t>
      </w: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г)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пп. 7 п. 5 ст. 27 Земельного кодекса РФ; </w:t>
      </w: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д)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 </w:t>
      </w: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е)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п. 19 ст. 39.11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истек; </w:t>
      </w: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ж)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 </w:t>
      </w: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з)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 </w:t>
      </w: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и)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ст. 11.9 Земельного кодекса РФ, за исключением случаев перераспределения земельных участков в соответствии с пп. 1 и 4 п. 1 ст. 39.28 Земельного кодекса РФ; </w:t>
      </w: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к) границы земельного участка, находящегося в частной собственности, подлежат уточнению в соответствии с ФЗ "О государственной регистрации недвижимости"; </w:t>
      </w: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л) имеются основания для отказа в утверждении схемы расположения земельного участка, предусмотренные п. 16 ст. 11.10 Земельного кодекса РФ; </w:t>
      </w: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м)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 </w:t>
      </w: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tabs>
          <w:tab w:val="left" w:pos="1276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н)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 </w:t>
      </w:r>
    </w:p>
    <w:p w:rsidR="0036319B" w:rsidRPr="0036319B" w:rsidRDefault="0036319B" w:rsidP="0036319B">
      <w:pPr>
        <w:tabs>
          <w:tab w:val="left" w:pos="1276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3"/>
          <w:numId w:val="39"/>
        </w:numPr>
        <w:tabs>
          <w:tab w:val="left" w:pos="1276"/>
        </w:tabs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 Решение о предоставлении Услуги принимается при одновременном соблюдении следующих критериев:</w:t>
      </w:r>
    </w:p>
    <w:p w:rsidR="0036319B" w:rsidRPr="0036319B" w:rsidRDefault="0036319B" w:rsidP="0036319B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color w:val="000000"/>
          <w:sz w:val="26"/>
          <w:szCs w:val="26"/>
        </w:rPr>
        <w:t>– </w:t>
      </w:r>
      <w:r w:rsidRPr="0036319B">
        <w:rPr>
          <w:rFonts w:ascii="Times New Roman" w:hAnsi="Times New Roman"/>
          <w:sz w:val="26"/>
          <w:szCs w:val="26"/>
        </w:rPr>
        <w:t xml:space="preserve">соответствие заявителя условиям, предусмотренным </w:t>
      </w:r>
      <w:hyperlink w:anchor="P52" w:tooltip="1.2. Круг заявителей">
        <w:r w:rsidRPr="0036319B">
          <w:rPr>
            <w:rFonts w:ascii="Times New Roman" w:hAnsi="Times New Roman"/>
            <w:sz w:val="26"/>
            <w:szCs w:val="26"/>
          </w:rPr>
          <w:t>подразделом 1.2 раздела I</w:t>
        </w:r>
      </w:hyperlink>
      <w:r w:rsidRPr="0036319B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регламента;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color w:val="000000"/>
          <w:sz w:val="26"/>
          <w:szCs w:val="26"/>
        </w:rPr>
        <w:t>– </w:t>
      </w:r>
      <w:r w:rsidRPr="0036319B">
        <w:rPr>
          <w:rFonts w:ascii="Times New Roman" w:hAnsi="Times New Roman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color w:val="000000"/>
          <w:sz w:val="26"/>
          <w:szCs w:val="26"/>
        </w:rPr>
        <w:t>– </w:t>
      </w:r>
      <w:r w:rsidRPr="0036319B">
        <w:rPr>
          <w:rFonts w:ascii="Times New Roman" w:hAnsi="Times New Roman"/>
          <w:sz w:val="26"/>
          <w:szCs w:val="26"/>
        </w:rPr>
        <w:t>представление полного комплекта документов, указанных в пункте 3.3.1.2. подраздела 3.3.1 раздела III настоящего Административного регламента;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color w:val="000000"/>
          <w:sz w:val="26"/>
          <w:szCs w:val="26"/>
        </w:rPr>
        <w:t>– </w:t>
      </w:r>
      <w:r w:rsidRPr="0036319B">
        <w:rPr>
          <w:rFonts w:ascii="Times New Roman" w:hAnsi="Times New Roman"/>
          <w:sz w:val="26"/>
          <w:szCs w:val="26"/>
        </w:rPr>
        <w:t>отсутствие оснований для отказа в предоставлении Услуги.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3"/>
          <w:numId w:val="39"/>
        </w:numPr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36319B">
          <w:rPr>
            <w:rFonts w:ascii="Times New Roman" w:hAnsi="Times New Roman"/>
            <w:sz w:val="26"/>
            <w:szCs w:val="26"/>
          </w:rPr>
          <w:t>пунктом 3.3.4.2 подраздела 3.3.4 раздела II</w:t>
        </w:r>
      </w:hyperlink>
      <w:r w:rsidRPr="0036319B">
        <w:rPr>
          <w:rFonts w:ascii="Times New Roman" w:hAnsi="Times New Roman"/>
          <w:sz w:val="26"/>
          <w:szCs w:val="26"/>
        </w:rPr>
        <w:t>I настоящего Административного регламента.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3"/>
          <w:numId w:val="39"/>
        </w:numPr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Срок принятия решения о предоставлении (об отказе в предоставлении) Услуги составляет: - направление Заявителю подписанных экземпляров проекта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для подписания, со дня представления в Уполномоченный орган Заявителем выписки из Единого государственного реестра недвижимости земельного участка или земельных участков, образуемых в результате перераспределения не более 21 рабочего дня; - принятие решения об отказе в заключении соглашения о перераспределении земельных участков при наличии оснований, предусмотренных пунктом 9 статьи 39.29 Земельного кодекса РФ и настоящим Административным регламентом не более 21 рабочего дня.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2"/>
          <w:numId w:val="39"/>
        </w:numPr>
        <w:autoSpaceDE w:val="0"/>
        <w:autoSpaceDN w:val="0"/>
        <w:adjustRightInd w:val="0"/>
        <w:spacing w:after="160" w:line="259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36319B">
        <w:rPr>
          <w:rFonts w:ascii="Times New Roman" w:hAnsi="Times New Roman"/>
          <w:b/>
          <w:bCs/>
          <w:sz w:val="26"/>
          <w:szCs w:val="26"/>
        </w:rPr>
        <w:t>Предоставление результата Услуги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3"/>
          <w:numId w:val="39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firstLine="556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Основанием для начала административной процедуры является 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либо решение об отказе в предоставлении Услуги.</w:t>
      </w:r>
    </w:p>
    <w:p w:rsidR="0036319B" w:rsidRPr="0036319B" w:rsidRDefault="0036319B" w:rsidP="0036319B">
      <w:pPr>
        <w:widowControl w:val="0"/>
        <w:numPr>
          <w:ilvl w:val="3"/>
          <w:numId w:val="39"/>
        </w:numPr>
        <w:tabs>
          <w:tab w:val="left" w:pos="1134"/>
        </w:tabs>
        <w:autoSpaceDE w:val="0"/>
        <w:autoSpaceDN w:val="0"/>
        <w:adjustRightInd w:val="0"/>
        <w:spacing w:before="240" w:after="160" w:line="259" w:lineRule="auto"/>
        <w:ind w:firstLine="556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Результат оказания Услуги предоставляется заявителю в МФЦ, органе, осуществляющим предоставление Услуги, посредством ЕПГУ или почтовым отправлением. </w:t>
      </w:r>
    </w:p>
    <w:p w:rsidR="0036319B" w:rsidRPr="0036319B" w:rsidRDefault="0036319B" w:rsidP="0036319B">
      <w:pPr>
        <w:widowControl w:val="0"/>
        <w:numPr>
          <w:ilvl w:val="3"/>
          <w:numId w:val="39"/>
        </w:numPr>
        <w:tabs>
          <w:tab w:val="left" w:pos="1134"/>
        </w:tabs>
        <w:autoSpaceDE w:val="0"/>
        <w:autoSpaceDN w:val="0"/>
        <w:adjustRightInd w:val="0"/>
        <w:spacing w:before="240" w:after="160" w:line="259" w:lineRule="auto"/>
        <w:ind w:firstLine="556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В зависимости от способа получения результата Услуги, указанного в заявлении, специалист направляет (вручает) заявителю результат Услуги в виде бумажного документа или в виде электронного документа: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spacing w:before="240"/>
        <w:ind w:firstLine="556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- три экземпляра проекта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собственности;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spacing w:before="240"/>
        <w:ind w:firstLine="556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- решение администрации муниципального образования об отказе в предоставлении Услуги.</w:t>
      </w:r>
    </w:p>
    <w:p w:rsidR="0036319B" w:rsidRPr="0036319B" w:rsidRDefault="0036319B" w:rsidP="0036319B">
      <w:pPr>
        <w:widowControl w:val="0"/>
        <w:numPr>
          <w:ilvl w:val="3"/>
          <w:numId w:val="39"/>
        </w:numPr>
        <w:tabs>
          <w:tab w:val="left" w:pos="1134"/>
        </w:tabs>
        <w:autoSpaceDE w:val="0"/>
        <w:autoSpaceDN w:val="0"/>
        <w:adjustRightInd w:val="0"/>
        <w:spacing w:before="240" w:after="160" w:line="259" w:lineRule="auto"/>
        <w:ind w:firstLine="556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Предоставление результата оказания Услуги осуществляется в срок, не превышающий - 2 рабочих дня, и исчисляется со дня принятия решения о предоставлении Услуги (об отказе в предоставлении).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1"/>
          <w:numId w:val="39"/>
        </w:numPr>
        <w:autoSpaceDE w:val="0"/>
        <w:autoSpaceDN w:val="0"/>
        <w:adjustRightInd w:val="0"/>
        <w:spacing w:after="160" w:line="259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36319B">
        <w:rPr>
          <w:rFonts w:ascii="Times New Roman" w:hAnsi="Times New Roman"/>
          <w:b/>
          <w:bCs/>
          <w:sz w:val="26"/>
          <w:szCs w:val="26"/>
        </w:rPr>
        <w:t>Вариант 2 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с юридическим лицом, включает в себя следующие административные процедуры: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1) прием (получение) и регистрация заявления и документов, необходимых для предоставления Услуги;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2) межведомственное информационное взаимодействие;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3) приостановление предоставления Услуги;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4) принятие решения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подготовка проекта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либо решения об отказе в предоставлении Услуги;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5) предоставление результата Услуги.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b/>
          <w:sz w:val="26"/>
          <w:szCs w:val="26"/>
        </w:rPr>
      </w:pPr>
      <w:r w:rsidRPr="0036319B">
        <w:rPr>
          <w:rFonts w:ascii="Times New Roman" w:hAnsi="Times New Roman"/>
          <w:b/>
          <w:sz w:val="26"/>
          <w:szCs w:val="26"/>
        </w:rPr>
        <w:t>3.4.1. Прием запроса и документов и (или) информации, необходимых для предоставления Услуги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3"/>
          <w:numId w:val="39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firstLine="556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Основанием начала выполнения административной процедуры является поступление от заявителя заявления и иных документов, необходимых для предоставления Услуги.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ind w:firstLine="556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ind w:firstLine="556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В случае подачи заявления в электронной форме с использованием ЕПГУ основанием начала административной процедуры является поступление от заявителя заявления и прилагаемых к нему документов в электронном виде с использованием ЕПГУ.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ind w:firstLine="556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ind w:firstLine="556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В случае подачи заявления посредством почтового отправления, по электронной почте основанием начала административной процедуры, является получение </w:t>
      </w:r>
      <w:r w:rsidRPr="0036319B">
        <w:rPr>
          <w:rFonts w:ascii="Times New Roman" w:hAnsi="Times New Roman"/>
          <w:color w:val="000000"/>
          <w:sz w:val="26"/>
          <w:szCs w:val="26"/>
        </w:rPr>
        <w:t>органом муниципального образования</w:t>
      </w:r>
      <w:r w:rsidRPr="0036319B">
        <w:rPr>
          <w:rFonts w:ascii="Times New Roman" w:hAnsi="Times New Roman"/>
          <w:sz w:val="26"/>
          <w:szCs w:val="26"/>
        </w:rPr>
        <w:t xml:space="preserve">, </w:t>
      </w:r>
      <w:r w:rsidRPr="0036319B">
        <w:rPr>
          <w:rFonts w:ascii="Times New Roman" w:hAnsi="Times New Roman"/>
          <w:color w:val="000000"/>
          <w:sz w:val="26"/>
          <w:szCs w:val="26"/>
        </w:rPr>
        <w:t>осуществляющего предоставление Услуги,</w:t>
      </w:r>
      <w:r w:rsidRPr="0036319B">
        <w:rPr>
          <w:rFonts w:ascii="Times New Roman" w:hAnsi="Times New Roman"/>
          <w:sz w:val="26"/>
          <w:szCs w:val="26"/>
        </w:rPr>
        <w:t xml:space="preserve"> заявления и прилагаемых к нему документов посредством почтового отправления, по электронной почте.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ind w:firstLine="556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36319B">
        <w:rPr>
          <w:rFonts w:ascii="Times New Roman" w:hAnsi="Times New Roman"/>
          <w:color w:val="000000"/>
          <w:sz w:val="26"/>
          <w:szCs w:val="26"/>
        </w:rPr>
        <w:t>3.3.1.2.</w:t>
      </w:r>
      <w:r w:rsidRPr="0036319B">
        <w:rPr>
          <w:rFonts w:ascii="Times New Roman" w:hAnsi="Times New Roman"/>
          <w:b/>
          <w:color w:val="000000"/>
          <w:sz w:val="26"/>
          <w:szCs w:val="26"/>
        </w:rPr>
        <w:t> </w:t>
      </w:r>
      <w:r w:rsidRPr="0036319B">
        <w:rPr>
          <w:rFonts w:ascii="Times New Roman" w:hAnsi="Times New Roman"/>
          <w:color w:val="000000"/>
          <w:sz w:val="26"/>
          <w:szCs w:val="26"/>
        </w:rPr>
        <w:t>Для получения Услуги заявитель представляет в орган, предоставляющий Услугу заявление по форме согласно Приложение № 3 к настоящему Административному регламенту, а также следующие документы:</w:t>
      </w:r>
    </w:p>
    <w:p w:rsidR="0036319B" w:rsidRPr="0036319B" w:rsidRDefault="0036319B" w:rsidP="0036319B">
      <w:pPr>
        <w:tabs>
          <w:tab w:val="left" w:pos="709"/>
          <w:tab w:val="left" w:pos="993"/>
        </w:tabs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color w:val="000000"/>
          <w:sz w:val="26"/>
          <w:szCs w:val="26"/>
        </w:rPr>
        <w:t xml:space="preserve">а) </w:t>
      </w:r>
      <w:r w:rsidRPr="0036319B">
        <w:rPr>
          <w:rFonts w:ascii="Times New Roman" w:hAnsi="Times New Roman"/>
          <w:sz w:val="26"/>
          <w:szCs w:val="26"/>
        </w:rPr>
        <w:t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36319B" w:rsidRPr="0036319B" w:rsidRDefault="0036319B" w:rsidP="0036319B">
      <w:pPr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в)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 </w:t>
      </w:r>
    </w:p>
    <w:p w:rsidR="0036319B" w:rsidRPr="0036319B" w:rsidRDefault="0036319B" w:rsidP="0036319B">
      <w:pPr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г) документ, подтверждающий полномочия представителя заявителя; </w:t>
      </w:r>
    </w:p>
    <w:p w:rsidR="0036319B" w:rsidRPr="0036319B" w:rsidRDefault="0036319B" w:rsidP="0036319B">
      <w:pPr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д)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6319B">
        <w:rPr>
          <w:rFonts w:ascii="Times New Roman" w:hAnsi="Times New Roman"/>
          <w:color w:val="000000"/>
          <w:sz w:val="26"/>
          <w:szCs w:val="26"/>
        </w:rPr>
        <w:t>3.3.1.3.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Pr="0036319B">
        <w:rPr>
          <w:rFonts w:ascii="Times New Roman" w:hAnsi="Times New Roman"/>
          <w:color w:val="000000"/>
          <w:sz w:val="26"/>
          <w:szCs w:val="26"/>
        </w:rPr>
        <w:br/>
        <w:t>по собственной инициативе: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а) кадастровый план территории;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б) выписка из ЕГРН в отношении кадастрового квартала, в котором располагается испрашиваемый земельный участок, который предстоит образовать;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в) выписка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которой располагается испрашиваемый земельный участок;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г) выписка из ЕГРН на земельный участок (земельные участки), из которого (которых) образуется испрашиваемый земельный участок;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д) выписка из ЕГРН на земельный участок, в случае, если границы такого земельного участка подлежат уточнению в соответствии с ФЗ от 13.07.2015 N 218-ФЗ "О государственной регистрации недвижимости" или уведомление об отсутствии в ЕГРН запрашиваемых сведений о зарегистрированных правах на земельный участок;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е) утвержденный проект планировки территории, в границах которой располагается испрашиваемый земельный участок, или письменное сообщение о его отсутствии;</w:t>
      </w:r>
    </w:p>
    <w:p w:rsidR="0036319B" w:rsidRPr="0036319B" w:rsidRDefault="0036319B" w:rsidP="0036319B">
      <w:pPr>
        <w:widowControl w:val="0"/>
        <w:tabs>
          <w:tab w:val="left" w:pos="1276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ж) утвержденный проект межевания территории, в границах которой перераспределение земельных участков планируется осуществить, или письменное сообщение о его отсутствии;</w:t>
      </w:r>
    </w:p>
    <w:p w:rsidR="0036319B" w:rsidRPr="0036319B" w:rsidRDefault="0036319B" w:rsidP="0036319B">
      <w:pPr>
        <w:widowControl w:val="0"/>
        <w:tabs>
          <w:tab w:val="left" w:pos="1276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з) выписка из ЕГРЮЛ о юридическом лице, являющемся заявителем.</w:t>
      </w:r>
    </w:p>
    <w:p w:rsidR="0036319B" w:rsidRPr="0036319B" w:rsidRDefault="0036319B" w:rsidP="003631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3.3.1.4. </w:t>
      </w:r>
      <w:r w:rsidRPr="0036319B">
        <w:rPr>
          <w:rFonts w:ascii="Times New Roman" w:hAnsi="Times New Roman"/>
          <w:color w:val="000000"/>
          <w:sz w:val="26"/>
          <w:szCs w:val="26"/>
        </w:rPr>
        <w:t xml:space="preserve">Способами установления личности (идентификации) заявителя (представителя заявителя) являются: </w:t>
      </w:r>
    </w:p>
    <w:p w:rsidR="0036319B" w:rsidRPr="0036319B" w:rsidRDefault="0036319B" w:rsidP="003631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319B" w:rsidRPr="0036319B" w:rsidRDefault="0036319B" w:rsidP="003631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6319B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36319B">
        <w:rPr>
          <w:rFonts w:ascii="Times New Roman" w:hAnsi="Times New Roman"/>
          <w:bCs/>
          <w:color w:val="000000"/>
          <w:sz w:val="26"/>
          <w:szCs w:val="26"/>
        </w:rPr>
        <w:t>предъявление</w:t>
      </w:r>
      <w:r w:rsidRPr="0036319B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36319B">
        <w:rPr>
          <w:rFonts w:ascii="Times New Roman" w:hAnsi="Times New Roman"/>
          <w:color w:val="000000"/>
          <w:sz w:val="26"/>
          <w:szCs w:val="26"/>
        </w:rPr>
        <w:t>заявителем</w:t>
      </w:r>
      <w:r w:rsidRPr="0036319B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36319B">
        <w:rPr>
          <w:rFonts w:ascii="Times New Roman" w:hAnsi="Times New Roman"/>
          <w:color w:val="000000"/>
          <w:sz w:val="26"/>
          <w:szCs w:val="26"/>
        </w:rPr>
        <w:t>документа, удостоверяющего личность при личном обращении;</w:t>
      </w:r>
    </w:p>
    <w:p w:rsidR="0036319B" w:rsidRPr="0036319B" w:rsidRDefault="0036319B" w:rsidP="003631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319B" w:rsidRPr="0036319B" w:rsidRDefault="0036319B" w:rsidP="003631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6319B">
        <w:rPr>
          <w:rFonts w:ascii="Times New Roman" w:hAnsi="Times New Roman"/>
          <w:color w:val="000000"/>
          <w:sz w:val="26"/>
          <w:szCs w:val="26"/>
        </w:rPr>
        <w:t>- выписка из ЕГРЮЛ (запрашивается в порядке межведомственного взаимодействия);</w:t>
      </w:r>
    </w:p>
    <w:p w:rsidR="0036319B" w:rsidRPr="0036319B" w:rsidRDefault="0036319B" w:rsidP="003631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319B" w:rsidRPr="0036319B" w:rsidRDefault="0036319B" w:rsidP="003631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6319B">
        <w:rPr>
          <w:rFonts w:ascii="Times New Roman" w:hAnsi="Times New Roman"/>
          <w:color w:val="000000"/>
          <w:sz w:val="26"/>
          <w:szCs w:val="26"/>
        </w:rPr>
        <w:t>- проверка электронной подписи заявителя при подаче заявления посредством ЕПГУ;</w:t>
      </w:r>
    </w:p>
    <w:p w:rsidR="0036319B" w:rsidRPr="0036319B" w:rsidRDefault="0036319B" w:rsidP="003631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319B" w:rsidRPr="0036319B" w:rsidRDefault="0036319B" w:rsidP="003631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6319B">
        <w:rPr>
          <w:rFonts w:ascii="Times New Roman" w:hAnsi="Times New Roman"/>
          <w:color w:val="000000"/>
          <w:sz w:val="26"/>
          <w:szCs w:val="26"/>
        </w:rPr>
        <w:t>- проверка нотариального заверения подписи заявителя при подаче заявления посредством почтового отправления/электронного отправления.</w:t>
      </w:r>
    </w:p>
    <w:p w:rsidR="0036319B" w:rsidRPr="0036319B" w:rsidRDefault="0036319B" w:rsidP="003631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319B" w:rsidRPr="0036319B" w:rsidRDefault="0036319B" w:rsidP="003631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6319B">
        <w:rPr>
          <w:rFonts w:ascii="Times New Roman" w:hAnsi="Times New Roman"/>
          <w:color w:val="000000"/>
          <w:sz w:val="26"/>
          <w:szCs w:val="26"/>
        </w:rPr>
        <w:t xml:space="preserve">3.3.1.5. Орган, предоставляющий Услугу и участвующий в приеме заявления: </w:t>
      </w:r>
    </w:p>
    <w:p w:rsidR="0036319B" w:rsidRPr="0036319B" w:rsidRDefault="0036319B" w:rsidP="003631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-Управление муниципальной собственности и земельных ресурсов администрации района.</w:t>
      </w:r>
    </w:p>
    <w:p w:rsidR="0036319B" w:rsidRPr="0036319B" w:rsidRDefault="0036319B" w:rsidP="003631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color w:val="000000"/>
          <w:sz w:val="26"/>
          <w:szCs w:val="26"/>
        </w:rPr>
        <w:t xml:space="preserve"> 3.3.1.6. Заявление о предоставлении Услуги принимается в МФЦ. </w:t>
      </w:r>
      <w:r w:rsidRPr="0036319B">
        <w:rPr>
          <w:rFonts w:ascii="Times New Roman" w:hAnsi="Times New Roman"/>
          <w:sz w:val="26"/>
          <w:szCs w:val="26"/>
        </w:rPr>
        <w:t xml:space="preserve">Порядок передачи результата: направление заявления и прилагаемых к нему документов в </w:t>
      </w:r>
      <w:r w:rsidRPr="0036319B">
        <w:rPr>
          <w:rFonts w:ascii="Times New Roman" w:hAnsi="Times New Roman"/>
          <w:color w:val="000000"/>
          <w:sz w:val="26"/>
          <w:szCs w:val="26"/>
        </w:rPr>
        <w:t>орган муниципального образования</w:t>
      </w:r>
      <w:r w:rsidRPr="0036319B">
        <w:rPr>
          <w:rFonts w:ascii="Times New Roman" w:hAnsi="Times New Roman"/>
          <w:sz w:val="26"/>
          <w:szCs w:val="26"/>
        </w:rPr>
        <w:t>, предоставляющего Услугу, осуществляется в соответствии с требованиями, установленными соглашением о взаимодействии.</w:t>
      </w:r>
    </w:p>
    <w:p w:rsidR="0036319B" w:rsidRPr="0036319B" w:rsidRDefault="0036319B" w:rsidP="003631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319B" w:rsidRPr="0036319B" w:rsidRDefault="0036319B" w:rsidP="0036319B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6319B">
        <w:rPr>
          <w:rFonts w:ascii="Times New Roman" w:hAnsi="Times New Roman"/>
          <w:color w:val="000000"/>
          <w:sz w:val="26"/>
          <w:szCs w:val="26"/>
        </w:rPr>
        <w:t>3.3.1.7. Прием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предусматривается.</w:t>
      </w:r>
    </w:p>
    <w:p w:rsidR="0036319B" w:rsidRPr="0036319B" w:rsidRDefault="0036319B" w:rsidP="0036319B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319B" w:rsidRPr="0036319B" w:rsidRDefault="0036319B" w:rsidP="0036319B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6319B">
        <w:rPr>
          <w:rFonts w:ascii="Times New Roman" w:hAnsi="Times New Roman"/>
          <w:color w:val="000000"/>
          <w:sz w:val="26"/>
          <w:szCs w:val="26"/>
        </w:rPr>
        <w:t>3.3.1.8. Срок регистрации запроса и документов, необходимых</w:t>
      </w:r>
      <w:r w:rsidRPr="0036319B">
        <w:rPr>
          <w:rFonts w:ascii="Times New Roman" w:hAnsi="Times New Roman"/>
          <w:color w:val="000000"/>
          <w:sz w:val="26"/>
          <w:szCs w:val="26"/>
        </w:rPr>
        <w:br/>
        <w:t>для предоставления Услуги, в органе, предоставляющем Услугу, или в МФЦ составляет 30 минут.</w:t>
      </w:r>
    </w:p>
    <w:p w:rsidR="0036319B" w:rsidRPr="0036319B" w:rsidRDefault="0036319B" w:rsidP="003631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2"/>
          <w:numId w:val="39"/>
        </w:numPr>
        <w:autoSpaceDE w:val="0"/>
        <w:autoSpaceDN w:val="0"/>
        <w:adjustRightInd w:val="0"/>
        <w:spacing w:after="160" w:line="259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36319B">
        <w:rPr>
          <w:rFonts w:ascii="Times New Roman" w:hAnsi="Times New Roman"/>
          <w:b/>
          <w:bCs/>
          <w:sz w:val="26"/>
          <w:szCs w:val="26"/>
        </w:rPr>
        <w:t>Межведомственное информационное взаимодействие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3"/>
          <w:numId w:val="39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Основанием для начала административной процедуры является </w:t>
      </w:r>
      <w:r w:rsidRPr="0036319B">
        <w:rPr>
          <w:rFonts w:ascii="Times New Roman" w:hAnsi="Times New Roman"/>
          <w:color w:val="000000"/>
          <w:sz w:val="26"/>
          <w:szCs w:val="26"/>
        </w:rPr>
        <w:t xml:space="preserve">непредставление заявителем документов (сведений), указанных в </w:t>
      </w:r>
      <w:hyperlink r:id="rId13" w:history="1">
        <w:r w:rsidRPr="0036319B">
          <w:rPr>
            <w:rFonts w:ascii="Times New Roman" w:hAnsi="Times New Roman"/>
            <w:color w:val="000000"/>
            <w:sz w:val="26"/>
            <w:szCs w:val="26"/>
          </w:rPr>
          <w:t xml:space="preserve">пункте </w:t>
        </w:r>
      </w:hyperlink>
      <w:r w:rsidRPr="0036319B">
        <w:rPr>
          <w:rFonts w:ascii="Times New Roman" w:hAnsi="Times New Roman"/>
          <w:color w:val="000000"/>
          <w:sz w:val="26"/>
          <w:szCs w:val="26"/>
        </w:rPr>
        <w:t>3.3.1.3</w:t>
      </w:r>
      <w:hyperlink w:anchor="P108" w:tooltip="2.8.2. Отказ в предоставлении государственной услуги осуществляется в следующих случаях:">
        <w:r w:rsidRPr="0036319B">
          <w:rPr>
            <w:rFonts w:ascii="Times New Roman" w:hAnsi="Times New Roman"/>
            <w:color w:val="000000"/>
            <w:sz w:val="26"/>
            <w:szCs w:val="26"/>
          </w:rPr>
          <w:t xml:space="preserve"> подраздела 3.3.1 раздела II</w:t>
        </w:r>
      </w:hyperlink>
      <w:r w:rsidRPr="0036319B">
        <w:rPr>
          <w:rFonts w:ascii="Times New Roman" w:hAnsi="Times New Roman"/>
          <w:color w:val="000000"/>
          <w:sz w:val="26"/>
          <w:szCs w:val="26"/>
        </w:rPr>
        <w:t>I настоящего Административного регламента, которые он в соответствии с требованиями Закона №210-ФЗ вправе представлять по собственной инициативе.</w:t>
      </w:r>
    </w:p>
    <w:p w:rsidR="0036319B" w:rsidRPr="0036319B" w:rsidRDefault="0036319B" w:rsidP="0036319B">
      <w:pPr>
        <w:widowControl w:val="0"/>
        <w:numPr>
          <w:ilvl w:val="3"/>
          <w:numId w:val="39"/>
        </w:numPr>
        <w:tabs>
          <w:tab w:val="left" w:pos="1134"/>
        </w:tabs>
        <w:autoSpaceDE w:val="0"/>
        <w:autoSpaceDN w:val="0"/>
        <w:adjustRightInd w:val="0"/>
        <w:spacing w:before="240"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Специалист </w:t>
      </w:r>
      <w:r w:rsidRPr="0036319B">
        <w:rPr>
          <w:rFonts w:ascii="Times New Roman" w:hAnsi="Times New Roman"/>
          <w:color w:val="000000"/>
          <w:sz w:val="26"/>
          <w:szCs w:val="26"/>
        </w:rPr>
        <w:t>органа муниципального образования</w:t>
      </w:r>
      <w:r w:rsidRPr="0036319B">
        <w:rPr>
          <w:rFonts w:ascii="Times New Roman" w:hAnsi="Times New Roman"/>
          <w:sz w:val="26"/>
          <w:szCs w:val="26"/>
        </w:rPr>
        <w:t xml:space="preserve">, </w:t>
      </w:r>
      <w:r w:rsidRPr="0036319B">
        <w:rPr>
          <w:rFonts w:ascii="Times New Roman" w:hAnsi="Times New Roman"/>
          <w:color w:val="000000"/>
          <w:sz w:val="26"/>
          <w:szCs w:val="26"/>
        </w:rPr>
        <w:t>осуществляющего предоставление Услуги</w:t>
      </w:r>
      <w:r w:rsidRPr="0036319B">
        <w:rPr>
          <w:rFonts w:ascii="Times New Roman" w:hAnsi="Times New Roman"/>
          <w:sz w:val="26"/>
          <w:szCs w:val="26"/>
        </w:rPr>
        <w:t>, ответственный за исполнение административной процедуры (далее – специалист) осуществляет подготовку и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запрашиваемые в рамках межведомственного взаимодействия, в случае, если указанные документы не были представлены заявителем самостоятельно.</w:t>
      </w:r>
    </w:p>
    <w:p w:rsidR="0036319B" w:rsidRPr="0036319B" w:rsidRDefault="0036319B" w:rsidP="0036319B">
      <w:pPr>
        <w:widowControl w:val="0"/>
        <w:numPr>
          <w:ilvl w:val="3"/>
          <w:numId w:val="39"/>
        </w:numPr>
        <w:tabs>
          <w:tab w:val="left" w:pos="1134"/>
        </w:tabs>
        <w:autoSpaceDE w:val="0"/>
        <w:autoSpaceDN w:val="0"/>
        <w:adjustRightInd w:val="0"/>
        <w:spacing w:before="240"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Межведомственное информационное взаимодействие осуществляется с: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- Управлением ФНС по Белгородской области;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- Управлением Росреестра по Белгородской области;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- филиалом ФГБУ «ФКП Росреестра» по Белгородской области;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- органом местного самоуправления, осуществляющим ведение и предоставление сведений из информационной системы обеспечения градостроительной деятельности;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- органом местного самоуправления, в распоряжении которого находится утвержденный проект планировки территории и(или) утвержденный проект межевания территории;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- иными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документы, запрашиваемые в рамках межведомственного взаимодействия.</w:t>
      </w:r>
    </w:p>
    <w:p w:rsidR="0036319B" w:rsidRPr="0036319B" w:rsidRDefault="0036319B" w:rsidP="0036319B">
      <w:pPr>
        <w:widowControl w:val="0"/>
        <w:numPr>
          <w:ilvl w:val="3"/>
          <w:numId w:val="39"/>
        </w:numPr>
        <w:tabs>
          <w:tab w:val="left" w:pos="1134"/>
        </w:tabs>
        <w:autoSpaceDE w:val="0"/>
        <w:autoSpaceDN w:val="0"/>
        <w:adjustRightInd w:val="0"/>
        <w:spacing w:before="240"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Межведомственный запрос формируется в соответствии с требованиями </w:t>
      </w:r>
      <w:hyperlink r:id="rId14" w:history="1">
        <w:r w:rsidRPr="0036319B">
          <w:rPr>
            <w:rFonts w:ascii="Times New Roman" w:hAnsi="Times New Roman"/>
            <w:sz w:val="26"/>
            <w:szCs w:val="26"/>
          </w:rPr>
          <w:t>статьи 7.2</w:t>
        </w:r>
      </w:hyperlink>
      <w:r w:rsidRPr="0036319B">
        <w:rPr>
          <w:rFonts w:ascii="Times New Roman" w:hAnsi="Times New Roman"/>
          <w:sz w:val="26"/>
          <w:szCs w:val="26"/>
        </w:rPr>
        <w:t xml:space="preserve"> Федерального закона от 27.07.2010 N 210-ФЗ "Об организации предоставления государственных и муниципальных услуг" и направляется в форме электронного документа, подписанного усиленной квалифицированной подписью, по каналам системы межведомственного электронного взаимодействия (СМЭВ) как одного из способов доступа к единой системе межведомственного электронного взаимодействия.</w:t>
      </w:r>
    </w:p>
    <w:p w:rsidR="0036319B" w:rsidRPr="0036319B" w:rsidRDefault="0036319B" w:rsidP="0036319B">
      <w:pPr>
        <w:widowControl w:val="0"/>
        <w:numPr>
          <w:ilvl w:val="3"/>
          <w:numId w:val="39"/>
        </w:numPr>
        <w:tabs>
          <w:tab w:val="left" w:pos="1134"/>
        </w:tabs>
        <w:autoSpaceDE w:val="0"/>
        <w:autoSpaceDN w:val="0"/>
        <w:adjustRightInd w:val="0"/>
        <w:spacing w:before="240"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Межведомственный запрос о представлении документов и (или) информации, необходимых для предоставления Услуги, если такие документы и (или) информация не представлены заявителем, должен содержать следующие сведения: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- наименование </w:t>
      </w:r>
      <w:r w:rsidRPr="0036319B">
        <w:rPr>
          <w:rFonts w:ascii="Times New Roman" w:hAnsi="Times New Roman"/>
          <w:color w:val="000000"/>
          <w:sz w:val="26"/>
          <w:szCs w:val="26"/>
        </w:rPr>
        <w:t>органа муниципального образования</w:t>
      </w:r>
      <w:r w:rsidRPr="0036319B">
        <w:rPr>
          <w:rFonts w:ascii="Times New Roman" w:hAnsi="Times New Roman"/>
          <w:sz w:val="26"/>
          <w:szCs w:val="26"/>
        </w:rPr>
        <w:t>, предоставляющего Услугу, направляющего межведомственный запрос;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- наименование органа или организации, в адрес которых направляется межведомственный запрос;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- ссылка на положения нормативного правового акта, которыми установлено представление документа и (или) информации, необходимой для предоставления Услуги, и указание на реквизиты такого нормативного правового акта;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- контактная информация для направления ответа на межведомственный запрос;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- дата направления межведомственного запроса;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- информация о факте получения согласия на обработку персональных данных.</w:t>
      </w:r>
    </w:p>
    <w:p w:rsidR="0036319B" w:rsidRPr="0036319B" w:rsidRDefault="0036319B" w:rsidP="0036319B">
      <w:pPr>
        <w:widowControl w:val="0"/>
        <w:numPr>
          <w:ilvl w:val="3"/>
          <w:numId w:val="39"/>
        </w:numPr>
        <w:tabs>
          <w:tab w:val="left" w:pos="1134"/>
        </w:tabs>
        <w:autoSpaceDE w:val="0"/>
        <w:autoSpaceDN w:val="0"/>
        <w:adjustRightInd w:val="0"/>
        <w:spacing w:before="240"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связи.</w:t>
      </w:r>
    </w:p>
    <w:p w:rsidR="0036319B" w:rsidRPr="0036319B" w:rsidRDefault="0036319B" w:rsidP="0036319B">
      <w:pPr>
        <w:widowControl w:val="0"/>
        <w:numPr>
          <w:ilvl w:val="3"/>
          <w:numId w:val="39"/>
        </w:numPr>
        <w:tabs>
          <w:tab w:val="left" w:pos="1134"/>
        </w:tabs>
        <w:autoSpaceDE w:val="0"/>
        <w:autoSpaceDN w:val="0"/>
        <w:adjustRightInd w:val="0"/>
        <w:spacing w:before="240"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Срок направления межведомственного запроса 2 рабочих дня со дня регистрации заявления о предоставлении Услуги.</w:t>
      </w:r>
    </w:p>
    <w:p w:rsidR="0036319B" w:rsidRPr="0036319B" w:rsidRDefault="0036319B" w:rsidP="0036319B">
      <w:pPr>
        <w:widowControl w:val="0"/>
        <w:numPr>
          <w:ilvl w:val="3"/>
          <w:numId w:val="39"/>
        </w:numPr>
        <w:tabs>
          <w:tab w:val="left" w:pos="1134"/>
        </w:tabs>
        <w:autoSpaceDE w:val="0"/>
        <w:autoSpaceDN w:val="0"/>
        <w:adjustRightInd w:val="0"/>
        <w:spacing w:before="240" w:after="160" w:line="259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Срок </w:t>
      </w:r>
      <w:r w:rsidRPr="0036319B">
        <w:rPr>
          <w:rFonts w:ascii="Times New Roman" w:hAnsi="Times New Roman"/>
          <w:color w:val="000000"/>
          <w:sz w:val="26"/>
          <w:szCs w:val="26"/>
        </w:rPr>
        <w:t>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36319B" w:rsidRPr="0036319B" w:rsidRDefault="0036319B" w:rsidP="0036319B">
      <w:pPr>
        <w:widowControl w:val="0"/>
        <w:numPr>
          <w:ilvl w:val="2"/>
          <w:numId w:val="39"/>
        </w:numPr>
        <w:tabs>
          <w:tab w:val="left" w:pos="851"/>
        </w:tabs>
        <w:autoSpaceDE w:val="0"/>
        <w:autoSpaceDN w:val="0"/>
        <w:adjustRightInd w:val="0"/>
        <w:spacing w:before="240" w:after="160" w:line="259" w:lineRule="auto"/>
        <w:ind w:hanging="11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6319B">
        <w:rPr>
          <w:rFonts w:ascii="Times New Roman" w:hAnsi="Times New Roman"/>
          <w:b/>
          <w:sz w:val="26"/>
          <w:szCs w:val="26"/>
        </w:rPr>
        <w:t>Приостановление предоставления Услуги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3"/>
          <w:numId w:val="39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Основанием для приостановления предоставления Услуги является: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а) осуществление государственного кадастрового учета земельного участка, в отношении которого производится перераспределение.</w:t>
      </w:r>
    </w:p>
    <w:p w:rsidR="0036319B" w:rsidRPr="0036319B" w:rsidRDefault="0036319B" w:rsidP="0036319B">
      <w:pPr>
        <w:widowControl w:val="0"/>
        <w:numPr>
          <w:ilvl w:val="3"/>
          <w:numId w:val="39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При приостановлении предоставления Услуги административных действий, специалист, ответственный за исполнение административной процедуры следующие административные действия: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36319B">
        <w:rPr>
          <w:rFonts w:ascii="Times New Roman" w:hAnsi="Times New Roman"/>
          <w:color w:val="000000"/>
          <w:sz w:val="26"/>
          <w:szCs w:val="26"/>
        </w:rPr>
        <w:t>- подготавливает проект решения о приостановлении предоставления Услуги;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36319B">
        <w:rPr>
          <w:rFonts w:ascii="Times New Roman" w:hAnsi="Times New Roman"/>
          <w:color w:val="000000"/>
          <w:sz w:val="26"/>
          <w:szCs w:val="26"/>
        </w:rPr>
        <w:t>- направляет на подписание проекта решения о приостановлении предоставления Услуги уполномоченным должностным лицом (работником);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36319B">
        <w:rPr>
          <w:rFonts w:ascii="Times New Roman" w:hAnsi="Times New Roman"/>
          <w:color w:val="000000"/>
          <w:sz w:val="26"/>
          <w:szCs w:val="26"/>
        </w:rPr>
        <w:t>- выдает (направляет) заявителю с указанием причин приостановления в срок не позднее 5 рабочих дней с момента принятия решения о приостановлении предоставления Услуги.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3"/>
          <w:numId w:val="39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36319B">
        <w:rPr>
          <w:rFonts w:ascii="Times New Roman" w:hAnsi="Times New Roman"/>
          <w:color w:val="000000"/>
          <w:sz w:val="26"/>
          <w:szCs w:val="26"/>
        </w:rPr>
        <w:t xml:space="preserve">Основанием для возобновления предоставления Услуги является осуществление </w:t>
      </w:r>
      <w:r w:rsidRPr="0036319B">
        <w:rPr>
          <w:rFonts w:ascii="Times New Roman" w:hAnsi="Times New Roman"/>
          <w:sz w:val="26"/>
          <w:szCs w:val="26"/>
        </w:rPr>
        <w:t>государственного кадастрового учета земельного участка, в отношении которого производится перераспределение.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2"/>
          <w:numId w:val="39"/>
        </w:numPr>
        <w:autoSpaceDE w:val="0"/>
        <w:autoSpaceDN w:val="0"/>
        <w:adjustRightInd w:val="0"/>
        <w:spacing w:after="160" w:line="259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36319B">
        <w:rPr>
          <w:rFonts w:ascii="Times New Roman" w:hAnsi="Times New Roman"/>
          <w:b/>
          <w:bCs/>
          <w:sz w:val="26"/>
          <w:szCs w:val="26"/>
        </w:rPr>
        <w:t xml:space="preserve">Принятие решения о предоставлении (об отказе в предоставлении) Услуги 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3"/>
          <w:numId w:val="39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Основанием для начала административной процедуры является наличие полного комплекта документов, необходимого для принятия решения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приостановлении срока предоставления Услуги или об отказе в предоставлении Услуги.</w:t>
      </w:r>
    </w:p>
    <w:p w:rsidR="0036319B" w:rsidRPr="0036319B" w:rsidRDefault="0036319B" w:rsidP="0036319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3"/>
          <w:numId w:val="39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Основаниями для отказа в предоставлении Услуги являются:</w:t>
      </w: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а) заявление о перераспределении земельных участков подано в случаях, не предусмотренных п. 1 ст. 39.28 Земельного кодекса РФ; </w:t>
      </w: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б) не представлено в письменной форме согласие лиц, указанных в п. 4 ст. 11.2 Земельного кодекса РФ, если земельные участки, которые предлагается перераспределить, обременены правами указанных лиц; </w:t>
      </w: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в)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п. 3 ст. 39.36 Земельного кодекса РФ; </w:t>
      </w: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г)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пп. 7 п. 5 ст. 27 Земельного кодекса РФ; </w:t>
      </w: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д)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 </w:t>
      </w: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е)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п. 19 ст. 39.11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истек; </w:t>
      </w: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ж)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 </w:t>
      </w: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з)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 </w:t>
      </w: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и)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ст. 11.9 Земельного кодекса РФ, за исключением случаев перераспределения земельных участков в соответствии с пп. 1 и 4 п. 1 ст. 39.28 Земельного кодекса РФ; </w:t>
      </w: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к) границы земельного участка, находящегося в частной собственности, подлежат уточнению в соответствии с ФЗ "О государственной регистрации недвижимости"; </w:t>
      </w: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л) имеются основания для отказа в утверждении схемы расположения земельного участка, предусмотренные п. 16 ст. 11.10 Земельного кодекса РФ; </w:t>
      </w: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м)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 </w:t>
      </w:r>
    </w:p>
    <w:p w:rsidR="0036319B" w:rsidRPr="0036319B" w:rsidRDefault="0036319B" w:rsidP="0036319B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tabs>
          <w:tab w:val="left" w:pos="1276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н)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 </w:t>
      </w:r>
    </w:p>
    <w:p w:rsidR="0036319B" w:rsidRPr="0036319B" w:rsidRDefault="0036319B" w:rsidP="0036319B">
      <w:pPr>
        <w:tabs>
          <w:tab w:val="left" w:pos="1276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3"/>
          <w:numId w:val="39"/>
        </w:numPr>
        <w:tabs>
          <w:tab w:val="left" w:pos="1276"/>
        </w:tabs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 Решение о предоставлении Услуги принимается при одновременном соблюдении следующих критериев:</w:t>
      </w:r>
    </w:p>
    <w:p w:rsidR="0036319B" w:rsidRPr="0036319B" w:rsidRDefault="0036319B" w:rsidP="0036319B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color w:val="000000"/>
          <w:sz w:val="26"/>
          <w:szCs w:val="26"/>
        </w:rPr>
        <w:t>– </w:t>
      </w:r>
      <w:r w:rsidRPr="0036319B">
        <w:rPr>
          <w:rFonts w:ascii="Times New Roman" w:hAnsi="Times New Roman"/>
          <w:sz w:val="26"/>
          <w:szCs w:val="26"/>
        </w:rPr>
        <w:t xml:space="preserve">соответствие заявителя условиям, предусмотренным </w:t>
      </w:r>
      <w:hyperlink w:anchor="P52" w:tooltip="1.2. Круг заявителей">
        <w:r w:rsidRPr="0036319B">
          <w:rPr>
            <w:rFonts w:ascii="Times New Roman" w:hAnsi="Times New Roman"/>
            <w:sz w:val="26"/>
            <w:szCs w:val="26"/>
          </w:rPr>
          <w:t>подразделом 1.2 раздела I</w:t>
        </w:r>
      </w:hyperlink>
      <w:r w:rsidRPr="0036319B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регламента;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color w:val="000000"/>
          <w:sz w:val="26"/>
          <w:szCs w:val="26"/>
        </w:rPr>
        <w:t>– </w:t>
      </w:r>
      <w:r w:rsidRPr="0036319B">
        <w:rPr>
          <w:rFonts w:ascii="Times New Roman" w:hAnsi="Times New Roman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color w:val="000000"/>
          <w:sz w:val="26"/>
          <w:szCs w:val="26"/>
        </w:rPr>
        <w:t>– </w:t>
      </w:r>
      <w:r w:rsidRPr="0036319B">
        <w:rPr>
          <w:rFonts w:ascii="Times New Roman" w:hAnsi="Times New Roman"/>
          <w:sz w:val="26"/>
          <w:szCs w:val="26"/>
        </w:rPr>
        <w:t>представление полного комплекта документов, указанных в пункте 3.3.1.2. подраздела 3.3.1 раздела III настоящего Административного регламента;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color w:val="000000"/>
          <w:sz w:val="26"/>
          <w:szCs w:val="26"/>
        </w:rPr>
        <w:t>– </w:t>
      </w:r>
      <w:r w:rsidRPr="0036319B">
        <w:rPr>
          <w:rFonts w:ascii="Times New Roman" w:hAnsi="Times New Roman"/>
          <w:sz w:val="26"/>
          <w:szCs w:val="26"/>
        </w:rPr>
        <w:t>отсутствие оснований для отказа в предоставлении Услуги.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3"/>
          <w:numId w:val="39"/>
        </w:numPr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36319B">
          <w:rPr>
            <w:rFonts w:ascii="Times New Roman" w:hAnsi="Times New Roman"/>
            <w:sz w:val="26"/>
            <w:szCs w:val="26"/>
          </w:rPr>
          <w:t>пунктом 3.3.4.2 подраздела 3.3.4 раздела II</w:t>
        </w:r>
      </w:hyperlink>
      <w:r w:rsidRPr="0036319B">
        <w:rPr>
          <w:rFonts w:ascii="Times New Roman" w:hAnsi="Times New Roman"/>
          <w:sz w:val="26"/>
          <w:szCs w:val="26"/>
        </w:rPr>
        <w:t>I настоящего Административного регламента.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3"/>
          <w:numId w:val="39"/>
        </w:numPr>
        <w:autoSpaceDE w:val="0"/>
        <w:autoSpaceDN w:val="0"/>
        <w:adjustRightInd w:val="0"/>
        <w:spacing w:after="160" w:line="259" w:lineRule="auto"/>
        <w:ind w:firstLine="556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Срок принятия решения о предоставлении (об отказе в предоставлении) Услуги составляет: - направление Заявителю подписанных экземпляров проекта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для подписания, со дня представления в Уполномоченный орган Заявителем выписки из Единого государственного реестра недвижимости земельного участка или земельных участков, образуемых в результате перераспределения не более 21 рабочего дня; - принятие решения об отказе в заключении соглашения о перераспределении земельных участков при наличии оснований, предусмотренных пунктом 9 статьи 39.29 Земельного кодекса РФ и настоящим Административным регламентом не более 21 рабочего дня</w:t>
      </w:r>
    </w:p>
    <w:p w:rsidR="0036319B" w:rsidRPr="0036319B" w:rsidRDefault="0036319B" w:rsidP="0036319B">
      <w:pPr>
        <w:widowControl w:val="0"/>
        <w:numPr>
          <w:ilvl w:val="2"/>
          <w:numId w:val="39"/>
        </w:numPr>
        <w:autoSpaceDE w:val="0"/>
        <w:autoSpaceDN w:val="0"/>
        <w:adjustRightInd w:val="0"/>
        <w:spacing w:after="160" w:line="259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36319B">
        <w:rPr>
          <w:rFonts w:ascii="Times New Roman" w:hAnsi="Times New Roman"/>
          <w:b/>
          <w:bCs/>
          <w:sz w:val="26"/>
          <w:szCs w:val="26"/>
        </w:rPr>
        <w:t>Предоставление результата Услуги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numPr>
          <w:ilvl w:val="3"/>
          <w:numId w:val="39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firstLine="556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Основанием для начала административной процедуры является 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либо решение об отказе в предоставлении Услуги.</w:t>
      </w:r>
    </w:p>
    <w:p w:rsidR="0036319B" w:rsidRPr="0036319B" w:rsidRDefault="0036319B" w:rsidP="0036319B">
      <w:pPr>
        <w:widowControl w:val="0"/>
        <w:numPr>
          <w:ilvl w:val="3"/>
          <w:numId w:val="39"/>
        </w:numPr>
        <w:tabs>
          <w:tab w:val="left" w:pos="1134"/>
        </w:tabs>
        <w:autoSpaceDE w:val="0"/>
        <w:autoSpaceDN w:val="0"/>
        <w:adjustRightInd w:val="0"/>
        <w:spacing w:before="240" w:after="160" w:line="259" w:lineRule="auto"/>
        <w:ind w:firstLine="556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Результат оказания Услуги предоставляется заявителю в МФЦ, органе, осуществляющим предоставление Услуги, посредством ЕПГУ или почтовым отправлением.</w:t>
      </w:r>
    </w:p>
    <w:p w:rsidR="0036319B" w:rsidRPr="0036319B" w:rsidRDefault="0036319B" w:rsidP="0036319B">
      <w:pPr>
        <w:widowControl w:val="0"/>
        <w:numPr>
          <w:ilvl w:val="3"/>
          <w:numId w:val="39"/>
        </w:numPr>
        <w:tabs>
          <w:tab w:val="left" w:pos="1134"/>
        </w:tabs>
        <w:autoSpaceDE w:val="0"/>
        <w:autoSpaceDN w:val="0"/>
        <w:adjustRightInd w:val="0"/>
        <w:spacing w:before="240" w:after="160" w:line="259" w:lineRule="auto"/>
        <w:ind w:firstLine="556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В зависимости от способа получения результата Услуги, указанного в заявлении, специалист направляет (вручает) заявителю результат Услуги в виде бумажного документа или в виде электронного документа: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spacing w:before="240"/>
        <w:ind w:firstLine="556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- три экземпляра проекта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собственности;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spacing w:before="240"/>
        <w:ind w:firstLine="556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- решение администрации муниципального образования об отказе в предоставлении Услуги.</w:t>
      </w:r>
    </w:p>
    <w:p w:rsidR="0036319B" w:rsidRPr="0036319B" w:rsidRDefault="0036319B" w:rsidP="0036319B">
      <w:pPr>
        <w:widowControl w:val="0"/>
        <w:numPr>
          <w:ilvl w:val="3"/>
          <w:numId w:val="39"/>
        </w:numPr>
        <w:tabs>
          <w:tab w:val="left" w:pos="1134"/>
        </w:tabs>
        <w:autoSpaceDE w:val="0"/>
        <w:autoSpaceDN w:val="0"/>
        <w:adjustRightInd w:val="0"/>
        <w:spacing w:before="240" w:after="160" w:line="259" w:lineRule="auto"/>
        <w:ind w:firstLine="556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Предоставление результата оказания Услуги осуществляется в срок, не превышающий - 2 рабочих дня, и исчисляется со дня принятия решения о предоставлении Услуги (об отказе в предоставлении).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36319B">
        <w:rPr>
          <w:rFonts w:ascii="Times New Roman" w:hAnsi="Times New Roman"/>
          <w:b/>
          <w:bCs/>
          <w:sz w:val="26"/>
          <w:szCs w:val="26"/>
        </w:rPr>
        <w:t>IV. Формы контроля за исполнением Административного регламента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numPr>
          <w:ilvl w:val="1"/>
          <w:numId w:val="42"/>
        </w:numPr>
        <w:spacing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Контроль за полнотой и качеством предоставления органом муниципального образования, осуществляющим предоставление Услуги, МФЦ,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органа муниципального образования, осуществляющего предоставление Услуги, МФЦ.</w:t>
      </w:r>
    </w:p>
    <w:p w:rsidR="0036319B" w:rsidRPr="0036319B" w:rsidRDefault="0036319B" w:rsidP="0036319B">
      <w:pPr>
        <w:widowControl w:val="0"/>
        <w:numPr>
          <w:ilvl w:val="1"/>
          <w:numId w:val="42"/>
        </w:numPr>
        <w:tabs>
          <w:tab w:val="left" w:pos="993"/>
        </w:tabs>
        <w:autoSpaceDE w:val="0"/>
        <w:autoSpaceDN w:val="0"/>
        <w:adjustRightInd w:val="0"/>
        <w:spacing w:before="240"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органа муниципального образования, предоставляющего Услугу положений настоящего Административного регламента, иных нормативных правовых актов, устанавливающих требования к предоставлению Услуги.</w:t>
      </w:r>
    </w:p>
    <w:p w:rsidR="0036319B" w:rsidRPr="0036319B" w:rsidRDefault="0036319B" w:rsidP="0036319B">
      <w:pPr>
        <w:widowControl w:val="0"/>
        <w:numPr>
          <w:ilvl w:val="1"/>
          <w:numId w:val="42"/>
        </w:numPr>
        <w:tabs>
          <w:tab w:val="left" w:pos="993"/>
        </w:tabs>
        <w:autoSpaceDE w:val="0"/>
        <w:autoSpaceDN w:val="0"/>
        <w:adjustRightInd w:val="0"/>
        <w:spacing w:before="240"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Периодичность осуществления текущего контроля устанавливается руководителем органа муниципального образования, осуществляющего предоставление Услуги, МФЦ.</w:t>
      </w:r>
    </w:p>
    <w:p w:rsidR="0036319B" w:rsidRPr="0036319B" w:rsidRDefault="0036319B" w:rsidP="0036319B">
      <w:pPr>
        <w:widowControl w:val="0"/>
        <w:numPr>
          <w:ilvl w:val="1"/>
          <w:numId w:val="42"/>
        </w:numPr>
        <w:tabs>
          <w:tab w:val="left" w:pos="993"/>
        </w:tabs>
        <w:autoSpaceDE w:val="0"/>
        <w:autoSpaceDN w:val="0"/>
        <w:adjustRightInd w:val="0"/>
        <w:spacing w:before="240"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Контроль за полнотой и качеством предоставления Услуги включает</w:t>
      </w:r>
      <w:r w:rsidRPr="0036319B">
        <w:rPr>
          <w:rFonts w:ascii="Times New Roman" w:hAnsi="Times New Roman"/>
          <w:sz w:val="26"/>
          <w:szCs w:val="26"/>
        </w:rPr>
        <w:br/>
        <w:t>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36319B" w:rsidRPr="0036319B" w:rsidRDefault="0036319B" w:rsidP="0036319B">
      <w:pPr>
        <w:widowControl w:val="0"/>
        <w:numPr>
          <w:ilvl w:val="1"/>
          <w:numId w:val="42"/>
        </w:numPr>
        <w:tabs>
          <w:tab w:val="left" w:pos="993"/>
        </w:tabs>
        <w:autoSpaceDE w:val="0"/>
        <w:autoSpaceDN w:val="0"/>
        <w:adjustRightInd w:val="0"/>
        <w:spacing w:before="240"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Проверки полноты и качества предоставления Услуги осуществляются на основании правовых актов (приказов) органа муниципального образования, осуществляющего предоставление Услуги или МФЦ.</w:t>
      </w:r>
    </w:p>
    <w:p w:rsidR="0036319B" w:rsidRPr="0036319B" w:rsidRDefault="0036319B" w:rsidP="0036319B">
      <w:pPr>
        <w:widowControl w:val="0"/>
        <w:numPr>
          <w:ilvl w:val="1"/>
          <w:numId w:val="42"/>
        </w:numPr>
        <w:tabs>
          <w:tab w:val="left" w:pos="993"/>
        </w:tabs>
        <w:autoSpaceDE w:val="0"/>
        <w:autoSpaceDN w:val="0"/>
        <w:adjustRightInd w:val="0"/>
        <w:spacing w:before="240"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Плановые проверки осуществляются на основании полугодовых или годовых планов работы органа муниципального образования, осуществляющего предоставление Услуги или МФЦ. При проверке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</w:p>
    <w:p w:rsidR="0036319B" w:rsidRPr="0036319B" w:rsidRDefault="0036319B" w:rsidP="0036319B">
      <w:pPr>
        <w:widowControl w:val="0"/>
        <w:numPr>
          <w:ilvl w:val="1"/>
          <w:numId w:val="42"/>
        </w:numPr>
        <w:tabs>
          <w:tab w:val="left" w:pos="993"/>
        </w:tabs>
        <w:autoSpaceDE w:val="0"/>
        <w:autoSpaceDN w:val="0"/>
        <w:adjustRightInd w:val="0"/>
        <w:spacing w:before="240"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Внеплановые проверки проводятся в случае необходимости проверки устранения ранее выявленных нарушений, а также при поступлении в орган муниципального образования, осуществляющий предоставление Услуги, МФЦ обращений граждан, связанных с нарушениями при предоставлении Услуги.</w:t>
      </w:r>
    </w:p>
    <w:p w:rsidR="0036319B" w:rsidRPr="0036319B" w:rsidRDefault="0036319B" w:rsidP="0036319B">
      <w:pPr>
        <w:widowControl w:val="0"/>
        <w:numPr>
          <w:ilvl w:val="1"/>
          <w:numId w:val="42"/>
        </w:numPr>
        <w:tabs>
          <w:tab w:val="left" w:pos="993"/>
        </w:tabs>
        <w:autoSpaceDE w:val="0"/>
        <w:autoSpaceDN w:val="0"/>
        <w:adjustRightInd w:val="0"/>
        <w:spacing w:before="240"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36319B" w:rsidRPr="0036319B" w:rsidRDefault="0036319B" w:rsidP="0036319B">
      <w:pPr>
        <w:widowControl w:val="0"/>
        <w:numPr>
          <w:ilvl w:val="1"/>
          <w:numId w:val="42"/>
        </w:numPr>
        <w:tabs>
          <w:tab w:val="left" w:pos="993"/>
        </w:tabs>
        <w:autoSpaceDE w:val="0"/>
        <w:autoSpaceDN w:val="0"/>
        <w:adjustRightInd w:val="0"/>
        <w:spacing w:before="240" w:after="160" w:line="259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орган муниципального образования, осуществляющего предоставление Услуги, МФЦ, а также путем обжалования действий (бездействия) и решений, осуществляемых (принятых) в ходе предоставления Услуги, в установленном законодательством Российской Федерации порядке.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36319B">
        <w:rPr>
          <w:rFonts w:ascii="Times New Roman" w:hAnsi="Times New Roman"/>
          <w:b/>
          <w:bCs/>
          <w:sz w:val="26"/>
          <w:szCs w:val="26"/>
        </w:rPr>
        <w:t>V. Досудебный (внесудебный) порядок обжалования решений и действий (бездействий) органа, предоставляющего Услугу, МФЦ, организаций, указанных в части 1.1 статьи 16 Закона N 210-ФЗ, а также их должностных лиц, государственных (муниципальных) служащих, работников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6"/>
          <w:szCs w:val="26"/>
          <w:highlight w:val="green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36319B">
        <w:rPr>
          <w:rFonts w:ascii="Times New Roman" w:hAnsi="Times New Roman"/>
          <w:b/>
          <w:bCs/>
          <w:sz w:val="26"/>
          <w:szCs w:val="26"/>
        </w:rPr>
        <w:t>5.1. Способы информирования заявителей о порядке досудебного (внесудебного) обжалования, а также формы и способы подачи заявителями жалобы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5.1.1. Заявитель (представитель заявителя) имеет право подать в досудебном (внесудебном) порядке жалобу на решение и (или) действие (бездействие) </w:t>
      </w:r>
      <w:r w:rsidRPr="0036319B">
        <w:rPr>
          <w:rFonts w:ascii="Times New Roman" w:hAnsi="Times New Roman"/>
          <w:color w:val="000000"/>
          <w:sz w:val="26"/>
          <w:szCs w:val="26"/>
        </w:rPr>
        <w:t>органа муниципального образования</w:t>
      </w:r>
      <w:r w:rsidRPr="0036319B">
        <w:rPr>
          <w:rFonts w:ascii="Times New Roman" w:hAnsi="Times New Roman"/>
          <w:sz w:val="26"/>
          <w:szCs w:val="26"/>
        </w:rPr>
        <w:t xml:space="preserve">, </w:t>
      </w:r>
      <w:r w:rsidRPr="0036319B">
        <w:rPr>
          <w:rFonts w:ascii="Times New Roman" w:hAnsi="Times New Roman"/>
          <w:color w:val="000000"/>
          <w:sz w:val="26"/>
          <w:szCs w:val="26"/>
        </w:rPr>
        <w:t>осуществляющего предоставление Услуги</w:t>
      </w:r>
      <w:r w:rsidRPr="0036319B">
        <w:rPr>
          <w:rFonts w:ascii="Times New Roman" w:hAnsi="Times New Roman"/>
          <w:sz w:val="26"/>
          <w:szCs w:val="26"/>
        </w:rPr>
        <w:t xml:space="preserve"> и его должностных лиц (муниципальных служащих, работников) при предоставлении Услуги, специалистов МФЦ.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5.1.2. </w:t>
      </w:r>
      <w:r w:rsidRPr="0036319B">
        <w:rPr>
          <w:rFonts w:ascii="Times New Roman" w:hAnsi="Times New Roman"/>
          <w:color w:val="000000"/>
          <w:sz w:val="26"/>
          <w:szCs w:val="26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информационном стенде </w:t>
      </w:r>
      <w:r w:rsidRPr="0036319B">
        <w:rPr>
          <w:rFonts w:ascii="Times New Roman" w:hAnsi="Times New Roman"/>
          <w:sz w:val="26"/>
          <w:szCs w:val="26"/>
        </w:rPr>
        <w:t>в местах предоставления государственной услуги</w:t>
      </w:r>
      <w:r w:rsidRPr="0036319B">
        <w:rPr>
          <w:rFonts w:ascii="Times New Roman" w:hAnsi="Times New Roman"/>
          <w:color w:val="000000"/>
          <w:sz w:val="26"/>
          <w:szCs w:val="26"/>
        </w:rPr>
        <w:t xml:space="preserve">, на официальном сайте </w:t>
      </w:r>
      <w:r w:rsidRPr="0036319B">
        <w:rPr>
          <w:rFonts w:ascii="Times New Roman" w:hAnsi="Times New Roman"/>
          <w:bCs/>
          <w:sz w:val="26"/>
          <w:szCs w:val="26"/>
        </w:rPr>
        <w:t xml:space="preserve">органов местного самоуправления Ракитянского района </w:t>
      </w:r>
      <w:hyperlink r:id="rId15" w:history="1">
        <w:r w:rsidRPr="0036319B">
          <w:rPr>
            <w:rFonts w:ascii="Times New Roman" w:hAnsi="Times New Roman"/>
            <w:bCs/>
            <w:color w:val="0000FF"/>
            <w:sz w:val="26"/>
            <w:szCs w:val="26"/>
            <w:u w:val="single"/>
          </w:rPr>
          <w:t>https://rakitnoe-</w:t>
        </w:r>
        <w:r w:rsidRPr="0036319B">
          <w:rPr>
            <w:rFonts w:ascii="Times New Roman" w:hAnsi="Times New Roman"/>
            <w:bCs/>
            <w:color w:val="0000FF"/>
            <w:sz w:val="26"/>
            <w:szCs w:val="26"/>
            <w:u w:val="single"/>
            <w:lang w:val="en-US"/>
          </w:rPr>
          <w:t>r</w:t>
        </w:r>
        <w:r w:rsidRPr="0036319B">
          <w:rPr>
            <w:rFonts w:ascii="Times New Roman" w:hAnsi="Times New Roman"/>
            <w:bCs/>
            <w:color w:val="0000FF"/>
            <w:sz w:val="26"/>
            <w:szCs w:val="26"/>
            <w:u w:val="single"/>
          </w:rPr>
          <w:t>31,</w:t>
        </w:r>
        <w:r w:rsidRPr="0036319B">
          <w:rPr>
            <w:rFonts w:ascii="Times New Roman" w:hAnsi="Times New Roman"/>
            <w:bCs/>
            <w:color w:val="0000FF"/>
            <w:sz w:val="26"/>
            <w:szCs w:val="26"/>
            <w:u w:val="single"/>
            <w:lang w:val="en-US"/>
          </w:rPr>
          <w:t>gosweb</w:t>
        </w:r>
        <w:r w:rsidRPr="0036319B">
          <w:rPr>
            <w:rFonts w:ascii="Times New Roman" w:hAnsi="Times New Roman"/>
            <w:bCs/>
            <w:color w:val="0000FF"/>
            <w:sz w:val="26"/>
            <w:szCs w:val="26"/>
            <w:u w:val="single"/>
          </w:rPr>
          <w:t>.gosuslugi.ru</w:t>
        </w:r>
      </w:hyperlink>
      <w:r w:rsidRPr="0036319B">
        <w:rPr>
          <w:rFonts w:ascii="Times New Roman" w:hAnsi="Times New Roman"/>
          <w:sz w:val="26"/>
          <w:szCs w:val="26"/>
        </w:rPr>
        <w:t>, на ЕПГУ.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36319B">
        <w:rPr>
          <w:rFonts w:ascii="Times New Roman" w:hAnsi="Times New Roman"/>
          <w:b/>
          <w:sz w:val="26"/>
          <w:szCs w:val="26"/>
        </w:rPr>
        <w:t>5.2. Формы и способы подачи заявителями жалобы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spacing w:before="240"/>
        <w:ind w:left="-142"/>
        <w:jc w:val="center"/>
        <w:rPr>
          <w:rFonts w:ascii="Times New Roman" w:hAnsi="Times New Roman"/>
          <w:b/>
          <w:sz w:val="26"/>
          <w:szCs w:val="26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6319B">
        <w:rPr>
          <w:rFonts w:ascii="Times New Roman" w:hAnsi="Times New Roman"/>
          <w:color w:val="000000"/>
          <w:sz w:val="26"/>
          <w:szCs w:val="26"/>
        </w:rPr>
        <w:t xml:space="preserve">5.2.1. Жалоба может быть направлена заявителем в письменной форме </w:t>
      </w:r>
      <w:r w:rsidRPr="0036319B">
        <w:rPr>
          <w:rFonts w:ascii="Times New Roman" w:hAnsi="Times New Roman"/>
          <w:color w:val="000000"/>
          <w:sz w:val="26"/>
          <w:szCs w:val="26"/>
        </w:rPr>
        <w:br/>
        <w:t>по почте, а также может быть принята при личном приеме заявителя.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6319B">
        <w:rPr>
          <w:rFonts w:ascii="Times New Roman" w:hAnsi="Times New Roman"/>
          <w:color w:val="000000"/>
          <w:sz w:val="26"/>
          <w:szCs w:val="26"/>
        </w:rPr>
        <w:t xml:space="preserve">5.2.2. В электронном виде жалоба может быть подана заявителем </w:t>
      </w:r>
      <w:r w:rsidRPr="0036319B">
        <w:rPr>
          <w:rFonts w:ascii="Times New Roman" w:hAnsi="Times New Roman"/>
          <w:color w:val="000000"/>
          <w:sz w:val="26"/>
          <w:szCs w:val="26"/>
        </w:rPr>
        <w:br/>
        <w:t>с использованием сети «Интернет» посредством: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sz w:val="26"/>
          <w:szCs w:val="26"/>
        </w:rPr>
        <w:t xml:space="preserve">‒ официального сайта </w:t>
      </w:r>
      <w:r w:rsidRPr="0036319B">
        <w:rPr>
          <w:rFonts w:ascii="Times New Roman" w:hAnsi="Times New Roman"/>
          <w:bCs/>
          <w:sz w:val="26"/>
          <w:szCs w:val="26"/>
        </w:rPr>
        <w:t xml:space="preserve">органов местного самоуправления Ракитянского района </w:t>
      </w:r>
      <w:hyperlink r:id="rId16" w:history="1">
        <w:r w:rsidRPr="0036319B">
          <w:rPr>
            <w:rFonts w:ascii="Times New Roman" w:hAnsi="Times New Roman"/>
            <w:bCs/>
            <w:color w:val="0000FF"/>
            <w:sz w:val="26"/>
            <w:szCs w:val="26"/>
            <w:u w:val="single"/>
          </w:rPr>
          <w:t>https://rakitnoe-</w:t>
        </w:r>
        <w:r w:rsidRPr="0036319B">
          <w:rPr>
            <w:rFonts w:ascii="Times New Roman" w:hAnsi="Times New Roman"/>
            <w:bCs/>
            <w:color w:val="0000FF"/>
            <w:sz w:val="26"/>
            <w:szCs w:val="26"/>
            <w:u w:val="single"/>
            <w:lang w:val="en-US"/>
          </w:rPr>
          <w:t>r</w:t>
        </w:r>
        <w:r w:rsidRPr="0036319B">
          <w:rPr>
            <w:rFonts w:ascii="Times New Roman" w:hAnsi="Times New Roman"/>
            <w:bCs/>
            <w:color w:val="0000FF"/>
            <w:sz w:val="26"/>
            <w:szCs w:val="26"/>
            <w:u w:val="single"/>
          </w:rPr>
          <w:t>31,</w:t>
        </w:r>
        <w:r w:rsidRPr="0036319B">
          <w:rPr>
            <w:rFonts w:ascii="Times New Roman" w:hAnsi="Times New Roman"/>
            <w:bCs/>
            <w:color w:val="0000FF"/>
            <w:sz w:val="26"/>
            <w:szCs w:val="26"/>
            <w:u w:val="single"/>
            <w:lang w:val="en-US"/>
          </w:rPr>
          <w:t>gosweb</w:t>
        </w:r>
        <w:r w:rsidRPr="0036319B">
          <w:rPr>
            <w:rFonts w:ascii="Times New Roman" w:hAnsi="Times New Roman"/>
            <w:bCs/>
            <w:color w:val="0000FF"/>
            <w:sz w:val="26"/>
            <w:szCs w:val="26"/>
            <w:u w:val="single"/>
          </w:rPr>
          <w:t>.gosuslugi.ru</w:t>
        </w:r>
      </w:hyperlink>
      <w:r w:rsidRPr="0036319B">
        <w:rPr>
          <w:rFonts w:ascii="Times New Roman" w:hAnsi="Times New Roman"/>
          <w:sz w:val="26"/>
          <w:szCs w:val="26"/>
        </w:rPr>
        <w:t>;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6319B">
        <w:rPr>
          <w:rFonts w:ascii="Times New Roman" w:hAnsi="Times New Roman"/>
          <w:color w:val="000000"/>
          <w:sz w:val="26"/>
          <w:szCs w:val="26"/>
        </w:rPr>
        <w:t>‒ ЕПГУ;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319B" w:rsidRPr="0036319B" w:rsidRDefault="0036319B" w:rsidP="0036319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6319B">
        <w:rPr>
          <w:rFonts w:ascii="Times New Roman" w:hAnsi="Times New Roman"/>
          <w:color w:val="000000"/>
          <w:sz w:val="26"/>
          <w:szCs w:val="26"/>
        </w:rPr>
        <w:t>‒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Pr="0036319B">
        <w:rPr>
          <w:rFonts w:ascii="Times New Roman" w:hAnsi="Times New Roman"/>
          <w:color w:val="000000"/>
          <w:sz w:val="26"/>
          <w:szCs w:val="26"/>
        </w:rPr>
        <w:br/>
        <w:t>и действий (бездействия), совершенных при предоставлении государственных</w:t>
      </w:r>
      <w:r w:rsidRPr="0036319B">
        <w:rPr>
          <w:rFonts w:ascii="Times New Roman" w:hAnsi="Times New Roman"/>
          <w:color w:val="000000"/>
          <w:sz w:val="26"/>
          <w:szCs w:val="26"/>
        </w:rPr>
        <w:br/>
        <w:t>и муниципальных услуг органами, предоставляющими государственные</w:t>
      </w:r>
      <w:r w:rsidRPr="0036319B">
        <w:rPr>
          <w:rFonts w:ascii="Times New Roman" w:hAnsi="Times New Roman"/>
          <w:color w:val="000000"/>
          <w:sz w:val="26"/>
          <w:szCs w:val="26"/>
        </w:rPr>
        <w:br/>
        <w:t>и муниципальные услуги, их должностными лицами, государственными</w:t>
      </w:r>
      <w:r w:rsidRPr="0036319B">
        <w:rPr>
          <w:rFonts w:ascii="Times New Roman" w:hAnsi="Times New Roman"/>
          <w:color w:val="000000"/>
          <w:sz w:val="26"/>
          <w:szCs w:val="26"/>
        </w:rPr>
        <w:br/>
        <w:t>и муниципальными служащими с использованием сети «Интернет».</w:t>
      </w: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36319B" w:rsidRPr="0036319B" w:rsidRDefault="0036319B" w:rsidP="0036319B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36319B">
        <w:rPr>
          <w:rFonts w:ascii="Times New Roman" w:hAnsi="Times New Roman"/>
          <w:sz w:val="24"/>
          <w:szCs w:val="24"/>
        </w:rPr>
        <w:t>Приложение N 1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36319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  <w:r w:rsidRPr="0036319B">
        <w:rPr>
          <w:rFonts w:ascii="Times New Roman" w:hAnsi="Times New Roman"/>
          <w:sz w:val="24"/>
          <w:szCs w:val="24"/>
        </w:rPr>
        <w:t>"ФОРМА"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36319B">
        <w:rPr>
          <w:rFonts w:ascii="Times New Roman" w:hAnsi="Times New Roman"/>
          <w:b/>
          <w:sz w:val="24"/>
          <w:szCs w:val="24"/>
        </w:rPr>
        <w:t>Соглашение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6319B">
        <w:rPr>
          <w:rFonts w:ascii="Times New Roman" w:hAnsi="Times New Roman"/>
          <w:sz w:val="24"/>
          <w:szCs w:val="24"/>
        </w:rPr>
        <w:t>________________                                                              «____»__________20__г.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6319B">
        <w:rPr>
          <w:rFonts w:ascii="Times New Roman" w:hAnsi="Times New Roman"/>
        </w:rPr>
        <w:t xml:space="preserve"> (место заключения)                                                                                   (дата заключения)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6319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36319B">
        <w:rPr>
          <w:rFonts w:ascii="Times New Roman" w:hAnsi="Times New Roman"/>
          <w:sz w:val="24"/>
          <w:szCs w:val="24"/>
        </w:rPr>
        <w:t>Приложение N 2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36319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  <w:r w:rsidRPr="0036319B">
        <w:rPr>
          <w:rFonts w:ascii="Times New Roman" w:hAnsi="Times New Roman"/>
          <w:sz w:val="24"/>
          <w:szCs w:val="24"/>
        </w:rPr>
        <w:t>"ФОРМА"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18"/>
        <w:gridCol w:w="3216"/>
      </w:tblGrid>
      <w:tr w:rsidR="0036319B" w:rsidRPr="0036319B" w:rsidTr="001D4CB8">
        <w:tc>
          <w:tcPr>
            <w:tcW w:w="5918" w:type="dxa"/>
          </w:tcPr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9B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9B">
              <w:rPr>
                <w:rFonts w:ascii="Times New Roman" w:hAnsi="Times New Roman"/>
                <w:sz w:val="24"/>
                <w:szCs w:val="24"/>
              </w:rPr>
              <w:t>(Наименование ЮЛ)</w:t>
            </w:r>
          </w:p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9B">
              <w:rPr>
                <w:rFonts w:ascii="Times New Roman" w:hAnsi="Times New Roman"/>
                <w:sz w:val="24"/>
                <w:szCs w:val="24"/>
              </w:rPr>
              <w:t>Адрес проживания (Местонахождение)</w:t>
            </w:r>
          </w:p>
        </w:tc>
      </w:tr>
    </w:tbl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36319B">
        <w:rPr>
          <w:rFonts w:ascii="Times New Roman" w:hAnsi="Times New Roman"/>
          <w:b/>
          <w:sz w:val="24"/>
          <w:szCs w:val="24"/>
        </w:rPr>
        <w:t xml:space="preserve">Решение об отказе в предоставлении муниципальной услуги 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36319B">
        <w:rPr>
          <w:rFonts w:ascii="Times New Roman" w:hAnsi="Times New Roman"/>
          <w:b/>
          <w:sz w:val="24"/>
          <w:szCs w:val="24"/>
        </w:rPr>
        <w:t>"Заключение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78"/>
        <w:gridCol w:w="340"/>
        <w:gridCol w:w="3216"/>
      </w:tblGrid>
      <w:tr w:rsidR="0036319B" w:rsidRPr="0036319B" w:rsidTr="001D4CB8">
        <w:tc>
          <w:tcPr>
            <w:tcW w:w="5918" w:type="dxa"/>
            <w:gridSpan w:val="2"/>
          </w:tcPr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9B" w:rsidRPr="0036319B" w:rsidTr="001D4CB8">
        <w:tc>
          <w:tcPr>
            <w:tcW w:w="9134" w:type="dxa"/>
            <w:gridSpan w:val="3"/>
            <w:vAlign w:val="bottom"/>
          </w:tcPr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19B">
              <w:rPr>
                <w:rFonts w:ascii="Times New Roman" w:hAnsi="Times New Roman"/>
                <w:sz w:val="24"/>
                <w:szCs w:val="24"/>
              </w:rPr>
              <w:t>Рассмотрев заявление ___________________________________________________</w:t>
            </w:r>
          </w:p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19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319B">
              <w:rPr>
                <w:rFonts w:ascii="Times New Roman" w:hAnsi="Times New Roman"/>
              </w:rPr>
              <w:t>(ФИО, наименование заявителя)</w:t>
            </w:r>
          </w:p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19B">
              <w:rPr>
                <w:rFonts w:ascii="Times New Roman" w:hAnsi="Times New Roman"/>
                <w:sz w:val="24"/>
                <w:szCs w:val="24"/>
              </w:rPr>
              <w:t>о заключении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________________________________</w:t>
            </w:r>
          </w:p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19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319B">
              <w:rPr>
                <w:rFonts w:ascii="Times New Roman" w:hAnsi="Times New Roman"/>
              </w:rPr>
              <w:t>(ФИО, наименование заявителя)</w:t>
            </w:r>
          </w:p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19B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___________________________________________________________________________ </w:t>
            </w:r>
          </w:p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19B">
              <w:rPr>
                <w:rFonts w:ascii="Times New Roman" w:hAnsi="Times New Roman"/>
                <w:color w:val="000000"/>
              </w:rPr>
              <w:t>(наименование органа муниципального образования, осуществляющего предоставление муниципальной услуги)</w:t>
            </w:r>
          </w:p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19B">
              <w:rPr>
                <w:rFonts w:ascii="Times New Roman" w:hAnsi="Times New Roman"/>
                <w:sz w:val="24"/>
                <w:szCs w:val="24"/>
              </w:rPr>
              <w:t>принял решение об отказе в предоставлении муниципальной услуги "Заключение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 по следующим основаниям:</w:t>
            </w:r>
          </w:p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9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</w:t>
            </w:r>
            <w:r w:rsidRPr="0036319B">
              <w:rPr>
                <w:rFonts w:ascii="Times New Roman" w:hAnsi="Times New Roman"/>
              </w:rPr>
              <w:t xml:space="preserve"> (указать основания (причины) отказа)</w:t>
            </w:r>
          </w:p>
        </w:tc>
      </w:tr>
      <w:tr w:rsidR="0036319B" w:rsidRPr="0036319B" w:rsidTr="001D4CB8">
        <w:tc>
          <w:tcPr>
            <w:tcW w:w="5578" w:type="dxa"/>
          </w:tcPr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319B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319B">
              <w:rPr>
                <w:rFonts w:ascii="Times New Roman" w:hAnsi="Times New Roman"/>
                <w:sz w:val="24"/>
                <w:szCs w:val="24"/>
              </w:rPr>
              <w:t xml:space="preserve">         должность</w:t>
            </w:r>
          </w:p>
        </w:tc>
        <w:tc>
          <w:tcPr>
            <w:tcW w:w="3556" w:type="dxa"/>
            <w:gridSpan w:val="2"/>
          </w:tcPr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9B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9B">
              <w:rPr>
                <w:rFonts w:ascii="Times New Roman" w:hAnsi="Times New Roman"/>
                <w:sz w:val="24"/>
                <w:szCs w:val="24"/>
              </w:rPr>
              <w:t>И.О.Фамилия</w:t>
            </w:r>
          </w:p>
        </w:tc>
      </w:tr>
    </w:tbl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36319B">
        <w:rPr>
          <w:rFonts w:ascii="Times New Roman" w:hAnsi="Times New Roman"/>
          <w:sz w:val="24"/>
          <w:szCs w:val="24"/>
        </w:rPr>
        <w:t>Приложение N 3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36319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  <w:bookmarkStart w:id="11" w:name="Par876"/>
      <w:bookmarkEnd w:id="11"/>
      <w:r w:rsidRPr="0036319B">
        <w:rPr>
          <w:rFonts w:ascii="Times New Roman" w:hAnsi="Times New Roman"/>
          <w:sz w:val="24"/>
          <w:szCs w:val="24"/>
        </w:rPr>
        <w:t>"ФОРМА"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9276" w:type="dxa"/>
        <w:tblInd w:w="12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5953"/>
      </w:tblGrid>
      <w:tr w:rsidR="0036319B" w:rsidRPr="0036319B" w:rsidTr="001D4CB8">
        <w:tc>
          <w:tcPr>
            <w:tcW w:w="3323" w:type="dxa"/>
            <w:vMerge w:val="restart"/>
          </w:tcPr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9B">
              <w:rPr>
                <w:rFonts w:ascii="Times New Roman" w:hAnsi="Times New Roman"/>
                <w:sz w:val="24"/>
                <w:szCs w:val="24"/>
              </w:rPr>
              <w:t>В администрацию</w:t>
            </w:r>
          </w:p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319B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319B">
              <w:rPr>
                <w:rFonts w:ascii="Times New Roman" w:hAnsi="Times New Roman"/>
              </w:rPr>
              <w:t>(наименование муниципального образования)</w:t>
            </w:r>
          </w:p>
        </w:tc>
      </w:tr>
      <w:tr w:rsidR="0036319B" w:rsidRPr="0036319B" w:rsidTr="001D4CB8">
        <w:tc>
          <w:tcPr>
            <w:tcW w:w="3323" w:type="dxa"/>
            <w:vMerge/>
          </w:tcPr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319B">
              <w:rPr>
                <w:rFonts w:ascii="Times New Roman" w:hAnsi="Times New Roman"/>
                <w:sz w:val="24"/>
                <w:szCs w:val="24"/>
              </w:rPr>
              <w:t>от ___________________________________________</w:t>
            </w:r>
          </w:p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319B">
              <w:rPr>
                <w:rFonts w:ascii="Times New Roman" w:hAnsi="Times New Roman"/>
                <w:sz w:val="24"/>
                <w:szCs w:val="24"/>
              </w:rPr>
              <w:t>паспорт ______________________________________</w:t>
            </w:r>
          </w:p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319B">
              <w:rPr>
                <w:rFonts w:ascii="Times New Roman" w:hAnsi="Times New Roman"/>
                <w:sz w:val="24"/>
                <w:szCs w:val="24"/>
              </w:rPr>
              <w:t>адрес ________________________________________</w:t>
            </w:r>
          </w:p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319B">
              <w:rPr>
                <w:rFonts w:ascii="Times New Roman" w:hAnsi="Times New Roman"/>
                <w:sz w:val="24"/>
                <w:szCs w:val="24"/>
              </w:rPr>
              <w:t>телефон _____________________________________</w:t>
            </w:r>
          </w:p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319B">
              <w:rPr>
                <w:rFonts w:ascii="Times New Roman" w:hAnsi="Times New Roman"/>
                <w:sz w:val="24"/>
                <w:szCs w:val="24"/>
              </w:rPr>
              <w:t xml:space="preserve">эл. почта_____________________________________ </w:t>
            </w:r>
          </w:p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319B">
              <w:rPr>
                <w:rFonts w:ascii="Times New Roman" w:hAnsi="Times New Roman"/>
              </w:rPr>
              <w:t>(при обращении физического лица)</w:t>
            </w:r>
          </w:p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319B">
              <w:rPr>
                <w:rFonts w:ascii="Times New Roman" w:hAnsi="Times New Roman"/>
                <w:sz w:val="24"/>
                <w:szCs w:val="24"/>
              </w:rPr>
              <w:t>от __________________________________________</w:t>
            </w:r>
          </w:p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319B">
              <w:rPr>
                <w:rFonts w:ascii="Times New Roman" w:hAnsi="Times New Roman"/>
                <w:sz w:val="24"/>
                <w:szCs w:val="24"/>
              </w:rPr>
              <w:t>ФИО представителя ___________________________</w:t>
            </w:r>
          </w:p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319B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319B">
              <w:rPr>
                <w:rFonts w:ascii="Times New Roman" w:hAnsi="Times New Roman"/>
                <w:sz w:val="24"/>
                <w:szCs w:val="24"/>
              </w:rPr>
              <w:t>паспорт ______________________________________</w:t>
            </w:r>
          </w:p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319B">
              <w:rPr>
                <w:rFonts w:ascii="Times New Roman" w:hAnsi="Times New Roman"/>
                <w:sz w:val="24"/>
                <w:szCs w:val="24"/>
              </w:rPr>
              <w:t>действующий на основании _____________________</w:t>
            </w:r>
          </w:p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319B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319B">
              <w:rPr>
                <w:rFonts w:ascii="Times New Roman" w:hAnsi="Times New Roman"/>
                <w:sz w:val="24"/>
                <w:szCs w:val="24"/>
              </w:rPr>
              <w:t>ИНН/ОГРН ___________________________________</w:t>
            </w:r>
          </w:p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319B">
              <w:rPr>
                <w:rFonts w:ascii="Times New Roman" w:hAnsi="Times New Roman"/>
                <w:sz w:val="24"/>
                <w:szCs w:val="24"/>
              </w:rPr>
              <w:t>юр. адрес _____________________________________</w:t>
            </w:r>
          </w:p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319B"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319B">
              <w:rPr>
                <w:rFonts w:ascii="Times New Roman" w:hAnsi="Times New Roman"/>
                <w:sz w:val="24"/>
                <w:szCs w:val="24"/>
              </w:rPr>
              <w:t>телефон ______________________________________</w:t>
            </w:r>
          </w:p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319B">
              <w:rPr>
                <w:rFonts w:ascii="Times New Roman" w:hAnsi="Times New Roman"/>
                <w:sz w:val="24"/>
                <w:szCs w:val="24"/>
              </w:rPr>
              <w:t>эл. почта _____________________________________</w:t>
            </w:r>
          </w:p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319B">
              <w:rPr>
                <w:rFonts w:ascii="Times New Roman" w:hAnsi="Times New Roman"/>
              </w:rPr>
              <w:t>(при обращении юридического лица)</w:t>
            </w:r>
          </w:p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bookmarkStart w:id="12" w:name="Par592"/>
      <w:bookmarkEnd w:id="12"/>
      <w:r w:rsidRPr="0036319B">
        <w:rPr>
          <w:rFonts w:ascii="Times New Roman" w:hAnsi="Times New Roman"/>
          <w:sz w:val="24"/>
          <w:szCs w:val="24"/>
        </w:rPr>
        <w:t>ЗАЯВЛЕНИЕ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36319B">
        <w:rPr>
          <w:rFonts w:ascii="Times New Roman" w:hAnsi="Times New Roman"/>
          <w:sz w:val="24"/>
          <w:szCs w:val="24"/>
        </w:rPr>
        <w:t>о перераспределении земельных участков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6319B">
        <w:rPr>
          <w:rFonts w:ascii="Times New Roman" w:hAnsi="Times New Roman"/>
          <w:sz w:val="24"/>
          <w:szCs w:val="24"/>
        </w:rPr>
        <w:t xml:space="preserve">    В  соответствии  со ст. 39.28, 39.29 Земельного кодекса РФ прошу принять  решение  о  перераспределении  земель  и (или) земельных участков, находящихся  в  частной  собственности  (ФИО физического лица, наименование юридического лица) ______________________________________________________________________ на основании _______________________________________________________________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6319B">
        <w:rPr>
          <w:rFonts w:ascii="Times New Roman" w:hAnsi="Times New Roman"/>
          <w:sz w:val="24"/>
          <w:szCs w:val="24"/>
        </w:rPr>
        <w:t xml:space="preserve">                   (правоустанавливающий или правоудостоверяющий документ)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6319B">
        <w:rPr>
          <w:rFonts w:ascii="Times New Roman" w:hAnsi="Times New Roman"/>
          <w:sz w:val="24"/>
          <w:szCs w:val="24"/>
        </w:rPr>
        <w:t>от ______________ N _________, кадастровый номер _____________________, площадь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6319B">
        <w:rPr>
          <w:rFonts w:ascii="Times New Roman" w:hAnsi="Times New Roman"/>
          <w:sz w:val="24"/>
          <w:szCs w:val="24"/>
        </w:rPr>
        <w:t>____________________, местоположение (адрес) ________________________________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6319B">
        <w:rPr>
          <w:rFonts w:ascii="Times New Roman" w:hAnsi="Times New Roman"/>
          <w:sz w:val="24"/>
          <w:szCs w:val="24"/>
        </w:rPr>
        <w:t>______________________________________________________, и в государственной   (муниципальной   собственности)  кадастровый  номер  (при наличии) ___________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6319B">
        <w:rPr>
          <w:rFonts w:ascii="Times New Roman" w:hAnsi="Times New Roman"/>
          <w:sz w:val="24"/>
          <w:szCs w:val="24"/>
        </w:rPr>
        <w:t>___________________, площадь земельного участка ______________, местоположение (адрес) ____________________________________________________________________, и предоставить в собственность за  плату  из земель государственной (муниципальной) собственности площадью ___________  кв.  м., на которую увеличивается площадь земельного участка, находящегося   в   собственности   (ФИО   физического   лица,  наименование юридического лица, ОГРН/ИНН)____________________________________________________________________,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6319B">
        <w:rPr>
          <w:rFonts w:ascii="Times New Roman" w:hAnsi="Times New Roman"/>
          <w:sz w:val="24"/>
          <w:szCs w:val="24"/>
        </w:rPr>
        <w:t>согласно утвержденному проекту межевания ____________________________________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6319B">
        <w:rPr>
          <w:rFonts w:ascii="Times New Roman" w:hAnsi="Times New Roman"/>
          <w:sz w:val="24"/>
          <w:szCs w:val="24"/>
        </w:rPr>
        <w:t>_____________________________(наименование распорядительного акта, номер, дата).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6319B">
        <w:rPr>
          <w:rFonts w:ascii="Times New Roman" w:hAnsi="Times New Roman"/>
          <w:sz w:val="24"/>
          <w:szCs w:val="24"/>
        </w:rPr>
        <w:t>Я даю свое согласие на обработку, в том числе автоматизированную, своих персональных данных, указанных в моем обращении в соответствии с Федеральным законом от 27.07.2006 N 152-ФЗ "О персональных данных".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6319B">
        <w:rPr>
          <w:rFonts w:ascii="Times New Roman" w:hAnsi="Times New Roman"/>
          <w:sz w:val="24"/>
          <w:szCs w:val="24"/>
        </w:rPr>
        <w:t xml:space="preserve">Способ  получения  соглашения  (нужное  отметить):  </w:t>
      </w: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"/>
        <w:gridCol w:w="524"/>
        <w:gridCol w:w="375"/>
        <w:gridCol w:w="1474"/>
        <w:gridCol w:w="1361"/>
        <w:gridCol w:w="567"/>
        <w:gridCol w:w="4026"/>
      </w:tblGrid>
      <w:tr w:rsidR="0036319B" w:rsidRPr="0036319B" w:rsidTr="001D4CB8">
        <w:tc>
          <w:tcPr>
            <w:tcW w:w="524" w:type="dxa"/>
            <w:tcBorders>
              <w:right w:val="single" w:sz="4" w:space="0" w:color="auto"/>
            </w:tcBorders>
          </w:tcPr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8" w:type="dxa"/>
            <w:gridSpan w:val="4"/>
          </w:tcPr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319B">
              <w:rPr>
                <w:rFonts w:ascii="Times New Roman" w:hAnsi="Times New Roman"/>
                <w:sz w:val="24"/>
                <w:szCs w:val="24"/>
              </w:rPr>
              <w:t>по адресу электронной почты;</w:t>
            </w:r>
          </w:p>
        </w:tc>
      </w:tr>
      <w:tr w:rsidR="0036319B" w:rsidRPr="0036319B" w:rsidTr="001D4CB8">
        <w:tc>
          <w:tcPr>
            <w:tcW w:w="1423" w:type="dxa"/>
            <w:gridSpan w:val="3"/>
          </w:tcPr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8" w:type="dxa"/>
            <w:gridSpan w:val="4"/>
          </w:tcPr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9B" w:rsidRPr="0036319B" w:rsidTr="001D4CB8">
        <w:tc>
          <w:tcPr>
            <w:tcW w:w="524" w:type="dxa"/>
            <w:tcBorders>
              <w:right w:val="single" w:sz="4" w:space="0" w:color="auto"/>
            </w:tcBorders>
          </w:tcPr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8" w:type="dxa"/>
            <w:gridSpan w:val="4"/>
          </w:tcPr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319B">
              <w:rPr>
                <w:rFonts w:ascii="Times New Roman" w:hAnsi="Times New Roman"/>
                <w:sz w:val="24"/>
                <w:szCs w:val="24"/>
              </w:rPr>
              <w:t>при личном обращении;</w:t>
            </w:r>
          </w:p>
        </w:tc>
      </w:tr>
      <w:tr w:rsidR="0036319B" w:rsidRPr="0036319B" w:rsidTr="001D4CB8">
        <w:tc>
          <w:tcPr>
            <w:tcW w:w="1423" w:type="dxa"/>
            <w:gridSpan w:val="3"/>
          </w:tcPr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8" w:type="dxa"/>
            <w:gridSpan w:val="4"/>
          </w:tcPr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9B" w:rsidRPr="0036319B" w:rsidTr="001D4CB8">
        <w:tc>
          <w:tcPr>
            <w:tcW w:w="524" w:type="dxa"/>
            <w:tcBorders>
              <w:right w:val="single" w:sz="4" w:space="0" w:color="auto"/>
            </w:tcBorders>
          </w:tcPr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8" w:type="dxa"/>
            <w:gridSpan w:val="4"/>
          </w:tcPr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319B">
              <w:rPr>
                <w:rFonts w:ascii="Times New Roman" w:hAnsi="Times New Roman"/>
                <w:sz w:val="24"/>
                <w:szCs w:val="24"/>
              </w:rPr>
              <w:t>почтовым отправлением.</w:t>
            </w:r>
          </w:p>
        </w:tc>
      </w:tr>
      <w:tr w:rsidR="0036319B" w:rsidRPr="0036319B" w:rsidTr="001D4CB8">
        <w:tc>
          <w:tcPr>
            <w:tcW w:w="8851" w:type="dxa"/>
            <w:gridSpan w:val="7"/>
          </w:tcPr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19B">
              <w:rPr>
                <w:rFonts w:ascii="Times New Roman" w:hAnsi="Times New Roman"/>
                <w:sz w:val="24"/>
                <w:szCs w:val="24"/>
              </w:rPr>
              <w:t xml:space="preserve">Способ подписания  соглашения (нужное подчеркнуть): </w:t>
            </w:r>
          </w:p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19B">
              <w:rPr>
                <w:rFonts w:ascii="Times New Roman" w:hAnsi="Times New Roman"/>
                <w:sz w:val="24"/>
                <w:szCs w:val="24"/>
              </w:rPr>
              <w:t>- лично  на  бумажном  носителе;</w:t>
            </w:r>
          </w:p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19B">
              <w:rPr>
                <w:rFonts w:ascii="Times New Roman" w:hAnsi="Times New Roman"/>
                <w:sz w:val="24"/>
                <w:szCs w:val="24"/>
              </w:rPr>
              <w:t>- с  помощью электронной подписи.</w:t>
            </w:r>
          </w:p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319B">
              <w:rPr>
                <w:rFonts w:ascii="Times New Roman" w:hAnsi="Times New Roman"/>
                <w:sz w:val="24"/>
                <w:szCs w:val="24"/>
              </w:rPr>
              <w:t>Приложение:</w:t>
            </w:r>
          </w:p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319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9B" w:rsidRPr="0036319B" w:rsidTr="001D4CB8">
        <w:tc>
          <w:tcPr>
            <w:tcW w:w="2897" w:type="dxa"/>
            <w:gridSpan w:val="4"/>
          </w:tcPr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9B">
              <w:rPr>
                <w:rFonts w:ascii="Times New Roman" w:hAnsi="Times New Roman"/>
                <w:sz w:val="24"/>
                <w:szCs w:val="24"/>
              </w:rPr>
              <w:t>"__" _____________ 20___</w:t>
            </w:r>
          </w:p>
        </w:tc>
        <w:tc>
          <w:tcPr>
            <w:tcW w:w="1361" w:type="dxa"/>
          </w:tcPr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9B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9B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  <w:vAlign w:val="center"/>
          </w:tcPr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</w:tcPr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9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36319B" w:rsidRPr="0036319B" w:rsidRDefault="0036319B" w:rsidP="00363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9B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36319B" w:rsidRDefault="0036319B" w:rsidP="003631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319B" w:rsidRPr="00B23BFD" w:rsidRDefault="0036319B" w:rsidP="00681A0D">
      <w:pPr>
        <w:rPr>
          <w:rFonts w:ascii="Times New Roman" w:hAnsi="Times New Roman"/>
          <w:sz w:val="28"/>
          <w:szCs w:val="28"/>
        </w:rPr>
      </w:pPr>
    </w:p>
    <w:sectPr w:rsidR="0036319B" w:rsidRPr="00B23BFD" w:rsidSect="00810A96">
      <w:headerReference w:type="even" r:id="rId17"/>
      <w:headerReference w:type="defaul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257" w:rsidRDefault="00733257">
      <w:r>
        <w:separator/>
      </w:r>
    </w:p>
  </w:endnote>
  <w:endnote w:type="continuationSeparator" w:id="0">
    <w:p w:rsidR="00733257" w:rsidRDefault="00733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Sans">
    <w:altName w:val="Arial"/>
    <w:charset w:val="00"/>
    <w:family w:val="auto"/>
    <w:pitch w:val="variable"/>
    <w:sig w:usb0="00000203" w:usb1="00000000" w:usb2="00000000" w:usb3="00000000" w:csb0="00000005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257" w:rsidRDefault="00733257">
      <w:r>
        <w:separator/>
      </w:r>
    </w:p>
  </w:footnote>
  <w:footnote w:type="continuationSeparator" w:id="0">
    <w:p w:rsidR="00733257" w:rsidRDefault="00733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B1A" w:rsidRDefault="001E3268" w:rsidP="00D94C10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E6B1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E6B1A" w:rsidRDefault="006E6B1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B1A" w:rsidRPr="00662330" w:rsidRDefault="001E3268">
    <w:pPr>
      <w:pStyle w:val="ab"/>
      <w:jc w:val="center"/>
      <w:rPr>
        <w:rFonts w:ascii="Times New Roman" w:hAnsi="Times New Roman"/>
        <w:sz w:val="24"/>
        <w:szCs w:val="24"/>
      </w:rPr>
    </w:pPr>
    <w:r w:rsidRPr="00662330">
      <w:rPr>
        <w:rFonts w:ascii="Times New Roman" w:hAnsi="Times New Roman"/>
        <w:sz w:val="24"/>
        <w:szCs w:val="24"/>
      </w:rPr>
      <w:fldChar w:fldCharType="begin"/>
    </w:r>
    <w:r w:rsidR="006E6B1A" w:rsidRPr="00662330">
      <w:rPr>
        <w:rFonts w:ascii="Times New Roman" w:hAnsi="Times New Roman"/>
        <w:sz w:val="24"/>
        <w:szCs w:val="24"/>
      </w:rPr>
      <w:instrText>PAGE   \* MERGEFORMAT</w:instrText>
    </w:r>
    <w:r w:rsidRPr="00662330">
      <w:rPr>
        <w:rFonts w:ascii="Times New Roman" w:hAnsi="Times New Roman"/>
        <w:sz w:val="24"/>
        <w:szCs w:val="24"/>
      </w:rPr>
      <w:fldChar w:fldCharType="separate"/>
    </w:r>
    <w:r w:rsidR="00370F28">
      <w:rPr>
        <w:rFonts w:ascii="Times New Roman" w:hAnsi="Times New Roman"/>
        <w:noProof/>
        <w:sz w:val="24"/>
        <w:szCs w:val="24"/>
      </w:rPr>
      <w:t>2</w:t>
    </w:r>
    <w:r w:rsidRPr="00662330">
      <w:rPr>
        <w:rFonts w:ascii="Times New Roman" w:hAnsi="Times New Roman"/>
        <w:sz w:val="24"/>
        <w:szCs w:val="24"/>
      </w:rPr>
      <w:fldChar w:fldCharType="end"/>
    </w:r>
  </w:p>
  <w:p w:rsidR="006E6B1A" w:rsidRDefault="006E6B1A" w:rsidP="0050553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70FD"/>
    <w:multiLevelType w:val="multilevel"/>
    <w:tmpl w:val="EBE6827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1">
    <w:nsid w:val="0B9F146D"/>
    <w:multiLevelType w:val="multilevel"/>
    <w:tmpl w:val="7DFA6728"/>
    <w:lvl w:ilvl="0">
      <w:start w:val="2"/>
      <w:numFmt w:val="decimal"/>
      <w:lvlText w:val="%1."/>
      <w:lvlJc w:val="left"/>
      <w:pPr>
        <w:ind w:left="540" w:hanging="540"/>
      </w:pPr>
      <w:rPr>
        <w:rFonts w:eastAsiaTheme="minorEastAsia"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eastAsiaTheme="minorEastAsia"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cs="Times New Roman" w:hint="default"/>
      </w:rPr>
    </w:lvl>
  </w:abstractNum>
  <w:abstractNum w:abstractNumId="2">
    <w:nsid w:val="0C19423E"/>
    <w:multiLevelType w:val="hybridMultilevel"/>
    <w:tmpl w:val="AB740A92"/>
    <w:lvl w:ilvl="0" w:tplc="CE6697E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CC92E94"/>
    <w:multiLevelType w:val="multilevel"/>
    <w:tmpl w:val="1D1298D6"/>
    <w:lvl w:ilvl="0">
      <w:start w:val="5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8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DAA6DDE"/>
    <w:multiLevelType w:val="multilevel"/>
    <w:tmpl w:val="29C60E20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A6302BB"/>
    <w:multiLevelType w:val="hybridMultilevel"/>
    <w:tmpl w:val="E89661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0021F66"/>
    <w:multiLevelType w:val="multilevel"/>
    <w:tmpl w:val="A9A811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56C640B"/>
    <w:multiLevelType w:val="hybridMultilevel"/>
    <w:tmpl w:val="7D5811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5E2130D"/>
    <w:multiLevelType w:val="hybridMultilevel"/>
    <w:tmpl w:val="FCA026A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29D33C3B"/>
    <w:multiLevelType w:val="multilevel"/>
    <w:tmpl w:val="DCFA0156"/>
    <w:lvl w:ilvl="0">
      <w:start w:val="3"/>
      <w:numFmt w:val="decimal"/>
      <w:lvlText w:val="%1."/>
      <w:lvlJc w:val="left"/>
      <w:pPr>
        <w:ind w:left="1108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2CED30E9"/>
    <w:multiLevelType w:val="hybridMultilevel"/>
    <w:tmpl w:val="9A3EB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FC33E0"/>
    <w:multiLevelType w:val="hybridMultilevel"/>
    <w:tmpl w:val="9496AF0E"/>
    <w:lvl w:ilvl="0" w:tplc="273EE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271F23"/>
    <w:multiLevelType w:val="hybridMultilevel"/>
    <w:tmpl w:val="1FA6AF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A4132C"/>
    <w:multiLevelType w:val="hybridMultilevel"/>
    <w:tmpl w:val="3FC85F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A114FB8"/>
    <w:multiLevelType w:val="multilevel"/>
    <w:tmpl w:val="FE629992"/>
    <w:lvl w:ilvl="0">
      <w:start w:val="2"/>
      <w:numFmt w:val="decimal"/>
      <w:lvlText w:val="%1."/>
      <w:lvlJc w:val="left"/>
      <w:pPr>
        <w:ind w:left="540" w:hanging="540"/>
      </w:pPr>
      <w:rPr>
        <w:rFonts w:eastAsiaTheme="minorEastAsia" w:cs="Times New Roman"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eastAsiaTheme="minorEastAsia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cs="Times New Roman" w:hint="default"/>
      </w:rPr>
    </w:lvl>
  </w:abstractNum>
  <w:abstractNum w:abstractNumId="15">
    <w:nsid w:val="3A24243F"/>
    <w:multiLevelType w:val="multilevel"/>
    <w:tmpl w:val="D2C69654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6">
    <w:nsid w:val="3C4E4F76"/>
    <w:multiLevelType w:val="multilevel"/>
    <w:tmpl w:val="030AE44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7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7">
    <w:nsid w:val="3EB73BE7"/>
    <w:multiLevelType w:val="hybridMultilevel"/>
    <w:tmpl w:val="BD1C8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570339"/>
    <w:multiLevelType w:val="hybridMultilevel"/>
    <w:tmpl w:val="97D65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BE7B43"/>
    <w:multiLevelType w:val="multilevel"/>
    <w:tmpl w:val="030AE44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7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20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957315"/>
    <w:multiLevelType w:val="hybridMultilevel"/>
    <w:tmpl w:val="E230014E"/>
    <w:lvl w:ilvl="0" w:tplc="67FCB6A2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4C966D3"/>
    <w:multiLevelType w:val="multilevel"/>
    <w:tmpl w:val="FE629992"/>
    <w:lvl w:ilvl="0">
      <w:start w:val="2"/>
      <w:numFmt w:val="decimal"/>
      <w:lvlText w:val="%1."/>
      <w:lvlJc w:val="left"/>
      <w:pPr>
        <w:ind w:left="966" w:hanging="540"/>
      </w:pPr>
      <w:rPr>
        <w:rFonts w:eastAsiaTheme="minorEastAsia" w:cs="Times New Roman"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eastAsiaTheme="minorEastAsia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cs="Times New Roman" w:hint="default"/>
      </w:rPr>
    </w:lvl>
  </w:abstractNum>
  <w:abstractNum w:abstractNumId="23">
    <w:nsid w:val="550A2F9F"/>
    <w:multiLevelType w:val="hybridMultilevel"/>
    <w:tmpl w:val="39FA8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644437"/>
    <w:multiLevelType w:val="multilevel"/>
    <w:tmpl w:val="8D0A3B62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943" w:hanging="66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25">
    <w:nsid w:val="5B842CA2"/>
    <w:multiLevelType w:val="hybridMultilevel"/>
    <w:tmpl w:val="6666B6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C433864"/>
    <w:multiLevelType w:val="hybridMultilevel"/>
    <w:tmpl w:val="07F6A60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7">
    <w:nsid w:val="5E355EFF"/>
    <w:multiLevelType w:val="hybridMultilevel"/>
    <w:tmpl w:val="544076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EE71718"/>
    <w:multiLevelType w:val="hybridMultilevel"/>
    <w:tmpl w:val="45902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2D481F"/>
    <w:multiLevelType w:val="multilevel"/>
    <w:tmpl w:val="030AE44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688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30">
    <w:nsid w:val="6325585B"/>
    <w:multiLevelType w:val="hybridMultilevel"/>
    <w:tmpl w:val="0C522004"/>
    <w:lvl w:ilvl="0" w:tplc="718473C6">
      <w:start w:val="1"/>
      <w:numFmt w:val="decimal"/>
      <w:lvlText w:val="%1)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632B434D"/>
    <w:multiLevelType w:val="multilevel"/>
    <w:tmpl w:val="687E471A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3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64393169"/>
    <w:multiLevelType w:val="multilevel"/>
    <w:tmpl w:val="73E491B6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cs="Times New Roman" w:hint="default"/>
      </w:rPr>
    </w:lvl>
  </w:abstractNum>
  <w:abstractNum w:abstractNumId="33">
    <w:nsid w:val="65913ED4"/>
    <w:multiLevelType w:val="hybridMultilevel"/>
    <w:tmpl w:val="0254A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87084C"/>
    <w:multiLevelType w:val="multilevel"/>
    <w:tmpl w:val="DCFA0156"/>
    <w:lvl w:ilvl="0">
      <w:start w:val="3"/>
      <w:numFmt w:val="decimal"/>
      <w:lvlText w:val="%1."/>
      <w:lvlJc w:val="left"/>
      <w:pPr>
        <w:ind w:left="1108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66A22D68"/>
    <w:multiLevelType w:val="hybridMultilevel"/>
    <w:tmpl w:val="E74CE4E8"/>
    <w:lvl w:ilvl="0" w:tplc="C75A457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69AD4FDA"/>
    <w:multiLevelType w:val="multilevel"/>
    <w:tmpl w:val="3858FE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E306BAA"/>
    <w:multiLevelType w:val="hybridMultilevel"/>
    <w:tmpl w:val="58C85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560A9A"/>
    <w:multiLevelType w:val="hybridMultilevel"/>
    <w:tmpl w:val="F6D62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202D31"/>
    <w:multiLevelType w:val="multilevel"/>
    <w:tmpl w:val="BBF8882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0">
    <w:nsid w:val="76D23700"/>
    <w:multiLevelType w:val="multilevel"/>
    <w:tmpl w:val="DCFA0156"/>
    <w:lvl w:ilvl="0">
      <w:start w:val="3"/>
      <w:numFmt w:val="decimal"/>
      <w:lvlText w:val="%1."/>
      <w:lvlJc w:val="left"/>
      <w:pPr>
        <w:ind w:left="1108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1">
    <w:nsid w:val="79A61BFE"/>
    <w:multiLevelType w:val="multilevel"/>
    <w:tmpl w:val="3A4A781C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2">
    <w:nsid w:val="7C43581F"/>
    <w:multiLevelType w:val="multilevel"/>
    <w:tmpl w:val="C2BACAF0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3">
    <w:nsid w:val="7FC63452"/>
    <w:multiLevelType w:val="multilevel"/>
    <w:tmpl w:val="FE629992"/>
    <w:lvl w:ilvl="0">
      <w:start w:val="2"/>
      <w:numFmt w:val="decimal"/>
      <w:lvlText w:val="%1."/>
      <w:lvlJc w:val="left"/>
      <w:pPr>
        <w:ind w:left="540" w:hanging="540"/>
      </w:pPr>
      <w:rPr>
        <w:rFonts w:eastAsiaTheme="minorEastAsia" w:cs="Times New Roman"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eastAsiaTheme="minorEastAsia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cs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8"/>
  </w:num>
  <w:num w:numId="5">
    <w:abstractNumId w:val="10"/>
  </w:num>
  <w:num w:numId="6">
    <w:abstractNumId w:val="37"/>
  </w:num>
  <w:num w:numId="7">
    <w:abstractNumId w:val="17"/>
  </w:num>
  <w:num w:numId="8">
    <w:abstractNumId w:val="18"/>
  </w:num>
  <w:num w:numId="9">
    <w:abstractNumId w:val="33"/>
  </w:num>
  <w:num w:numId="10">
    <w:abstractNumId w:val="27"/>
  </w:num>
  <w:num w:numId="11">
    <w:abstractNumId w:val="13"/>
  </w:num>
  <w:num w:numId="12">
    <w:abstractNumId w:val="5"/>
  </w:num>
  <w:num w:numId="13">
    <w:abstractNumId w:val="23"/>
  </w:num>
  <w:num w:numId="14">
    <w:abstractNumId w:val="12"/>
  </w:num>
  <w:num w:numId="15">
    <w:abstractNumId w:val="21"/>
  </w:num>
  <w:num w:numId="16">
    <w:abstractNumId w:val="29"/>
  </w:num>
  <w:num w:numId="17">
    <w:abstractNumId w:val="15"/>
  </w:num>
  <w:num w:numId="18">
    <w:abstractNumId w:val="26"/>
  </w:num>
  <w:num w:numId="19">
    <w:abstractNumId w:val="19"/>
  </w:num>
  <w:num w:numId="20">
    <w:abstractNumId w:val="35"/>
  </w:num>
  <w:num w:numId="21">
    <w:abstractNumId w:val="16"/>
  </w:num>
  <w:num w:numId="22">
    <w:abstractNumId w:val="20"/>
  </w:num>
  <w:num w:numId="23">
    <w:abstractNumId w:val="2"/>
  </w:num>
  <w:num w:numId="24">
    <w:abstractNumId w:val="30"/>
  </w:num>
  <w:num w:numId="25">
    <w:abstractNumId w:val="25"/>
  </w:num>
  <w:num w:numId="26">
    <w:abstractNumId w:val="32"/>
  </w:num>
  <w:num w:numId="27">
    <w:abstractNumId w:val="39"/>
  </w:num>
  <w:num w:numId="28">
    <w:abstractNumId w:val="1"/>
  </w:num>
  <w:num w:numId="29">
    <w:abstractNumId w:val="4"/>
  </w:num>
  <w:num w:numId="30">
    <w:abstractNumId w:val="31"/>
  </w:num>
  <w:num w:numId="31">
    <w:abstractNumId w:val="3"/>
  </w:num>
  <w:num w:numId="32">
    <w:abstractNumId w:val="8"/>
  </w:num>
  <w:num w:numId="33">
    <w:abstractNumId w:val="22"/>
  </w:num>
  <w:num w:numId="34">
    <w:abstractNumId w:val="42"/>
  </w:num>
  <w:num w:numId="35">
    <w:abstractNumId w:val="14"/>
  </w:num>
  <w:num w:numId="36">
    <w:abstractNumId w:val="43"/>
  </w:num>
  <w:num w:numId="37">
    <w:abstractNumId w:val="24"/>
  </w:num>
  <w:num w:numId="38">
    <w:abstractNumId w:val="41"/>
  </w:num>
  <w:num w:numId="39">
    <w:abstractNumId w:val="34"/>
  </w:num>
  <w:num w:numId="40">
    <w:abstractNumId w:val="40"/>
  </w:num>
  <w:num w:numId="41">
    <w:abstractNumId w:val="9"/>
  </w:num>
  <w:num w:numId="42">
    <w:abstractNumId w:val="0"/>
  </w:num>
  <w:num w:numId="43">
    <w:abstractNumId w:val="36"/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20C"/>
    <w:rsid w:val="00000B3F"/>
    <w:rsid w:val="000050DB"/>
    <w:rsid w:val="0000524B"/>
    <w:rsid w:val="000055DF"/>
    <w:rsid w:val="00007E06"/>
    <w:rsid w:val="00010FE9"/>
    <w:rsid w:val="00022FB2"/>
    <w:rsid w:val="000232E2"/>
    <w:rsid w:val="000244FA"/>
    <w:rsid w:val="00030602"/>
    <w:rsid w:val="000308B0"/>
    <w:rsid w:val="00033F7A"/>
    <w:rsid w:val="0003577E"/>
    <w:rsid w:val="000359A8"/>
    <w:rsid w:val="000372DF"/>
    <w:rsid w:val="00037344"/>
    <w:rsid w:val="000375BE"/>
    <w:rsid w:val="000379EB"/>
    <w:rsid w:val="00040218"/>
    <w:rsid w:val="00042985"/>
    <w:rsid w:val="000437FD"/>
    <w:rsid w:val="00043FA0"/>
    <w:rsid w:val="00044B72"/>
    <w:rsid w:val="00051151"/>
    <w:rsid w:val="00051573"/>
    <w:rsid w:val="00054610"/>
    <w:rsid w:val="00057EE7"/>
    <w:rsid w:val="00061D80"/>
    <w:rsid w:val="000625E4"/>
    <w:rsid w:val="00062E66"/>
    <w:rsid w:val="00064867"/>
    <w:rsid w:val="00066822"/>
    <w:rsid w:val="00066E77"/>
    <w:rsid w:val="00067D35"/>
    <w:rsid w:val="0007144E"/>
    <w:rsid w:val="00081941"/>
    <w:rsid w:val="000821A5"/>
    <w:rsid w:val="00082A24"/>
    <w:rsid w:val="00085D18"/>
    <w:rsid w:val="000870B8"/>
    <w:rsid w:val="00087D60"/>
    <w:rsid w:val="0009020C"/>
    <w:rsid w:val="0009210F"/>
    <w:rsid w:val="000938B7"/>
    <w:rsid w:val="00096C65"/>
    <w:rsid w:val="00097706"/>
    <w:rsid w:val="000A74B1"/>
    <w:rsid w:val="000B0730"/>
    <w:rsid w:val="000B1A0C"/>
    <w:rsid w:val="000B24CD"/>
    <w:rsid w:val="000B3DFD"/>
    <w:rsid w:val="000B479B"/>
    <w:rsid w:val="000B663F"/>
    <w:rsid w:val="000B7EDE"/>
    <w:rsid w:val="000B7FE0"/>
    <w:rsid w:val="000C3635"/>
    <w:rsid w:val="000C47D1"/>
    <w:rsid w:val="000C588F"/>
    <w:rsid w:val="000C7243"/>
    <w:rsid w:val="000D6F94"/>
    <w:rsid w:val="000D7CAF"/>
    <w:rsid w:val="000E205E"/>
    <w:rsid w:val="000E206E"/>
    <w:rsid w:val="000E31C7"/>
    <w:rsid w:val="000F0216"/>
    <w:rsid w:val="000F1CFF"/>
    <w:rsid w:val="000F5546"/>
    <w:rsid w:val="000F559A"/>
    <w:rsid w:val="001003D8"/>
    <w:rsid w:val="00104000"/>
    <w:rsid w:val="00104803"/>
    <w:rsid w:val="00105123"/>
    <w:rsid w:val="00105F2E"/>
    <w:rsid w:val="00107866"/>
    <w:rsid w:val="0011006A"/>
    <w:rsid w:val="00111996"/>
    <w:rsid w:val="0011346B"/>
    <w:rsid w:val="0011787E"/>
    <w:rsid w:val="00117EA7"/>
    <w:rsid w:val="00117F8A"/>
    <w:rsid w:val="001204DF"/>
    <w:rsid w:val="0012101A"/>
    <w:rsid w:val="00121DB9"/>
    <w:rsid w:val="00121F2A"/>
    <w:rsid w:val="0012535C"/>
    <w:rsid w:val="00125F3B"/>
    <w:rsid w:val="0012676F"/>
    <w:rsid w:val="001324BA"/>
    <w:rsid w:val="00132891"/>
    <w:rsid w:val="00132D38"/>
    <w:rsid w:val="001419C5"/>
    <w:rsid w:val="00147CB2"/>
    <w:rsid w:val="001536FF"/>
    <w:rsid w:val="00153782"/>
    <w:rsid w:val="00153F75"/>
    <w:rsid w:val="00154C4D"/>
    <w:rsid w:val="00156DB8"/>
    <w:rsid w:val="0016022B"/>
    <w:rsid w:val="00163F7C"/>
    <w:rsid w:val="001655C8"/>
    <w:rsid w:val="001657C5"/>
    <w:rsid w:val="0016596F"/>
    <w:rsid w:val="001727EA"/>
    <w:rsid w:val="00173BD0"/>
    <w:rsid w:val="00174D82"/>
    <w:rsid w:val="00174F61"/>
    <w:rsid w:val="0017535D"/>
    <w:rsid w:val="0017781D"/>
    <w:rsid w:val="0018110D"/>
    <w:rsid w:val="00182FC6"/>
    <w:rsid w:val="001834D6"/>
    <w:rsid w:val="001845A3"/>
    <w:rsid w:val="001908CC"/>
    <w:rsid w:val="00191F61"/>
    <w:rsid w:val="001923D3"/>
    <w:rsid w:val="00193EBA"/>
    <w:rsid w:val="00193F02"/>
    <w:rsid w:val="00194C80"/>
    <w:rsid w:val="001957F1"/>
    <w:rsid w:val="001973BB"/>
    <w:rsid w:val="001A1237"/>
    <w:rsid w:val="001A1774"/>
    <w:rsid w:val="001A4983"/>
    <w:rsid w:val="001A6CAA"/>
    <w:rsid w:val="001A72DB"/>
    <w:rsid w:val="001B2740"/>
    <w:rsid w:val="001B3FF4"/>
    <w:rsid w:val="001B5B09"/>
    <w:rsid w:val="001B758F"/>
    <w:rsid w:val="001C05C7"/>
    <w:rsid w:val="001C09CD"/>
    <w:rsid w:val="001C0B51"/>
    <w:rsid w:val="001C2014"/>
    <w:rsid w:val="001C6684"/>
    <w:rsid w:val="001D0D75"/>
    <w:rsid w:val="001D133C"/>
    <w:rsid w:val="001D28EB"/>
    <w:rsid w:val="001D7B66"/>
    <w:rsid w:val="001E07F4"/>
    <w:rsid w:val="001E1524"/>
    <w:rsid w:val="001E3268"/>
    <w:rsid w:val="001E659F"/>
    <w:rsid w:val="001E6B40"/>
    <w:rsid w:val="001F5079"/>
    <w:rsid w:val="001F536D"/>
    <w:rsid w:val="001F5533"/>
    <w:rsid w:val="001F67B9"/>
    <w:rsid w:val="00200A81"/>
    <w:rsid w:val="00200C02"/>
    <w:rsid w:val="00203AB3"/>
    <w:rsid w:val="0020426E"/>
    <w:rsid w:val="00205508"/>
    <w:rsid w:val="002069F8"/>
    <w:rsid w:val="00207E44"/>
    <w:rsid w:val="00216846"/>
    <w:rsid w:val="00217D40"/>
    <w:rsid w:val="002222D7"/>
    <w:rsid w:val="00224B06"/>
    <w:rsid w:val="00230693"/>
    <w:rsid w:val="002309E6"/>
    <w:rsid w:val="00232B01"/>
    <w:rsid w:val="00232EA2"/>
    <w:rsid w:val="00236CBA"/>
    <w:rsid w:val="0023736B"/>
    <w:rsid w:val="00237CE9"/>
    <w:rsid w:val="00240200"/>
    <w:rsid w:val="002411B4"/>
    <w:rsid w:val="002434AA"/>
    <w:rsid w:val="00243B8F"/>
    <w:rsid w:val="002442D8"/>
    <w:rsid w:val="00245801"/>
    <w:rsid w:val="0024657D"/>
    <w:rsid w:val="00252D01"/>
    <w:rsid w:val="00252EA9"/>
    <w:rsid w:val="00255E9B"/>
    <w:rsid w:val="00261EDF"/>
    <w:rsid w:val="0026303B"/>
    <w:rsid w:val="00264456"/>
    <w:rsid w:val="00264594"/>
    <w:rsid w:val="00270FAE"/>
    <w:rsid w:val="00271325"/>
    <w:rsid w:val="002813E6"/>
    <w:rsid w:val="002826D1"/>
    <w:rsid w:val="00282FCD"/>
    <w:rsid w:val="00285C17"/>
    <w:rsid w:val="00290596"/>
    <w:rsid w:val="002937C9"/>
    <w:rsid w:val="002955EB"/>
    <w:rsid w:val="00295B4E"/>
    <w:rsid w:val="00295FED"/>
    <w:rsid w:val="00296059"/>
    <w:rsid w:val="00297CFC"/>
    <w:rsid w:val="00297ECC"/>
    <w:rsid w:val="002A3D43"/>
    <w:rsid w:val="002A5D3A"/>
    <w:rsid w:val="002A64F2"/>
    <w:rsid w:val="002A6AC0"/>
    <w:rsid w:val="002B0EA7"/>
    <w:rsid w:val="002B3AE8"/>
    <w:rsid w:val="002C14B7"/>
    <w:rsid w:val="002C7AEC"/>
    <w:rsid w:val="002D39AD"/>
    <w:rsid w:val="002D4279"/>
    <w:rsid w:val="002D5B0E"/>
    <w:rsid w:val="002E14DE"/>
    <w:rsid w:val="002F083B"/>
    <w:rsid w:val="002F188B"/>
    <w:rsid w:val="002F1C4A"/>
    <w:rsid w:val="002F4257"/>
    <w:rsid w:val="002F4622"/>
    <w:rsid w:val="002F57E3"/>
    <w:rsid w:val="002F6F39"/>
    <w:rsid w:val="0030085B"/>
    <w:rsid w:val="00301C46"/>
    <w:rsid w:val="00305DE0"/>
    <w:rsid w:val="003064D5"/>
    <w:rsid w:val="0031083C"/>
    <w:rsid w:val="00311D89"/>
    <w:rsid w:val="00314B90"/>
    <w:rsid w:val="0031672E"/>
    <w:rsid w:val="00321A91"/>
    <w:rsid w:val="00322073"/>
    <w:rsid w:val="003222CA"/>
    <w:rsid w:val="0032294A"/>
    <w:rsid w:val="00325593"/>
    <w:rsid w:val="00333914"/>
    <w:rsid w:val="00333DC8"/>
    <w:rsid w:val="00334292"/>
    <w:rsid w:val="003355B8"/>
    <w:rsid w:val="00336B05"/>
    <w:rsid w:val="00344626"/>
    <w:rsid w:val="00345602"/>
    <w:rsid w:val="003457A0"/>
    <w:rsid w:val="0035147A"/>
    <w:rsid w:val="00362D89"/>
    <w:rsid w:val="0036319B"/>
    <w:rsid w:val="00370F28"/>
    <w:rsid w:val="00372858"/>
    <w:rsid w:val="0037360E"/>
    <w:rsid w:val="00375F34"/>
    <w:rsid w:val="0037674C"/>
    <w:rsid w:val="00377E21"/>
    <w:rsid w:val="00377F6F"/>
    <w:rsid w:val="00380DC6"/>
    <w:rsid w:val="00383882"/>
    <w:rsid w:val="00386A8A"/>
    <w:rsid w:val="003874CF"/>
    <w:rsid w:val="00387A3F"/>
    <w:rsid w:val="0039259A"/>
    <w:rsid w:val="00393D20"/>
    <w:rsid w:val="0039614D"/>
    <w:rsid w:val="0039635A"/>
    <w:rsid w:val="003A09C9"/>
    <w:rsid w:val="003A0A4C"/>
    <w:rsid w:val="003A30CB"/>
    <w:rsid w:val="003A4ADC"/>
    <w:rsid w:val="003A4F44"/>
    <w:rsid w:val="003A55FE"/>
    <w:rsid w:val="003B04CB"/>
    <w:rsid w:val="003B0648"/>
    <w:rsid w:val="003B1023"/>
    <w:rsid w:val="003B2A53"/>
    <w:rsid w:val="003B5432"/>
    <w:rsid w:val="003B5E9D"/>
    <w:rsid w:val="003C0858"/>
    <w:rsid w:val="003C494C"/>
    <w:rsid w:val="003C4993"/>
    <w:rsid w:val="003C6A38"/>
    <w:rsid w:val="003E045A"/>
    <w:rsid w:val="003E068A"/>
    <w:rsid w:val="003E236E"/>
    <w:rsid w:val="003E49E9"/>
    <w:rsid w:val="003E7896"/>
    <w:rsid w:val="003F0A03"/>
    <w:rsid w:val="003F46CA"/>
    <w:rsid w:val="003F4A6D"/>
    <w:rsid w:val="003F612C"/>
    <w:rsid w:val="003F7F52"/>
    <w:rsid w:val="004008E2"/>
    <w:rsid w:val="00401908"/>
    <w:rsid w:val="004047E6"/>
    <w:rsid w:val="00405957"/>
    <w:rsid w:val="004111AF"/>
    <w:rsid w:val="00414D4C"/>
    <w:rsid w:val="00416D6E"/>
    <w:rsid w:val="0041779D"/>
    <w:rsid w:val="004219B2"/>
    <w:rsid w:val="00422B36"/>
    <w:rsid w:val="0042478C"/>
    <w:rsid w:val="004255F9"/>
    <w:rsid w:val="00426443"/>
    <w:rsid w:val="004303AD"/>
    <w:rsid w:val="00431574"/>
    <w:rsid w:val="004334EF"/>
    <w:rsid w:val="004355AC"/>
    <w:rsid w:val="00436EB1"/>
    <w:rsid w:val="00437FEA"/>
    <w:rsid w:val="00441CDE"/>
    <w:rsid w:val="0044267A"/>
    <w:rsid w:val="00446E4D"/>
    <w:rsid w:val="00447783"/>
    <w:rsid w:val="00456898"/>
    <w:rsid w:val="004607CE"/>
    <w:rsid w:val="0046138F"/>
    <w:rsid w:val="00463C95"/>
    <w:rsid w:val="0047043D"/>
    <w:rsid w:val="00470E79"/>
    <w:rsid w:val="004714C9"/>
    <w:rsid w:val="004764A8"/>
    <w:rsid w:val="004770E2"/>
    <w:rsid w:val="0047790C"/>
    <w:rsid w:val="00480142"/>
    <w:rsid w:val="004808AF"/>
    <w:rsid w:val="00480961"/>
    <w:rsid w:val="004813BD"/>
    <w:rsid w:val="00481512"/>
    <w:rsid w:val="004848AA"/>
    <w:rsid w:val="00484B2F"/>
    <w:rsid w:val="00490AD1"/>
    <w:rsid w:val="004A0EA9"/>
    <w:rsid w:val="004B0365"/>
    <w:rsid w:val="004B04C6"/>
    <w:rsid w:val="004B0CFF"/>
    <w:rsid w:val="004B22DD"/>
    <w:rsid w:val="004B384E"/>
    <w:rsid w:val="004B396A"/>
    <w:rsid w:val="004B398A"/>
    <w:rsid w:val="004B6120"/>
    <w:rsid w:val="004C0A7B"/>
    <w:rsid w:val="004C1013"/>
    <w:rsid w:val="004C49C7"/>
    <w:rsid w:val="004C670C"/>
    <w:rsid w:val="004D0969"/>
    <w:rsid w:val="004D31FB"/>
    <w:rsid w:val="004D4BD3"/>
    <w:rsid w:val="004D6202"/>
    <w:rsid w:val="004D751C"/>
    <w:rsid w:val="004D7611"/>
    <w:rsid w:val="004E32A1"/>
    <w:rsid w:val="004E6039"/>
    <w:rsid w:val="004E6238"/>
    <w:rsid w:val="004E6655"/>
    <w:rsid w:val="004F1709"/>
    <w:rsid w:val="004F3A8C"/>
    <w:rsid w:val="004F42E3"/>
    <w:rsid w:val="004F511C"/>
    <w:rsid w:val="004F53ED"/>
    <w:rsid w:val="004F5F87"/>
    <w:rsid w:val="005009F8"/>
    <w:rsid w:val="0050553A"/>
    <w:rsid w:val="00514CBF"/>
    <w:rsid w:val="00517324"/>
    <w:rsid w:val="005224D1"/>
    <w:rsid w:val="00523F35"/>
    <w:rsid w:val="00526804"/>
    <w:rsid w:val="00534345"/>
    <w:rsid w:val="00542207"/>
    <w:rsid w:val="00542270"/>
    <w:rsid w:val="00546D16"/>
    <w:rsid w:val="00547EFC"/>
    <w:rsid w:val="0055010E"/>
    <w:rsid w:val="00551D5E"/>
    <w:rsid w:val="005537DA"/>
    <w:rsid w:val="00556AE7"/>
    <w:rsid w:val="005627AD"/>
    <w:rsid w:val="005639AB"/>
    <w:rsid w:val="00563C65"/>
    <w:rsid w:val="00565E7C"/>
    <w:rsid w:val="00566C45"/>
    <w:rsid w:val="0056702D"/>
    <w:rsid w:val="00573476"/>
    <w:rsid w:val="00573F3B"/>
    <w:rsid w:val="00577247"/>
    <w:rsid w:val="00580A7D"/>
    <w:rsid w:val="00581493"/>
    <w:rsid w:val="005847CB"/>
    <w:rsid w:val="005869FB"/>
    <w:rsid w:val="00590A2A"/>
    <w:rsid w:val="00594FF6"/>
    <w:rsid w:val="00596CF7"/>
    <w:rsid w:val="00597DAB"/>
    <w:rsid w:val="005A16C8"/>
    <w:rsid w:val="005A231F"/>
    <w:rsid w:val="005A2AFD"/>
    <w:rsid w:val="005A346C"/>
    <w:rsid w:val="005A35A8"/>
    <w:rsid w:val="005A4748"/>
    <w:rsid w:val="005A54FA"/>
    <w:rsid w:val="005B21D1"/>
    <w:rsid w:val="005B2E6D"/>
    <w:rsid w:val="005B42D0"/>
    <w:rsid w:val="005B4B4F"/>
    <w:rsid w:val="005B5BA0"/>
    <w:rsid w:val="005B5F6C"/>
    <w:rsid w:val="005C16F1"/>
    <w:rsid w:val="005C3BC1"/>
    <w:rsid w:val="005C50FB"/>
    <w:rsid w:val="005D0969"/>
    <w:rsid w:val="005D12EB"/>
    <w:rsid w:val="005D1CE8"/>
    <w:rsid w:val="005D2357"/>
    <w:rsid w:val="005D267B"/>
    <w:rsid w:val="005D3864"/>
    <w:rsid w:val="005D4033"/>
    <w:rsid w:val="005D7AD5"/>
    <w:rsid w:val="005F231E"/>
    <w:rsid w:val="005F47DF"/>
    <w:rsid w:val="005F5061"/>
    <w:rsid w:val="006042E5"/>
    <w:rsid w:val="00605834"/>
    <w:rsid w:val="00607A93"/>
    <w:rsid w:val="00611DF7"/>
    <w:rsid w:val="00613400"/>
    <w:rsid w:val="00614FE1"/>
    <w:rsid w:val="00617763"/>
    <w:rsid w:val="00620198"/>
    <w:rsid w:val="00620E3C"/>
    <w:rsid w:val="00621036"/>
    <w:rsid w:val="006216C0"/>
    <w:rsid w:val="00621A40"/>
    <w:rsid w:val="00621FE9"/>
    <w:rsid w:val="00623B87"/>
    <w:rsid w:val="006267AB"/>
    <w:rsid w:val="00630857"/>
    <w:rsid w:val="006331B4"/>
    <w:rsid w:val="0064395B"/>
    <w:rsid w:val="00644647"/>
    <w:rsid w:val="006511F5"/>
    <w:rsid w:val="006513C8"/>
    <w:rsid w:val="00651A2D"/>
    <w:rsid w:val="006536D4"/>
    <w:rsid w:val="00653D2A"/>
    <w:rsid w:val="00661ACA"/>
    <w:rsid w:val="00662131"/>
    <w:rsid w:val="00662330"/>
    <w:rsid w:val="006668A7"/>
    <w:rsid w:val="006675DB"/>
    <w:rsid w:val="00667DA5"/>
    <w:rsid w:val="00672657"/>
    <w:rsid w:val="006732A5"/>
    <w:rsid w:val="00674832"/>
    <w:rsid w:val="006766C7"/>
    <w:rsid w:val="00677A42"/>
    <w:rsid w:val="006801F6"/>
    <w:rsid w:val="00681A0D"/>
    <w:rsid w:val="006845BD"/>
    <w:rsid w:val="00687160"/>
    <w:rsid w:val="00690A42"/>
    <w:rsid w:val="006A1259"/>
    <w:rsid w:val="006A154C"/>
    <w:rsid w:val="006A21B4"/>
    <w:rsid w:val="006A3EF0"/>
    <w:rsid w:val="006B1221"/>
    <w:rsid w:val="006B410A"/>
    <w:rsid w:val="006B7208"/>
    <w:rsid w:val="006C2044"/>
    <w:rsid w:val="006C2DC9"/>
    <w:rsid w:val="006C4222"/>
    <w:rsid w:val="006C4580"/>
    <w:rsid w:val="006C45F3"/>
    <w:rsid w:val="006C4A2B"/>
    <w:rsid w:val="006C5969"/>
    <w:rsid w:val="006C5CB5"/>
    <w:rsid w:val="006C6774"/>
    <w:rsid w:val="006D1362"/>
    <w:rsid w:val="006D147A"/>
    <w:rsid w:val="006D412B"/>
    <w:rsid w:val="006D4E23"/>
    <w:rsid w:val="006D6181"/>
    <w:rsid w:val="006D71CB"/>
    <w:rsid w:val="006D76F3"/>
    <w:rsid w:val="006E166F"/>
    <w:rsid w:val="006E1C91"/>
    <w:rsid w:val="006E492B"/>
    <w:rsid w:val="006E6B1A"/>
    <w:rsid w:val="006F162A"/>
    <w:rsid w:val="006F505D"/>
    <w:rsid w:val="00701915"/>
    <w:rsid w:val="00701A5B"/>
    <w:rsid w:val="00701F75"/>
    <w:rsid w:val="00702623"/>
    <w:rsid w:val="007042FD"/>
    <w:rsid w:val="007101A0"/>
    <w:rsid w:val="007111E1"/>
    <w:rsid w:val="0071179D"/>
    <w:rsid w:val="00713852"/>
    <w:rsid w:val="007154E9"/>
    <w:rsid w:val="007179BE"/>
    <w:rsid w:val="00717E24"/>
    <w:rsid w:val="0072197D"/>
    <w:rsid w:val="00722937"/>
    <w:rsid w:val="007232F6"/>
    <w:rsid w:val="0072377F"/>
    <w:rsid w:val="00724355"/>
    <w:rsid w:val="007260C0"/>
    <w:rsid w:val="007261CB"/>
    <w:rsid w:val="007313FB"/>
    <w:rsid w:val="00733257"/>
    <w:rsid w:val="0074134B"/>
    <w:rsid w:val="007458A2"/>
    <w:rsid w:val="00745F5A"/>
    <w:rsid w:val="007479C8"/>
    <w:rsid w:val="00750C2A"/>
    <w:rsid w:val="007546D0"/>
    <w:rsid w:val="00756677"/>
    <w:rsid w:val="00757A29"/>
    <w:rsid w:val="007616F6"/>
    <w:rsid w:val="00762BC5"/>
    <w:rsid w:val="00765457"/>
    <w:rsid w:val="007656DD"/>
    <w:rsid w:val="00772294"/>
    <w:rsid w:val="00772A80"/>
    <w:rsid w:val="00776FBA"/>
    <w:rsid w:val="007778A5"/>
    <w:rsid w:val="0078077E"/>
    <w:rsid w:val="0078193E"/>
    <w:rsid w:val="00784A47"/>
    <w:rsid w:val="00786828"/>
    <w:rsid w:val="0079123C"/>
    <w:rsid w:val="007920F5"/>
    <w:rsid w:val="00792DD8"/>
    <w:rsid w:val="00794F64"/>
    <w:rsid w:val="00796817"/>
    <w:rsid w:val="00797BA3"/>
    <w:rsid w:val="00797F4A"/>
    <w:rsid w:val="007A0305"/>
    <w:rsid w:val="007A5752"/>
    <w:rsid w:val="007A7CCC"/>
    <w:rsid w:val="007B6211"/>
    <w:rsid w:val="007B689A"/>
    <w:rsid w:val="007C02F7"/>
    <w:rsid w:val="007C0807"/>
    <w:rsid w:val="007C19D6"/>
    <w:rsid w:val="007C3807"/>
    <w:rsid w:val="007C4E31"/>
    <w:rsid w:val="007C6C07"/>
    <w:rsid w:val="007C77EE"/>
    <w:rsid w:val="007C7D31"/>
    <w:rsid w:val="007D0891"/>
    <w:rsid w:val="007D1F1E"/>
    <w:rsid w:val="007D3894"/>
    <w:rsid w:val="007D4EAF"/>
    <w:rsid w:val="007D4EFC"/>
    <w:rsid w:val="007D51B0"/>
    <w:rsid w:val="007D538A"/>
    <w:rsid w:val="007D6043"/>
    <w:rsid w:val="007D6EC8"/>
    <w:rsid w:val="007D7EB6"/>
    <w:rsid w:val="007D7F15"/>
    <w:rsid w:val="007E472B"/>
    <w:rsid w:val="007E5599"/>
    <w:rsid w:val="007E5E0C"/>
    <w:rsid w:val="007F0555"/>
    <w:rsid w:val="007F0CE8"/>
    <w:rsid w:val="007F1D2F"/>
    <w:rsid w:val="007F34C4"/>
    <w:rsid w:val="007F7583"/>
    <w:rsid w:val="00804309"/>
    <w:rsid w:val="00805B75"/>
    <w:rsid w:val="00810A96"/>
    <w:rsid w:val="00812ECF"/>
    <w:rsid w:val="00813A28"/>
    <w:rsid w:val="0081696F"/>
    <w:rsid w:val="00820403"/>
    <w:rsid w:val="00822624"/>
    <w:rsid w:val="008242C5"/>
    <w:rsid w:val="00827F4B"/>
    <w:rsid w:val="00831DB2"/>
    <w:rsid w:val="008330EB"/>
    <w:rsid w:val="0083321C"/>
    <w:rsid w:val="00835559"/>
    <w:rsid w:val="00836467"/>
    <w:rsid w:val="00836683"/>
    <w:rsid w:val="00836794"/>
    <w:rsid w:val="00836BD5"/>
    <w:rsid w:val="008376AC"/>
    <w:rsid w:val="0084146B"/>
    <w:rsid w:val="0084349C"/>
    <w:rsid w:val="00844928"/>
    <w:rsid w:val="008456BB"/>
    <w:rsid w:val="00845D8C"/>
    <w:rsid w:val="00846C8F"/>
    <w:rsid w:val="008554A5"/>
    <w:rsid w:val="00860D2C"/>
    <w:rsid w:val="0086101C"/>
    <w:rsid w:val="00862012"/>
    <w:rsid w:val="00862766"/>
    <w:rsid w:val="008645B1"/>
    <w:rsid w:val="0086489D"/>
    <w:rsid w:val="00864DD6"/>
    <w:rsid w:val="0086502C"/>
    <w:rsid w:val="00865868"/>
    <w:rsid w:val="00866190"/>
    <w:rsid w:val="008708A0"/>
    <w:rsid w:val="00871742"/>
    <w:rsid w:val="008723CC"/>
    <w:rsid w:val="00873631"/>
    <w:rsid w:val="00875E3E"/>
    <w:rsid w:val="008772A4"/>
    <w:rsid w:val="00880CB5"/>
    <w:rsid w:val="00882DD2"/>
    <w:rsid w:val="00885078"/>
    <w:rsid w:val="00886ADB"/>
    <w:rsid w:val="00890016"/>
    <w:rsid w:val="00891073"/>
    <w:rsid w:val="00892DE1"/>
    <w:rsid w:val="00897F23"/>
    <w:rsid w:val="008A15F1"/>
    <w:rsid w:val="008A1644"/>
    <w:rsid w:val="008B0B16"/>
    <w:rsid w:val="008B150C"/>
    <w:rsid w:val="008B288E"/>
    <w:rsid w:val="008B349D"/>
    <w:rsid w:val="008B60F6"/>
    <w:rsid w:val="008B71B6"/>
    <w:rsid w:val="008B78D9"/>
    <w:rsid w:val="008C0737"/>
    <w:rsid w:val="008C14FF"/>
    <w:rsid w:val="008C1D8B"/>
    <w:rsid w:val="008C5742"/>
    <w:rsid w:val="008C59CC"/>
    <w:rsid w:val="008C5DB1"/>
    <w:rsid w:val="008D11D5"/>
    <w:rsid w:val="008D11F5"/>
    <w:rsid w:val="008D16FF"/>
    <w:rsid w:val="008D3F2A"/>
    <w:rsid w:val="008E2D33"/>
    <w:rsid w:val="008E3290"/>
    <w:rsid w:val="008E509A"/>
    <w:rsid w:val="008E50B3"/>
    <w:rsid w:val="008E6E2E"/>
    <w:rsid w:val="008F1585"/>
    <w:rsid w:val="008F1E01"/>
    <w:rsid w:val="008F6815"/>
    <w:rsid w:val="008F6CA9"/>
    <w:rsid w:val="009004B8"/>
    <w:rsid w:val="00900A09"/>
    <w:rsid w:val="0090222B"/>
    <w:rsid w:val="009025C5"/>
    <w:rsid w:val="00903CBB"/>
    <w:rsid w:val="0090788F"/>
    <w:rsid w:val="0091198F"/>
    <w:rsid w:val="0091376E"/>
    <w:rsid w:val="00914A7C"/>
    <w:rsid w:val="00916D4D"/>
    <w:rsid w:val="0091707E"/>
    <w:rsid w:val="009233F1"/>
    <w:rsid w:val="00924547"/>
    <w:rsid w:val="00931921"/>
    <w:rsid w:val="00931FBD"/>
    <w:rsid w:val="009321C1"/>
    <w:rsid w:val="009379F2"/>
    <w:rsid w:val="00947190"/>
    <w:rsid w:val="009474C2"/>
    <w:rsid w:val="009506A6"/>
    <w:rsid w:val="009519CE"/>
    <w:rsid w:val="00951FD3"/>
    <w:rsid w:val="00952E24"/>
    <w:rsid w:val="00957AEF"/>
    <w:rsid w:val="00963132"/>
    <w:rsid w:val="00964EF6"/>
    <w:rsid w:val="00966C12"/>
    <w:rsid w:val="00970AC0"/>
    <w:rsid w:val="00976BDF"/>
    <w:rsid w:val="00977492"/>
    <w:rsid w:val="00984780"/>
    <w:rsid w:val="009856A5"/>
    <w:rsid w:val="00985D30"/>
    <w:rsid w:val="00986701"/>
    <w:rsid w:val="0099127D"/>
    <w:rsid w:val="00992846"/>
    <w:rsid w:val="00992D6C"/>
    <w:rsid w:val="00995511"/>
    <w:rsid w:val="00997BA0"/>
    <w:rsid w:val="009A26E5"/>
    <w:rsid w:val="009A7706"/>
    <w:rsid w:val="009B25D7"/>
    <w:rsid w:val="009B6061"/>
    <w:rsid w:val="009C038F"/>
    <w:rsid w:val="009C0E2A"/>
    <w:rsid w:val="009C4E92"/>
    <w:rsid w:val="009C4EB0"/>
    <w:rsid w:val="009C69CE"/>
    <w:rsid w:val="009C737D"/>
    <w:rsid w:val="009C73FB"/>
    <w:rsid w:val="009C7EF2"/>
    <w:rsid w:val="009D026E"/>
    <w:rsid w:val="009D02C9"/>
    <w:rsid w:val="009D3455"/>
    <w:rsid w:val="009D4DBC"/>
    <w:rsid w:val="009D5FEF"/>
    <w:rsid w:val="009E1033"/>
    <w:rsid w:val="009E5594"/>
    <w:rsid w:val="009E5CC4"/>
    <w:rsid w:val="009F0514"/>
    <w:rsid w:val="009F6415"/>
    <w:rsid w:val="009F7A18"/>
    <w:rsid w:val="00A00BB9"/>
    <w:rsid w:val="00A03810"/>
    <w:rsid w:val="00A0663A"/>
    <w:rsid w:val="00A1066D"/>
    <w:rsid w:val="00A13428"/>
    <w:rsid w:val="00A177FB"/>
    <w:rsid w:val="00A21011"/>
    <w:rsid w:val="00A2308D"/>
    <w:rsid w:val="00A32DEB"/>
    <w:rsid w:val="00A35DF3"/>
    <w:rsid w:val="00A377BD"/>
    <w:rsid w:val="00A37C76"/>
    <w:rsid w:val="00A43BD2"/>
    <w:rsid w:val="00A4687E"/>
    <w:rsid w:val="00A506AF"/>
    <w:rsid w:val="00A53166"/>
    <w:rsid w:val="00A57181"/>
    <w:rsid w:val="00A57EC9"/>
    <w:rsid w:val="00A60E43"/>
    <w:rsid w:val="00A65703"/>
    <w:rsid w:val="00A658B3"/>
    <w:rsid w:val="00A65A8A"/>
    <w:rsid w:val="00A65B32"/>
    <w:rsid w:val="00A742C0"/>
    <w:rsid w:val="00A743AF"/>
    <w:rsid w:val="00A75347"/>
    <w:rsid w:val="00A7799C"/>
    <w:rsid w:val="00A80FD1"/>
    <w:rsid w:val="00A84793"/>
    <w:rsid w:val="00A857EA"/>
    <w:rsid w:val="00A86045"/>
    <w:rsid w:val="00A873E7"/>
    <w:rsid w:val="00A87CBE"/>
    <w:rsid w:val="00A91C0F"/>
    <w:rsid w:val="00A93FAD"/>
    <w:rsid w:val="00A962E1"/>
    <w:rsid w:val="00A967C0"/>
    <w:rsid w:val="00A9737C"/>
    <w:rsid w:val="00AA01FE"/>
    <w:rsid w:val="00AA0C73"/>
    <w:rsid w:val="00AA201C"/>
    <w:rsid w:val="00AA4C97"/>
    <w:rsid w:val="00AA4E23"/>
    <w:rsid w:val="00AB079B"/>
    <w:rsid w:val="00AB4323"/>
    <w:rsid w:val="00AB6AE9"/>
    <w:rsid w:val="00AB76B8"/>
    <w:rsid w:val="00AC00D0"/>
    <w:rsid w:val="00AC2DAB"/>
    <w:rsid w:val="00AC391B"/>
    <w:rsid w:val="00AC4D05"/>
    <w:rsid w:val="00AC5223"/>
    <w:rsid w:val="00AC59B8"/>
    <w:rsid w:val="00AC6456"/>
    <w:rsid w:val="00AC6D15"/>
    <w:rsid w:val="00AD161B"/>
    <w:rsid w:val="00AD21A8"/>
    <w:rsid w:val="00AD7109"/>
    <w:rsid w:val="00AD738D"/>
    <w:rsid w:val="00AD77DB"/>
    <w:rsid w:val="00AE4905"/>
    <w:rsid w:val="00AE7DA1"/>
    <w:rsid w:val="00AF04A7"/>
    <w:rsid w:val="00AF3604"/>
    <w:rsid w:val="00AF37DC"/>
    <w:rsid w:val="00AF6FA8"/>
    <w:rsid w:val="00AF7601"/>
    <w:rsid w:val="00AF7B46"/>
    <w:rsid w:val="00B011AD"/>
    <w:rsid w:val="00B03F4B"/>
    <w:rsid w:val="00B04300"/>
    <w:rsid w:val="00B0513B"/>
    <w:rsid w:val="00B1363F"/>
    <w:rsid w:val="00B15770"/>
    <w:rsid w:val="00B2171A"/>
    <w:rsid w:val="00B21F54"/>
    <w:rsid w:val="00B23BFD"/>
    <w:rsid w:val="00B2648F"/>
    <w:rsid w:val="00B3467E"/>
    <w:rsid w:val="00B34C40"/>
    <w:rsid w:val="00B35C0A"/>
    <w:rsid w:val="00B36221"/>
    <w:rsid w:val="00B36F4A"/>
    <w:rsid w:val="00B373F9"/>
    <w:rsid w:val="00B37490"/>
    <w:rsid w:val="00B377D4"/>
    <w:rsid w:val="00B3788D"/>
    <w:rsid w:val="00B41029"/>
    <w:rsid w:val="00B428E5"/>
    <w:rsid w:val="00B42C4E"/>
    <w:rsid w:val="00B46182"/>
    <w:rsid w:val="00B512F7"/>
    <w:rsid w:val="00B513F6"/>
    <w:rsid w:val="00B51BD6"/>
    <w:rsid w:val="00B5423C"/>
    <w:rsid w:val="00B55998"/>
    <w:rsid w:val="00B5681C"/>
    <w:rsid w:val="00B56E6E"/>
    <w:rsid w:val="00B57BEC"/>
    <w:rsid w:val="00B60A24"/>
    <w:rsid w:val="00B611F3"/>
    <w:rsid w:val="00B671E4"/>
    <w:rsid w:val="00B73D53"/>
    <w:rsid w:val="00B76E3B"/>
    <w:rsid w:val="00B7736F"/>
    <w:rsid w:val="00B77CC9"/>
    <w:rsid w:val="00B80EA9"/>
    <w:rsid w:val="00B8187E"/>
    <w:rsid w:val="00B827F4"/>
    <w:rsid w:val="00B871E2"/>
    <w:rsid w:val="00B906EB"/>
    <w:rsid w:val="00B91288"/>
    <w:rsid w:val="00B93613"/>
    <w:rsid w:val="00B97293"/>
    <w:rsid w:val="00BA01F2"/>
    <w:rsid w:val="00BA1433"/>
    <w:rsid w:val="00BA1740"/>
    <w:rsid w:val="00BA567D"/>
    <w:rsid w:val="00BA635F"/>
    <w:rsid w:val="00BA6AAF"/>
    <w:rsid w:val="00BB3035"/>
    <w:rsid w:val="00BB3EF2"/>
    <w:rsid w:val="00BB45A0"/>
    <w:rsid w:val="00BB4923"/>
    <w:rsid w:val="00BB4E36"/>
    <w:rsid w:val="00BB5EBB"/>
    <w:rsid w:val="00BB68F6"/>
    <w:rsid w:val="00BC0497"/>
    <w:rsid w:val="00BC18D2"/>
    <w:rsid w:val="00BC4389"/>
    <w:rsid w:val="00BC55A7"/>
    <w:rsid w:val="00BC593A"/>
    <w:rsid w:val="00BC79D7"/>
    <w:rsid w:val="00BC7AFE"/>
    <w:rsid w:val="00BD3156"/>
    <w:rsid w:val="00BD4ADA"/>
    <w:rsid w:val="00BE08B2"/>
    <w:rsid w:val="00BE1163"/>
    <w:rsid w:val="00BE5B52"/>
    <w:rsid w:val="00BE685A"/>
    <w:rsid w:val="00BF24D8"/>
    <w:rsid w:val="00BF59B1"/>
    <w:rsid w:val="00C01BA7"/>
    <w:rsid w:val="00C04272"/>
    <w:rsid w:val="00C05EA5"/>
    <w:rsid w:val="00C0740D"/>
    <w:rsid w:val="00C07D2A"/>
    <w:rsid w:val="00C10387"/>
    <w:rsid w:val="00C127A6"/>
    <w:rsid w:val="00C13FC5"/>
    <w:rsid w:val="00C14051"/>
    <w:rsid w:val="00C14FC0"/>
    <w:rsid w:val="00C16A9A"/>
    <w:rsid w:val="00C16C84"/>
    <w:rsid w:val="00C208EE"/>
    <w:rsid w:val="00C21B60"/>
    <w:rsid w:val="00C22B12"/>
    <w:rsid w:val="00C24131"/>
    <w:rsid w:val="00C25E54"/>
    <w:rsid w:val="00C30B56"/>
    <w:rsid w:val="00C3297F"/>
    <w:rsid w:val="00C3326A"/>
    <w:rsid w:val="00C35F57"/>
    <w:rsid w:val="00C369FC"/>
    <w:rsid w:val="00C37CC2"/>
    <w:rsid w:val="00C471A0"/>
    <w:rsid w:val="00C52A57"/>
    <w:rsid w:val="00C539B4"/>
    <w:rsid w:val="00C550CB"/>
    <w:rsid w:val="00C5782B"/>
    <w:rsid w:val="00C57E6A"/>
    <w:rsid w:val="00C6219D"/>
    <w:rsid w:val="00C64643"/>
    <w:rsid w:val="00C6583F"/>
    <w:rsid w:val="00C67741"/>
    <w:rsid w:val="00C67CC9"/>
    <w:rsid w:val="00C707D6"/>
    <w:rsid w:val="00C70927"/>
    <w:rsid w:val="00C70A4B"/>
    <w:rsid w:val="00C70BE3"/>
    <w:rsid w:val="00C736F6"/>
    <w:rsid w:val="00C73C4C"/>
    <w:rsid w:val="00C74931"/>
    <w:rsid w:val="00C758CF"/>
    <w:rsid w:val="00C814AC"/>
    <w:rsid w:val="00C84DE0"/>
    <w:rsid w:val="00C901D8"/>
    <w:rsid w:val="00C92896"/>
    <w:rsid w:val="00CA7095"/>
    <w:rsid w:val="00CA7C8D"/>
    <w:rsid w:val="00CB0851"/>
    <w:rsid w:val="00CB3914"/>
    <w:rsid w:val="00CB3BD4"/>
    <w:rsid w:val="00CC26A8"/>
    <w:rsid w:val="00CD0C40"/>
    <w:rsid w:val="00CD3FDC"/>
    <w:rsid w:val="00CD504C"/>
    <w:rsid w:val="00CD5DCC"/>
    <w:rsid w:val="00CD6595"/>
    <w:rsid w:val="00CD7A38"/>
    <w:rsid w:val="00CE0B59"/>
    <w:rsid w:val="00CE55BC"/>
    <w:rsid w:val="00CE7509"/>
    <w:rsid w:val="00CF0E13"/>
    <w:rsid w:val="00CF1066"/>
    <w:rsid w:val="00CF1C79"/>
    <w:rsid w:val="00CF2B6A"/>
    <w:rsid w:val="00CF3CC1"/>
    <w:rsid w:val="00D02A0F"/>
    <w:rsid w:val="00D059E9"/>
    <w:rsid w:val="00D06380"/>
    <w:rsid w:val="00D109E4"/>
    <w:rsid w:val="00D10DB1"/>
    <w:rsid w:val="00D110C4"/>
    <w:rsid w:val="00D113C3"/>
    <w:rsid w:val="00D115A9"/>
    <w:rsid w:val="00D1361E"/>
    <w:rsid w:val="00D1446D"/>
    <w:rsid w:val="00D15625"/>
    <w:rsid w:val="00D15A16"/>
    <w:rsid w:val="00D23466"/>
    <w:rsid w:val="00D23D78"/>
    <w:rsid w:val="00D259E4"/>
    <w:rsid w:val="00D26439"/>
    <w:rsid w:val="00D2761F"/>
    <w:rsid w:val="00D27930"/>
    <w:rsid w:val="00D306D0"/>
    <w:rsid w:val="00D314C3"/>
    <w:rsid w:val="00D34902"/>
    <w:rsid w:val="00D35258"/>
    <w:rsid w:val="00D36DB0"/>
    <w:rsid w:val="00D37DE2"/>
    <w:rsid w:val="00D516D2"/>
    <w:rsid w:val="00D51F40"/>
    <w:rsid w:val="00D5334A"/>
    <w:rsid w:val="00D60D39"/>
    <w:rsid w:val="00D612CE"/>
    <w:rsid w:val="00D668AF"/>
    <w:rsid w:val="00D6778C"/>
    <w:rsid w:val="00D6780B"/>
    <w:rsid w:val="00D70977"/>
    <w:rsid w:val="00D7116E"/>
    <w:rsid w:val="00D72127"/>
    <w:rsid w:val="00D7217B"/>
    <w:rsid w:val="00D72C22"/>
    <w:rsid w:val="00D76628"/>
    <w:rsid w:val="00D8378C"/>
    <w:rsid w:val="00D84EF6"/>
    <w:rsid w:val="00D94511"/>
    <w:rsid w:val="00D94C10"/>
    <w:rsid w:val="00DA00DE"/>
    <w:rsid w:val="00DA31D5"/>
    <w:rsid w:val="00DA7C09"/>
    <w:rsid w:val="00DA7C8D"/>
    <w:rsid w:val="00DB0A1F"/>
    <w:rsid w:val="00DB361F"/>
    <w:rsid w:val="00DB7081"/>
    <w:rsid w:val="00DC438D"/>
    <w:rsid w:val="00DC4C7C"/>
    <w:rsid w:val="00DC7A60"/>
    <w:rsid w:val="00DD191A"/>
    <w:rsid w:val="00DD3BFC"/>
    <w:rsid w:val="00DD4233"/>
    <w:rsid w:val="00DD44A0"/>
    <w:rsid w:val="00DD49B0"/>
    <w:rsid w:val="00DE1099"/>
    <w:rsid w:val="00DE2701"/>
    <w:rsid w:val="00DE5518"/>
    <w:rsid w:val="00DE7DCA"/>
    <w:rsid w:val="00DF07CA"/>
    <w:rsid w:val="00DF1E8E"/>
    <w:rsid w:val="00DF52B7"/>
    <w:rsid w:val="00DF5441"/>
    <w:rsid w:val="00DF70D8"/>
    <w:rsid w:val="00DF7B8C"/>
    <w:rsid w:val="00E0135B"/>
    <w:rsid w:val="00E073F4"/>
    <w:rsid w:val="00E07BA7"/>
    <w:rsid w:val="00E1132F"/>
    <w:rsid w:val="00E13820"/>
    <w:rsid w:val="00E13D6D"/>
    <w:rsid w:val="00E14F3D"/>
    <w:rsid w:val="00E15190"/>
    <w:rsid w:val="00E15FB3"/>
    <w:rsid w:val="00E16A32"/>
    <w:rsid w:val="00E21EAF"/>
    <w:rsid w:val="00E23691"/>
    <w:rsid w:val="00E249AF"/>
    <w:rsid w:val="00E26392"/>
    <w:rsid w:val="00E27C8D"/>
    <w:rsid w:val="00E300D6"/>
    <w:rsid w:val="00E31D85"/>
    <w:rsid w:val="00E334CB"/>
    <w:rsid w:val="00E33529"/>
    <w:rsid w:val="00E364C0"/>
    <w:rsid w:val="00E379AD"/>
    <w:rsid w:val="00E42009"/>
    <w:rsid w:val="00E44596"/>
    <w:rsid w:val="00E527E4"/>
    <w:rsid w:val="00E52B91"/>
    <w:rsid w:val="00E56B53"/>
    <w:rsid w:val="00E574AB"/>
    <w:rsid w:val="00E601C6"/>
    <w:rsid w:val="00E621E7"/>
    <w:rsid w:val="00E675CD"/>
    <w:rsid w:val="00E72BA4"/>
    <w:rsid w:val="00E7406C"/>
    <w:rsid w:val="00E75696"/>
    <w:rsid w:val="00E75B0B"/>
    <w:rsid w:val="00E75D0B"/>
    <w:rsid w:val="00E7721C"/>
    <w:rsid w:val="00E80493"/>
    <w:rsid w:val="00E80DFF"/>
    <w:rsid w:val="00E8558C"/>
    <w:rsid w:val="00E85ADF"/>
    <w:rsid w:val="00E92014"/>
    <w:rsid w:val="00E92220"/>
    <w:rsid w:val="00E94C17"/>
    <w:rsid w:val="00E9627A"/>
    <w:rsid w:val="00E96B9A"/>
    <w:rsid w:val="00E97FB8"/>
    <w:rsid w:val="00EA0938"/>
    <w:rsid w:val="00EA116E"/>
    <w:rsid w:val="00EA271E"/>
    <w:rsid w:val="00EA354D"/>
    <w:rsid w:val="00EA6118"/>
    <w:rsid w:val="00EA6542"/>
    <w:rsid w:val="00EA7AE1"/>
    <w:rsid w:val="00EB02C9"/>
    <w:rsid w:val="00EB0ADC"/>
    <w:rsid w:val="00EB1119"/>
    <w:rsid w:val="00EB1466"/>
    <w:rsid w:val="00EB3ED0"/>
    <w:rsid w:val="00EB43BE"/>
    <w:rsid w:val="00EB4F97"/>
    <w:rsid w:val="00EB7231"/>
    <w:rsid w:val="00EC1C37"/>
    <w:rsid w:val="00EC7D55"/>
    <w:rsid w:val="00ED2339"/>
    <w:rsid w:val="00ED29E5"/>
    <w:rsid w:val="00ED3EE8"/>
    <w:rsid w:val="00ED43EF"/>
    <w:rsid w:val="00ED4B45"/>
    <w:rsid w:val="00ED5BC5"/>
    <w:rsid w:val="00EE066A"/>
    <w:rsid w:val="00EE10DD"/>
    <w:rsid w:val="00EE22E8"/>
    <w:rsid w:val="00EE2CE7"/>
    <w:rsid w:val="00EE2D75"/>
    <w:rsid w:val="00EE3E56"/>
    <w:rsid w:val="00EE5F54"/>
    <w:rsid w:val="00EE6D52"/>
    <w:rsid w:val="00EF1A6C"/>
    <w:rsid w:val="00EF1C01"/>
    <w:rsid w:val="00EF1F81"/>
    <w:rsid w:val="00EF2AD6"/>
    <w:rsid w:val="00EF4E30"/>
    <w:rsid w:val="00EF68A7"/>
    <w:rsid w:val="00EF68C7"/>
    <w:rsid w:val="00F0003A"/>
    <w:rsid w:val="00F00AE6"/>
    <w:rsid w:val="00F06FF1"/>
    <w:rsid w:val="00F077EC"/>
    <w:rsid w:val="00F07C89"/>
    <w:rsid w:val="00F104B5"/>
    <w:rsid w:val="00F1513D"/>
    <w:rsid w:val="00F16F2D"/>
    <w:rsid w:val="00F2058F"/>
    <w:rsid w:val="00F2059A"/>
    <w:rsid w:val="00F20B1F"/>
    <w:rsid w:val="00F21CA1"/>
    <w:rsid w:val="00F22157"/>
    <w:rsid w:val="00F2254F"/>
    <w:rsid w:val="00F23649"/>
    <w:rsid w:val="00F26507"/>
    <w:rsid w:val="00F26A5D"/>
    <w:rsid w:val="00F26AAA"/>
    <w:rsid w:val="00F26CE7"/>
    <w:rsid w:val="00F271EA"/>
    <w:rsid w:val="00F31CB5"/>
    <w:rsid w:val="00F37420"/>
    <w:rsid w:val="00F40DAD"/>
    <w:rsid w:val="00F4215C"/>
    <w:rsid w:val="00F44517"/>
    <w:rsid w:val="00F455E8"/>
    <w:rsid w:val="00F45910"/>
    <w:rsid w:val="00F50778"/>
    <w:rsid w:val="00F51048"/>
    <w:rsid w:val="00F52B19"/>
    <w:rsid w:val="00F5432F"/>
    <w:rsid w:val="00F560F7"/>
    <w:rsid w:val="00F56242"/>
    <w:rsid w:val="00F567F1"/>
    <w:rsid w:val="00F60513"/>
    <w:rsid w:val="00F6131A"/>
    <w:rsid w:val="00F61F13"/>
    <w:rsid w:val="00F64464"/>
    <w:rsid w:val="00F65696"/>
    <w:rsid w:val="00F67051"/>
    <w:rsid w:val="00F67FEB"/>
    <w:rsid w:val="00F70D70"/>
    <w:rsid w:val="00F75C27"/>
    <w:rsid w:val="00F77A24"/>
    <w:rsid w:val="00F77B52"/>
    <w:rsid w:val="00F77E1D"/>
    <w:rsid w:val="00F81427"/>
    <w:rsid w:val="00F96D1D"/>
    <w:rsid w:val="00F96E17"/>
    <w:rsid w:val="00F97B09"/>
    <w:rsid w:val="00FA201A"/>
    <w:rsid w:val="00FA20A8"/>
    <w:rsid w:val="00FA55B9"/>
    <w:rsid w:val="00FA7D99"/>
    <w:rsid w:val="00FB048E"/>
    <w:rsid w:val="00FB116D"/>
    <w:rsid w:val="00FB5FDD"/>
    <w:rsid w:val="00FC3A15"/>
    <w:rsid w:val="00FC662D"/>
    <w:rsid w:val="00FD10C6"/>
    <w:rsid w:val="00FD5414"/>
    <w:rsid w:val="00FE014C"/>
    <w:rsid w:val="00FE44CD"/>
    <w:rsid w:val="00FE5116"/>
    <w:rsid w:val="00FE5928"/>
    <w:rsid w:val="00FE790B"/>
    <w:rsid w:val="00FF5CEB"/>
    <w:rsid w:val="00FF7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0C"/>
    <w:rPr>
      <w:rFonts w:ascii="JournalSans" w:hAnsi="JournalSans"/>
    </w:rPr>
  </w:style>
  <w:style w:type="paragraph" w:styleId="3">
    <w:name w:val="heading 3"/>
    <w:basedOn w:val="a"/>
    <w:qFormat/>
    <w:rsid w:val="00B57BEC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020C"/>
    <w:pPr>
      <w:spacing w:line="360" w:lineRule="auto"/>
      <w:jc w:val="center"/>
    </w:pPr>
    <w:rPr>
      <w:rFonts w:ascii="CyrillicHeavy" w:hAnsi="CyrillicHeavy"/>
      <w:sz w:val="32"/>
    </w:rPr>
  </w:style>
  <w:style w:type="table" w:styleId="a5">
    <w:name w:val="Table Grid"/>
    <w:basedOn w:val="a1"/>
    <w:rsid w:val="00F40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4C49C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5147A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5147A"/>
  </w:style>
  <w:style w:type="paragraph" w:styleId="ab">
    <w:name w:val="header"/>
    <w:basedOn w:val="a"/>
    <w:link w:val="ac"/>
    <w:uiPriority w:val="99"/>
    <w:rsid w:val="0035147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9C0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C0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Верхний колонтитул Знак"/>
    <w:link w:val="ab"/>
    <w:uiPriority w:val="99"/>
    <w:rsid w:val="0009210F"/>
    <w:rPr>
      <w:rFonts w:ascii="JournalSans" w:hAnsi="JournalSans"/>
    </w:rPr>
  </w:style>
  <w:style w:type="paragraph" w:styleId="ad">
    <w:name w:val="List Paragraph"/>
    <w:basedOn w:val="a"/>
    <w:uiPriority w:val="34"/>
    <w:qFormat/>
    <w:rsid w:val="00681A0D"/>
    <w:pPr>
      <w:ind w:left="720"/>
      <w:contextualSpacing/>
    </w:pPr>
  </w:style>
  <w:style w:type="character" w:styleId="ae">
    <w:name w:val="Hyperlink"/>
    <w:basedOn w:val="a0"/>
    <w:rsid w:val="002B3AE8"/>
    <w:rPr>
      <w:rFonts w:cs="Times New Roman"/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6319B"/>
  </w:style>
  <w:style w:type="paragraph" w:customStyle="1" w:styleId="ConsPlusTitle">
    <w:name w:val="ConsPlusTitle"/>
    <w:uiPriority w:val="99"/>
    <w:rsid w:val="0036319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3631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36319B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36319B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36319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">
    <w:name w:val="ConsPlusTextList"/>
    <w:uiPriority w:val="99"/>
    <w:rsid w:val="0036319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1">
    <w:name w:val="ConsPlusTextList1"/>
    <w:uiPriority w:val="99"/>
    <w:rsid w:val="0036319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36319B"/>
    <w:rPr>
      <w:rFonts w:ascii="JournalSans" w:hAnsi="JournalSans"/>
    </w:rPr>
  </w:style>
  <w:style w:type="paragraph" w:styleId="af">
    <w:name w:val="No Spacing"/>
    <w:uiPriority w:val="1"/>
    <w:qFormat/>
    <w:rsid w:val="0036319B"/>
    <w:rPr>
      <w:rFonts w:ascii="Calibri" w:hAnsi="Calibri"/>
      <w:sz w:val="22"/>
      <w:szCs w:val="22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6319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uiPriority w:val="59"/>
    <w:rsid w:val="0036319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36319B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6319B"/>
    <w:pPr>
      <w:spacing w:after="160" w:line="259" w:lineRule="auto"/>
    </w:pPr>
    <w:rPr>
      <w:rFonts w:ascii="Calibri" w:hAnsi="Calibri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6319B"/>
    <w:rPr>
      <w:rFonts w:ascii="Calibri" w:hAnsi="Calibri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6319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6319B"/>
    <w:rPr>
      <w:rFonts w:ascii="Calibri" w:hAnsi="Calibri"/>
      <w:b/>
      <w:bCs/>
    </w:rPr>
  </w:style>
  <w:style w:type="paragraph" w:styleId="af5">
    <w:name w:val="footnote text"/>
    <w:basedOn w:val="a"/>
    <w:link w:val="af6"/>
    <w:uiPriority w:val="99"/>
    <w:semiHidden/>
    <w:unhideWhenUsed/>
    <w:rsid w:val="0036319B"/>
    <w:rPr>
      <w:rFonts w:ascii="Calibri" w:hAnsi="Calibri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36319B"/>
    <w:rPr>
      <w:rFonts w:ascii="Calibri" w:hAnsi="Calibri"/>
      <w:lang w:eastAsia="en-US"/>
    </w:rPr>
  </w:style>
  <w:style w:type="character" w:styleId="af7">
    <w:name w:val="footnote reference"/>
    <w:basedOn w:val="a0"/>
    <w:uiPriority w:val="99"/>
    <w:semiHidden/>
    <w:rsid w:val="0036319B"/>
    <w:rPr>
      <w:rFonts w:cs="Times New Roman"/>
      <w:vertAlign w:val="superscript"/>
    </w:rPr>
  </w:style>
  <w:style w:type="paragraph" w:styleId="af8">
    <w:name w:val="Revision"/>
    <w:hidden/>
    <w:uiPriority w:val="99"/>
    <w:semiHidden/>
    <w:rsid w:val="0036319B"/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36319B"/>
    <w:rPr>
      <w:rFonts w:ascii="CyrillicHeavy" w:hAnsi="CyrillicHeavy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21E78BADC502103F61942CE39284A61A5E7403F98C18227F4ADA3301697F29F60067ADAAD6F1B9EC1AF58w4nAQ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06224&amp;date=12.08.2022&amp;dst=86&amp;field=13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rakitnoe-r31,gosweb.gosuslugi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1E78BADC502103F61942CE39284A61A5E7403F98C18227F4ADA3301697F29F60067ADAAD6F1B9EC1AF58w4nA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kitnoe-r31,gosweb.gosuslugi.ru" TargetMode="External"/><Relationship Id="rId10" Type="http://schemas.openxmlformats.org/officeDocument/2006/relationships/hyperlink" Target="https://rakitnoe-r31,gosweb.gosuslugi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46;fld=134;dst=100094" TargetMode="External"/><Relationship Id="rId14" Type="http://schemas.openxmlformats.org/officeDocument/2006/relationships/hyperlink" Target="https://login.consultant.ru/link/?req=doc&amp;base=LAW&amp;n=406224&amp;date=12.08.2022&amp;dst=8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0A538-2069-4AD2-8901-96E6E1096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13997</Words>
  <Characters>79788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93598</CharactersWithSpaces>
  <SharedDoc>false</SharedDoc>
  <HLinks>
    <vt:vector size="246" baseType="variant">
      <vt:variant>
        <vt:i4>3735608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consultantplus://offline/ref=4D5EDA0C6C705499067B0B3F20AAA8485E0B7BE54C42EC89AC3703A8E2D4CE90D316963A1FE068C95CY4G</vt:lpwstr>
      </vt:variant>
      <vt:variant>
        <vt:lpwstr/>
      </vt:variant>
      <vt:variant>
        <vt:i4>5636103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consultantplus://offline/ref=6D7BA3A833767AD1434F125FC846E4B50A55D35C2ED390DEC0142B047626A398AD9B22C1B85D13F543429BUAA3F</vt:lpwstr>
      </vt:variant>
      <vt:variant>
        <vt:lpwstr/>
      </vt:variant>
      <vt:variant>
        <vt:i4>3932218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consultantplus://offline/ref=6D7BA3A833767AD1434F0C52DE2ABEB80C5E8D502AD79381984B7059212FA9CFEAD47B83FC57U1ABF</vt:lpwstr>
      </vt:variant>
      <vt:variant>
        <vt:lpwstr/>
      </vt:variant>
      <vt:variant>
        <vt:i4>7209014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Par649</vt:lpwstr>
      </vt:variant>
      <vt:variant>
        <vt:i4>6750261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6619184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Par226</vt:lpwstr>
      </vt:variant>
      <vt:variant>
        <vt:i4>6750261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5308503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consultantplus://offline/ref=6D7BA3A833767AD1434F0C52DE2ABEB80C5E8D542DD59381984B705921U2AFF</vt:lpwstr>
      </vt:variant>
      <vt:variant>
        <vt:lpwstr/>
      </vt:variant>
      <vt:variant>
        <vt:i4>5832706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7012456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consultantplus://offline/ref=6D7BA3A833767AD1434F0C52DE2ABEB80C5E8D5022D19381984B7059212FA9CFEAD47B83FC5012F4U4AAF</vt:lpwstr>
      </vt:variant>
      <vt:variant>
        <vt:lpwstr/>
      </vt:variant>
      <vt:variant>
        <vt:i4>983048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consultantplus://offline/ref=6D7BA3A833767AD1434F0C52DE2ABEB808578F5829D8CE8B90127C5B2620F6D8ED9D7782FC5013UFA3F</vt:lpwstr>
      </vt:variant>
      <vt:variant>
        <vt:lpwstr/>
      </vt:variant>
      <vt:variant>
        <vt:i4>5308497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consultantplus://offline/ref=6D7BA3A833767AD1434F0C52DE2ABEB80C5E8D502CD09381984B705921U2AFF</vt:lpwstr>
      </vt:variant>
      <vt:variant>
        <vt:lpwstr/>
      </vt:variant>
      <vt:variant>
        <vt:i4>6750261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6750261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851970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consultantplus://offline/ref=6D7BA3A833767AD1434F0C52DE2ABEB80C5E8D542DD59381984B7059212FA9CFEAD47B83FC5813UFA2F</vt:lpwstr>
      </vt:variant>
      <vt:variant>
        <vt:lpwstr/>
      </vt:variant>
      <vt:variant>
        <vt:i4>6750261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6750261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6619184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Par226</vt:lpwstr>
      </vt:variant>
      <vt:variant>
        <vt:i4>6750261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5308503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consultantplus://offline/ref=6D7BA3A833767AD1434F0C52DE2ABEB80C5E8D542DD59381984B705921U2AFF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7012456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consultantplus://offline/ref=6D7BA3A833767AD1434F0C52DE2ABEB80C5E8D5022D19381984B7059212FA9CFEAD47B83FC5012F4U4AAF</vt:lpwstr>
      </vt:variant>
      <vt:variant>
        <vt:lpwstr/>
      </vt:variant>
      <vt:variant>
        <vt:i4>983048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consultantplus://offline/ref=6D7BA3A833767AD1434F0C52DE2ABEB808578F5829D8CE8B90127C5B2620F6D8ED9D7782FC5013UFA3F</vt:lpwstr>
      </vt:variant>
      <vt:variant>
        <vt:lpwstr/>
      </vt:variant>
      <vt:variant>
        <vt:i4>5308497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consultantplus://offline/ref=6D7BA3A833767AD1434F0C52DE2ABEB80C5E8D502CD09381984B705921U2AFF</vt:lpwstr>
      </vt:variant>
      <vt:variant>
        <vt:lpwstr/>
      </vt:variant>
      <vt:variant>
        <vt:i4>6750261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6750261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851970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consultantplus://offline/ref=6D7BA3A833767AD1434F0C52DE2ABEB80C5E8D542DD59381984B7059212FA9CFEAD47B83FC5813UFA2F</vt:lpwstr>
      </vt:variant>
      <vt:variant>
        <vt:lpwstr/>
      </vt:variant>
      <vt:variant>
        <vt:i4>6750261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524371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consultantplus://offline/ref=7676D442D2196A10D7BCD74BF583E1E2E8B000C954E4B02BB252F01C012093D85C27AB688C76AC155CC2986424F022CDRBL</vt:lpwstr>
      </vt:variant>
      <vt:variant>
        <vt:lpwstr/>
      </vt:variant>
      <vt:variant>
        <vt:i4>655440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consultantplus://offline/ref=7676D442D2196A10D7A2DA5D99D9ECE7E6EE09C455E6EE70ED09AD4B082AC49F137EFB2CD97BAD1A4996C03E73FD21DF17BD3DBB81222CC4R3L</vt:lpwstr>
      </vt:variant>
      <vt:variant>
        <vt:lpwstr/>
      </vt:variant>
      <vt:variant>
        <vt:i4>5373954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5373954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3604532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consultantplus://offline/ref=7676D442D2196A10D7A2DA5D99D9ECE2E2EF0CC755E6EE70ED09AD4B082AC48D1326F72DDF65AD1A5CC09178C2R4L</vt:lpwstr>
      </vt:variant>
      <vt:variant>
        <vt:lpwstr/>
      </vt:variant>
      <vt:variant>
        <vt:i4>655374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consultantplus://offline/ref=7676D442D2196A10D7A2DA5D99D9ECE2E1EC0FC454E6EE70ED09AD4B082AC49F137EF82CD879A6471386C47727F63ED900A336A581C2R0L</vt:lpwstr>
      </vt:variant>
      <vt:variant>
        <vt:lpwstr/>
      </vt:variant>
      <vt:variant>
        <vt:i4>655361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consultantplus://offline/ref=7676D442D2196A10D7A2DA5D99D9ECE2E1EC0FC454E6EE70ED09AD4B082AC49F137EFB2CD07DA6471386C47727F63ED900A336A581C2R0L</vt:lpwstr>
      </vt:variant>
      <vt:variant>
        <vt:lpwstr/>
      </vt:variant>
      <vt:variant>
        <vt:i4>655362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consultantplus://offline/ref=7676D442D2196A10D7A2DA5D99D9ECE2E1EC0FC454E6EE70ED09AD4B082AC49F137EFB2CDE72A6471386C47727F63ED900A336A581C2R0L</vt:lpwstr>
      </vt:variant>
      <vt:variant>
        <vt:lpwstr/>
      </vt:variant>
      <vt:variant>
        <vt:i4>3604582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consultantplus://offline/ref=7676D442D2196A10D7A2DA5D99D9ECE2E1EE09C953E6EE70ED09AD4B082AC48D1326F72DDF65AD1A5CC09178C2R4L</vt:lpwstr>
      </vt:variant>
      <vt:variant>
        <vt:lpwstr/>
      </vt:variant>
      <vt:variant>
        <vt:i4>524373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consultantplus://offline/ref=7676D442D2196A10D7BCD74BF583E1E2E8B000C957ECB828B252F01C012093D85C27AB688C76AC155CC2986424F022CDRBL</vt:lpwstr>
      </vt:variant>
      <vt:variant>
        <vt:lpwstr/>
      </vt:variant>
      <vt:variant>
        <vt:i4>524371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consultantplus://offline/ref=7676D442D2196A10D7BCD74BF583E1E2E8B000C954E4B02BB252F01C012093D85C27AB688C76AC155CC2986424F022CDRBL</vt:lpwstr>
      </vt:variant>
      <vt:variant>
        <vt:lpwstr/>
      </vt:variant>
      <vt:variant>
        <vt:i4>3604528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consultantplus://offline/ref=7676D442D2196A10D7A2DA5D99D9ECE2E1EC0DC651E6EE70ED09AD4B082AC48D1326F72DDF65AD1A5CC09178C2R4L</vt:lpwstr>
      </vt:variant>
      <vt:variant>
        <vt:lpwstr/>
      </vt:variant>
      <vt:variant>
        <vt:i4>3604533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consultantplus://offline/ref=7676D442D2196A10D7A2DA5D99D9ECE2E1EC0FC454E6EE70ED09AD4B082AC48D1326F72DDF65AD1A5CC09178C2R4L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Redakciya</cp:lastModifiedBy>
  <cp:revision>2</cp:revision>
  <cp:lastPrinted>2023-12-15T13:24:00Z</cp:lastPrinted>
  <dcterms:created xsi:type="dcterms:W3CDTF">2024-01-24T07:22:00Z</dcterms:created>
  <dcterms:modified xsi:type="dcterms:W3CDTF">2024-01-24T07:22:00Z</dcterms:modified>
</cp:coreProperties>
</file>