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91" w:rsidRDefault="006B4C99" w:rsidP="008C4D91">
      <w:pPr>
        <w:spacing w:line="360" w:lineRule="auto"/>
        <w:jc w:val="center"/>
        <w:rPr>
          <w:noProof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0_15d43_53f7b3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5d43_53f7b37e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91" w:rsidRDefault="008C4D91" w:rsidP="008C4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4D91" w:rsidRDefault="008C4D91" w:rsidP="008C4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8C4D91" w:rsidRDefault="008C4D91" w:rsidP="008C4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8C4D91" w:rsidRPr="005C5D92" w:rsidRDefault="008C4D91" w:rsidP="008C4D91">
      <w:pPr>
        <w:jc w:val="center"/>
        <w:rPr>
          <w:sz w:val="28"/>
          <w:szCs w:val="28"/>
        </w:rPr>
      </w:pPr>
      <w:r w:rsidRPr="005C5D92">
        <w:rPr>
          <w:sz w:val="28"/>
          <w:szCs w:val="28"/>
        </w:rPr>
        <w:t>Ракитное</w:t>
      </w:r>
    </w:p>
    <w:p w:rsidR="008C4D91" w:rsidRPr="00DE5F9C" w:rsidRDefault="008C4D91" w:rsidP="008C4D91">
      <w:pPr>
        <w:rPr>
          <w:b/>
          <w:i/>
          <w:sz w:val="28"/>
          <w:szCs w:val="28"/>
        </w:rPr>
      </w:pPr>
    </w:p>
    <w:p w:rsidR="008C4D91" w:rsidRPr="00025CBD" w:rsidRDefault="00F87791" w:rsidP="008C4D9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379BD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0379BD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8553E0">
        <w:rPr>
          <w:sz w:val="28"/>
          <w:szCs w:val="28"/>
        </w:rPr>
        <w:t>9</w:t>
      </w:r>
      <w:r w:rsidR="008C4D91" w:rsidRPr="00025CBD">
        <w:rPr>
          <w:sz w:val="28"/>
          <w:szCs w:val="28"/>
        </w:rPr>
        <w:t xml:space="preserve"> г.                          №</w:t>
      </w:r>
      <w:r w:rsidR="000379BD">
        <w:rPr>
          <w:sz w:val="28"/>
          <w:szCs w:val="28"/>
        </w:rPr>
        <w:t xml:space="preserve"> 81</w:t>
      </w:r>
    </w:p>
    <w:p w:rsidR="008C4D91" w:rsidRPr="002F76A1" w:rsidRDefault="008C4D91" w:rsidP="00920CAE">
      <w:pPr>
        <w:rPr>
          <w:sz w:val="26"/>
          <w:szCs w:val="26"/>
        </w:rPr>
      </w:pPr>
    </w:p>
    <w:p w:rsidR="008C4D91" w:rsidRPr="002F76A1" w:rsidRDefault="008C4D91" w:rsidP="00920CAE">
      <w:pPr>
        <w:rPr>
          <w:sz w:val="26"/>
          <w:szCs w:val="26"/>
        </w:rPr>
      </w:pPr>
    </w:p>
    <w:p w:rsidR="008C4D91" w:rsidRPr="002F76A1" w:rsidRDefault="008C4D91" w:rsidP="007625B6">
      <w:pPr>
        <w:ind w:right="-284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56759" w:rsidRPr="002F76A1" w:rsidTr="00EB4AB8">
        <w:tc>
          <w:tcPr>
            <w:tcW w:w="5211" w:type="dxa"/>
          </w:tcPr>
          <w:p w:rsidR="00856759" w:rsidRPr="00EB4AB8" w:rsidRDefault="00856759" w:rsidP="007625B6">
            <w:pPr>
              <w:pStyle w:val="aff6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EB4AB8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 w:rsidR="003009F6" w:rsidRPr="00EB4AB8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856759" w:rsidRPr="00EB4AB8" w:rsidRDefault="00856759" w:rsidP="007625B6">
            <w:pPr>
              <w:pStyle w:val="aff6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EB4AB8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Ракитянского района </w:t>
            </w:r>
          </w:p>
          <w:p w:rsidR="00856759" w:rsidRPr="002F76A1" w:rsidRDefault="00686201" w:rsidP="007625B6">
            <w:pPr>
              <w:pStyle w:val="aff6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EB4AB8">
              <w:rPr>
                <w:rFonts w:ascii="Times New Roman" w:hAnsi="Times New Roman"/>
                <w:b/>
                <w:sz w:val="26"/>
                <w:szCs w:val="26"/>
              </w:rPr>
              <w:t>от 27.04</w:t>
            </w:r>
            <w:r w:rsidR="00856759" w:rsidRPr="00EB4AB8">
              <w:rPr>
                <w:rFonts w:ascii="Times New Roman" w:hAnsi="Times New Roman"/>
                <w:b/>
                <w:sz w:val="26"/>
                <w:szCs w:val="26"/>
              </w:rPr>
              <w:t>.2018 года №</w:t>
            </w:r>
            <w:bookmarkStart w:id="0" w:name="_GoBack"/>
            <w:bookmarkEnd w:id="0"/>
            <w:r w:rsidRPr="00EB4AB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B4AB8" w:rsidRPr="00EB4AB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856759" w:rsidRPr="002F76A1" w:rsidRDefault="00856759" w:rsidP="007625B6">
            <w:pPr>
              <w:pStyle w:val="aff6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C4D91" w:rsidRPr="002F76A1" w:rsidRDefault="008C4D91" w:rsidP="007625B6">
      <w:pPr>
        <w:ind w:right="-284"/>
        <w:jc w:val="both"/>
        <w:rPr>
          <w:sz w:val="26"/>
          <w:szCs w:val="26"/>
        </w:rPr>
      </w:pPr>
    </w:p>
    <w:p w:rsidR="008C4D91" w:rsidRPr="002F76A1" w:rsidRDefault="008C4D91" w:rsidP="007625B6">
      <w:pPr>
        <w:ind w:right="-284"/>
        <w:jc w:val="both"/>
        <w:rPr>
          <w:sz w:val="26"/>
          <w:szCs w:val="26"/>
        </w:rPr>
      </w:pPr>
    </w:p>
    <w:p w:rsidR="008C4D91" w:rsidRPr="002F76A1" w:rsidRDefault="008C4D91" w:rsidP="007625B6">
      <w:pPr>
        <w:ind w:right="-284"/>
        <w:jc w:val="both"/>
        <w:rPr>
          <w:sz w:val="26"/>
          <w:szCs w:val="26"/>
        </w:rPr>
      </w:pPr>
    </w:p>
    <w:p w:rsidR="00A217C7" w:rsidRPr="002F76A1" w:rsidRDefault="00A217C7" w:rsidP="007625B6">
      <w:pPr>
        <w:tabs>
          <w:tab w:val="left" w:pos="567"/>
          <w:tab w:val="left" w:pos="709"/>
          <w:tab w:val="left" w:pos="851"/>
        </w:tabs>
        <w:ind w:right="-284" w:firstLine="709"/>
        <w:jc w:val="both"/>
        <w:rPr>
          <w:b/>
          <w:color w:val="000000"/>
          <w:sz w:val="26"/>
          <w:szCs w:val="26"/>
        </w:rPr>
      </w:pPr>
      <w:r w:rsidRPr="002F76A1">
        <w:rPr>
          <w:sz w:val="26"/>
          <w:szCs w:val="26"/>
        </w:rPr>
        <w:t>В соответствии с Федеральными законами РФ от 27.07.2010 г.</w:t>
      </w:r>
      <w:r w:rsidR="008553E0" w:rsidRPr="002F76A1">
        <w:rPr>
          <w:color w:val="000000"/>
          <w:sz w:val="26"/>
          <w:szCs w:val="26"/>
        </w:rPr>
        <w:t>от 06.10.2003 г. №131-ФЗ «Об общих принципах организации местного самоуправления в Российской Федерации»,</w:t>
      </w:r>
      <w:r w:rsidR="005C5D92" w:rsidRPr="002F76A1">
        <w:rPr>
          <w:sz w:val="26"/>
          <w:szCs w:val="26"/>
        </w:rPr>
        <w:t>от 19.07.2018 года №204-ФЗ «О</w:t>
      </w:r>
      <w:r w:rsidR="008553E0" w:rsidRPr="002F76A1">
        <w:rPr>
          <w:sz w:val="26"/>
          <w:szCs w:val="26"/>
        </w:rPr>
        <w:t xml:space="preserve">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в целях приведения муниципальных нормативных правовых актов в сфере предоставления муниципальных услуг </w:t>
      </w:r>
      <w:r w:rsidR="00043009">
        <w:rPr>
          <w:sz w:val="26"/>
          <w:szCs w:val="26"/>
        </w:rPr>
        <w:t xml:space="preserve"> в соответствие  с действующим </w:t>
      </w:r>
      <w:r w:rsidR="008553E0" w:rsidRPr="002F76A1">
        <w:rPr>
          <w:sz w:val="26"/>
          <w:szCs w:val="26"/>
        </w:rPr>
        <w:t xml:space="preserve"> законодательством, </w:t>
      </w:r>
      <w:r w:rsidR="00043009">
        <w:rPr>
          <w:color w:val="000000"/>
          <w:sz w:val="26"/>
          <w:szCs w:val="26"/>
        </w:rPr>
        <w:t>администрация</w:t>
      </w:r>
      <w:r w:rsidR="0058610C" w:rsidRPr="002F76A1">
        <w:rPr>
          <w:color w:val="000000"/>
          <w:sz w:val="26"/>
          <w:szCs w:val="26"/>
        </w:rPr>
        <w:t>Ракитянского</w:t>
      </w:r>
      <w:r w:rsidRPr="002F76A1">
        <w:rPr>
          <w:color w:val="000000"/>
          <w:sz w:val="26"/>
          <w:szCs w:val="26"/>
        </w:rPr>
        <w:t xml:space="preserve">района </w:t>
      </w:r>
      <w:r w:rsidRPr="002F76A1">
        <w:rPr>
          <w:b/>
          <w:color w:val="000000"/>
          <w:sz w:val="26"/>
          <w:szCs w:val="26"/>
        </w:rPr>
        <w:t>п о с т а н о в л я е т:</w:t>
      </w:r>
    </w:p>
    <w:p w:rsidR="00367BD6" w:rsidRPr="004E5747" w:rsidRDefault="008C4D91" w:rsidP="007625B6">
      <w:pPr>
        <w:pStyle w:val="2"/>
        <w:spacing w:before="0" w:after="0"/>
        <w:ind w:right="-284" w:firstLine="709"/>
        <w:jc w:val="both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890B4B">
        <w:rPr>
          <w:rFonts w:ascii="Times New Roman" w:hAnsi="Times New Roman"/>
          <w:b w:val="0"/>
          <w:i w:val="0"/>
          <w:sz w:val="26"/>
          <w:szCs w:val="26"/>
        </w:rPr>
        <w:t>1.</w:t>
      </w:r>
      <w:r w:rsidR="006F09F1" w:rsidRPr="00890B4B">
        <w:rPr>
          <w:rFonts w:ascii="Times New Roman" w:hAnsi="Times New Roman"/>
          <w:b w:val="0"/>
          <w:i w:val="0"/>
          <w:sz w:val="26"/>
          <w:szCs w:val="26"/>
        </w:rPr>
        <w:t xml:space="preserve">Внести </w:t>
      </w:r>
      <w:r w:rsidR="00E25BDB">
        <w:rPr>
          <w:rFonts w:ascii="Times New Roman" w:hAnsi="Times New Roman"/>
          <w:b w:val="0"/>
          <w:i w:val="0"/>
          <w:sz w:val="26"/>
          <w:szCs w:val="26"/>
        </w:rPr>
        <w:t xml:space="preserve">следующие </w:t>
      </w:r>
      <w:r w:rsidR="006F09F1" w:rsidRPr="00890B4B">
        <w:rPr>
          <w:rFonts w:ascii="Times New Roman" w:hAnsi="Times New Roman"/>
          <w:b w:val="0"/>
          <w:i w:val="0"/>
          <w:sz w:val="26"/>
          <w:szCs w:val="26"/>
        </w:rPr>
        <w:t xml:space="preserve">изменения </w:t>
      </w:r>
      <w:r w:rsidR="00043009" w:rsidRPr="00890B4B">
        <w:rPr>
          <w:rFonts w:ascii="Times New Roman" w:hAnsi="Times New Roman"/>
          <w:b w:val="0"/>
          <w:i w:val="0"/>
          <w:sz w:val="26"/>
          <w:szCs w:val="26"/>
        </w:rPr>
        <w:t>в</w:t>
      </w:r>
      <w:r w:rsidR="007D3537" w:rsidRPr="00890B4B">
        <w:rPr>
          <w:rFonts w:ascii="Times New Roman" w:hAnsi="Times New Roman"/>
          <w:b w:val="0"/>
          <w:i w:val="0"/>
          <w:sz w:val="26"/>
          <w:szCs w:val="26"/>
        </w:rPr>
        <w:t xml:space="preserve"> административный регламент по предоставлению муниципальной услуги</w:t>
      </w:r>
      <w:r w:rsidR="00890B4B" w:rsidRPr="004E5747">
        <w:rPr>
          <w:rFonts w:ascii="Times New Roman" w:hAnsi="Times New Roman"/>
          <w:b w:val="0"/>
          <w:bCs w:val="0"/>
          <w:i w:val="0"/>
          <w:sz w:val="26"/>
          <w:szCs w:val="26"/>
        </w:rPr>
        <w:t>«Выдача разрешений на ввод объектов в эксплуатацию»</w:t>
      </w:r>
      <w:r w:rsidR="007D3537" w:rsidRPr="004E5747">
        <w:rPr>
          <w:rFonts w:ascii="Times New Roman" w:hAnsi="Times New Roman"/>
          <w:b w:val="0"/>
          <w:i w:val="0"/>
          <w:spacing w:val="2"/>
          <w:sz w:val="26"/>
          <w:szCs w:val="26"/>
        </w:rPr>
        <w:t>, утвержденный постановлением</w:t>
      </w:r>
      <w:r w:rsidR="003320ED" w:rsidRPr="004E5747">
        <w:rPr>
          <w:rFonts w:ascii="Times New Roman" w:hAnsi="Times New Roman"/>
          <w:b w:val="0"/>
          <w:i w:val="0"/>
          <w:sz w:val="26"/>
          <w:szCs w:val="26"/>
        </w:rPr>
        <w:t>администрации Ракитянского района от 27.04.2018 года</w:t>
      </w:r>
      <w:r w:rsidR="004E5747">
        <w:rPr>
          <w:rFonts w:ascii="Times New Roman" w:hAnsi="Times New Roman"/>
          <w:b w:val="0"/>
          <w:i w:val="0"/>
          <w:sz w:val="26"/>
          <w:szCs w:val="26"/>
        </w:rPr>
        <w:t xml:space="preserve"> №61</w:t>
      </w:r>
      <w:r w:rsidR="00F61545" w:rsidRPr="004E5747">
        <w:rPr>
          <w:rFonts w:ascii="Times New Roman" w:hAnsi="Times New Roman"/>
          <w:b w:val="0"/>
          <w:i w:val="0"/>
          <w:sz w:val="26"/>
          <w:szCs w:val="26"/>
        </w:rPr>
        <w:t>:</w:t>
      </w:r>
    </w:p>
    <w:p w:rsidR="0060439A" w:rsidRPr="0060439A" w:rsidRDefault="0060439A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Заменить </w:t>
      </w:r>
      <w:r w:rsidR="00905281">
        <w:rPr>
          <w:sz w:val="26"/>
          <w:szCs w:val="26"/>
        </w:rPr>
        <w:t xml:space="preserve">по тексту </w:t>
      </w:r>
      <w:r>
        <w:rPr>
          <w:sz w:val="26"/>
          <w:szCs w:val="26"/>
        </w:rPr>
        <w:t>слова «</w:t>
      </w:r>
      <w:r>
        <w:rPr>
          <w:spacing w:val="2"/>
          <w:sz w:val="26"/>
          <w:szCs w:val="26"/>
        </w:rPr>
        <w:t>о</w:t>
      </w:r>
      <w:r w:rsidRPr="0060439A">
        <w:rPr>
          <w:spacing w:val="2"/>
          <w:sz w:val="26"/>
          <w:szCs w:val="26"/>
        </w:rPr>
        <w:t>тдел архитектуры и ландшафтного благоустройства</w:t>
      </w:r>
      <w:r>
        <w:rPr>
          <w:spacing w:val="2"/>
          <w:sz w:val="26"/>
          <w:szCs w:val="26"/>
        </w:rPr>
        <w:t xml:space="preserve">» на </w:t>
      </w:r>
      <w:r w:rsidR="00905281">
        <w:rPr>
          <w:spacing w:val="2"/>
          <w:sz w:val="26"/>
          <w:szCs w:val="26"/>
        </w:rPr>
        <w:t>«отдел градостроительной документации и ИСОГД».</w:t>
      </w:r>
    </w:p>
    <w:p w:rsidR="008C09C6" w:rsidRDefault="00905281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>1.2</w:t>
      </w:r>
      <w:r w:rsidR="00B6500F" w:rsidRPr="002F76A1">
        <w:rPr>
          <w:sz w:val="26"/>
          <w:szCs w:val="26"/>
        </w:rPr>
        <w:t>.</w:t>
      </w:r>
      <w:r w:rsidR="004E5747">
        <w:rPr>
          <w:rStyle w:val="blk"/>
          <w:sz w:val="26"/>
          <w:szCs w:val="26"/>
        </w:rPr>
        <w:t xml:space="preserve"> Исключить подпункт 5</w:t>
      </w:r>
      <w:r w:rsidR="008C09C6">
        <w:rPr>
          <w:rStyle w:val="blk"/>
          <w:sz w:val="26"/>
          <w:szCs w:val="26"/>
        </w:rPr>
        <w:t xml:space="preserve"> пункта 2.6.1</w:t>
      </w:r>
      <w:r w:rsidR="00AB2FBC">
        <w:rPr>
          <w:rStyle w:val="blk"/>
          <w:sz w:val="26"/>
          <w:szCs w:val="26"/>
        </w:rPr>
        <w:t xml:space="preserve"> раздела 2</w:t>
      </w:r>
      <w:r w:rsidR="008C09C6">
        <w:rPr>
          <w:rStyle w:val="blk"/>
          <w:sz w:val="26"/>
          <w:szCs w:val="26"/>
        </w:rPr>
        <w:t xml:space="preserve">. </w:t>
      </w:r>
    </w:p>
    <w:p w:rsidR="00DE6209" w:rsidRDefault="00081E07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1.3. Подпункт 6 пункта </w:t>
      </w:r>
      <w:r w:rsidR="00DE6209">
        <w:rPr>
          <w:rStyle w:val="blk"/>
          <w:sz w:val="26"/>
          <w:szCs w:val="26"/>
        </w:rPr>
        <w:t>2.6.1 раздела 2 изложить в следующей редакции:</w:t>
      </w:r>
    </w:p>
    <w:p w:rsidR="00081E07" w:rsidRDefault="00081E07" w:rsidP="001858EE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«</w:t>
      </w:r>
      <w:r w:rsidRPr="00081E07">
        <w:rPr>
          <w:rStyle w:val="blk"/>
          <w:sz w:val="26"/>
          <w:szCs w:val="26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rStyle w:val="blk"/>
          <w:sz w:val="26"/>
          <w:szCs w:val="26"/>
        </w:rPr>
        <w:t>»</w:t>
      </w:r>
      <w:r w:rsidRPr="00081E07">
        <w:rPr>
          <w:rStyle w:val="blk"/>
          <w:sz w:val="26"/>
          <w:szCs w:val="26"/>
        </w:rPr>
        <w:t>;</w:t>
      </w:r>
    </w:p>
    <w:p w:rsidR="00081E07" w:rsidRDefault="001858EE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1.4</w:t>
      </w:r>
      <w:r w:rsidR="00081E07">
        <w:rPr>
          <w:rStyle w:val="blk"/>
          <w:sz w:val="26"/>
          <w:szCs w:val="26"/>
        </w:rPr>
        <w:t xml:space="preserve">. Подпункт 1 пункта </w:t>
      </w:r>
      <w:r w:rsidR="00851E73">
        <w:rPr>
          <w:rStyle w:val="blk"/>
          <w:sz w:val="26"/>
          <w:szCs w:val="26"/>
        </w:rPr>
        <w:t>2.6.2</w:t>
      </w:r>
      <w:r w:rsidR="00081E07">
        <w:rPr>
          <w:rStyle w:val="blk"/>
          <w:sz w:val="26"/>
          <w:szCs w:val="26"/>
        </w:rPr>
        <w:t xml:space="preserve"> раздела 2 изложить в следующей редакции:</w:t>
      </w:r>
    </w:p>
    <w:p w:rsidR="00081E07" w:rsidRPr="00081E07" w:rsidRDefault="00081E07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lastRenderedPageBreak/>
        <w:t>«</w:t>
      </w:r>
      <w:r w:rsidRPr="00081E07">
        <w:rPr>
          <w:rStyle w:val="blk"/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rPr>
          <w:rStyle w:val="blk"/>
          <w:sz w:val="26"/>
          <w:szCs w:val="26"/>
        </w:rPr>
        <w:t>»</w:t>
      </w:r>
      <w:r w:rsidRPr="00081E07">
        <w:rPr>
          <w:rStyle w:val="blk"/>
          <w:sz w:val="26"/>
          <w:szCs w:val="26"/>
        </w:rPr>
        <w:t>;</w:t>
      </w:r>
    </w:p>
    <w:p w:rsidR="00851E73" w:rsidRDefault="001858EE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1.5</w:t>
      </w:r>
      <w:r w:rsidR="00851E73">
        <w:rPr>
          <w:rStyle w:val="blk"/>
          <w:sz w:val="26"/>
          <w:szCs w:val="26"/>
        </w:rPr>
        <w:t>. Подпункт 2 пункта 2.6.2 раздела 2 изложить в следующей редакции:</w:t>
      </w:r>
    </w:p>
    <w:p w:rsidR="00081E07" w:rsidRPr="002D653D" w:rsidRDefault="002D653D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2D653D">
        <w:rPr>
          <w:rStyle w:val="blk"/>
          <w:sz w:val="26"/>
          <w:szCs w:val="26"/>
        </w:rPr>
        <w:t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rStyle w:val="blk"/>
          <w:sz w:val="26"/>
          <w:szCs w:val="26"/>
        </w:rPr>
        <w:t>»</w:t>
      </w:r>
      <w:r w:rsidRPr="002D653D">
        <w:rPr>
          <w:rStyle w:val="blk"/>
          <w:sz w:val="26"/>
          <w:szCs w:val="26"/>
        </w:rPr>
        <w:t>;</w:t>
      </w:r>
    </w:p>
    <w:p w:rsidR="002D653D" w:rsidRDefault="002D653D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1.6. Подпункт 4 пункта 2.6.2 раздела 2 изложить в следующей редакции:</w:t>
      </w:r>
    </w:p>
    <w:p w:rsidR="004E5747" w:rsidRPr="002D653D" w:rsidRDefault="002D653D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2D653D">
        <w:rPr>
          <w:rStyle w:val="blk"/>
          <w:sz w:val="26"/>
          <w:szCs w:val="26"/>
        </w:rPr>
        <w:t xml:space="preserve">«4)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anchor="dst171" w:history="1">
        <w:r w:rsidRPr="002D653D">
          <w:rPr>
            <w:rStyle w:val="af5"/>
            <w:color w:val="auto"/>
            <w:sz w:val="26"/>
            <w:szCs w:val="26"/>
            <w:u w:val="none"/>
          </w:rPr>
          <w:t>частью 1 статьи 54</w:t>
        </w:r>
      </w:hyperlink>
      <w:r>
        <w:rPr>
          <w:rStyle w:val="blk"/>
          <w:sz w:val="26"/>
          <w:szCs w:val="26"/>
        </w:rPr>
        <w:t>Градостроительного</w:t>
      </w:r>
      <w:r w:rsidRPr="002D653D">
        <w:rPr>
          <w:rStyle w:val="blk"/>
          <w:sz w:val="26"/>
          <w:szCs w:val="26"/>
        </w:rPr>
        <w:t xml:space="preserve">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anchor="dst433" w:history="1">
        <w:r w:rsidRPr="002D653D">
          <w:rPr>
            <w:rStyle w:val="af5"/>
            <w:color w:val="auto"/>
            <w:sz w:val="26"/>
            <w:szCs w:val="26"/>
            <w:u w:val="none"/>
          </w:rPr>
          <w:t>частью 7 статьи 54</w:t>
        </w:r>
      </w:hyperlink>
      <w:r>
        <w:rPr>
          <w:rStyle w:val="blk"/>
          <w:sz w:val="26"/>
          <w:szCs w:val="26"/>
        </w:rPr>
        <w:t>Градостроительного</w:t>
      </w:r>
      <w:r w:rsidRPr="002D653D">
        <w:rPr>
          <w:rStyle w:val="blk"/>
          <w:sz w:val="26"/>
          <w:szCs w:val="26"/>
        </w:rPr>
        <w:t xml:space="preserve"> Кодекса</w:t>
      </w:r>
      <w:r>
        <w:rPr>
          <w:rStyle w:val="blk"/>
          <w:sz w:val="26"/>
          <w:szCs w:val="26"/>
        </w:rPr>
        <w:t>».</w:t>
      </w:r>
    </w:p>
    <w:p w:rsidR="002D653D" w:rsidRDefault="002D653D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1.7. Подпункт 2 пункта 2.10.2 раздела 2 изложить в следующей редакции:</w:t>
      </w:r>
    </w:p>
    <w:p w:rsidR="004E5747" w:rsidRPr="002D653D" w:rsidRDefault="002D653D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D653D">
        <w:rPr>
          <w:sz w:val="26"/>
          <w:szCs w:val="26"/>
        </w:rPr>
        <w:t xml:space="preserve">2) </w:t>
      </w:r>
      <w:r w:rsidRPr="002D653D">
        <w:rPr>
          <w:rStyle w:val="blk"/>
          <w:sz w:val="26"/>
          <w:szCs w:val="26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участка»;</w:t>
      </w:r>
    </w:p>
    <w:p w:rsidR="00210806" w:rsidRDefault="00210806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1.8. Подпункт 4 пункта 2.10.2 раздела 2 изложить в следующей редакции:</w:t>
      </w:r>
    </w:p>
    <w:p w:rsidR="004E5747" w:rsidRPr="006B3D3A" w:rsidRDefault="006B3D3A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>«</w:t>
      </w:r>
      <w:r w:rsidRPr="006B3D3A">
        <w:rPr>
          <w:rStyle w:val="blk"/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Style w:val="blk"/>
          <w:sz w:val="26"/>
          <w:szCs w:val="26"/>
        </w:rPr>
        <w:t>»</w:t>
      </w:r>
      <w:r w:rsidRPr="006B3D3A">
        <w:rPr>
          <w:rStyle w:val="blk"/>
          <w:sz w:val="26"/>
          <w:szCs w:val="26"/>
        </w:rPr>
        <w:t>;</w:t>
      </w:r>
    </w:p>
    <w:p w:rsidR="006B3D3A" w:rsidRDefault="006B3D3A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1.9. Подпункт 5 пункта 2.10.2 раздела 2 изложить в следующей редакции:</w:t>
      </w:r>
    </w:p>
    <w:p w:rsidR="002D653D" w:rsidRPr="006B3D3A" w:rsidRDefault="006B3D3A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6B3D3A">
        <w:rPr>
          <w:rStyle w:val="blk"/>
          <w:sz w:val="26"/>
          <w:szCs w:val="26"/>
        </w:rPr>
        <w:t xml:space="preserve"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1" w:anchor="dst2536" w:history="1">
        <w:r w:rsidRPr="006B3D3A">
          <w:rPr>
            <w:rStyle w:val="af5"/>
            <w:color w:val="auto"/>
            <w:sz w:val="26"/>
            <w:szCs w:val="26"/>
            <w:u w:val="none"/>
          </w:rPr>
          <w:t>пунктом 9 части 7 статьи 51</w:t>
        </w:r>
      </w:hyperlink>
      <w:r>
        <w:rPr>
          <w:rStyle w:val="blk"/>
          <w:sz w:val="26"/>
          <w:szCs w:val="26"/>
        </w:rPr>
        <w:t>Градостроительного</w:t>
      </w:r>
      <w:r w:rsidRPr="006B3D3A">
        <w:rPr>
          <w:rStyle w:val="blk"/>
          <w:sz w:val="26"/>
          <w:szCs w:val="26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</w:t>
      </w:r>
    </w:p>
    <w:p w:rsidR="009B4CC7" w:rsidRDefault="009B4CC7" w:rsidP="007625B6">
      <w:pPr>
        <w:autoSpaceDE w:val="0"/>
        <w:autoSpaceDN w:val="0"/>
        <w:adjustRightInd w:val="0"/>
        <w:ind w:right="-284" w:firstLine="709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>1.10</w:t>
      </w:r>
      <w:r w:rsidRPr="002F76A1">
        <w:rPr>
          <w:sz w:val="26"/>
          <w:szCs w:val="26"/>
        </w:rPr>
        <w:t>.</w:t>
      </w:r>
      <w:r>
        <w:rPr>
          <w:rStyle w:val="blk"/>
          <w:sz w:val="26"/>
          <w:szCs w:val="26"/>
        </w:rPr>
        <w:t xml:space="preserve"> Исключить подпункт 6 пункта 2.10.2 раздела 2. </w:t>
      </w:r>
    </w:p>
    <w:p w:rsidR="002F15EA" w:rsidRPr="00854739" w:rsidRDefault="002F15EA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 w:rsidRPr="00854739">
        <w:rPr>
          <w:sz w:val="26"/>
          <w:szCs w:val="26"/>
        </w:rPr>
        <w:t>. Дополнить раздел 2 пунктом 2.</w:t>
      </w:r>
      <w:r>
        <w:rPr>
          <w:sz w:val="26"/>
          <w:szCs w:val="26"/>
        </w:rPr>
        <w:t>19.11</w:t>
      </w:r>
      <w:r w:rsidRPr="00854739">
        <w:rPr>
          <w:sz w:val="26"/>
          <w:szCs w:val="26"/>
        </w:rPr>
        <w:t xml:space="preserve"> следующего содержания:</w:t>
      </w:r>
    </w:p>
    <w:p w:rsidR="002F15EA" w:rsidRDefault="002F15EA" w:rsidP="007625B6">
      <w:pPr>
        <w:ind w:right="-284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«22.19.11.</w:t>
      </w:r>
      <w:r w:rsidRPr="002F15EA">
        <w:rPr>
          <w:rStyle w:val="blk"/>
          <w:sz w:val="26"/>
          <w:szCs w:val="26"/>
        </w:rPr>
        <w:t xml:space="preserve"> Разрешение на ввод объекта в эксплуатацию не требуется в случае, если в соответствии с </w:t>
      </w:r>
      <w:hyperlink r:id="rId12" w:anchor="dst100836" w:history="1">
        <w:r w:rsidRPr="002F15EA">
          <w:rPr>
            <w:rStyle w:val="af5"/>
            <w:color w:val="auto"/>
            <w:sz w:val="26"/>
            <w:szCs w:val="26"/>
            <w:u w:val="none"/>
          </w:rPr>
          <w:t>частью 17 статьи 51</w:t>
        </w:r>
      </w:hyperlink>
      <w:r>
        <w:rPr>
          <w:rStyle w:val="blk"/>
          <w:sz w:val="26"/>
          <w:szCs w:val="26"/>
        </w:rPr>
        <w:t>Градостроительного</w:t>
      </w:r>
      <w:r w:rsidRPr="002F15EA">
        <w:rPr>
          <w:rStyle w:val="blk"/>
          <w:sz w:val="26"/>
          <w:szCs w:val="26"/>
        </w:rPr>
        <w:t xml:space="preserve"> Кодекса для строительства или реконструкции объекта не требуется выдача разрешения на строительство</w:t>
      </w:r>
      <w:r>
        <w:rPr>
          <w:rStyle w:val="blk"/>
          <w:sz w:val="26"/>
          <w:szCs w:val="26"/>
        </w:rPr>
        <w:t>»</w:t>
      </w:r>
      <w:r w:rsidRPr="002F15EA">
        <w:rPr>
          <w:rStyle w:val="blk"/>
          <w:sz w:val="26"/>
          <w:szCs w:val="26"/>
        </w:rPr>
        <w:t>.</w:t>
      </w:r>
    </w:p>
    <w:p w:rsidR="002F15EA" w:rsidRPr="002F15EA" w:rsidRDefault="002F15EA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1.1</w:t>
      </w:r>
      <w:r>
        <w:rPr>
          <w:sz w:val="26"/>
          <w:szCs w:val="26"/>
        </w:rPr>
        <w:t>2</w:t>
      </w:r>
      <w:r w:rsidRPr="00854739">
        <w:rPr>
          <w:sz w:val="26"/>
          <w:szCs w:val="26"/>
        </w:rPr>
        <w:t>. Дополнить раздел 2 пунктом 2.</w:t>
      </w:r>
      <w:r>
        <w:rPr>
          <w:sz w:val="26"/>
          <w:szCs w:val="26"/>
        </w:rPr>
        <w:t>19.12</w:t>
      </w:r>
      <w:r w:rsidRPr="00854739">
        <w:rPr>
          <w:sz w:val="26"/>
          <w:szCs w:val="26"/>
        </w:rPr>
        <w:t xml:space="preserve"> следующего содержания: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1" w:name="dst2654"/>
      <w:bookmarkEnd w:id="1"/>
      <w:r>
        <w:rPr>
          <w:rStyle w:val="blk"/>
          <w:sz w:val="26"/>
          <w:szCs w:val="26"/>
        </w:rPr>
        <w:t>«2.19.12</w:t>
      </w:r>
      <w:r w:rsidRPr="002F15EA">
        <w:rPr>
          <w:rStyle w:val="blk"/>
          <w:sz w:val="26"/>
          <w:szCs w:val="26"/>
        </w:rPr>
        <w:t>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</w:t>
      </w:r>
      <w:r>
        <w:rPr>
          <w:rStyle w:val="blk"/>
          <w:sz w:val="26"/>
          <w:szCs w:val="26"/>
        </w:rPr>
        <w:t>чного обращения в уполномоченный</w:t>
      </w:r>
      <w:r w:rsidRPr="002F15EA">
        <w:rPr>
          <w:rStyle w:val="blk"/>
          <w:sz w:val="26"/>
          <w:szCs w:val="26"/>
        </w:rPr>
        <w:t xml:space="preserve"> на выдачу разрешений на строительство орган местного самоуправления, в том числе через многофункциональный це</w:t>
      </w:r>
      <w:r w:rsidR="002237C2">
        <w:rPr>
          <w:rStyle w:val="blk"/>
          <w:sz w:val="26"/>
          <w:szCs w:val="26"/>
        </w:rPr>
        <w:t>нтр, либо направляет в указанный орган</w:t>
      </w:r>
      <w:r w:rsidRPr="002F15EA">
        <w:rPr>
          <w:rStyle w:val="blk"/>
          <w:sz w:val="26"/>
          <w:szCs w:val="26"/>
        </w:rPr>
        <w:t xml:space="preserve">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5E58F6">
        <w:rPr>
          <w:rStyle w:val="blk"/>
          <w:sz w:val="26"/>
          <w:szCs w:val="26"/>
        </w:rPr>
        <w:t xml:space="preserve"> по форме согласно приложению </w:t>
      </w:r>
      <w:r w:rsidR="009B6291">
        <w:rPr>
          <w:rStyle w:val="blk"/>
          <w:sz w:val="26"/>
          <w:szCs w:val="26"/>
        </w:rPr>
        <w:t>№</w:t>
      </w:r>
      <w:r w:rsidR="005E58F6">
        <w:rPr>
          <w:rStyle w:val="blk"/>
          <w:sz w:val="26"/>
          <w:szCs w:val="26"/>
        </w:rPr>
        <w:t>6</w:t>
      </w:r>
      <w:r w:rsidRPr="002F15EA">
        <w:rPr>
          <w:rStyle w:val="blk"/>
          <w:sz w:val="26"/>
          <w:szCs w:val="26"/>
        </w:rPr>
        <w:t xml:space="preserve">. Уведомление об окончании строительства должно содержать сведения, предусмотренные </w:t>
      </w:r>
      <w:hyperlink r:id="rId13" w:anchor="dst2581" w:history="1">
        <w:r w:rsidRPr="002F15EA">
          <w:rPr>
            <w:rStyle w:val="af5"/>
            <w:color w:val="auto"/>
            <w:sz w:val="26"/>
            <w:szCs w:val="26"/>
            <w:u w:val="none"/>
          </w:rPr>
          <w:t>пунктами 1</w:t>
        </w:r>
      </w:hyperlink>
      <w:r w:rsidRPr="002F15EA">
        <w:rPr>
          <w:rStyle w:val="blk"/>
          <w:sz w:val="26"/>
          <w:szCs w:val="26"/>
        </w:rPr>
        <w:t xml:space="preserve"> - </w:t>
      </w:r>
      <w:hyperlink r:id="rId14" w:anchor="dst2585" w:history="1">
        <w:r w:rsidRPr="002F15EA">
          <w:rPr>
            <w:rStyle w:val="af5"/>
            <w:color w:val="auto"/>
            <w:sz w:val="26"/>
            <w:szCs w:val="26"/>
            <w:u w:val="none"/>
          </w:rPr>
          <w:t>5</w:t>
        </w:r>
      </w:hyperlink>
      <w:r w:rsidRPr="002F15EA">
        <w:rPr>
          <w:rStyle w:val="blk"/>
          <w:sz w:val="26"/>
          <w:szCs w:val="26"/>
        </w:rPr>
        <w:t xml:space="preserve">, </w:t>
      </w:r>
      <w:hyperlink r:id="rId15" w:anchor="dst2587" w:history="1">
        <w:r w:rsidRPr="002F15EA">
          <w:rPr>
            <w:rStyle w:val="af5"/>
            <w:color w:val="auto"/>
            <w:sz w:val="26"/>
            <w:szCs w:val="26"/>
            <w:u w:val="none"/>
          </w:rPr>
          <w:t>7</w:t>
        </w:r>
      </w:hyperlink>
      <w:r w:rsidRPr="002F15EA">
        <w:rPr>
          <w:rStyle w:val="blk"/>
          <w:sz w:val="26"/>
          <w:szCs w:val="26"/>
        </w:rPr>
        <w:t xml:space="preserve"> и </w:t>
      </w:r>
      <w:hyperlink r:id="rId16" w:anchor="dst2588" w:history="1">
        <w:r w:rsidRPr="002F15EA">
          <w:rPr>
            <w:rStyle w:val="af5"/>
            <w:color w:val="auto"/>
            <w:sz w:val="26"/>
            <w:szCs w:val="26"/>
            <w:u w:val="none"/>
          </w:rPr>
          <w:t>8 части 1 статьи 51.1</w:t>
        </w:r>
      </w:hyperlink>
      <w:r>
        <w:rPr>
          <w:rStyle w:val="blk"/>
          <w:sz w:val="26"/>
          <w:szCs w:val="26"/>
        </w:rPr>
        <w:t>Градостроительного</w:t>
      </w:r>
      <w:r w:rsidRPr="002F15EA">
        <w:rPr>
          <w:rStyle w:val="blk"/>
          <w:sz w:val="26"/>
          <w:szCs w:val="26"/>
        </w:rPr>
        <w:t xml:space="preserve"> 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r w:rsidR="005E58F6">
        <w:rPr>
          <w:rStyle w:val="blk"/>
          <w:sz w:val="26"/>
          <w:szCs w:val="26"/>
        </w:rPr>
        <w:t>под</w:t>
      </w:r>
      <w:r w:rsidR="00EF49B6">
        <w:rPr>
          <w:rStyle w:val="blk"/>
          <w:sz w:val="26"/>
          <w:szCs w:val="26"/>
        </w:rPr>
        <w:t xml:space="preserve">пунктом 5 </w:t>
      </w:r>
      <w:r w:rsidR="005E58F6">
        <w:rPr>
          <w:rStyle w:val="blk"/>
          <w:sz w:val="26"/>
          <w:szCs w:val="26"/>
        </w:rPr>
        <w:t>пункта</w:t>
      </w:r>
      <w:r w:rsidR="00EF49B6">
        <w:rPr>
          <w:rStyle w:val="blk"/>
          <w:sz w:val="26"/>
          <w:szCs w:val="26"/>
        </w:rPr>
        <w:t xml:space="preserve"> 2.19.</w:t>
      </w:r>
      <w:r w:rsidR="00EF49B6" w:rsidRPr="00EF49B6">
        <w:rPr>
          <w:rStyle w:val="blk"/>
          <w:sz w:val="26"/>
          <w:szCs w:val="26"/>
        </w:rPr>
        <w:t>14</w:t>
      </w:r>
      <w:r w:rsidR="00286608">
        <w:rPr>
          <w:rStyle w:val="blk"/>
          <w:sz w:val="26"/>
          <w:szCs w:val="26"/>
        </w:rPr>
        <w:t>административного регламента</w:t>
      </w:r>
      <w:r w:rsidRPr="002F15EA">
        <w:rPr>
          <w:rStyle w:val="blk"/>
          <w:sz w:val="26"/>
          <w:szCs w:val="26"/>
        </w:rPr>
        <w:t>. К уведомлению об окончании строительства прилагаются: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2" w:name="dst2655"/>
      <w:bookmarkEnd w:id="2"/>
      <w:r w:rsidRPr="002F15EA">
        <w:rPr>
          <w:rStyle w:val="blk"/>
          <w:sz w:val="26"/>
          <w:szCs w:val="26"/>
        </w:rPr>
        <w:t xml:space="preserve">1) документы, предусмотренные </w:t>
      </w:r>
      <w:hyperlink r:id="rId17" w:anchor="dst2593" w:history="1">
        <w:r w:rsidRPr="00286608">
          <w:rPr>
            <w:rStyle w:val="af5"/>
            <w:color w:val="auto"/>
            <w:sz w:val="26"/>
            <w:szCs w:val="26"/>
            <w:u w:val="none"/>
          </w:rPr>
          <w:t>пунктами 2</w:t>
        </w:r>
      </w:hyperlink>
      <w:r w:rsidRPr="00286608">
        <w:rPr>
          <w:rStyle w:val="blk"/>
          <w:sz w:val="26"/>
          <w:szCs w:val="26"/>
        </w:rPr>
        <w:t xml:space="preserve"> и </w:t>
      </w:r>
      <w:hyperlink r:id="rId18" w:anchor="dst2594" w:history="1">
        <w:r w:rsidRPr="00286608">
          <w:rPr>
            <w:rStyle w:val="af5"/>
            <w:color w:val="auto"/>
            <w:sz w:val="26"/>
            <w:szCs w:val="26"/>
            <w:u w:val="none"/>
          </w:rPr>
          <w:t>3 части 3 статьи 51.1</w:t>
        </w:r>
      </w:hyperlink>
      <w:r w:rsidR="00286608">
        <w:rPr>
          <w:rStyle w:val="blk"/>
          <w:sz w:val="26"/>
          <w:szCs w:val="26"/>
        </w:rPr>
        <w:t>Градостроительного</w:t>
      </w:r>
      <w:r w:rsidRPr="002F15EA">
        <w:rPr>
          <w:rStyle w:val="blk"/>
          <w:sz w:val="26"/>
          <w:szCs w:val="26"/>
        </w:rPr>
        <w:t xml:space="preserve"> Кодекса;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3" w:name="dst2656"/>
      <w:bookmarkEnd w:id="3"/>
      <w:r w:rsidRPr="002F15EA">
        <w:rPr>
          <w:rStyle w:val="blk"/>
          <w:sz w:val="26"/>
          <w:szCs w:val="26"/>
        </w:rPr>
        <w:t>2) технический план объекта индивидуального жилищного строительства или садового дома;</w:t>
      </w:r>
    </w:p>
    <w:p w:rsidR="002F15EA" w:rsidRDefault="002F15EA" w:rsidP="007625B6">
      <w:pPr>
        <w:ind w:right="-284" w:firstLine="709"/>
        <w:jc w:val="both"/>
        <w:rPr>
          <w:rStyle w:val="blk"/>
          <w:sz w:val="26"/>
          <w:szCs w:val="26"/>
        </w:rPr>
      </w:pPr>
      <w:bookmarkStart w:id="4" w:name="dst2657"/>
      <w:bookmarkEnd w:id="4"/>
      <w:r w:rsidRPr="002F15EA">
        <w:rPr>
          <w:rStyle w:val="blk"/>
          <w:sz w:val="26"/>
          <w:szCs w:val="26"/>
        </w:rPr>
        <w:t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286608">
        <w:rPr>
          <w:rStyle w:val="blk"/>
          <w:sz w:val="26"/>
          <w:szCs w:val="26"/>
        </w:rPr>
        <w:t>»</w:t>
      </w:r>
      <w:r w:rsidRPr="002F15EA">
        <w:rPr>
          <w:rStyle w:val="blk"/>
          <w:sz w:val="26"/>
          <w:szCs w:val="26"/>
        </w:rPr>
        <w:t>.</w:t>
      </w:r>
    </w:p>
    <w:p w:rsidR="00286608" w:rsidRPr="002F15EA" w:rsidRDefault="00286608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1.1</w:t>
      </w:r>
      <w:r>
        <w:rPr>
          <w:sz w:val="26"/>
          <w:szCs w:val="26"/>
        </w:rPr>
        <w:t>3</w:t>
      </w:r>
      <w:r w:rsidRPr="00854739">
        <w:rPr>
          <w:sz w:val="26"/>
          <w:szCs w:val="26"/>
        </w:rPr>
        <w:t>. Дополнить раздел 2 пунктом 2.</w:t>
      </w:r>
      <w:r>
        <w:rPr>
          <w:sz w:val="26"/>
          <w:szCs w:val="26"/>
        </w:rPr>
        <w:t>19.13</w:t>
      </w:r>
      <w:r w:rsidRPr="00854739">
        <w:rPr>
          <w:sz w:val="26"/>
          <w:szCs w:val="26"/>
        </w:rPr>
        <w:t xml:space="preserve"> следующего содержания:</w:t>
      </w:r>
    </w:p>
    <w:p w:rsidR="002F15EA" w:rsidRDefault="00286608" w:rsidP="007625B6">
      <w:pPr>
        <w:ind w:right="-284" w:firstLine="709"/>
        <w:jc w:val="both"/>
        <w:rPr>
          <w:rStyle w:val="blk"/>
          <w:sz w:val="26"/>
          <w:szCs w:val="26"/>
        </w:rPr>
      </w:pPr>
      <w:bookmarkStart w:id="5" w:name="dst2658"/>
      <w:bookmarkEnd w:id="5"/>
      <w:r>
        <w:rPr>
          <w:sz w:val="26"/>
          <w:szCs w:val="26"/>
        </w:rPr>
        <w:t>«</w:t>
      </w:r>
      <w:r w:rsidRPr="00854739">
        <w:rPr>
          <w:sz w:val="26"/>
          <w:szCs w:val="26"/>
        </w:rPr>
        <w:t>2.</w:t>
      </w:r>
      <w:r>
        <w:rPr>
          <w:sz w:val="26"/>
          <w:szCs w:val="26"/>
        </w:rPr>
        <w:t>19.13</w:t>
      </w:r>
      <w:r w:rsidR="002F15EA" w:rsidRPr="002F15EA">
        <w:rPr>
          <w:rStyle w:val="blk"/>
          <w:sz w:val="26"/>
          <w:szCs w:val="26"/>
        </w:rPr>
        <w:t xml:space="preserve">. В случае отсутствия в уведомлении об окончании строительства сведений, предусмотренных </w:t>
      </w:r>
      <w:hyperlink r:id="rId19" w:anchor="dst2654" w:history="1">
        <w:r w:rsidR="002F15EA" w:rsidRPr="00286608">
          <w:rPr>
            <w:rStyle w:val="af5"/>
            <w:color w:val="auto"/>
            <w:sz w:val="26"/>
            <w:szCs w:val="26"/>
            <w:u w:val="none"/>
          </w:rPr>
          <w:t xml:space="preserve">абзацем первым </w:t>
        </w:r>
        <w:r w:rsidR="001C5D19">
          <w:rPr>
            <w:rStyle w:val="af5"/>
            <w:color w:val="auto"/>
            <w:sz w:val="26"/>
            <w:szCs w:val="26"/>
            <w:u w:val="none"/>
          </w:rPr>
          <w:t>пункта</w:t>
        </w:r>
        <w:r w:rsidRPr="00854739">
          <w:rPr>
            <w:sz w:val="26"/>
            <w:szCs w:val="26"/>
          </w:rPr>
          <w:t>2.</w:t>
        </w:r>
        <w:r w:rsidR="001C5D19">
          <w:rPr>
            <w:sz w:val="26"/>
            <w:szCs w:val="26"/>
          </w:rPr>
          <w:t>19.12</w:t>
        </w:r>
      </w:hyperlink>
      <w:r w:rsidR="002237C2">
        <w:rPr>
          <w:rStyle w:val="blk"/>
          <w:sz w:val="26"/>
          <w:szCs w:val="26"/>
        </w:rPr>
        <w:t>административного регламента</w:t>
      </w:r>
      <w:r w:rsidR="002F15EA" w:rsidRPr="002F15EA">
        <w:rPr>
          <w:rStyle w:val="blk"/>
          <w:sz w:val="26"/>
          <w:szCs w:val="26"/>
        </w:rPr>
        <w:t xml:space="preserve">, или отсутствия документов, прилагаемых к нему и предусмотренных </w:t>
      </w:r>
      <w:r w:rsidR="00843BCC">
        <w:rPr>
          <w:rStyle w:val="blk"/>
          <w:sz w:val="26"/>
          <w:szCs w:val="26"/>
        </w:rPr>
        <w:t>под</w:t>
      </w:r>
      <w:hyperlink r:id="rId20" w:anchor="dst2655" w:history="1">
        <w:r w:rsidR="002F15EA" w:rsidRPr="002237C2">
          <w:rPr>
            <w:rStyle w:val="af5"/>
            <w:color w:val="auto"/>
            <w:sz w:val="26"/>
            <w:szCs w:val="26"/>
            <w:u w:val="none"/>
          </w:rPr>
          <w:t>пунктами 1</w:t>
        </w:r>
      </w:hyperlink>
      <w:r w:rsidR="002F15EA" w:rsidRPr="002237C2">
        <w:rPr>
          <w:rStyle w:val="blk"/>
          <w:sz w:val="26"/>
          <w:szCs w:val="26"/>
        </w:rPr>
        <w:t xml:space="preserve"> - </w:t>
      </w:r>
      <w:hyperlink r:id="rId21" w:anchor="dst2657" w:history="1">
        <w:r w:rsidR="002F15EA" w:rsidRPr="002237C2">
          <w:rPr>
            <w:rStyle w:val="af5"/>
            <w:color w:val="auto"/>
            <w:sz w:val="26"/>
            <w:szCs w:val="26"/>
            <w:u w:val="none"/>
          </w:rPr>
          <w:t xml:space="preserve">3 </w:t>
        </w:r>
        <w:r w:rsidR="001C5D19">
          <w:rPr>
            <w:rStyle w:val="af5"/>
            <w:color w:val="auto"/>
            <w:sz w:val="26"/>
            <w:szCs w:val="26"/>
            <w:u w:val="none"/>
          </w:rPr>
          <w:t>пункта</w:t>
        </w:r>
        <w:r w:rsidR="002237C2" w:rsidRPr="002237C2">
          <w:rPr>
            <w:rStyle w:val="af5"/>
            <w:color w:val="auto"/>
            <w:sz w:val="26"/>
            <w:szCs w:val="26"/>
            <w:u w:val="none"/>
          </w:rPr>
          <w:t>2.19.1</w:t>
        </w:r>
        <w:r w:rsidR="001C5D19">
          <w:rPr>
            <w:rStyle w:val="af5"/>
            <w:color w:val="auto"/>
            <w:sz w:val="26"/>
            <w:szCs w:val="26"/>
            <w:u w:val="none"/>
          </w:rPr>
          <w:t>2</w:t>
        </w:r>
      </w:hyperlink>
      <w:r w:rsidR="002237C2">
        <w:rPr>
          <w:rStyle w:val="blk"/>
          <w:sz w:val="26"/>
          <w:szCs w:val="26"/>
        </w:rPr>
        <w:t>административного регламента</w:t>
      </w:r>
      <w:r w:rsidR="002F15EA" w:rsidRPr="002F15EA">
        <w:rPr>
          <w:rStyle w:val="blk"/>
          <w:sz w:val="26"/>
          <w:szCs w:val="26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</w:t>
      </w:r>
      <w:r w:rsidR="00E25BDB">
        <w:rPr>
          <w:rStyle w:val="blk"/>
          <w:sz w:val="26"/>
          <w:szCs w:val="26"/>
        </w:rPr>
        <w:t xml:space="preserve"> планируемом строительстве такого</w:t>
      </w:r>
      <w:r w:rsidR="002F15EA" w:rsidRPr="002F15EA">
        <w:rPr>
          <w:rStyle w:val="blk"/>
          <w:sz w:val="26"/>
          <w:szCs w:val="26"/>
        </w:rPr>
        <w:t xml:space="preserve">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2" w:anchor="dst2598" w:history="1">
        <w:r w:rsidR="002F15EA" w:rsidRPr="002237C2">
          <w:rPr>
            <w:rStyle w:val="af5"/>
            <w:color w:val="auto"/>
            <w:sz w:val="26"/>
            <w:szCs w:val="26"/>
            <w:u w:val="none"/>
          </w:rPr>
          <w:t>частью 6 статьи 51.1</w:t>
        </w:r>
      </w:hyperlink>
      <w:r w:rsidR="008052AD">
        <w:rPr>
          <w:rStyle w:val="blk"/>
          <w:sz w:val="26"/>
          <w:szCs w:val="26"/>
        </w:rPr>
        <w:t>Г</w:t>
      </w:r>
      <w:r w:rsidR="002237C2">
        <w:rPr>
          <w:rStyle w:val="blk"/>
          <w:sz w:val="26"/>
          <w:szCs w:val="26"/>
        </w:rPr>
        <w:t>радостроительного Кодекса), уполномоченный</w:t>
      </w:r>
      <w:r w:rsidR="002F15EA" w:rsidRPr="002F15EA">
        <w:rPr>
          <w:rStyle w:val="blk"/>
          <w:sz w:val="26"/>
          <w:szCs w:val="26"/>
        </w:rPr>
        <w:t xml:space="preserve">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93707C" w:rsidRPr="002F15EA" w:rsidRDefault="0093707C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1.1</w:t>
      </w:r>
      <w:r>
        <w:rPr>
          <w:sz w:val="26"/>
          <w:szCs w:val="26"/>
        </w:rPr>
        <w:t>4</w:t>
      </w:r>
      <w:r w:rsidRPr="00854739">
        <w:rPr>
          <w:sz w:val="26"/>
          <w:szCs w:val="26"/>
        </w:rPr>
        <w:t>. Дополнить раздел 2 пунктом 2.</w:t>
      </w:r>
      <w:r>
        <w:rPr>
          <w:sz w:val="26"/>
          <w:szCs w:val="26"/>
        </w:rPr>
        <w:t>19.14</w:t>
      </w:r>
      <w:r w:rsidRPr="00854739">
        <w:rPr>
          <w:sz w:val="26"/>
          <w:szCs w:val="26"/>
        </w:rPr>
        <w:t xml:space="preserve"> следующего содержания:</w:t>
      </w:r>
    </w:p>
    <w:p w:rsidR="002F15EA" w:rsidRPr="002F15EA" w:rsidRDefault="0093707C" w:rsidP="007625B6">
      <w:pPr>
        <w:ind w:right="-284" w:firstLine="709"/>
        <w:jc w:val="both"/>
        <w:rPr>
          <w:sz w:val="26"/>
          <w:szCs w:val="26"/>
        </w:rPr>
      </w:pPr>
      <w:bookmarkStart w:id="6" w:name="dst2659"/>
      <w:bookmarkStart w:id="7" w:name="dst2660"/>
      <w:bookmarkEnd w:id="6"/>
      <w:bookmarkEnd w:id="7"/>
      <w:r>
        <w:rPr>
          <w:rStyle w:val="blk"/>
          <w:sz w:val="26"/>
          <w:szCs w:val="26"/>
        </w:rPr>
        <w:t>«2.19.14. Уполномоченный</w:t>
      </w:r>
      <w:r w:rsidR="002F15EA" w:rsidRPr="002F15EA">
        <w:rPr>
          <w:rStyle w:val="blk"/>
          <w:sz w:val="26"/>
          <w:szCs w:val="26"/>
        </w:rPr>
        <w:t xml:space="preserve">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строительства: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8" w:name="dst2661"/>
      <w:bookmarkEnd w:id="8"/>
      <w:r w:rsidRPr="002F15EA">
        <w:rPr>
          <w:rStyle w:val="blk"/>
          <w:sz w:val="26"/>
          <w:szCs w:val="26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8052AD">
        <w:rPr>
          <w:rStyle w:val="blk"/>
          <w:sz w:val="26"/>
          <w:szCs w:val="26"/>
        </w:rPr>
        <w:t>Градостроительным</w:t>
      </w:r>
      <w:r w:rsidRPr="002F15EA">
        <w:rPr>
          <w:rStyle w:val="blk"/>
          <w:sz w:val="26"/>
          <w:szCs w:val="26"/>
        </w:rPr>
        <w:t xml:space="preserve">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9" w:name="dst2662"/>
      <w:bookmarkEnd w:id="9"/>
      <w:r w:rsidRPr="002F15EA">
        <w:rPr>
          <w:rStyle w:val="blk"/>
          <w:sz w:val="26"/>
          <w:szCs w:val="26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3" w:anchor="dst2605" w:history="1">
        <w:r w:rsidRPr="0093707C">
          <w:rPr>
            <w:rStyle w:val="af5"/>
            <w:color w:val="auto"/>
            <w:sz w:val="26"/>
            <w:szCs w:val="26"/>
            <w:u w:val="none"/>
          </w:rPr>
          <w:t>пунктом 3 части 8 статьи 51.1</w:t>
        </w:r>
      </w:hyperlink>
      <w:r w:rsidR="0097485D">
        <w:rPr>
          <w:rStyle w:val="blk"/>
          <w:sz w:val="26"/>
          <w:szCs w:val="26"/>
        </w:rPr>
        <w:t>Градостроительного</w:t>
      </w:r>
      <w:r w:rsidRPr="002F15EA">
        <w:rPr>
          <w:rStyle w:val="blk"/>
          <w:sz w:val="26"/>
          <w:szCs w:val="26"/>
        </w:rPr>
        <w:t xml:space="preserve"> Кодекса,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4" w:anchor="dst2611" w:history="1">
        <w:r w:rsidRPr="0093707C">
          <w:rPr>
            <w:rStyle w:val="af5"/>
            <w:color w:val="auto"/>
            <w:sz w:val="26"/>
            <w:szCs w:val="26"/>
            <w:u w:val="none"/>
          </w:rPr>
          <w:t>пункте 4 части 10 статьи 51.1</w:t>
        </w:r>
      </w:hyperlink>
      <w:r w:rsidR="0093707C">
        <w:rPr>
          <w:rStyle w:val="blk"/>
          <w:sz w:val="26"/>
          <w:szCs w:val="26"/>
        </w:rPr>
        <w:t>Градостроительного</w:t>
      </w:r>
      <w:r w:rsidRPr="002F15EA">
        <w:rPr>
          <w:rStyle w:val="blk"/>
          <w:sz w:val="26"/>
          <w:szCs w:val="26"/>
        </w:rPr>
        <w:t xml:space="preserve"> Кодекса),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10" w:name="dst2663"/>
      <w:bookmarkEnd w:id="10"/>
      <w:r w:rsidRPr="002F15EA">
        <w:rPr>
          <w:rStyle w:val="blk"/>
          <w:sz w:val="26"/>
          <w:szCs w:val="26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11" w:name="dst2664"/>
      <w:bookmarkEnd w:id="11"/>
      <w:r w:rsidRPr="002F15EA">
        <w:rPr>
          <w:rStyle w:val="blk"/>
          <w:sz w:val="26"/>
          <w:szCs w:val="26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2F15EA" w:rsidRDefault="002F15EA" w:rsidP="007625B6">
      <w:pPr>
        <w:ind w:right="-284" w:firstLine="709"/>
        <w:jc w:val="both"/>
        <w:rPr>
          <w:rStyle w:val="blk"/>
          <w:sz w:val="26"/>
          <w:szCs w:val="26"/>
        </w:rPr>
      </w:pPr>
      <w:bookmarkStart w:id="12" w:name="dst2665"/>
      <w:bookmarkEnd w:id="12"/>
      <w:r w:rsidRPr="002F15EA">
        <w:rPr>
          <w:rStyle w:val="blk"/>
          <w:sz w:val="26"/>
          <w:szCs w:val="26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843BCC">
        <w:rPr>
          <w:rStyle w:val="blk"/>
          <w:sz w:val="26"/>
          <w:szCs w:val="26"/>
        </w:rPr>
        <w:t xml:space="preserve">по форме согласно приложению </w:t>
      </w:r>
      <w:r w:rsidR="009B6291">
        <w:rPr>
          <w:rStyle w:val="blk"/>
          <w:sz w:val="26"/>
          <w:szCs w:val="26"/>
        </w:rPr>
        <w:t>№</w:t>
      </w:r>
      <w:r w:rsidR="00843BCC">
        <w:rPr>
          <w:rStyle w:val="blk"/>
          <w:sz w:val="26"/>
          <w:szCs w:val="26"/>
        </w:rPr>
        <w:t>7</w:t>
      </w:r>
      <w:r w:rsidRPr="002F15EA">
        <w:rPr>
          <w:rStyle w:val="blk"/>
          <w:sz w:val="26"/>
          <w:szCs w:val="26"/>
        </w:rPr>
        <w:t>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</w:t>
      </w:r>
      <w:r w:rsidR="00C4516E">
        <w:rPr>
          <w:rStyle w:val="blk"/>
          <w:sz w:val="26"/>
          <w:szCs w:val="26"/>
        </w:rPr>
        <w:t xml:space="preserve"> направления такого уведомлени</w:t>
      </w:r>
      <w:r w:rsidR="00843BCC">
        <w:rPr>
          <w:rStyle w:val="blk"/>
          <w:sz w:val="26"/>
          <w:szCs w:val="26"/>
        </w:rPr>
        <w:t xml:space="preserve">я по форме согласно приложению </w:t>
      </w:r>
      <w:r w:rsidR="009B6291">
        <w:rPr>
          <w:rStyle w:val="blk"/>
          <w:sz w:val="26"/>
          <w:szCs w:val="26"/>
        </w:rPr>
        <w:t>№</w:t>
      </w:r>
      <w:r w:rsidR="00843BCC">
        <w:rPr>
          <w:rStyle w:val="blk"/>
          <w:sz w:val="26"/>
          <w:szCs w:val="26"/>
        </w:rPr>
        <w:t>8</w:t>
      </w:r>
      <w:r w:rsidR="0093707C">
        <w:rPr>
          <w:rStyle w:val="blk"/>
          <w:sz w:val="26"/>
          <w:szCs w:val="26"/>
        </w:rPr>
        <w:t>»</w:t>
      </w:r>
      <w:r w:rsidRPr="002F15EA">
        <w:rPr>
          <w:rStyle w:val="blk"/>
          <w:sz w:val="26"/>
          <w:szCs w:val="26"/>
        </w:rPr>
        <w:t>.</w:t>
      </w:r>
    </w:p>
    <w:p w:rsidR="0093707C" w:rsidRPr="002F15EA" w:rsidRDefault="0093707C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1.1</w:t>
      </w:r>
      <w:r>
        <w:rPr>
          <w:sz w:val="26"/>
          <w:szCs w:val="26"/>
        </w:rPr>
        <w:t>5</w:t>
      </w:r>
      <w:r w:rsidRPr="00854739">
        <w:rPr>
          <w:sz w:val="26"/>
          <w:szCs w:val="26"/>
        </w:rPr>
        <w:t>. Дополнить раздел 2 пунктом 2.</w:t>
      </w:r>
      <w:r>
        <w:rPr>
          <w:sz w:val="26"/>
          <w:szCs w:val="26"/>
        </w:rPr>
        <w:t>19.15</w:t>
      </w:r>
      <w:r w:rsidRPr="00854739">
        <w:rPr>
          <w:sz w:val="26"/>
          <w:szCs w:val="26"/>
        </w:rPr>
        <w:t xml:space="preserve"> следующего содержания:</w:t>
      </w:r>
    </w:p>
    <w:p w:rsidR="002F15EA" w:rsidRPr="002F15EA" w:rsidRDefault="0093707C" w:rsidP="007625B6">
      <w:pPr>
        <w:ind w:right="-284" w:firstLine="709"/>
        <w:jc w:val="both"/>
        <w:rPr>
          <w:sz w:val="26"/>
          <w:szCs w:val="26"/>
        </w:rPr>
      </w:pPr>
      <w:bookmarkStart w:id="13" w:name="dst2666"/>
      <w:bookmarkEnd w:id="13"/>
      <w:r>
        <w:rPr>
          <w:rStyle w:val="blk"/>
          <w:sz w:val="26"/>
          <w:szCs w:val="26"/>
        </w:rPr>
        <w:t>«2.19.15</w:t>
      </w:r>
      <w:r w:rsidR="002F15EA" w:rsidRPr="002F15EA">
        <w:rPr>
          <w:rStyle w:val="blk"/>
          <w:sz w:val="26"/>
          <w:szCs w:val="26"/>
        </w:rPr>
        <w:t>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14" w:name="dst2667"/>
      <w:bookmarkEnd w:id="14"/>
      <w:r w:rsidRPr="002F15EA">
        <w:rPr>
          <w:rStyle w:val="blk"/>
          <w:sz w:val="26"/>
          <w:szCs w:val="26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 w:rsidR="00843BCC">
        <w:rPr>
          <w:rStyle w:val="blk"/>
          <w:sz w:val="26"/>
          <w:szCs w:val="26"/>
        </w:rPr>
        <w:t>под</w:t>
      </w:r>
      <w:hyperlink r:id="rId25" w:anchor="dst2661" w:history="1">
        <w:r w:rsidRPr="005922B8">
          <w:rPr>
            <w:rStyle w:val="af5"/>
            <w:color w:val="auto"/>
            <w:sz w:val="26"/>
            <w:szCs w:val="26"/>
            <w:u w:val="none"/>
          </w:rPr>
          <w:t xml:space="preserve">пункте 1 </w:t>
        </w:r>
        <w:r w:rsidR="00843BCC">
          <w:rPr>
            <w:rStyle w:val="af5"/>
            <w:color w:val="auto"/>
            <w:sz w:val="26"/>
            <w:szCs w:val="26"/>
            <w:u w:val="none"/>
          </w:rPr>
          <w:t>пункта</w:t>
        </w:r>
        <w:r w:rsidR="005922B8">
          <w:rPr>
            <w:rStyle w:val="af5"/>
            <w:color w:val="auto"/>
            <w:sz w:val="26"/>
            <w:szCs w:val="26"/>
            <w:u w:val="none"/>
          </w:rPr>
          <w:t>2.19.</w:t>
        </w:r>
        <w:r w:rsidRPr="005922B8">
          <w:rPr>
            <w:rStyle w:val="af5"/>
            <w:color w:val="auto"/>
            <w:sz w:val="26"/>
            <w:szCs w:val="26"/>
            <w:u w:val="none"/>
          </w:rPr>
          <w:t>1</w:t>
        </w:r>
        <w:r w:rsidR="005922B8">
          <w:rPr>
            <w:rStyle w:val="af5"/>
            <w:color w:val="auto"/>
            <w:sz w:val="26"/>
            <w:szCs w:val="26"/>
            <w:u w:val="none"/>
          </w:rPr>
          <w:t>4</w:t>
        </w:r>
      </w:hyperlink>
      <w:r w:rsidR="0093707C">
        <w:rPr>
          <w:rStyle w:val="blk"/>
          <w:sz w:val="26"/>
          <w:szCs w:val="26"/>
        </w:rPr>
        <w:t>административного регламента</w:t>
      </w:r>
      <w:r w:rsidRPr="002F15EA">
        <w:rPr>
          <w:rStyle w:val="blk"/>
          <w:sz w:val="26"/>
          <w:szCs w:val="26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9C22BA">
        <w:rPr>
          <w:rStyle w:val="blk"/>
          <w:sz w:val="26"/>
          <w:szCs w:val="26"/>
        </w:rPr>
        <w:t>Градостроительным</w:t>
      </w:r>
      <w:r w:rsidRPr="002F15EA">
        <w:rPr>
          <w:rStyle w:val="blk"/>
          <w:sz w:val="26"/>
          <w:szCs w:val="26"/>
        </w:rPr>
        <w:t xml:space="preserve"> Кодексом, другими федеральными законами;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15" w:name="dst2668"/>
      <w:bookmarkEnd w:id="15"/>
      <w:r w:rsidRPr="002F15EA">
        <w:rPr>
          <w:rStyle w:val="blk"/>
          <w:sz w:val="26"/>
          <w:szCs w:val="26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6" w:anchor="dst2611" w:history="1">
        <w:r w:rsidRPr="00E84C33">
          <w:rPr>
            <w:rStyle w:val="af5"/>
            <w:color w:val="auto"/>
            <w:sz w:val="26"/>
            <w:szCs w:val="26"/>
            <w:u w:val="none"/>
          </w:rPr>
          <w:t>пункте 4 части 10 статьи 51.1</w:t>
        </w:r>
      </w:hyperlink>
      <w:r w:rsidR="00E84C33">
        <w:rPr>
          <w:rStyle w:val="blk"/>
          <w:sz w:val="26"/>
          <w:szCs w:val="26"/>
        </w:rPr>
        <w:t>Градостроительного</w:t>
      </w:r>
      <w:r w:rsidRPr="002F15EA">
        <w:rPr>
          <w:rStyle w:val="blk"/>
          <w:sz w:val="26"/>
          <w:szCs w:val="26"/>
        </w:rPr>
        <w:t xml:space="preserve">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16" w:name="dst2669"/>
      <w:bookmarkEnd w:id="16"/>
      <w:r w:rsidRPr="002F15EA">
        <w:rPr>
          <w:rStyle w:val="blk"/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2F15EA" w:rsidRDefault="002F15EA" w:rsidP="007625B6">
      <w:pPr>
        <w:ind w:right="-284" w:firstLine="709"/>
        <w:jc w:val="both"/>
        <w:rPr>
          <w:rStyle w:val="blk"/>
          <w:sz w:val="26"/>
          <w:szCs w:val="26"/>
        </w:rPr>
      </w:pPr>
      <w:bookmarkStart w:id="17" w:name="dst2670"/>
      <w:bookmarkEnd w:id="17"/>
      <w:r w:rsidRPr="002F15EA">
        <w:rPr>
          <w:rStyle w:val="blk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="00EF49B6">
        <w:rPr>
          <w:rStyle w:val="blk"/>
          <w:sz w:val="26"/>
          <w:szCs w:val="26"/>
        </w:rPr>
        <w:t>»</w:t>
      </w:r>
      <w:r w:rsidRPr="002F15EA">
        <w:rPr>
          <w:rStyle w:val="blk"/>
          <w:sz w:val="26"/>
          <w:szCs w:val="26"/>
        </w:rPr>
        <w:t>.</w:t>
      </w:r>
    </w:p>
    <w:p w:rsidR="00EF49B6" w:rsidRPr="002F15EA" w:rsidRDefault="00EF49B6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1.1</w:t>
      </w:r>
      <w:r>
        <w:rPr>
          <w:sz w:val="26"/>
          <w:szCs w:val="26"/>
        </w:rPr>
        <w:t>6</w:t>
      </w:r>
      <w:r w:rsidRPr="00854739">
        <w:rPr>
          <w:sz w:val="26"/>
          <w:szCs w:val="26"/>
        </w:rPr>
        <w:t>. Дополнить раздел 2 пунктом 2.</w:t>
      </w:r>
      <w:r>
        <w:rPr>
          <w:sz w:val="26"/>
          <w:szCs w:val="26"/>
        </w:rPr>
        <w:t>19.16</w:t>
      </w:r>
      <w:r w:rsidRPr="00854739">
        <w:rPr>
          <w:sz w:val="26"/>
          <w:szCs w:val="26"/>
        </w:rPr>
        <w:t xml:space="preserve"> следующего содержания:</w:t>
      </w:r>
    </w:p>
    <w:p w:rsidR="002F15EA" w:rsidRPr="002F15EA" w:rsidRDefault="00EF49B6" w:rsidP="007625B6">
      <w:pPr>
        <w:ind w:right="-284" w:firstLine="709"/>
        <w:jc w:val="both"/>
        <w:rPr>
          <w:sz w:val="26"/>
          <w:szCs w:val="26"/>
        </w:rPr>
      </w:pPr>
      <w:bookmarkStart w:id="18" w:name="dst2671"/>
      <w:bookmarkEnd w:id="18"/>
      <w:r>
        <w:rPr>
          <w:rStyle w:val="blk"/>
          <w:sz w:val="26"/>
          <w:szCs w:val="26"/>
        </w:rPr>
        <w:t>«2.19.16</w:t>
      </w:r>
      <w:r w:rsidR="002F15EA" w:rsidRPr="002F15EA">
        <w:rPr>
          <w:rStyle w:val="blk"/>
          <w:sz w:val="26"/>
          <w:szCs w:val="26"/>
        </w:rPr>
        <w:t xml:space="preserve">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</w:t>
      </w:r>
      <w:hyperlink r:id="rId27" w:anchor="dst2660" w:history="1">
        <w:r w:rsidR="00843BCC">
          <w:rPr>
            <w:rStyle w:val="af5"/>
            <w:color w:val="auto"/>
            <w:sz w:val="26"/>
            <w:szCs w:val="26"/>
            <w:u w:val="none"/>
          </w:rPr>
          <w:t>пункте</w:t>
        </w:r>
        <w:r>
          <w:rPr>
            <w:rStyle w:val="af5"/>
            <w:color w:val="auto"/>
            <w:sz w:val="26"/>
            <w:szCs w:val="26"/>
            <w:u w:val="none"/>
          </w:rPr>
          <w:t>2.</w:t>
        </w:r>
        <w:r w:rsidR="002F15EA" w:rsidRPr="00EF49B6">
          <w:rPr>
            <w:rStyle w:val="af5"/>
            <w:color w:val="auto"/>
            <w:sz w:val="26"/>
            <w:szCs w:val="26"/>
            <w:u w:val="none"/>
          </w:rPr>
          <w:t>19</w:t>
        </w:r>
      </w:hyperlink>
      <w:r>
        <w:rPr>
          <w:rStyle w:val="blk"/>
          <w:sz w:val="26"/>
          <w:szCs w:val="26"/>
        </w:rPr>
        <w:t>.14административного регламента, уполномоченным</w:t>
      </w:r>
      <w:r w:rsidR="002F15EA" w:rsidRPr="002F15EA">
        <w:rPr>
          <w:rStyle w:val="blk"/>
          <w:sz w:val="26"/>
          <w:szCs w:val="26"/>
        </w:rPr>
        <w:t xml:space="preserve"> на выдачу разрешен</w:t>
      </w:r>
      <w:r>
        <w:rPr>
          <w:rStyle w:val="blk"/>
          <w:sz w:val="26"/>
          <w:szCs w:val="26"/>
        </w:rPr>
        <w:t>ий на строительство</w:t>
      </w:r>
      <w:r w:rsidR="002F15EA" w:rsidRPr="002F15EA">
        <w:rPr>
          <w:rStyle w:val="blk"/>
          <w:sz w:val="26"/>
          <w:szCs w:val="26"/>
        </w:rPr>
        <w:t xml:space="preserve"> органом местного самоуправления в орган регистрации прав, а также: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19" w:name="dst2672"/>
      <w:bookmarkEnd w:id="19"/>
      <w:r w:rsidRPr="002F15EA">
        <w:rPr>
          <w:rStyle w:val="blk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r w:rsidR="00843BCC">
        <w:rPr>
          <w:rStyle w:val="blk"/>
          <w:sz w:val="26"/>
          <w:szCs w:val="26"/>
        </w:rPr>
        <w:t>под</w:t>
      </w:r>
      <w:hyperlink r:id="rId28" w:anchor="dst2667" w:history="1">
        <w:r w:rsidRPr="00EF49B6">
          <w:rPr>
            <w:rStyle w:val="af5"/>
            <w:color w:val="auto"/>
            <w:sz w:val="26"/>
            <w:szCs w:val="26"/>
            <w:u w:val="none"/>
          </w:rPr>
          <w:t>пунктом 1</w:t>
        </w:r>
      </w:hyperlink>
      <w:r w:rsidRPr="002F15EA">
        <w:rPr>
          <w:rStyle w:val="blk"/>
          <w:sz w:val="26"/>
          <w:szCs w:val="26"/>
        </w:rPr>
        <w:t xml:space="preserve"> или </w:t>
      </w:r>
      <w:hyperlink r:id="rId29" w:anchor="dst2668" w:history="1">
        <w:r w:rsidRPr="00EF49B6">
          <w:rPr>
            <w:rStyle w:val="af5"/>
            <w:color w:val="auto"/>
            <w:sz w:val="26"/>
            <w:szCs w:val="26"/>
            <w:u w:val="none"/>
          </w:rPr>
          <w:t xml:space="preserve">2 </w:t>
        </w:r>
        <w:r w:rsidR="00843BCC">
          <w:rPr>
            <w:rStyle w:val="af5"/>
            <w:color w:val="auto"/>
            <w:sz w:val="26"/>
            <w:szCs w:val="26"/>
            <w:u w:val="none"/>
          </w:rPr>
          <w:t>пункта</w:t>
        </w:r>
        <w:r w:rsidR="00EF49B6">
          <w:rPr>
            <w:rStyle w:val="af5"/>
            <w:color w:val="auto"/>
            <w:sz w:val="26"/>
            <w:szCs w:val="26"/>
            <w:u w:val="none"/>
          </w:rPr>
          <w:t>2.19.15</w:t>
        </w:r>
      </w:hyperlink>
      <w:r w:rsidR="00EF49B6">
        <w:rPr>
          <w:rStyle w:val="blk"/>
          <w:sz w:val="26"/>
          <w:szCs w:val="26"/>
        </w:rPr>
        <w:t>административного регламента</w:t>
      </w:r>
      <w:r w:rsidRPr="002F15EA">
        <w:rPr>
          <w:rStyle w:val="blk"/>
          <w:sz w:val="26"/>
          <w:szCs w:val="26"/>
        </w:rPr>
        <w:t>;</w:t>
      </w:r>
    </w:p>
    <w:p w:rsidR="002F15EA" w:rsidRPr="002F15EA" w:rsidRDefault="002F15EA" w:rsidP="007625B6">
      <w:pPr>
        <w:ind w:right="-284" w:firstLine="709"/>
        <w:jc w:val="both"/>
        <w:rPr>
          <w:sz w:val="26"/>
          <w:szCs w:val="26"/>
        </w:rPr>
      </w:pPr>
      <w:bookmarkStart w:id="20" w:name="dst2673"/>
      <w:bookmarkEnd w:id="20"/>
      <w:r w:rsidRPr="002F15EA">
        <w:rPr>
          <w:rStyle w:val="blk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r w:rsidR="00843BCC">
        <w:rPr>
          <w:rStyle w:val="blk"/>
          <w:sz w:val="26"/>
          <w:szCs w:val="26"/>
        </w:rPr>
        <w:t>под</w:t>
      </w:r>
      <w:hyperlink r:id="rId30" w:anchor="dst2668" w:history="1">
        <w:r w:rsidRPr="00EF49B6">
          <w:rPr>
            <w:rStyle w:val="af5"/>
            <w:color w:val="auto"/>
            <w:sz w:val="26"/>
            <w:szCs w:val="26"/>
            <w:u w:val="none"/>
          </w:rPr>
          <w:t xml:space="preserve">пунктом 2 </w:t>
        </w:r>
        <w:r w:rsidR="00843BCC">
          <w:rPr>
            <w:rStyle w:val="af5"/>
            <w:color w:val="auto"/>
            <w:sz w:val="26"/>
            <w:szCs w:val="26"/>
            <w:u w:val="none"/>
          </w:rPr>
          <w:t>пункта</w:t>
        </w:r>
        <w:r w:rsidR="00EF49B6">
          <w:rPr>
            <w:rStyle w:val="af5"/>
            <w:color w:val="auto"/>
            <w:sz w:val="26"/>
            <w:szCs w:val="26"/>
            <w:u w:val="none"/>
          </w:rPr>
          <w:t>2.19.15</w:t>
        </w:r>
      </w:hyperlink>
      <w:r w:rsidR="00EF49B6">
        <w:rPr>
          <w:rStyle w:val="blk"/>
          <w:sz w:val="26"/>
          <w:szCs w:val="26"/>
        </w:rPr>
        <w:t>административного регламента</w:t>
      </w:r>
      <w:r w:rsidRPr="002F15EA">
        <w:rPr>
          <w:rStyle w:val="blk"/>
          <w:sz w:val="26"/>
          <w:szCs w:val="26"/>
        </w:rPr>
        <w:t>;</w:t>
      </w:r>
    </w:p>
    <w:p w:rsidR="002D653D" w:rsidRDefault="002F15EA" w:rsidP="007625B6">
      <w:pPr>
        <w:ind w:right="-284" w:firstLine="709"/>
        <w:jc w:val="both"/>
        <w:rPr>
          <w:sz w:val="26"/>
          <w:szCs w:val="26"/>
        </w:rPr>
      </w:pPr>
      <w:bookmarkStart w:id="21" w:name="dst2674"/>
      <w:bookmarkEnd w:id="21"/>
      <w:r w:rsidRPr="002F15EA">
        <w:rPr>
          <w:rStyle w:val="blk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843BCC">
        <w:rPr>
          <w:rStyle w:val="blk"/>
          <w:sz w:val="26"/>
          <w:szCs w:val="26"/>
        </w:rPr>
        <w:t>под</w:t>
      </w:r>
      <w:hyperlink r:id="rId31" w:anchor="dst2669" w:history="1">
        <w:r w:rsidRPr="00EF49B6">
          <w:rPr>
            <w:rStyle w:val="af5"/>
            <w:color w:val="auto"/>
            <w:sz w:val="26"/>
            <w:szCs w:val="26"/>
            <w:u w:val="none"/>
          </w:rPr>
          <w:t>пунктом 3</w:t>
        </w:r>
      </w:hyperlink>
      <w:r w:rsidRPr="00EF49B6">
        <w:rPr>
          <w:rStyle w:val="blk"/>
          <w:sz w:val="26"/>
          <w:szCs w:val="26"/>
        </w:rPr>
        <w:t xml:space="preserve"> или </w:t>
      </w:r>
      <w:hyperlink r:id="rId32" w:anchor="dst2670" w:history="1">
        <w:r w:rsidRPr="00EF49B6">
          <w:rPr>
            <w:rStyle w:val="af5"/>
            <w:color w:val="auto"/>
            <w:sz w:val="26"/>
            <w:szCs w:val="26"/>
            <w:u w:val="none"/>
          </w:rPr>
          <w:t xml:space="preserve">4 </w:t>
        </w:r>
        <w:r w:rsidR="00843BCC">
          <w:rPr>
            <w:rStyle w:val="af5"/>
            <w:color w:val="auto"/>
            <w:sz w:val="26"/>
            <w:szCs w:val="26"/>
            <w:u w:val="none"/>
          </w:rPr>
          <w:t>пункта</w:t>
        </w:r>
        <w:r w:rsidR="00EF49B6">
          <w:rPr>
            <w:rStyle w:val="af5"/>
            <w:color w:val="auto"/>
            <w:sz w:val="26"/>
            <w:szCs w:val="26"/>
            <w:u w:val="none"/>
          </w:rPr>
          <w:t>2.19.15</w:t>
        </w:r>
      </w:hyperlink>
      <w:r w:rsidR="00EF49B6">
        <w:rPr>
          <w:rStyle w:val="blk"/>
          <w:sz w:val="26"/>
          <w:szCs w:val="26"/>
        </w:rPr>
        <w:t>административного регламента»</w:t>
      </w:r>
      <w:r w:rsidRPr="002F15EA">
        <w:rPr>
          <w:rStyle w:val="blk"/>
          <w:sz w:val="26"/>
          <w:szCs w:val="26"/>
        </w:rPr>
        <w:t>.</w:t>
      </w:r>
    </w:p>
    <w:p w:rsidR="00854739" w:rsidRPr="00854739" w:rsidRDefault="00854739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1.1</w:t>
      </w:r>
      <w:r w:rsidR="00A0628A">
        <w:rPr>
          <w:sz w:val="26"/>
          <w:szCs w:val="26"/>
        </w:rPr>
        <w:t>7</w:t>
      </w:r>
      <w:r w:rsidRPr="00854739">
        <w:rPr>
          <w:sz w:val="26"/>
          <w:szCs w:val="26"/>
        </w:rPr>
        <w:t>. Дополнить раздел 2 пунктом 2.</w:t>
      </w:r>
      <w:r w:rsidR="007625B6">
        <w:rPr>
          <w:sz w:val="26"/>
          <w:szCs w:val="26"/>
        </w:rPr>
        <w:t>19.17</w:t>
      </w:r>
      <w:r w:rsidRPr="00854739">
        <w:rPr>
          <w:sz w:val="26"/>
          <w:szCs w:val="26"/>
        </w:rPr>
        <w:t xml:space="preserve"> следующего содержания:</w:t>
      </w:r>
    </w:p>
    <w:p w:rsidR="00854739" w:rsidRPr="00854739" w:rsidRDefault="00854739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«2.</w:t>
      </w:r>
      <w:r w:rsidR="007625B6">
        <w:rPr>
          <w:sz w:val="26"/>
          <w:szCs w:val="26"/>
        </w:rPr>
        <w:t>19.17</w:t>
      </w:r>
      <w:r w:rsidRPr="00854739">
        <w:rPr>
          <w:sz w:val="26"/>
          <w:szCs w:val="26"/>
        </w:rPr>
        <w:t>. Оснований для приостановления предоставления муниципальной услуги не имеется».</w:t>
      </w:r>
    </w:p>
    <w:p w:rsidR="00854739" w:rsidRPr="00854739" w:rsidRDefault="007625B6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1.18</w:t>
      </w:r>
      <w:r w:rsidR="00854739" w:rsidRPr="00854739">
        <w:rPr>
          <w:sz w:val="26"/>
          <w:szCs w:val="26"/>
        </w:rPr>
        <w:t>. В пункте 8 подраздела 5.1. слова «</w:t>
      </w:r>
      <w:r w:rsidR="00854739" w:rsidRPr="00854739">
        <w:rPr>
          <w:spacing w:val="2"/>
          <w:sz w:val="26"/>
          <w:szCs w:val="26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настоящим административным регламентом</w:t>
      </w:r>
      <w:r w:rsidR="00854739" w:rsidRPr="00854739">
        <w:rPr>
          <w:sz w:val="26"/>
          <w:szCs w:val="26"/>
        </w:rPr>
        <w:t>» заменить словами «</w:t>
      </w:r>
      <w:r w:rsidR="00854739" w:rsidRPr="00854739">
        <w:rPr>
          <w:rStyle w:val="blk"/>
          <w:sz w:val="26"/>
          <w:szCs w:val="26"/>
        </w:rPr>
        <w:t>нарушение срока или порядка выдачи документов по результатам предоставления муниципальной услуги</w:t>
      </w:r>
      <w:r w:rsidR="00854739" w:rsidRPr="00854739">
        <w:rPr>
          <w:sz w:val="26"/>
          <w:szCs w:val="26"/>
        </w:rPr>
        <w:t>».</w:t>
      </w:r>
    </w:p>
    <w:p w:rsidR="00854739" w:rsidRPr="00854739" w:rsidRDefault="007625B6" w:rsidP="007625B6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1.19</w:t>
      </w:r>
      <w:r w:rsidR="00854739" w:rsidRPr="00854739">
        <w:rPr>
          <w:sz w:val="26"/>
          <w:szCs w:val="26"/>
        </w:rPr>
        <w:t>. Дополнить раз</w:t>
      </w:r>
      <w:r w:rsidR="000F343D">
        <w:rPr>
          <w:sz w:val="26"/>
          <w:szCs w:val="26"/>
        </w:rPr>
        <w:t>дел 5 подраздела 5.1. пункт</w:t>
      </w:r>
      <w:r w:rsidR="00186E32">
        <w:rPr>
          <w:sz w:val="26"/>
          <w:szCs w:val="26"/>
        </w:rPr>
        <w:t xml:space="preserve">ом10 </w:t>
      </w:r>
      <w:r w:rsidR="00854739" w:rsidRPr="00854739">
        <w:rPr>
          <w:sz w:val="26"/>
          <w:szCs w:val="26"/>
        </w:rPr>
        <w:t>следующего содержания:</w:t>
      </w:r>
    </w:p>
    <w:p w:rsidR="00854739" w:rsidRPr="00854739" w:rsidRDefault="00186E32" w:rsidP="007625B6">
      <w:pPr>
        <w:suppressAutoHyphens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="00854739" w:rsidRPr="00854739">
        <w:rPr>
          <w:sz w:val="26"/>
          <w:szCs w:val="26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 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</w:t>
      </w:r>
      <w:r w:rsidR="00E25BDB">
        <w:rPr>
          <w:sz w:val="26"/>
          <w:szCs w:val="26"/>
        </w:rPr>
        <w:t>р</w:t>
      </w:r>
      <w:r w:rsidR="00854739" w:rsidRPr="00854739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№210-ФЗ «Об организации предоставления государственных и муниципальных услуг».</w:t>
      </w:r>
    </w:p>
    <w:p w:rsidR="00854739" w:rsidRPr="00854739" w:rsidRDefault="00854739" w:rsidP="007625B6">
      <w:pPr>
        <w:suppressAutoHyphens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1.</w:t>
      </w:r>
      <w:r w:rsidR="007625B6">
        <w:rPr>
          <w:sz w:val="26"/>
          <w:szCs w:val="26"/>
        </w:rPr>
        <w:t>20</w:t>
      </w:r>
      <w:r w:rsidRPr="00854739">
        <w:rPr>
          <w:sz w:val="26"/>
          <w:szCs w:val="26"/>
        </w:rPr>
        <w:t>. В пункте 3 подраздела 5.1.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854739" w:rsidRPr="00854739" w:rsidRDefault="00854739" w:rsidP="007625B6">
      <w:pPr>
        <w:suppressAutoHyphens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1.</w:t>
      </w:r>
      <w:r w:rsidR="007625B6">
        <w:rPr>
          <w:sz w:val="26"/>
          <w:szCs w:val="26"/>
        </w:rPr>
        <w:t>21</w:t>
      </w:r>
      <w:r w:rsidRPr="00854739">
        <w:rPr>
          <w:sz w:val="26"/>
          <w:szCs w:val="26"/>
        </w:rPr>
        <w:t>. Дополнить раздел 5 подраздел 5.8. пунктами 5.8.1. и 5.8.2. следующего содержания:</w:t>
      </w:r>
    </w:p>
    <w:p w:rsidR="00854739" w:rsidRPr="00854739" w:rsidRDefault="00854739" w:rsidP="007625B6">
      <w:pPr>
        <w:suppressAutoHyphens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«5.8.1. В случае признания жалобы,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C2833" w:rsidRDefault="00854739" w:rsidP="007625B6">
      <w:pPr>
        <w:suppressAutoHyphens/>
        <w:ind w:right="-284" w:firstLine="709"/>
        <w:jc w:val="both"/>
        <w:rPr>
          <w:sz w:val="26"/>
          <w:szCs w:val="26"/>
        </w:rPr>
      </w:pPr>
      <w:r w:rsidRPr="00854739">
        <w:rPr>
          <w:sz w:val="26"/>
          <w:szCs w:val="26"/>
        </w:rPr>
        <w:t>5.8.2. В случае признания жалобы не надлежащей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858EE" w:rsidRPr="001858EE" w:rsidRDefault="001858EE" w:rsidP="001858EE">
      <w:pPr>
        <w:pStyle w:val="aff6"/>
        <w:spacing w:line="276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1858E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1858EE">
        <w:rPr>
          <w:rFonts w:ascii="Times New Roman" w:hAnsi="Times New Roman"/>
          <w:sz w:val="26"/>
          <w:szCs w:val="26"/>
        </w:rPr>
        <w:t>ост</w:t>
      </w:r>
      <w:r>
        <w:rPr>
          <w:rFonts w:ascii="Times New Roman" w:hAnsi="Times New Roman"/>
          <w:sz w:val="26"/>
          <w:szCs w:val="26"/>
        </w:rPr>
        <w:t>ановление администрации Ракитян</w:t>
      </w:r>
      <w:r w:rsidRPr="001858EE">
        <w:rPr>
          <w:rFonts w:ascii="Times New Roman" w:hAnsi="Times New Roman"/>
          <w:sz w:val="26"/>
          <w:szCs w:val="26"/>
        </w:rPr>
        <w:t xml:space="preserve">ского района от 21 июня 2018 года №97 «О внесении изменений в административный регламент по предоставлению муниципальнойуслуги «Выдача разрешений на ввод объектовв эксплуатацию», утвержденный постановлением администрации Ракитянского района </w:t>
      </w:r>
      <w:r>
        <w:rPr>
          <w:rFonts w:ascii="Times New Roman" w:hAnsi="Times New Roman"/>
          <w:sz w:val="26"/>
          <w:szCs w:val="26"/>
        </w:rPr>
        <w:t>от 27.04.2018 №61»признать утратившим силу.</w:t>
      </w:r>
    </w:p>
    <w:p w:rsidR="008C4D91" w:rsidRPr="002F76A1" w:rsidRDefault="001858EE" w:rsidP="007625B6">
      <w:pPr>
        <w:pStyle w:val="af1"/>
        <w:spacing w:after="0" w:line="240" w:lineRule="auto"/>
        <w:ind w:left="0"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C4D91" w:rsidRPr="002F76A1">
        <w:rPr>
          <w:rFonts w:ascii="Times New Roman" w:hAnsi="Times New Roman"/>
          <w:sz w:val="26"/>
          <w:szCs w:val="26"/>
        </w:rPr>
        <w:t>.</w:t>
      </w:r>
      <w:r w:rsidR="00B43263" w:rsidRPr="002F76A1">
        <w:rPr>
          <w:rFonts w:ascii="Times New Roman" w:hAnsi="Times New Roman"/>
          <w:sz w:val="26"/>
          <w:szCs w:val="26"/>
        </w:rPr>
        <w:t xml:space="preserve"> Контроль за исполнением настоя</w:t>
      </w:r>
      <w:r w:rsidR="006B4C99" w:rsidRPr="002F76A1">
        <w:rPr>
          <w:rFonts w:ascii="Times New Roman" w:hAnsi="Times New Roman"/>
          <w:sz w:val="26"/>
          <w:szCs w:val="26"/>
        </w:rPr>
        <w:t xml:space="preserve">щего постановления возложить на </w:t>
      </w:r>
      <w:r w:rsidR="008C3DF0">
        <w:rPr>
          <w:rFonts w:ascii="Times New Roman" w:hAnsi="Times New Roman"/>
          <w:sz w:val="26"/>
          <w:szCs w:val="26"/>
        </w:rPr>
        <w:t xml:space="preserve">первого </w:t>
      </w:r>
      <w:r w:rsidR="0069634D" w:rsidRPr="002F76A1">
        <w:rPr>
          <w:rFonts w:ascii="Times New Roman" w:hAnsi="Times New Roman"/>
          <w:sz w:val="26"/>
          <w:szCs w:val="26"/>
        </w:rPr>
        <w:t xml:space="preserve">заместителя главы администрации района по строительству, транспорту, ЖКХ и </w:t>
      </w:r>
      <w:r w:rsidR="008C3DF0">
        <w:rPr>
          <w:rFonts w:ascii="Times New Roman" w:hAnsi="Times New Roman"/>
          <w:sz w:val="26"/>
          <w:szCs w:val="26"/>
        </w:rPr>
        <w:t>муниципальной собственности</w:t>
      </w:r>
      <w:r w:rsidR="0069634D" w:rsidRPr="002F76A1">
        <w:rPr>
          <w:rFonts w:ascii="Times New Roman" w:hAnsi="Times New Roman"/>
          <w:sz w:val="26"/>
          <w:szCs w:val="26"/>
        </w:rPr>
        <w:t>Р.М. Шульженко.</w:t>
      </w:r>
    </w:p>
    <w:p w:rsidR="008C4D91" w:rsidRPr="002F76A1" w:rsidRDefault="008C4D91" w:rsidP="007625B6">
      <w:pPr>
        <w:tabs>
          <w:tab w:val="left" w:pos="7425"/>
        </w:tabs>
        <w:ind w:right="-284"/>
        <w:jc w:val="both"/>
        <w:rPr>
          <w:sz w:val="26"/>
          <w:szCs w:val="26"/>
        </w:rPr>
      </w:pPr>
    </w:p>
    <w:p w:rsidR="00DE5F9C" w:rsidRPr="002F76A1" w:rsidRDefault="00DE5F9C" w:rsidP="00920CAE">
      <w:pPr>
        <w:tabs>
          <w:tab w:val="left" w:pos="7425"/>
        </w:tabs>
        <w:jc w:val="both"/>
        <w:rPr>
          <w:sz w:val="26"/>
          <w:szCs w:val="26"/>
        </w:rPr>
      </w:pPr>
    </w:p>
    <w:p w:rsidR="00920CAE" w:rsidRPr="002F76A1" w:rsidRDefault="00920CAE" w:rsidP="00920CAE">
      <w:pPr>
        <w:tabs>
          <w:tab w:val="left" w:pos="7425"/>
        </w:tabs>
        <w:jc w:val="both"/>
        <w:rPr>
          <w:sz w:val="26"/>
          <w:szCs w:val="26"/>
        </w:rPr>
      </w:pPr>
    </w:p>
    <w:p w:rsidR="008C4D91" w:rsidRPr="002F76A1" w:rsidRDefault="008C4D91" w:rsidP="00920CAE">
      <w:pPr>
        <w:tabs>
          <w:tab w:val="left" w:pos="7425"/>
        </w:tabs>
        <w:jc w:val="both"/>
        <w:rPr>
          <w:b/>
          <w:sz w:val="26"/>
          <w:szCs w:val="26"/>
        </w:rPr>
      </w:pPr>
      <w:r w:rsidRPr="002F76A1">
        <w:rPr>
          <w:b/>
          <w:sz w:val="26"/>
          <w:szCs w:val="26"/>
        </w:rPr>
        <w:t>Глава администрации</w:t>
      </w:r>
    </w:p>
    <w:p w:rsidR="0069634D" w:rsidRDefault="008C4D91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  <w:r w:rsidRPr="002F76A1">
        <w:rPr>
          <w:b/>
          <w:sz w:val="26"/>
          <w:szCs w:val="26"/>
        </w:rPr>
        <w:t xml:space="preserve">Ракитянского района                                           </w:t>
      </w:r>
      <w:r w:rsidR="004420BD" w:rsidRPr="002F76A1">
        <w:rPr>
          <w:b/>
          <w:sz w:val="26"/>
          <w:szCs w:val="26"/>
        </w:rPr>
        <w:t xml:space="preserve">А.В. </w:t>
      </w:r>
      <w:r w:rsidR="0074160A" w:rsidRPr="002F76A1">
        <w:rPr>
          <w:b/>
          <w:sz w:val="26"/>
          <w:szCs w:val="26"/>
        </w:rPr>
        <w:t>Климов</w:t>
      </w: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445"/>
        <w:gridCol w:w="5126"/>
      </w:tblGrid>
      <w:tr w:rsidR="007F7E97" w:rsidRPr="007F7E97" w:rsidTr="0036652E">
        <w:tc>
          <w:tcPr>
            <w:tcW w:w="4928" w:type="dxa"/>
          </w:tcPr>
          <w:p w:rsidR="007F7E97" w:rsidRPr="007F7E97" w:rsidRDefault="007F7E97" w:rsidP="007F7E97">
            <w:pPr>
              <w:tabs>
                <w:tab w:val="center" w:pos="4677"/>
                <w:tab w:val="right" w:pos="9355"/>
              </w:tabs>
              <w:jc w:val="righ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7F7E97" w:rsidRPr="007F7E97" w:rsidRDefault="007F7E97" w:rsidP="007F7E97">
            <w:pPr>
              <w:tabs>
                <w:tab w:val="center" w:pos="4677"/>
                <w:tab w:val="right" w:pos="9355"/>
              </w:tabs>
              <w:spacing w:after="8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7E9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Приложение №1 </w:t>
            </w:r>
          </w:p>
          <w:p w:rsidR="007F7E97" w:rsidRPr="007F7E97" w:rsidRDefault="007F7E97" w:rsidP="00771CE4">
            <w:pPr>
              <w:tabs>
                <w:tab w:val="center" w:pos="4677"/>
                <w:tab w:val="right" w:pos="9355"/>
              </w:tabs>
              <w:spacing w:after="8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7E97">
              <w:rPr>
                <w:rFonts w:eastAsiaTheme="minorHAnsi"/>
                <w:b/>
                <w:sz w:val="28"/>
                <w:szCs w:val="28"/>
                <w:lang w:eastAsia="en-US"/>
              </w:rPr>
              <w:t>к постановлению администрации Ракитянского района</w:t>
            </w:r>
          </w:p>
          <w:p w:rsidR="007F7E97" w:rsidRPr="007F7E97" w:rsidRDefault="007F7E97" w:rsidP="007F7E97">
            <w:pPr>
              <w:tabs>
                <w:tab w:val="center" w:pos="4677"/>
                <w:tab w:val="right" w:pos="9355"/>
              </w:tabs>
              <w:spacing w:after="8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7E97">
              <w:rPr>
                <w:rFonts w:eastAsiaTheme="minorHAnsi"/>
                <w:b/>
                <w:sz w:val="28"/>
                <w:szCs w:val="28"/>
                <w:lang w:eastAsia="en-US"/>
              </w:rPr>
              <w:t>от «</w:t>
            </w:r>
            <w:r w:rsidR="00771CE4">
              <w:rPr>
                <w:rFonts w:eastAsiaTheme="minorHAnsi"/>
                <w:b/>
                <w:sz w:val="28"/>
                <w:szCs w:val="28"/>
                <w:lang w:eastAsia="en-US"/>
              </w:rPr>
              <w:t>17</w:t>
            </w:r>
            <w:r w:rsidRPr="007F7E97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  <w:r w:rsidR="00771CE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июня</w:t>
            </w:r>
            <w:r w:rsidRPr="007F7E9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2019 года</w:t>
            </w:r>
          </w:p>
          <w:p w:rsidR="007F7E97" w:rsidRDefault="007F7E97" w:rsidP="007F7E97">
            <w:pPr>
              <w:tabs>
                <w:tab w:val="center" w:pos="4677"/>
                <w:tab w:val="right" w:pos="9355"/>
              </w:tabs>
              <w:spacing w:after="8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7E9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r w:rsidR="00771CE4">
              <w:rPr>
                <w:rFonts w:eastAsiaTheme="minorHAnsi"/>
                <w:b/>
                <w:sz w:val="28"/>
                <w:szCs w:val="28"/>
                <w:lang w:eastAsia="en-US"/>
              </w:rPr>
              <w:t>81</w:t>
            </w:r>
          </w:p>
          <w:p w:rsidR="00771CE4" w:rsidRPr="007F7E97" w:rsidRDefault="00771CE4" w:rsidP="007F7E97">
            <w:pPr>
              <w:tabs>
                <w:tab w:val="center" w:pos="4677"/>
                <w:tab w:val="right" w:pos="9355"/>
              </w:tabs>
              <w:spacing w:after="8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4928" w:type="dxa"/>
          </w:tcPr>
          <w:p w:rsidR="007F7E97" w:rsidRPr="007F7E97" w:rsidRDefault="007F7E97" w:rsidP="007F7E97">
            <w:pPr>
              <w:spacing w:after="160" w:line="259" w:lineRule="auto"/>
              <w:jc w:val="right"/>
              <w:textAlignment w:val="baseline"/>
              <w:rPr>
                <w:rFonts w:eastAsiaTheme="minorHAnsi" w:cstheme="minorBidi"/>
                <w:b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F7E97" w:rsidRPr="007F7E97" w:rsidRDefault="007F7E97" w:rsidP="007F7E97">
            <w:pPr>
              <w:shd w:val="clear" w:color="auto" w:fill="FFFFFF"/>
              <w:spacing w:after="160" w:line="259" w:lineRule="auto"/>
              <w:ind w:firstLine="567"/>
              <w:jc w:val="center"/>
              <w:textAlignment w:val="baseline"/>
              <w:rPr>
                <w:rFonts w:eastAsiaTheme="minorHAnsi" w:cstheme="minorBidi"/>
                <w:b/>
                <w:spacing w:val="2"/>
                <w:sz w:val="28"/>
                <w:szCs w:val="28"/>
                <w:lang w:eastAsia="en-US"/>
              </w:rPr>
            </w:pPr>
            <w:r w:rsidRPr="007F7E97">
              <w:rPr>
                <w:rFonts w:eastAsiaTheme="minorHAnsi" w:cstheme="minorBidi"/>
                <w:b/>
                <w:spacing w:val="2"/>
                <w:sz w:val="28"/>
                <w:szCs w:val="28"/>
                <w:lang w:eastAsia="en-US"/>
              </w:rPr>
              <w:t>Приложение № 6</w:t>
            </w:r>
          </w:p>
          <w:p w:rsidR="007F7E97" w:rsidRPr="007F7E97" w:rsidRDefault="007F7E97" w:rsidP="007F7E97">
            <w:pPr>
              <w:shd w:val="clear" w:color="auto" w:fill="FFFFFF"/>
              <w:spacing w:after="160" w:line="259" w:lineRule="auto"/>
              <w:ind w:firstLine="567"/>
              <w:jc w:val="center"/>
              <w:textAlignment w:val="baseline"/>
              <w:rPr>
                <w:rFonts w:eastAsiaTheme="minorHAnsi" w:cstheme="minorBidi"/>
                <w:b/>
                <w:spacing w:val="2"/>
                <w:sz w:val="28"/>
                <w:szCs w:val="28"/>
                <w:lang w:eastAsia="en-US"/>
              </w:rPr>
            </w:pPr>
            <w:r w:rsidRPr="007F7E97">
              <w:rPr>
                <w:rFonts w:eastAsiaTheme="minorHAnsi" w:cstheme="minorBidi"/>
                <w:b/>
                <w:spacing w:val="2"/>
                <w:sz w:val="28"/>
                <w:szCs w:val="28"/>
                <w:lang w:eastAsia="en-US"/>
              </w:rPr>
              <w:t>к административному регламенту по предоставлению муниципальной услуги «Выдача разрешений на ввод объекта в эксплуатацию»</w:t>
            </w:r>
          </w:p>
        </w:tc>
      </w:tr>
    </w:tbl>
    <w:p w:rsidR="007F7E97" w:rsidRPr="007F7E97" w:rsidRDefault="007F7E97" w:rsidP="007F7E9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F7E97">
        <w:rPr>
          <w:rFonts w:eastAsia="Calibri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7F7E97" w:rsidRPr="007F7E97" w:rsidRDefault="007F7E97" w:rsidP="007F7E9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7E97">
        <w:rPr>
          <w:sz w:val="28"/>
          <w:szCs w:val="28"/>
        </w:rPr>
        <w:t>«___» ____________ 20__ г.</w:t>
      </w:r>
    </w:p>
    <w:p w:rsidR="007F7E97" w:rsidRPr="007F7E97" w:rsidRDefault="007F7E97" w:rsidP="007F7E97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bookmarkStart w:id="22" w:name="P34"/>
      <w:bookmarkEnd w:id="22"/>
    </w:p>
    <w:tbl>
      <w:tblPr>
        <w:tblStyle w:val="1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F7E97" w:rsidRPr="007F7E97" w:rsidTr="0036652E">
        <w:tc>
          <w:tcPr>
            <w:tcW w:w="10420" w:type="dxa"/>
            <w:tcBorders>
              <w:bottom w:val="single" w:sz="4" w:space="0" w:color="auto"/>
            </w:tcBorders>
          </w:tcPr>
          <w:p w:rsidR="007F7E97" w:rsidRPr="007F7E97" w:rsidRDefault="007F7E97" w:rsidP="007F7E97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E97" w:rsidRPr="007F7E97" w:rsidTr="0036652E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7F7E97" w:rsidRPr="007F7E97" w:rsidRDefault="007F7E97" w:rsidP="007F7E97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E97" w:rsidRPr="007F7E97" w:rsidRDefault="007F7E97" w:rsidP="007F7E97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 w:rsidRPr="007F7E97">
        <w:rPr>
          <w:rFonts w:eastAsia="Calibri"/>
          <w:sz w:val="20"/>
        </w:rPr>
        <w:t xml:space="preserve"> (</w:t>
      </w:r>
      <w:r w:rsidRPr="007F7E97">
        <w:rPr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7F7E97">
        <w:rPr>
          <w:rFonts w:eastAsia="Calibri"/>
          <w:sz w:val="20"/>
        </w:rPr>
        <w:t>)</w:t>
      </w:r>
    </w:p>
    <w:p w:rsidR="007F7E97" w:rsidRPr="007F7E97" w:rsidRDefault="007F7E97" w:rsidP="007F7E97">
      <w:pPr>
        <w:spacing w:line="360" w:lineRule="auto"/>
        <w:rPr>
          <w:sz w:val="26"/>
          <w:szCs w:val="26"/>
          <w:lang w:eastAsia="en-US"/>
        </w:rPr>
      </w:pPr>
    </w:p>
    <w:p w:rsidR="007F7E97" w:rsidRPr="007F7E97" w:rsidRDefault="007F7E97" w:rsidP="007F7E97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  <w:r w:rsidRPr="007F7E97">
        <w:rPr>
          <w:rFonts w:eastAsia="Calibri"/>
          <w:b/>
          <w:bCs/>
          <w:sz w:val="26"/>
          <w:szCs w:val="26"/>
        </w:rPr>
        <w:t>1. Сведения о застройщике</w:t>
      </w:r>
    </w:p>
    <w:p w:rsidR="007F7E97" w:rsidRPr="007F7E97" w:rsidRDefault="007F7E97" w:rsidP="007F7E97">
      <w:pPr>
        <w:widowControl w:val="0"/>
        <w:autoSpaceDE w:val="0"/>
        <w:autoSpaceDN w:val="0"/>
        <w:adjustRightInd w:val="0"/>
        <w:ind w:left="1418" w:right="20"/>
        <w:jc w:val="both"/>
        <w:rPr>
          <w:rFonts w:eastAsia="Calibri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7F7E97" w:rsidRPr="007F7E97" w:rsidTr="0036652E">
        <w:trPr>
          <w:jc w:val="center"/>
        </w:trPr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78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7E97" w:rsidRPr="007F7E97" w:rsidTr="0036652E">
        <w:trPr>
          <w:jc w:val="center"/>
        </w:trPr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78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Фами</w:t>
            </w:r>
            <w:r w:rsidRPr="007F7E97">
              <w:rPr>
                <w:rFonts w:eastAsia="Calibri"/>
                <w:sz w:val="26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7E97" w:rsidRPr="007F7E97" w:rsidTr="0036652E">
        <w:trPr>
          <w:jc w:val="center"/>
        </w:trPr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78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7E97" w:rsidRPr="007F7E97" w:rsidTr="0036652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7E97" w:rsidRPr="007F7E97" w:rsidTr="0036652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1.1.4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>Номер контактного телефона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7E97" w:rsidRPr="007F7E97" w:rsidTr="0036652E">
        <w:trPr>
          <w:jc w:val="center"/>
        </w:trPr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78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7E97" w:rsidRPr="007F7E97" w:rsidTr="0036652E">
        <w:trPr>
          <w:jc w:val="center"/>
        </w:trPr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78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7E97" w:rsidRPr="007F7E97" w:rsidTr="0036652E">
        <w:trPr>
          <w:jc w:val="center"/>
        </w:trPr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78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sz w:val="26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7E97" w:rsidRPr="007F7E97" w:rsidTr="0036652E">
        <w:trPr>
          <w:jc w:val="center"/>
        </w:trPr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78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7E97" w:rsidRPr="007F7E97" w:rsidTr="0036652E">
        <w:trPr>
          <w:jc w:val="center"/>
        </w:trPr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bCs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78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7F7E97">
              <w:rPr>
                <w:sz w:val="26"/>
                <w:szCs w:val="26"/>
                <w:lang w:eastAsia="en-US"/>
              </w:rPr>
              <w:t>Идентификационный номер налогоплательщика</w:t>
            </w:r>
            <w:r w:rsidRPr="007F7E97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7F7E97">
              <w:rPr>
                <w:sz w:val="26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7F7E97" w:rsidRPr="007F7E97" w:rsidRDefault="007F7E97" w:rsidP="007F7E97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  <w:lang w:eastAsia="en-US"/>
        </w:rPr>
      </w:pPr>
    </w:p>
    <w:p w:rsidR="007F7E97" w:rsidRPr="007F7E97" w:rsidRDefault="007F7E97" w:rsidP="007F7E97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  <w:lang w:eastAsia="en-US"/>
        </w:rPr>
      </w:pPr>
    </w:p>
    <w:p w:rsidR="007F7E97" w:rsidRPr="007F7E97" w:rsidRDefault="007F7E97" w:rsidP="007F7E97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  <w:lang w:eastAsia="en-US"/>
        </w:rPr>
      </w:pPr>
      <w:r w:rsidRPr="007F7E97">
        <w:rPr>
          <w:b/>
          <w:sz w:val="26"/>
          <w:szCs w:val="26"/>
          <w:lang w:eastAsia="en-US"/>
        </w:rPr>
        <w:t>2. Сведения о земельном участке</w:t>
      </w:r>
    </w:p>
    <w:p w:rsidR="007F7E97" w:rsidRPr="007F7E97" w:rsidRDefault="007F7E97" w:rsidP="007F7E97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7F7E97" w:rsidRPr="007F7E97" w:rsidTr="0036652E"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2.1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2.2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2.3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>Сведения о праве застройщика на земельный участок</w:t>
            </w: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 xml:space="preserve">(правоустанавливающие документы) </w:t>
            </w:r>
          </w:p>
        </w:tc>
        <w:tc>
          <w:tcPr>
            <w:tcW w:w="4783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2.4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2.5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</w:tbl>
    <w:p w:rsidR="007F7E97" w:rsidRPr="007F7E97" w:rsidRDefault="007F7E97" w:rsidP="007F7E97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7F7E97" w:rsidRPr="007F7E97" w:rsidRDefault="007F7E97" w:rsidP="007F7E97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  <w:lang w:eastAsia="en-US"/>
        </w:rPr>
      </w:pPr>
      <w:r w:rsidRPr="007F7E97">
        <w:rPr>
          <w:b/>
          <w:sz w:val="26"/>
          <w:szCs w:val="26"/>
        </w:rPr>
        <w:t>3. Сведения об объекте капитального строительства</w:t>
      </w:r>
    </w:p>
    <w:p w:rsidR="007F7E97" w:rsidRPr="007F7E97" w:rsidRDefault="007F7E97" w:rsidP="007F7E97">
      <w:pPr>
        <w:tabs>
          <w:tab w:val="left" w:pos="1134"/>
        </w:tabs>
        <w:spacing w:after="480"/>
        <w:ind w:left="72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7F7E97" w:rsidRPr="007F7E97" w:rsidTr="0036652E">
        <w:tc>
          <w:tcPr>
            <w:tcW w:w="851" w:type="dxa"/>
            <w:tcBorders>
              <w:bottom w:val="nil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  <w:tcBorders>
              <w:bottom w:val="nil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  <w:tcBorders>
              <w:bottom w:val="nil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sz w:val="26"/>
                <w:szCs w:val="26"/>
              </w:rPr>
              <w:t>Сведения о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  <w:tcBorders>
              <w:bottom w:val="nil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  <w:tcBorders>
              <w:top w:val="single" w:sz="4" w:space="0" w:color="auto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3.3.3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  <w:tr w:rsidR="007F7E97" w:rsidRPr="007F7E97" w:rsidTr="0036652E">
        <w:tc>
          <w:tcPr>
            <w:tcW w:w="851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F7E97">
              <w:rPr>
                <w:szCs w:val="24"/>
                <w:lang w:eastAsia="en-US"/>
              </w:rPr>
              <w:t>3.3.4</w:t>
            </w:r>
          </w:p>
        </w:tc>
        <w:tc>
          <w:tcPr>
            <w:tcW w:w="4536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7E97">
              <w:rPr>
                <w:rFonts w:eastAsia="Calibri"/>
                <w:sz w:val="26"/>
                <w:szCs w:val="26"/>
                <w:lang w:eastAsia="en-US"/>
              </w:rPr>
              <w:t>Площадь застройки</w:t>
            </w:r>
          </w:p>
        </w:tc>
        <w:tc>
          <w:tcPr>
            <w:tcW w:w="4783" w:type="dxa"/>
          </w:tcPr>
          <w:p w:rsidR="007F7E97" w:rsidRPr="007F7E97" w:rsidRDefault="007F7E97" w:rsidP="007F7E97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en-US"/>
              </w:rPr>
            </w:pPr>
          </w:p>
        </w:tc>
      </w:tr>
    </w:tbl>
    <w:p w:rsidR="007F7E97" w:rsidRPr="007F7E97" w:rsidRDefault="007F7E97" w:rsidP="007F7E97">
      <w:pPr>
        <w:tabs>
          <w:tab w:val="left" w:pos="851"/>
        </w:tabs>
        <w:ind w:right="23"/>
        <w:contextualSpacing/>
        <w:jc w:val="center"/>
        <w:rPr>
          <w:b/>
          <w:sz w:val="26"/>
          <w:szCs w:val="26"/>
        </w:rPr>
      </w:pPr>
      <w:r w:rsidRPr="007F7E97">
        <w:rPr>
          <w:b/>
          <w:sz w:val="26"/>
          <w:szCs w:val="26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e"/>
        <w:tblW w:w="0" w:type="auto"/>
        <w:tblInd w:w="108" w:type="dxa"/>
        <w:tblLook w:val="04A0"/>
      </w:tblPr>
      <w:tblGrid>
        <w:gridCol w:w="9463"/>
      </w:tblGrid>
      <w:tr w:rsidR="007F7E97" w:rsidRPr="007F7E97" w:rsidTr="0036652E">
        <w:tc>
          <w:tcPr>
            <w:tcW w:w="10312" w:type="dxa"/>
          </w:tcPr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left="-720"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F7E97" w:rsidRPr="007F7E97" w:rsidRDefault="007F7E97" w:rsidP="007F7E97">
      <w:pPr>
        <w:tabs>
          <w:tab w:val="left" w:pos="851"/>
        </w:tabs>
        <w:ind w:right="23" w:firstLine="567"/>
        <w:jc w:val="both"/>
        <w:rPr>
          <w:rFonts w:eastAsia="Calibri"/>
          <w:sz w:val="26"/>
          <w:szCs w:val="26"/>
          <w:lang w:eastAsia="en-US"/>
        </w:rPr>
      </w:pPr>
      <w:r w:rsidRPr="007F7E97">
        <w:rPr>
          <w:rFonts w:eastAsia="Calibri"/>
          <w:sz w:val="26"/>
          <w:szCs w:val="26"/>
          <w:lang w:eastAsia="en-US"/>
        </w:rPr>
        <w:t>Почтовый адрес и (или) адрес электронной почты для связи:</w:t>
      </w:r>
    </w:p>
    <w:tbl>
      <w:tblPr>
        <w:tblStyle w:val="1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F7E97" w:rsidRPr="007F7E97" w:rsidTr="0036652E">
        <w:tc>
          <w:tcPr>
            <w:tcW w:w="10420" w:type="dxa"/>
          </w:tcPr>
          <w:p w:rsidR="007F7E97" w:rsidRPr="007F7E97" w:rsidRDefault="007F7E97" w:rsidP="007F7E97">
            <w:pPr>
              <w:tabs>
                <w:tab w:val="left" w:pos="851"/>
              </w:tabs>
              <w:spacing w:after="160" w:line="259" w:lineRule="auto"/>
              <w:ind w:right="2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7E97" w:rsidRPr="007F7E97" w:rsidRDefault="007F7E97" w:rsidP="007F7E97">
      <w:pPr>
        <w:tabs>
          <w:tab w:val="left" w:pos="851"/>
        </w:tabs>
        <w:ind w:right="23" w:firstLine="567"/>
        <w:jc w:val="both"/>
        <w:rPr>
          <w:rFonts w:eastAsia="Calibri"/>
          <w:sz w:val="26"/>
          <w:szCs w:val="26"/>
          <w:lang w:eastAsia="en-US"/>
        </w:rPr>
      </w:pPr>
      <w:r w:rsidRPr="007F7E97">
        <w:rPr>
          <w:rFonts w:eastAsia="Calibri"/>
          <w:sz w:val="26"/>
          <w:szCs w:val="26"/>
          <w:lang w:eastAsia="en-US"/>
        </w:rPr>
        <w:t xml:space="preserve">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</w:p>
    <w:tbl>
      <w:tblPr>
        <w:tblStyle w:val="1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F7E97" w:rsidRPr="007F7E97" w:rsidTr="0036652E">
        <w:tc>
          <w:tcPr>
            <w:tcW w:w="10420" w:type="dxa"/>
            <w:tcBorders>
              <w:bottom w:val="single" w:sz="4" w:space="0" w:color="auto"/>
            </w:tcBorders>
          </w:tcPr>
          <w:p w:rsidR="007F7E97" w:rsidRPr="007F7E97" w:rsidRDefault="007F7E97" w:rsidP="007F7E97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E97" w:rsidRPr="007F7E97" w:rsidTr="0036652E">
        <w:tc>
          <w:tcPr>
            <w:tcW w:w="10420" w:type="dxa"/>
            <w:tcBorders>
              <w:top w:val="single" w:sz="4" w:space="0" w:color="auto"/>
            </w:tcBorders>
          </w:tcPr>
          <w:p w:rsidR="007F7E97" w:rsidRPr="007F7E97" w:rsidRDefault="007F7E97" w:rsidP="007F7E97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E97">
              <w:rPr>
                <w:rFonts w:ascii="Times New Roman" w:hAnsi="Times New Roman"/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РФ или органе местного самоуправления, в том числе через многофункциональный центр)</w:t>
            </w:r>
          </w:p>
        </w:tc>
      </w:tr>
    </w:tbl>
    <w:p w:rsidR="007F7E97" w:rsidRPr="007F7E97" w:rsidRDefault="007F7E97" w:rsidP="007F7E97">
      <w:pPr>
        <w:tabs>
          <w:tab w:val="left" w:pos="851"/>
        </w:tabs>
        <w:ind w:right="23"/>
        <w:jc w:val="both"/>
        <w:rPr>
          <w:b/>
          <w:sz w:val="26"/>
          <w:szCs w:val="26"/>
          <w:lang w:eastAsia="en-US"/>
        </w:rPr>
      </w:pPr>
    </w:p>
    <w:p w:rsidR="007F7E97" w:rsidRPr="007F7E97" w:rsidRDefault="007F7E97" w:rsidP="007F7E97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7F7E97" w:rsidRPr="007F7E97" w:rsidRDefault="007F7E97" w:rsidP="007F7E97">
      <w:pPr>
        <w:tabs>
          <w:tab w:val="left" w:pos="567"/>
        </w:tabs>
        <w:ind w:right="23"/>
        <w:jc w:val="both"/>
        <w:rPr>
          <w:b/>
          <w:sz w:val="26"/>
          <w:szCs w:val="26"/>
        </w:rPr>
      </w:pPr>
      <w:r w:rsidRPr="007F7E97">
        <w:rPr>
          <w:b/>
          <w:sz w:val="26"/>
          <w:szCs w:val="26"/>
        </w:rPr>
        <w:tab/>
        <w:t>Настоящим уведомлением подтверждаю, что ________________________________</w:t>
      </w:r>
    </w:p>
    <w:p w:rsidR="007F7E97" w:rsidRPr="007F7E97" w:rsidRDefault="007F7E97" w:rsidP="007F7E97">
      <w:pPr>
        <w:tabs>
          <w:tab w:val="left" w:pos="851"/>
        </w:tabs>
        <w:ind w:right="23"/>
        <w:jc w:val="both"/>
        <w:rPr>
          <w:sz w:val="20"/>
        </w:rPr>
      </w:pPr>
      <w:r w:rsidRPr="007F7E97">
        <w:rPr>
          <w:sz w:val="20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7F7E97" w:rsidRPr="007F7E97" w:rsidRDefault="007F7E97" w:rsidP="007F7E97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7F7E97">
        <w:rPr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7F7E9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.</w:t>
      </w:r>
    </w:p>
    <w:p w:rsidR="007F7E97" w:rsidRPr="007F7E97" w:rsidRDefault="007F7E97" w:rsidP="007F7E97">
      <w:pPr>
        <w:tabs>
          <w:tab w:val="left" w:pos="851"/>
        </w:tabs>
        <w:ind w:right="23"/>
        <w:jc w:val="center"/>
        <w:rPr>
          <w:sz w:val="18"/>
          <w:szCs w:val="18"/>
        </w:rPr>
      </w:pPr>
      <w:r w:rsidRPr="007F7E97">
        <w:rPr>
          <w:sz w:val="18"/>
          <w:szCs w:val="18"/>
        </w:rPr>
        <w:t>(реквизиты платежного документа)</w:t>
      </w:r>
    </w:p>
    <w:p w:rsidR="007F7E97" w:rsidRPr="007F7E97" w:rsidRDefault="007F7E97" w:rsidP="007F7E97">
      <w:pPr>
        <w:tabs>
          <w:tab w:val="left" w:pos="851"/>
        </w:tabs>
        <w:ind w:right="23"/>
        <w:jc w:val="center"/>
        <w:rPr>
          <w:sz w:val="18"/>
          <w:szCs w:val="18"/>
        </w:rPr>
      </w:pPr>
    </w:p>
    <w:p w:rsidR="007F7E97" w:rsidRPr="007F7E97" w:rsidRDefault="007F7E97" w:rsidP="007F7E97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7F7E97">
        <w:rPr>
          <w:b/>
          <w:sz w:val="26"/>
          <w:szCs w:val="26"/>
        </w:rPr>
        <w:tab/>
        <w:t>Настоящим уведомлением я_____________________________________________</w:t>
      </w:r>
    </w:p>
    <w:tbl>
      <w:tblPr>
        <w:tblStyle w:val="1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F7E97" w:rsidRPr="007F7E97" w:rsidTr="0036652E">
        <w:tc>
          <w:tcPr>
            <w:tcW w:w="10420" w:type="dxa"/>
            <w:tcBorders>
              <w:bottom w:val="single" w:sz="4" w:space="0" w:color="auto"/>
            </w:tcBorders>
          </w:tcPr>
          <w:p w:rsidR="007F7E97" w:rsidRPr="007F7E97" w:rsidRDefault="007F7E97" w:rsidP="007F7E97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E97" w:rsidRPr="007F7E97" w:rsidTr="0036652E">
        <w:tc>
          <w:tcPr>
            <w:tcW w:w="10420" w:type="dxa"/>
            <w:tcBorders>
              <w:top w:val="single" w:sz="4" w:space="0" w:color="auto"/>
            </w:tcBorders>
          </w:tcPr>
          <w:p w:rsidR="007F7E97" w:rsidRPr="007F7E97" w:rsidRDefault="007F7E97" w:rsidP="007F7E97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97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наличии))</w:t>
            </w:r>
          </w:p>
        </w:tc>
      </w:tr>
    </w:tbl>
    <w:p w:rsidR="007F7E97" w:rsidRPr="007F7E97" w:rsidRDefault="007F7E97" w:rsidP="007F7E97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7F7E97"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7F7E97" w:rsidRPr="007F7E97" w:rsidRDefault="007F7E97" w:rsidP="007F7E97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426"/>
        <w:gridCol w:w="2126"/>
        <w:gridCol w:w="482"/>
        <w:gridCol w:w="3345"/>
      </w:tblGrid>
      <w:tr w:rsidR="007F7E97" w:rsidRPr="007F7E97" w:rsidTr="0036652E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E97" w:rsidRPr="007F7E97" w:rsidRDefault="007F7E97" w:rsidP="007F7E97">
            <w:pPr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E97" w:rsidRPr="007F7E97" w:rsidRDefault="007F7E97" w:rsidP="007F7E97">
            <w:pPr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E97" w:rsidRPr="007F7E97" w:rsidRDefault="007F7E97" w:rsidP="007F7E97">
            <w:pPr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E97" w:rsidRPr="007F7E97" w:rsidRDefault="007F7E97" w:rsidP="007F7E97">
            <w:pPr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E97" w:rsidRPr="007F7E97" w:rsidRDefault="007F7E97" w:rsidP="007F7E97">
            <w:pPr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7F7E97" w:rsidRPr="007F7E97" w:rsidTr="0036652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F7E97" w:rsidRPr="007F7E97" w:rsidRDefault="007F7E97" w:rsidP="007F7E97">
            <w:pPr>
              <w:suppressAutoHyphens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7F7E97">
              <w:rPr>
                <w:rFonts w:eastAsia="Calibri"/>
                <w:kern w:val="1"/>
                <w:sz w:val="18"/>
                <w:szCs w:val="18"/>
                <w:lang w:eastAsia="ar-SA"/>
              </w:rPr>
              <w:t>(должность, в случае если застройщиком является юридическое лицо)</w:t>
            </w:r>
          </w:p>
          <w:p w:rsidR="007F7E97" w:rsidRPr="007F7E97" w:rsidRDefault="007F7E97" w:rsidP="007F7E97">
            <w:pPr>
              <w:suppressAutoHyphens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  <w:p w:rsidR="007F7E97" w:rsidRPr="007F7E97" w:rsidRDefault="007F7E97" w:rsidP="007F7E97">
            <w:pPr>
              <w:suppressAutoHyphens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7F7E97">
              <w:rPr>
                <w:rFonts w:eastAsia="Calibri"/>
                <w:kern w:val="1"/>
                <w:sz w:val="18"/>
                <w:szCs w:val="18"/>
                <w:lang w:eastAsia="ar-SA"/>
              </w:rPr>
              <w:t>М.П.</w:t>
            </w:r>
          </w:p>
          <w:p w:rsidR="007F7E97" w:rsidRPr="007F7E97" w:rsidRDefault="007F7E97" w:rsidP="007F7E97">
            <w:pPr>
              <w:suppressAutoHyphens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7F7E97">
              <w:rPr>
                <w:rFonts w:eastAsia="Calibri"/>
                <w:kern w:val="1"/>
                <w:sz w:val="18"/>
                <w:szCs w:val="18"/>
                <w:lang w:eastAsia="ar-SA"/>
              </w:rPr>
              <w:t>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F7E97" w:rsidRPr="007F7E97" w:rsidRDefault="007F7E97" w:rsidP="007F7E97">
            <w:pPr>
              <w:suppressAutoHyphens/>
              <w:jc w:val="center"/>
              <w:rPr>
                <w:rFonts w:eastAsia="Calibri"/>
                <w:kern w:val="1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7E97" w:rsidRPr="007F7E97" w:rsidRDefault="007F7E97" w:rsidP="007F7E97">
            <w:pPr>
              <w:suppressAutoHyphens/>
              <w:jc w:val="center"/>
              <w:rPr>
                <w:rFonts w:eastAsia="Calibri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7F7E97">
              <w:rPr>
                <w:rFonts w:eastAsia="Calibri"/>
                <w:kern w:val="1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F7E97" w:rsidRPr="007F7E97" w:rsidRDefault="007F7E97" w:rsidP="007F7E97">
            <w:pPr>
              <w:suppressAutoHyphens/>
              <w:jc w:val="center"/>
              <w:rPr>
                <w:rFonts w:eastAsia="Calibri"/>
                <w:kern w:val="1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F7E97" w:rsidRPr="007F7E97" w:rsidRDefault="007F7E97" w:rsidP="007F7E97">
            <w:pPr>
              <w:suppressAutoHyphens/>
              <w:jc w:val="center"/>
              <w:rPr>
                <w:rFonts w:eastAsia="Calibri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7F7E97">
              <w:rPr>
                <w:rFonts w:eastAsia="Calibri"/>
                <w:kern w:val="1"/>
                <w:sz w:val="28"/>
                <w:szCs w:val="28"/>
                <w:vertAlign w:val="superscript"/>
                <w:lang w:eastAsia="ar-SA"/>
              </w:rPr>
              <w:t>(расшифровка подписи)</w:t>
            </w:r>
          </w:p>
        </w:tc>
      </w:tr>
    </w:tbl>
    <w:p w:rsidR="007F7E97" w:rsidRPr="007F7E97" w:rsidRDefault="007F7E97" w:rsidP="007F7E97">
      <w:pPr>
        <w:tabs>
          <w:tab w:val="left" w:pos="851"/>
        </w:tabs>
        <w:ind w:right="23"/>
        <w:jc w:val="both"/>
        <w:rPr>
          <w:rFonts w:eastAsia="Calibri"/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7F7E97">
        <w:rPr>
          <w:rFonts w:eastAsia="Calibri"/>
          <w:sz w:val="28"/>
          <w:szCs w:val="28"/>
        </w:rPr>
        <w:t>К настоящему уведомлению прилагаются:</w:t>
      </w:r>
    </w:p>
    <w:p w:rsidR="007F7E97" w:rsidRPr="007F7E97" w:rsidRDefault="007F7E97" w:rsidP="007F7E97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7F7E97">
        <w:rPr>
          <w:b/>
          <w:sz w:val="26"/>
          <w:szCs w:val="26"/>
          <w:lang w:eastAsia="en-US"/>
        </w:rPr>
        <w:t>______________________________________________________________________________</w:t>
      </w:r>
    </w:p>
    <w:p w:rsidR="007F7E97" w:rsidRPr="007F7E97" w:rsidRDefault="007F7E97" w:rsidP="007F7E97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7F7E97">
        <w:rPr>
          <w:b/>
          <w:sz w:val="26"/>
          <w:szCs w:val="26"/>
          <w:lang w:eastAsia="en-US"/>
        </w:rPr>
        <w:t>______________________________________________________________________________</w:t>
      </w:r>
    </w:p>
    <w:p w:rsidR="007F7E97" w:rsidRPr="007F7E97" w:rsidRDefault="007F7E97" w:rsidP="007F7E97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  <w:lang w:eastAsia="en-US"/>
        </w:rPr>
      </w:pPr>
      <w:r w:rsidRPr="007F7E97">
        <w:rPr>
          <w:b/>
          <w:sz w:val="26"/>
          <w:szCs w:val="26"/>
          <w:lang w:eastAsia="en-US"/>
        </w:rPr>
        <w:t>______________________________________________________________________________</w:t>
      </w:r>
    </w:p>
    <w:p w:rsidR="007F7E97" w:rsidRPr="007F7E97" w:rsidRDefault="007F7E97" w:rsidP="007F7E97">
      <w:pPr>
        <w:spacing w:after="160" w:line="259" w:lineRule="auto"/>
        <w:jc w:val="both"/>
        <w:rPr>
          <w:rFonts w:eastAsiaTheme="minorHAnsi"/>
          <w:sz w:val="18"/>
          <w:szCs w:val="18"/>
        </w:rPr>
      </w:pPr>
      <w:r w:rsidRPr="007F7E97">
        <w:rPr>
          <w:rFonts w:eastAsiaTheme="minorHAnsi"/>
          <w:sz w:val="18"/>
          <w:szCs w:val="18"/>
        </w:rPr>
        <w:t>(документы, предусмотренные частью 3 статьи 51.1 Градостроительного кодекса РФ (Собрание законодательства РФ, 2005, №1, ст.16; 2006, №31, ст.3442; №52, ст.5498; 2008, №20, ст.2251; №30, ст.3616; 2009, №48, ст.5711; 2010, №31, ст.4195; 2011, №13, ст.1668; №27, ст.3880; №30, ст.4591; №49, ст. 7015; 2012, №26, ст.3446; 2014, №43, ст. 5799; 2015, №29, ст.4342, 4278; 2016, №1, ст. 79; 2016, №26, ст.3867; 2016, №27, ст.4294, 4303, 4305, 4306; 2016, №52, ст.7494; 2018, №32, ст.5133, 5134, 5135)</w:t>
      </w:r>
    </w:p>
    <w:p w:rsidR="007F7E97" w:rsidRPr="007F7E97" w:rsidRDefault="007F7E97" w:rsidP="007F7E9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F7E97" w:rsidRPr="007F7E97" w:rsidRDefault="007F7E97" w:rsidP="007F7E97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7F7E97" w:rsidRPr="007F7E97" w:rsidRDefault="007F7E97" w:rsidP="007F7E97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558"/>
        <w:gridCol w:w="5013"/>
      </w:tblGrid>
      <w:tr w:rsidR="007F7E97" w:rsidRPr="00921251" w:rsidTr="0036652E">
        <w:tc>
          <w:tcPr>
            <w:tcW w:w="4558" w:type="dxa"/>
          </w:tcPr>
          <w:p w:rsidR="007F7E97" w:rsidRDefault="007F7E97" w:rsidP="0036652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5013" w:type="dxa"/>
          </w:tcPr>
          <w:p w:rsidR="007F7E97" w:rsidRDefault="007F7E97" w:rsidP="0036652E">
            <w:pPr>
              <w:pStyle w:val="a3"/>
              <w:spacing w:after="80"/>
              <w:jc w:val="center"/>
              <w:rPr>
                <w:b/>
                <w:sz w:val="28"/>
                <w:szCs w:val="28"/>
              </w:rPr>
            </w:pPr>
            <w:r w:rsidRPr="00415CBA">
              <w:rPr>
                <w:b/>
                <w:sz w:val="28"/>
                <w:szCs w:val="28"/>
              </w:rPr>
              <w:t>Приложение</w:t>
            </w:r>
            <w:r>
              <w:rPr>
                <w:b/>
                <w:sz w:val="28"/>
                <w:szCs w:val="28"/>
              </w:rPr>
              <w:t xml:space="preserve"> №2 </w:t>
            </w:r>
          </w:p>
          <w:p w:rsidR="007F7E97" w:rsidRPr="00415CBA" w:rsidRDefault="007F7E97" w:rsidP="004C2B25">
            <w:pPr>
              <w:pStyle w:val="a3"/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Pr="00415CBA">
              <w:rPr>
                <w:b/>
                <w:sz w:val="28"/>
                <w:szCs w:val="28"/>
              </w:rPr>
              <w:t>администрации Ракитянского района</w:t>
            </w:r>
          </w:p>
          <w:p w:rsidR="007F7E97" w:rsidRDefault="007F7E97" w:rsidP="0036652E">
            <w:pPr>
              <w:pStyle w:val="a3"/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4C2B25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»</w:t>
            </w:r>
            <w:r w:rsidR="004C2B25">
              <w:rPr>
                <w:b/>
                <w:sz w:val="28"/>
                <w:szCs w:val="28"/>
              </w:rPr>
              <w:t xml:space="preserve"> июня </w:t>
            </w:r>
            <w:r w:rsidRPr="00415CB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415CBA">
              <w:rPr>
                <w:b/>
                <w:sz w:val="28"/>
                <w:szCs w:val="28"/>
              </w:rPr>
              <w:t>года</w:t>
            </w:r>
          </w:p>
          <w:p w:rsidR="007F7E97" w:rsidRDefault="007F7E97" w:rsidP="0036652E">
            <w:pPr>
              <w:pStyle w:val="a3"/>
              <w:spacing w:after="80"/>
              <w:jc w:val="center"/>
              <w:rPr>
                <w:b/>
                <w:sz w:val="28"/>
                <w:szCs w:val="28"/>
              </w:rPr>
            </w:pPr>
            <w:r w:rsidRPr="00415CBA">
              <w:rPr>
                <w:b/>
                <w:sz w:val="28"/>
                <w:szCs w:val="28"/>
              </w:rPr>
              <w:t xml:space="preserve">№ </w:t>
            </w:r>
            <w:r w:rsidR="004C2B25">
              <w:rPr>
                <w:b/>
                <w:sz w:val="28"/>
                <w:szCs w:val="28"/>
              </w:rPr>
              <w:t>81</w:t>
            </w:r>
          </w:p>
          <w:p w:rsidR="004C2B25" w:rsidRDefault="004C2B25" w:rsidP="0036652E">
            <w:pPr>
              <w:pStyle w:val="a3"/>
              <w:spacing w:after="80"/>
              <w:jc w:val="center"/>
              <w:rPr>
                <w:szCs w:val="24"/>
              </w:rPr>
            </w:pPr>
          </w:p>
        </w:tc>
      </w:tr>
      <w:tr w:rsidR="007F7E97" w:rsidRPr="00921251" w:rsidTr="0036652E">
        <w:tc>
          <w:tcPr>
            <w:tcW w:w="4558" w:type="dxa"/>
          </w:tcPr>
          <w:p w:rsidR="007F7E97" w:rsidRPr="00B65DE2" w:rsidRDefault="007F7E97" w:rsidP="0036652E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013" w:type="dxa"/>
          </w:tcPr>
          <w:p w:rsidR="007F7E97" w:rsidRPr="00B65DE2" w:rsidRDefault="007F7E97" w:rsidP="0036652E">
            <w:pPr>
              <w:shd w:val="clear" w:color="auto" w:fill="FFFFFF"/>
              <w:ind w:firstLine="567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Приложение № 7</w:t>
            </w:r>
          </w:p>
          <w:p w:rsidR="007F7E97" w:rsidRPr="00846483" w:rsidRDefault="007F7E97" w:rsidP="0036652E">
            <w:pPr>
              <w:shd w:val="clear" w:color="auto" w:fill="FFFFFF"/>
              <w:ind w:firstLine="567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B65DE2">
              <w:rPr>
                <w:b/>
                <w:spacing w:val="2"/>
                <w:sz w:val="28"/>
                <w:szCs w:val="28"/>
              </w:rPr>
              <w:t>к административному регламенту по предоставлению муниципальной услуги «Выдача разрешений на ввод объекта в эксплуатацию»</w:t>
            </w:r>
          </w:p>
        </w:tc>
      </w:tr>
    </w:tbl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7F7E97" w:rsidRPr="00B97AC7" w:rsidTr="0036652E">
        <w:tc>
          <w:tcPr>
            <w:tcW w:w="9606" w:type="dxa"/>
            <w:tcBorders>
              <w:bottom w:val="single" w:sz="4" w:space="0" w:color="auto"/>
            </w:tcBorders>
          </w:tcPr>
          <w:p w:rsidR="007F7E97" w:rsidRDefault="007F7E97" w:rsidP="0036652E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F7E97" w:rsidRPr="00286128" w:rsidRDefault="007F7E97" w:rsidP="0036652E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tbl>
      <w:tblPr>
        <w:tblStyle w:val="1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7F7E97" w:rsidRPr="00B97AC7" w:rsidTr="0036652E">
        <w:tc>
          <w:tcPr>
            <w:tcW w:w="9606" w:type="dxa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9606" w:type="dxa"/>
            <w:tcBorders>
              <w:top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7F7E97" w:rsidRPr="00B97AC7" w:rsidRDefault="007F7E97" w:rsidP="007F7E97">
      <w:pPr>
        <w:autoSpaceDE w:val="0"/>
        <w:autoSpaceDN w:val="0"/>
        <w:rPr>
          <w:rFonts w:eastAsia="Calibri"/>
          <w:sz w:val="28"/>
          <w:szCs w:val="28"/>
        </w:rPr>
      </w:pPr>
    </w:p>
    <w:tbl>
      <w:tblPr>
        <w:tblStyle w:val="1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6"/>
        <w:gridCol w:w="1325"/>
        <w:gridCol w:w="4860"/>
      </w:tblGrid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Кому:</w:t>
            </w: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 (при наличии)</w:t>
            </w: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7E97" w:rsidRPr="00B97AC7" w:rsidRDefault="007F7E97" w:rsidP="007F7E97">
      <w:pPr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7F7E97" w:rsidRPr="00B97AC7" w:rsidRDefault="007F7E97" w:rsidP="007F7E97">
      <w:pPr>
        <w:autoSpaceDE w:val="0"/>
        <w:autoSpaceDN w:val="0"/>
        <w:jc w:val="center"/>
        <w:rPr>
          <w:rFonts w:cs="Courier New"/>
          <w:b/>
          <w:sz w:val="28"/>
          <w:szCs w:val="28"/>
        </w:rPr>
      </w:pPr>
      <w:r w:rsidRPr="00B97AC7">
        <w:rPr>
          <w:rFonts w:cs="Courier New"/>
          <w:b/>
          <w:sz w:val="28"/>
          <w:szCs w:val="28"/>
        </w:rPr>
        <w:t xml:space="preserve">Уведомление о соответствии построенных или реконструированных </w:t>
      </w:r>
      <w:r w:rsidRPr="00B97AC7">
        <w:rPr>
          <w:b/>
          <w:sz w:val="28"/>
          <w:szCs w:val="28"/>
        </w:rPr>
        <w:t>объекта индивидуального жилищного строительства или садового дома</w:t>
      </w:r>
      <w:r w:rsidRPr="00B97AC7">
        <w:rPr>
          <w:rFonts w:cs="Courier New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7F7E97" w:rsidRPr="00B97AC7" w:rsidRDefault="007F7E97" w:rsidP="007F7E97">
      <w:pPr>
        <w:autoSpaceDE w:val="0"/>
        <w:autoSpaceDN w:val="0"/>
        <w:jc w:val="both"/>
        <w:rPr>
          <w:sz w:val="28"/>
          <w:szCs w:val="28"/>
        </w:rPr>
      </w:pPr>
    </w:p>
    <w:tbl>
      <w:tblPr>
        <w:tblStyle w:val="1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2405"/>
        <w:gridCol w:w="3718"/>
      </w:tblGrid>
      <w:tr w:rsidR="007F7E97" w:rsidRPr="00B97AC7" w:rsidTr="0036652E">
        <w:tc>
          <w:tcPr>
            <w:tcW w:w="3652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693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:rsidR="007F7E97" w:rsidRPr="00B97AC7" w:rsidRDefault="007F7E97" w:rsidP="0036652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7F7E97" w:rsidRPr="00B97AC7" w:rsidRDefault="007F7E97" w:rsidP="007F7E97">
      <w:pPr>
        <w:autoSpaceDE w:val="0"/>
        <w:autoSpaceDN w:val="0"/>
        <w:rPr>
          <w:rFonts w:eastAsia="Calibri"/>
          <w:sz w:val="28"/>
          <w:szCs w:val="28"/>
        </w:rPr>
      </w:pPr>
    </w:p>
    <w:p w:rsidR="007F7E97" w:rsidRPr="00B97AC7" w:rsidRDefault="007F7E97" w:rsidP="007F7E9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97AC7">
        <w:rPr>
          <w:rFonts w:eastAsia="Calibri"/>
          <w:b/>
          <w:sz w:val="28"/>
          <w:szCs w:val="28"/>
        </w:rPr>
        <w:t xml:space="preserve">По результатам рассмотрения </w:t>
      </w:r>
      <w:r w:rsidRPr="00B97AC7">
        <w:rPr>
          <w:rFonts w:eastAsia="Calibri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7F7E97" w:rsidRPr="00B97AC7" w:rsidRDefault="007F7E97" w:rsidP="007F7E97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5118"/>
      </w:tblGrid>
      <w:tr w:rsidR="007F7E97" w:rsidRPr="00B97AC7" w:rsidTr="0036652E">
        <w:tc>
          <w:tcPr>
            <w:tcW w:w="4644" w:type="dxa"/>
          </w:tcPr>
          <w:p w:rsidR="007F7E97" w:rsidRPr="00DF223D" w:rsidRDefault="007F7E97" w:rsidP="0036652E">
            <w:pPr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 w:rsidRPr="00B97AC7">
              <w:rPr>
                <w:rFonts w:eastAsia="Calibri"/>
                <w:sz w:val="28"/>
                <w:szCs w:val="28"/>
              </w:rPr>
              <w:t>направленно</w:t>
            </w:r>
            <w:r>
              <w:rPr>
                <w:rFonts w:eastAsia="Calibri"/>
                <w:sz w:val="28"/>
                <w:szCs w:val="28"/>
              </w:rPr>
              <w:t>го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464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7F7E97" w:rsidRPr="00DF223D" w:rsidRDefault="007F7E97" w:rsidP="0036652E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DF223D">
              <w:rPr>
                <w:rFonts w:eastAsia="Calibri"/>
                <w:sz w:val="28"/>
                <w:szCs w:val="28"/>
                <w:vertAlign w:val="superscript"/>
              </w:rPr>
              <w:t>(дата направления уведомления)</w:t>
            </w:r>
          </w:p>
        </w:tc>
      </w:tr>
      <w:tr w:rsidR="007F7E97" w:rsidRPr="00B97AC7" w:rsidTr="0036652E">
        <w:tc>
          <w:tcPr>
            <w:tcW w:w="4644" w:type="dxa"/>
          </w:tcPr>
          <w:p w:rsidR="007F7E97" w:rsidRPr="00DF223D" w:rsidRDefault="007F7E97" w:rsidP="0036652E">
            <w:pPr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 w:rsidRPr="00B97AC7">
              <w:rPr>
                <w:rFonts w:eastAsia="Calibri"/>
                <w:sz w:val="28"/>
                <w:szCs w:val="28"/>
              </w:rPr>
              <w:t>зарегистрированно</w:t>
            </w:r>
            <w:r>
              <w:rPr>
                <w:rFonts w:eastAsia="Calibri"/>
                <w:sz w:val="28"/>
                <w:szCs w:val="28"/>
              </w:rPr>
              <w:t>го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464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7F7E97" w:rsidRPr="00DF223D" w:rsidRDefault="007F7E97" w:rsidP="0036652E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DF223D">
              <w:rPr>
                <w:rFonts w:eastAsia="Calibri"/>
                <w:sz w:val="28"/>
                <w:szCs w:val="28"/>
                <w:vertAlign w:val="superscript"/>
              </w:rPr>
              <w:t>(дата и номер регистрации уведомления)</w:t>
            </w:r>
          </w:p>
        </w:tc>
      </w:tr>
    </w:tbl>
    <w:p w:rsidR="007F7E97" w:rsidRPr="00B97AC7" w:rsidRDefault="007F7E97" w:rsidP="007F7E97">
      <w:pPr>
        <w:autoSpaceDE w:val="0"/>
        <w:autoSpaceDN w:val="0"/>
        <w:jc w:val="center"/>
        <w:rPr>
          <w:rFonts w:eastAsia="Calibri"/>
          <w:b/>
          <w:sz w:val="20"/>
        </w:rPr>
      </w:pPr>
    </w:p>
    <w:p w:rsidR="007F7E97" w:rsidRPr="00B97AC7" w:rsidRDefault="007F7E97" w:rsidP="007F7E97">
      <w:pPr>
        <w:autoSpaceDE w:val="0"/>
        <w:autoSpaceDN w:val="0"/>
        <w:rPr>
          <w:rFonts w:eastAsia="Calibri"/>
          <w:sz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5"/>
        <w:gridCol w:w="4386"/>
        <w:gridCol w:w="1274"/>
        <w:gridCol w:w="286"/>
      </w:tblGrid>
      <w:tr w:rsidR="007F7E97" w:rsidTr="0036652E">
        <w:tc>
          <w:tcPr>
            <w:tcW w:w="3794" w:type="dxa"/>
          </w:tcPr>
          <w:p w:rsidR="007F7E97" w:rsidRDefault="007F7E97" w:rsidP="0036652E">
            <w:pPr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7AC7">
              <w:rPr>
                <w:rFonts w:eastAsia="Calibri"/>
                <w:b/>
                <w:sz w:val="28"/>
                <w:szCs w:val="28"/>
              </w:rPr>
              <w:t>уведомляет о соответствии</w:t>
            </w:r>
          </w:p>
        </w:tc>
        <w:tc>
          <w:tcPr>
            <w:tcW w:w="6340" w:type="dxa"/>
            <w:gridSpan w:val="3"/>
            <w:tcBorders>
              <w:bottom w:val="single" w:sz="4" w:space="0" w:color="auto"/>
            </w:tcBorders>
          </w:tcPr>
          <w:p w:rsidR="007F7E97" w:rsidRDefault="007F7E97" w:rsidP="0036652E">
            <w:pPr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F7E97" w:rsidTr="0036652E">
        <w:tc>
          <w:tcPr>
            <w:tcW w:w="37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</w:tcBorders>
          </w:tcPr>
          <w:p w:rsidR="007F7E97" w:rsidRPr="009759B6" w:rsidRDefault="007F7E97" w:rsidP="0036652E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vertAlign w:val="superscript"/>
              </w:rPr>
            </w:pPr>
            <w:r w:rsidRPr="009759B6">
              <w:rPr>
                <w:rFonts w:cs="Courier New"/>
                <w:sz w:val="28"/>
                <w:szCs w:val="28"/>
                <w:vertAlign w:val="superscript"/>
              </w:rPr>
              <w:t>(построенного или реконструированного)</w:t>
            </w:r>
          </w:p>
        </w:tc>
      </w:tr>
      <w:tr w:rsidR="007F7E97" w:rsidTr="0036652E">
        <w:tc>
          <w:tcPr>
            <w:tcW w:w="9848" w:type="dxa"/>
            <w:gridSpan w:val="3"/>
            <w:tcBorders>
              <w:bottom w:val="single" w:sz="4" w:space="0" w:color="auto"/>
            </w:tcBorders>
          </w:tcPr>
          <w:p w:rsidR="007F7E97" w:rsidRDefault="007F7E97" w:rsidP="0036652E">
            <w:pPr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7F7E97" w:rsidRDefault="007F7E97" w:rsidP="0036652E">
            <w:pPr>
              <w:autoSpaceDE w:val="0"/>
              <w:autoSpaceDN w:val="0"/>
              <w:ind w:left="-67" w:right="-14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,</w:t>
            </w:r>
          </w:p>
        </w:tc>
      </w:tr>
      <w:tr w:rsidR="007F7E97" w:rsidTr="0036652E">
        <w:tc>
          <w:tcPr>
            <w:tcW w:w="10134" w:type="dxa"/>
            <w:gridSpan w:val="4"/>
            <w:tcBorders>
              <w:top w:val="single" w:sz="4" w:space="0" w:color="auto"/>
            </w:tcBorders>
          </w:tcPr>
          <w:p w:rsidR="007F7E97" w:rsidRPr="009759B6" w:rsidRDefault="007F7E97" w:rsidP="0036652E">
            <w:pPr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9759B6">
              <w:rPr>
                <w:sz w:val="28"/>
                <w:szCs w:val="28"/>
                <w:vertAlign w:val="superscript"/>
              </w:rPr>
              <w:t>(объекта индивидуального жилищного строительства или садового дома)</w:t>
            </w:r>
          </w:p>
        </w:tc>
      </w:tr>
      <w:tr w:rsidR="007F7E97" w:rsidTr="0036652E">
        <w:tc>
          <w:tcPr>
            <w:tcW w:w="8472" w:type="dxa"/>
            <w:gridSpan w:val="2"/>
          </w:tcPr>
          <w:p w:rsidR="007F7E97" w:rsidRPr="00B97AC7" w:rsidRDefault="007F7E97" w:rsidP="0036652E">
            <w:pPr>
              <w:autoSpaceDE w:val="0"/>
              <w:autoSpaceDN w:val="0"/>
              <w:rPr>
                <w:szCs w:val="24"/>
              </w:rPr>
            </w:pPr>
            <w:r w:rsidRPr="00B97AC7">
              <w:rPr>
                <w:rFonts w:eastAsia="Calibri"/>
                <w:sz w:val="28"/>
                <w:szCs w:val="28"/>
              </w:rPr>
              <w:t>указанного в уведомлени</w:t>
            </w:r>
            <w:r>
              <w:rPr>
                <w:rFonts w:eastAsia="Calibri"/>
                <w:sz w:val="28"/>
                <w:szCs w:val="28"/>
              </w:rPr>
              <w:t xml:space="preserve">и и расположенного на земельном </w:t>
            </w:r>
            <w:r w:rsidRPr="00B97AC7">
              <w:rPr>
                <w:rFonts w:eastAsia="Calibri"/>
                <w:sz w:val="28"/>
                <w:szCs w:val="28"/>
              </w:rPr>
              <w:t>участке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rPr>
                <w:szCs w:val="24"/>
              </w:rPr>
            </w:pPr>
          </w:p>
        </w:tc>
      </w:tr>
      <w:tr w:rsidR="007F7E97" w:rsidTr="0036652E">
        <w:tc>
          <w:tcPr>
            <w:tcW w:w="10134" w:type="dxa"/>
            <w:gridSpan w:val="4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7F7E97" w:rsidTr="0036652E">
        <w:tc>
          <w:tcPr>
            <w:tcW w:w="10134" w:type="dxa"/>
            <w:gridSpan w:val="4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7F7E97" w:rsidTr="0036652E">
        <w:tc>
          <w:tcPr>
            <w:tcW w:w="10134" w:type="dxa"/>
            <w:gridSpan w:val="4"/>
            <w:tcBorders>
              <w:top w:val="single" w:sz="4" w:space="0" w:color="auto"/>
            </w:tcBorders>
          </w:tcPr>
          <w:p w:rsidR="007F7E97" w:rsidRPr="009759B6" w:rsidRDefault="007F7E97" w:rsidP="0036652E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9759B6">
              <w:rPr>
                <w:rFonts w:eastAsia="Calibri"/>
                <w:sz w:val="28"/>
                <w:szCs w:val="28"/>
                <w:vertAlign w:val="superscript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7F7E97" w:rsidRPr="00B97AC7" w:rsidRDefault="007F7E97" w:rsidP="007F7E97">
      <w:pPr>
        <w:autoSpaceDE w:val="0"/>
        <w:autoSpaceDN w:val="0"/>
        <w:jc w:val="both"/>
        <w:rPr>
          <w:rFonts w:cs="Courier New"/>
          <w:sz w:val="28"/>
          <w:szCs w:val="28"/>
        </w:rPr>
      </w:pPr>
      <w:r w:rsidRPr="00B97AC7">
        <w:rPr>
          <w:rFonts w:cs="Courier New"/>
          <w:sz w:val="28"/>
          <w:szCs w:val="28"/>
        </w:rPr>
        <w:t>требованиям законодательства о градостроительной деятельности.</w:t>
      </w:r>
    </w:p>
    <w:p w:rsidR="007F7E97" w:rsidRPr="00B97AC7" w:rsidRDefault="007F7E97" w:rsidP="007F7E97">
      <w:pPr>
        <w:autoSpaceDE w:val="0"/>
        <w:autoSpaceDN w:val="0"/>
        <w:jc w:val="both"/>
        <w:rPr>
          <w:rFonts w:cs="Courier New"/>
          <w:sz w:val="28"/>
          <w:szCs w:val="28"/>
        </w:rPr>
      </w:pPr>
    </w:p>
    <w:tbl>
      <w:tblPr>
        <w:tblStyle w:val="af0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17"/>
        <w:gridCol w:w="2268"/>
        <w:gridCol w:w="240"/>
        <w:gridCol w:w="1887"/>
      </w:tblGrid>
      <w:tr w:rsidR="007F7E97" w:rsidTr="0036652E">
        <w:tc>
          <w:tcPr>
            <w:tcW w:w="4786" w:type="dxa"/>
            <w:tcBorders>
              <w:bottom w:val="single" w:sz="4" w:space="0" w:color="auto"/>
            </w:tcBorders>
          </w:tcPr>
          <w:p w:rsidR="007F7E97" w:rsidRPr="00DF223D" w:rsidRDefault="007F7E97" w:rsidP="003665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40" w:type="dxa"/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F7E97" w:rsidTr="0036652E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7F7E97" w:rsidRDefault="007F7E97" w:rsidP="0036652E">
            <w:pPr>
              <w:jc w:val="center"/>
              <w:rPr>
                <w:sz w:val="16"/>
                <w:szCs w:val="16"/>
              </w:rPr>
            </w:pPr>
            <w:r w:rsidRPr="00966058">
              <w:rPr>
                <w:sz w:val="16"/>
                <w:szCs w:val="16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7F7E97" w:rsidRDefault="007F7E97" w:rsidP="0036652E">
            <w:pPr>
              <w:rPr>
                <w:szCs w:val="24"/>
              </w:rPr>
            </w:pPr>
            <w:r w:rsidRPr="00966058">
              <w:rPr>
                <w:sz w:val="20"/>
                <w:szCs w:val="16"/>
              </w:rPr>
              <w:t>М.П.</w:t>
            </w:r>
          </w:p>
        </w:tc>
        <w:tc>
          <w:tcPr>
            <w:tcW w:w="317" w:type="dxa"/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7E97" w:rsidRPr="00D04467" w:rsidRDefault="007F7E97" w:rsidP="0036652E">
            <w:pPr>
              <w:jc w:val="center"/>
              <w:rPr>
                <w:sz w:val="16"/>
                <w:szCs w:val="16"/>
              </w:rPr>
            </w:pPr>
            <w:r w:rsidRPr="00966058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7F7E97" w:rsidRDefault="007F7E97" w:rsidP="0036652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6605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F7E97" w:rsidRDefault="007F7E97" w:rsidP="007F7E97"/>
    <w:p w:rsidR="007F7E97" w:rsidRPr="00221C9C" w:rsidRDefault="007F7E97" w:rsidP="007F7E97">
      <w:pPr>
        <w:rPr>
          <w:szCs w:val="28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p w:rsidR="007F7E97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558"/>
        <w:gridCol w:w="5013"/>
      </w:tblGrid>
      <w:tr w:rsidR="007F7E97" w:rsidRPr="00921251" w:rsidTr="0036652E">
        <w:tc>
          <w:tcPr>
            <w:tcW w:w="4558" w:type="dxa"/>
          </w:tcPr>
          <w:p w:rsidR="007F7E97" w:rsidRDefault="007F7E97" w:rsidP="0036652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5013" w:type="dxa"/>
          </w:tcPr>
          <w:p w:rsidR="007F7E97" w:rsidRDefault="007F7E97" w:rsidP="0036652E">
            <w:pPr>
              <w:pStyle w:val="a3"/>
              <w:spacing w:after="80"/>
              <w:jc w:val="center"/>
              <w:rPr>
                <w:b/>
                <w:sz w:val="28"/>
                <w:szCs w:val="28"/>
              </w:rPr>
            </w:pPr>
            <w:r w:rsidRPr="00415CBA">
              <w:rPr>
                <w:b/>
                <w:sz w:val="28"/>
                <w:szCs w:val="28"/>
              </w:rPr>
              <w:t>Приложение</w:t>
            </w:r>
            <w:r>
              <w:rPr>
                <w:b/>
                <w:sz w:val="28"/>
                <w:szCs w:val="28"/>
              </w:rPr>
              <w:t xml:space="preserve"> №3 </w:t>
            </w:r>
          </w:p>
          <w:p w:rsidR="007F7E97" w:rsidRPr="00415CBA" w:rsidRDefault="007F7E97" w:rsidP="00A42B3F">
            <w:pPr>
              <w:pStyle w:val="a3"/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Pr="00415CBA">
              <w:rPr>
                <w:b/>
                <w:sz w:val="28"/>
                <w:szCs w:val="28"/>
              </w:rPr>
              <w:t>администрации Ракитянского района</w:t>
            </w:r>
          </w:p>
          <w:p w:rsidR="007F7E97" w:rsidRDefault="00A42B3F" w:rsidP="0036652E">
            <w:pPr>
              <w:pStyle w:val="a3"/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«17</w:t>
            </w:r>
            <w:r w:rsidR="007F7E9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июня</w:t>
            </w:r>
            <w:r w:rsidR="007F7E97" w:rsidRPr="00415CBA">
              <w:rPr>
                <w:b/>
                <w:sz w:val="28"/>
                <w:szCs w:val="28"/>
              </w:rPr>
              <w:t>201</w:t>
            </w:r>
            <w:r w:rsidR="007F7E97">
              <w:rPr>
                <w:b/>
                <w:sz w:val="28"/>
                <w:szCs w:val="28"/>
              </w:rPr>
              <w:t xml:space="preserve">9 </w:t>
            </w:r>
            <w:r w:rsidR="007F7E97" w:rsidRPr="00415CBA">
              <w:rPr>
                <w:b/>
                <w:sz w:val="28"/>
                <w:szCs w:val="28"/>
              </w:rPr>
              <w:t>года</w:t>
            </w:r>
          </w:p>
          <w:p w:rsidR="007F7E97" w:rsidRDefault="007F7E97" w:rsidP="0036652E">
            <w:pPr>
              <w:pStyle w:val="a3"/>
              <w:spacing w:after="80"/>
              <w:jc w:val="center"/>
              <w:rPr>
                <w:b/>
                <w:sz w:val="28"/>
                <w:szCs w:val="28"/>
              </w:rPr>
            </w:pPr>
            <w:r w:rsidRPr="00415CBA">
              <w:rPr>
                <w:b/>
                <w:sz w:val="28"/>
                <w:szCs w:val="28"/>
              </w:rPr>
              <w:t xml:space="preserve">№ </w:t>
            </w:r>
            <w:r w:rsidR="00A42B3F">
              <w:rPr>
                <w:b/>
                <w:sz w:val="28"/>
                <w:szCs w:val="28"/>
              </w:rPr>
              <w:t>81</w:t>
            </w:r>
          </w:p>
          <w:p w:rsidR="00A42B3F" w:rsidRDefault="00A42B3F" w:rsidP="0036652E">
            <w:pPr>
              <w:pStyle w:val="a3"/>
              <w:spacing w:after="80"/>
              <w:jc w:val="center"/>
              <w:rPr>
                <w:szCs w:val="24"/>
              </w:rPr>
            </w:pPr>
          </w:p>
        </w:tc>
      </w:tr>
      <w:tr w:rsidR="007F7E97" w:rsidRPr="00921251" w:rsidTr="0036652E">
        <w:tc>
          <w:tcPr>
            <w:tcW w:w="4558" w:type="dxa"/>
          </w:tcPr>
          <w:p w:rsidR="007F7E97" w:rsidRPr="00B65DE2" w:rsidRDefault="007F7E97" w:rsidP="0036652E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013" w:type="dxa"/>
          </w:tcPr>
          <w:p w:rsidR="007F7E97" w:rsidRPr="00B65DE2" w:rsidRDefault="007F7E97" w:rsidP="0036652E">
            <w:pPr>
              <w:shd w:val="clear" w:color="auto" w:fill="FFFFFF"/>
              <w:ind w:firstLine="567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Приложение № 8</w:t>
            </w:r>
          </w:p>
          <w:p w:rsidR="007F7E97" w:rsidRPr="00846483" w:rsidRDefault="007F7E97" w:rsidP="0036652E">
            <w:pPr>
              <w:shd w:val="clear" w:color="auto" w:fill="FFFFFF"/>
              <w:ind w:firstLine="567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B65DE2">
              <w:rPr>
                <w:b/>
                <w:spacing w:val="2"/>
                <w:sz w:val="28"/>
                <w:szCs w:val="28"/>
              </w:rPr>
              <w:t>к административному регламенту по предоставлению муниципальной услуги «Выдача разрешений на ввод объекта в эксплуатацию»</w:t>
            </w:r>
          </w:p>
        </w:tc>
      </w:tr>
    </w:tbl>
    <w:tbl>
      <w:tblPr>
        <w:tblStyle w:val="26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:rsidR="007F7E97" w:rsidRPr="00B97AC7" w:rsidTr="0036652E">
        <w:tc>
          <w:tcPr>
            <w:tcW w:w="10194" w:type="dxa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10194" w:type="dxa"/>
            <w:tcBorders>
              <w:top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7F7E97" w:rsidRPr="00B97AC7" w:rsidRDefault="007F7E97" w:rsidP="007F7E97">
      <w:pPr>
        <w:autoSpaceDE w:val="0"/>
        <w:autoSpaceDN w:val="0"/>
        <w:rPr>
          <w:rFonts w:eastAsia="Calibri"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6"/>
        <w:gridCol w:w="1063"/>
        <w:gridCol w:w="5122"/>
      </w:tblGrid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Кому:</w:t>
            </w: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 (при наличии)</w:t>
            </w: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F7E97" w:rsidRPr="00B97AC7" w:rsidTr="0036652E">
        <w:tc>
          <w:tcPr>
            <w:tcW w:w="3652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E97" w:rsidRPr="00B97AC7" w:rsidRDefault="007F7E97" w:rsidP="0036652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7E97" w:rsidRPr="00B97AC7" w:rsidRDefault="007F7E97" w:rsidP="007F7E97">
      <w:pPr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7F7E97" w:rsidRPr="00B97AC7" w:rsidRDefault="007F7E97" w:rsidP="007F7E97">
      <w:pPr>
        <w:autoSpaceDE w:val="0"/>
        <w:autoSpaceDN w:val="0"/>
        <w:jc w:val="center"/>
        <w:rPr>
          <w:b/>
          <w:sz w:val="28"/>
          <w:szCs w:val="28"/>
        </w:rPr>
      </w:pPr>
      <w:r w:rsidRPr="00B97AC7">
        <w:rPr>
          <w:b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7F7E97" w:rsidRPr="00B97AC7" w:rsidRDefault="007F7E97" w:rsidP="007F7E97">
      <w:pPr>
        <w:autoSpaceDE w:val="0"/>
        <w:autoSpaceDN w:val="0"/>
        <w:jc w:val="both"/>
        <w:rPr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2141"/>
        <w:gridCol w:w="3869"/>
      </w:tblGrid>
      <w:tr w:rsidR="007F7E97" w:rsidRPr="00B97AC7" w:rsidTr="0036652E">
        <w:tc>
          <w:tcPr>
            <w:tcW w:w="37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410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7F7E97" w:rsidRPr="00B97AC7" w:rsidRDefault="007F7E97" w:rsidP="0036652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7F7E97" w:rsidRPr="00B97AC7" w:rsidRDefault="007F7E97" w:rsidP="007F7E97">
      <w:pPr>
        <w:autoSpaceDE w:val="0"/>
        <w:autoSpaceDN w:val="0"/>
        <w:rPr>
          <w:rFonts w:eastAsia="Calibri"/>
          <w:sz w:val="28"/>
          <w:szCs w:val="28"/>
        </w:rPr>
      </w:pPr>
    </w:p>
    <w:p w:rsidR="007F7E97" w:rsidRPr="00B97AC7" w:rsidRDefault="007F7E97" w:rsidP="007F7E9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97AC7">
        <w:rPr>
          <w:rFonts w:eastAsia="Calibri"/>
          <w:b/>
          <w:sz w:val="28"/>
          <w:szCs w:val="28"/>
        </w:rPr>
        <w:t xml:space="preserve">По результатам рассмотрения </w:t>
      </w:r>
      <w:r w:rsidRPr="00B97AC7">
        <w:rPr>
          <w:rFonts w:eastAsia="Calibri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7F7E97" w:rsidRPr="00B97AC7" w:rsidRDefault="007F7E97" w:rsidP="007F7E97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5118"/>
      </w:tblGrid>
      <w:tr w:rsidR="007F7E97" w:rsidRPr="00B97AC7" w:rsidTr="0036652E">
        <w:tc>
          <w:tcPr>
            <w:tcW w:w="4644" w:type="dxa"/>
          </w:tcPr>
          <w:p w:rsidR="007F7E97" w:rsidRPr="00DF223D" w:rsidRDefault="007F7E97" w:rsidP="0036652E">
            <w:pPr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 w:rsidRPr="00B97AC7">
              <w:rPr>
                <w:rFonts w:eastAsia="Calibri"/>
                <w:sz w:val="28"/>
                <w:szCs w:val="28"/>
              </w:rPr>
              <w:t>направленно</w:t>
            </w:r>
            <w:r>
              <w:rPr>
                <w:rFonts w:eastAsia="Calibri"/>
                <w:sz w:val="28"/>
                <w:szCs w:val="28"/>
              </w:rPr>
              <w:t>го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464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7F7E97" w:rsidRPr="00DF223D" w:rsidRDefault="007F7E97" w:rsidP="0036652E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DF223D">
              <w:rPr>
                <w:rFonts w:eastAsia="Calibri"/>
                <w:sz w:val="28"/>
                <w:szCs w:val="28"/>
                <w:vertAlign w:val="superscript"/>
              </w:rPr>
              <w:t>(дата направления уведомления)</w:t>
            </w:r>
          </w:p>
        </w:tc>
      </w:tr>
      <w:tr w:rsidR="007F7E97" w:rsidRPr="00B97AC7" w:rsidTr="0036652E">
        <w:tc>
          <w:tcPr>
            <w:tcW w:w="4644" w:type="dxa"/>
          </w:tcPr>
          <w:p w:rsidR="007F7E97" w:rsidRPr="00DF223D" w:rsidRDefault="007F7E97" w:rsidP="0036652E">
            <w:pPr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 w:rsidRPr="00B97AC7">
              <w:rPr>
                <w:rFonts w:eastAsia="Calibri"/>
                <w:sz w:val="28"/>
                <w:szCs w:val="28"/>
              </w:rPr>
              <w:t>зарегистрированно</w:t>
            </w:r>
            <w:r>
              <w:rPr>
                <w:rFonts w:eastAsia="Calibri"/>
                <w:sz w:val="28"/>
                <w:szCs w:val="28"/>
              </w:rPr>
              <w:t>го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464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7F7E97" w:rsidRPr="00DF223D" w:rsidRDefault="007F7E97" w:rsidP="0036652E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DF223D">
              <w:rPr>
                <w:rFonts w:eastAsia="Calibri"/>
                <w:sz w:val="28"/>
                <w:szCs w:val="28"/>
                <w:vertAlign w:val="superscript"/>
              </w:rPr>
              <w:t>(дата и номер регистрации уведомления)</w:t>
            </w:r>
          </w:p>
        </w:tc>
      </w:tr>
    </w:tbl>
    <w:p w:rsidR="007F7E97" w:rsidRPr="00B97AC7" w:rsidRDefault="007F7E97" w:rsidP="007F7E97">
      <w:pPr>
        <w:autoSpaceDE w:val="0"/>
        <w:autoSpaceDN w:val="0"/>
        <w:jc w:val="both"/>
        <w:rPr>
          <w:rFonts w:eastAsia="Calibri"/>
          <w:sz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9"/>
        <w:gridCol w:w="3582"/>
        <w:gridCol w:w="1304"/>
        <w:gridCol w:w="286"/>
      </w:tblGrid>
      <w:tr w:rsidR="007F7E97" w:rsidTr="0036652E">
        <w:tc>
          <w:tcPr>
            <w:tcW w:w="4644" w:type="dxa"/>
          </w:tcPr>
          <w:p w:rsidR="007F7E97" w:rsidRDefault="007F7E97" w:rsidP="0036652E">
            <w:pPr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7AC7">
              <w:rPr>
                <w:rFonts w:eastAsia="Calibri"/>
                <w:b/>
                <w:sz w:val="28"/>
                <w:szCs w:val="28"/>
              </w:rPr>
              <w:t xml:space="preserve">уведомляет </w:t>
            </w:r>
            <w:r>
              <w:rPr>
                <w:rFonts w:eastAsia="Calibri"/>
                <w:b/>
                <w:sz w:val="28"/>
                <w:szCs w:val="28"/>
              </w:rPr>
              <w:t xml:space="preserve">Вас </w:t>
            </w:r>
            <w:r w:rsidRPr="00B97AC7">
              <w:rPr>
                <w:rFonts w:eastAsia="Calibri"/>
                <w:b/>
                <w:sz w:val="28"/>
                <w:szCs w:val="28"/>
              </w:rPr>
              <w:t xml:space="preserve">о </w:t>
            </w:r>
            <w:r>
              <w:rPr>
                <w:rFonts w:eastAsia="Calibri"/>
                <w:b/>
                <w:sz w:val="28"/>
                <w:szCs w:val="28"/>
              </w:rPr>
              <w:t>не</w:t>
            </w:r>
            <w:r w:rsidRPr="00B97AC7">
              <w:rPr>
                <w:rFonts w:eastAsia="Calibri"/>
                <w:b/>
                <w:sz w:val="28"/>
                <w:szCs w:val="28"/>
              </w:rPr>
              <w:t>соответствии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7F7E97" w:rsidRDefault="007F7E97" w:rsidP="0036652E">
            <w:pPr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F7E97" w:rsidTr="0036652E">
        <w:tc>
          <w:tcPr>
            <w:tcW w:w="464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</w:tcPr>
          <w:p w:rsidR="007F7E97" w:rsidRPr="009759B6" w:rsidRDefault="007F7E97" w:rsidP="0036652E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vertAlign w:val="superscript"/>
              </w:rPr>
            </w:pPr>
            <w:r w:rsidRPr="009759B6">
              <w:rPr>
                <w:rFonts w:cs="Courier New"/>
                <w:sz w:val="28"/>
                <w:szCs w:val="28"/>
                <w:vertAlign w:val="superscript"/>
              </w:rPr>
              <w:t>(построенного или реконструированного)</w:t>
            </w:r>
          </w:p>
        </w:tc>
      </w:tr>
      <w:tr w:rsidR="007F7E97" w:rsidTr="0036652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7F7E97" w:rsidRDefault="007F7E97" w:rsidP="0036652E">
            <w:pPr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7F7E97" w:rsidRDefault="007F7E97" w:rsidP="0036652E">
            <w:pPr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,</w:t>
            </w:r>
          </w:p>
        </w:tc>
      </w:tr>
      <w:tr w:rsidR="007F7E97" w:rsidTr="0036652E">
        <w:tc>
          <w:tcPr>
            <w:tcW w:w="10134" w:type="dxa"/>
            <w:gridSpan w:val="4"/>
            <w:tcBorders>
              <w:top w:val="single" w:sz="4" w:space="0" w:color="auto"/>
            </w:tcBorders>
          </w:tcPr>
          <w:p w:rsidR="007F7E97" w:rsidRPr="009759B6" w:rsidRDefault="007F7E97" w:rsidP="0036652E">
            <w:pPr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9759B6">
              <w:rPr>
                <w:sz w:val="28"/>
                <w:szCs w:val="28"/>
                <w:vertAlign w:val="superscript"/>
              </w:rPr>
              <w:t>(объекта индивидуального жилищного строительства или садового дома)</w:t>
            </w:r>
          </w:p>
        </w:tc>
      </w:tr>
      <w:tr w:rsidR="007F7E97" w:rsidTr="0036652E">
        <w:tc>
          <w:tcPr>
            <w:tcW w:w="8472" w:type="dxa"/>
            <w:gridSpan w:val="2"/>
          </w:tcPr>
          <w:p w:rsidR="007F7E97" w:rsidRPr="00B97AC7" w:rsidRDefault="007F7E97" w:rsidP="0036652E">
            <w:pPr>
              <w:autoSpaceDE w:val="0"/>
              <w:autoSpaceDN w:val="0"/>
              <w:rPr>
                <w:szCs w:val="24"/>
              </w:rPr>
            </w:pPr>
            <w:r w:rsidRPr="00B97AC7">
              <w:rPr>
                <w:rFonts w:eastAsia="Calibri"/>
                <w:sz w:val="28"/>
                <w:szCs w:val="28"/>
              </w:rPr>
              <w:t>указанного в уведомлени</w:t>
            </w:r>
            <w:r>
              <w:rPr>
                <w:rFonts w:eastAsia="Calibri"/>
                <w:sz w:val="28"/>
                <w:szCs w:val="28"/>
              </w:rPr>
              <w:t xml:space="preserve">и и расположенного на земельном </w:t>
            </w:r>
            <w:r w:rsidRPr="00B97AC7">
              <w:rPr>
                <w:rFonts w:eastAsia="Calibri"/>
                <w:sz w:val="28"/>
                <w:szCs w:val="28"/>
              </w:rPr>
              <w:t>участке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rPr>
                <w:szCs w:val="24"/>
              </w:rPr>
            </w:pPr>
          </w:p>
        </w:tc>
      </w:tr>
      <w:tr w:rsidR="007F7E97" w:rsidTr="0036652E">
        <w:tc>
          <w:tcPr>
            <w:tcW w:w="10134" w:type="dxa"/>
            <w:gridSpan w:val="4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7F7E97" w:rsidTr="0036652E">
        <w:tc>
          <w:tcPr>
            <w:tcW w:w="10134" w:type="dxa"/>
            <w:gridSpan w:val="4"/>
            <w:tcBorders>
              <w:bottom w:val="single" w:sz="4" w:space="0" w:color="auto"/>
            </w:tcBorders>
          </w:tcPr>
          <w:p w:rsidR="007F7E97" w:rsidRPr="00B97AC7" w:rsidRDefault="007F7E97" w:rsidP="0036652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7F7E97" w:rsidTr="0036652E">
        <w:tc>
          <w:tcPr>
            <w:tcW w:w="10134" w:type="dxa"/>
            <w:gridSpan w:val="4"/>
            <w:tcBorders>
              <w:top w:val="single" w:sz="4" w:space="0" w:color="auto"/>
            </w:tcBorders>
          </w:tcPr>
          <w:p w:rsidR="007F7E97" w:rsidRPr="009759B6" w:rsidRDefault="007F7E97" w:rsidP="0036652E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9759B6">
              <w:rPr>
                <w:rFonts w:eastAsia="Calibri"/>
                <w:sz w:val="28"/>
                <w:szCs w:val="28"/>
                <w:vertAlign w:val="superscript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7F7E97" w:rsidRPr="00B97AC7" w:rsidRDefault="007F7E97" w:rsidP="007F7E97">
      <w:pPr>
        <w:autoSpaceDE w:val="0"/>
        <w:autoSpaceDN w:val="0"/>
        <w:jc w:val="both"/>
        <w:rPr>
          <w:rFonts w:cs="Courier New"/>
          <w:sz w:val="28"/>
          <w:szCs w:val="28"/>
        </w:rPr>
      </w:pPr>
      <w:r w:rsidRPr="00B97AC7">
        <w:rPr>
          <w:rFonts w:cs="Courier New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7F7E97" w:rsidRPr="00B97AC7" w:rsidRDefault="007F7E97" w:rsidP="007F7E97">
      <w:pPr>
        <w:autoSpaceDE w:val="0"/>
        <w:autoSpaceDN w:val="0"/>
        <w:jc w:val="both"/>
        <w:rPr>
          <w:rFonts w:cs="Courier New"/>
          <w:sz w:val="28"/>
          <w:szCs w:val="28"/>
        </w:rPr>
      </w:pPr>
    </w:p>
    <w:tbl>
      <w:tblPr>
        <w:tblStyle w:val="26"/>
        <w:tblW w:w="0" w:type="auto"/>
        <w:tblLook w:val="04A0"/>
      </w:tblPr>
      <w:tblGrid>
        <w:gridCol w:w="9571"/>
      </w:tblGrid>
      <w:tr w:rsidR="007F7E97" w:rsidRPr="00B97AC7" w:rsidTr="0036652E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7F7E97" w:rsidRPr="00B97AC7" w:rsidTr="0036652E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2018, №32, 5135_ </w:t>
            </w:r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законами)</w:t>
            </w:r>
          </w:p>
        </w:tc>
      </w:tr>
    </w:tbl>
    <w:p w:rsidR="007F7E97" w:rsidRPr="00B97AC7" w:rsidRDefault="007F7E97" w:rsidP="007F7E97">
      <w:pPr>
        <w:autoSpaceDE w:val="0"/>
        <w:autoSpaceDN w:val="0"/>
        <w:jc w:val="both"/>
        <w:rPr>
          <w:rFonts w:cs="Courier New"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F7E97" w:rsidRPr="00B97AC7" w:rsidTr="0036652E">
        <w:tc>
          <w:tcPr>
            <w:tcW w:w="101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7F7E97" w:rsidRPr="00B97AC7" w:rsidTr="0036652E">
        <w:tc>
          <w:tcPr>
            <w:tcW w:w="101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101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7E97" w:rsidRPr="00B97AC7" w:rsidRDefault="007F7E97" w:rsidP="007F7E97">
      <w:pPr>
        <w:autoSpaceDE w:val="0"/>
        <w:autoSpaceDN w:val="0"/>
        <w:adjustRightInd w:val="0"/>
        <w:jc w:val="both"/>
        <w:rPr>
          <w:sz w:val="20"/>
        </w:rPr>
      </w:pPr>
      <w:r w:rsidRPr="00B97AC7">
        <w:rPr>
          <w:sz w:val="20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B97AC7">
        <w:rPr>
          <w:rFonts w:eastAsia="Calibri"/>
          <w:sz w:val="20"/>
        </w:rPr>
        <w:t>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</w:t>
      </w:r>
      <w:r w:rsidRPr="00B97AC7">
        <w:rPr>
          <w:sz w:val="20"/>
        </w:rPr>
        <w:t xml:space="preserve">, или типовому архитектурному решению, указанному в уведомлении </w:t>
      </w:r>
      <w:r w:rsidRPr="00B97AC7">
        <w:rPr>
          <w:rFonts w:eastAsia="Calibri"/>
          <w:sz w:val="20"/>
        </w:rPr>
        <w:t>о планируемом строительстве</w:t>
      </w:r>
      <w:r w:rsidRPr="00B97AC7">
        <w:rPr>
          <w:sz w:val="20"/>
        </w:rPr>
        <w:t xml:space="preserve">, или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Pr="00B97AC7">
        <w:rPr>
          <w:rFonts w:eastAsia="Calibri"/>
          <w:sz w:val="20"/>
        </w:rPr>
        <w:t>Градостроительного кодекса Российской Федерации</w:t>
      </w:r>
      <w:r w:rsidRPr="00B97AC7">
        <w:rPr>
          <w:sz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7F7E97" w:rsidRPr="00B97AC7" w:rsidRDefault="007F7E97" w:rsidP="007F7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F7E97" w:rsidRPr="00B97AC7" w:rsidTr="0036652E">
        <w:tc>
          <w:tcPr>
            <w:tcW w:w="101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</w:tr>
      <w:tr w:rsidR="007F7E97" w:rsidRPr="00B97AC7" w:rsidTr="0036652E">
        <w:tc>
          <w:tcPr>
            <w:tcW w:w="101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101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7E97" w:rsidRPr="00B97AC7" w:rsidRDefault="007F7E97" w:rsidP="007F7E97">
      <w:pPr>
        <w:autoSpaceDE w:val="0"/>
        <w:autoSpaceDN w:val="0"/>
        <w:adjustRightInd w:val="0"/>
        <w:jc w:val="both"/>
        <w:rPr>
          <w:sz w:val="20"/>
        </w:rPr>
      </w:pPr>
      <w:r w:rsidRPr="00B97AC7">
        <w:rPr>
          <w:sz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7F7E97" w:rsidRPr="00B97AC7" w:rsidRDefault="007F7E97" w:rsidP="007F7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F7E97" w:rsidRPr="00B97AC7" w:rsidTr="0036652E">
        <w:tc>
          <w:tcPr>
            <w:tcW w:w="101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</w:tr>
      <w:tr w:rsidR="007F7E97" w:rsidRPr="00B97AC7" w:rsidTr="0036652E">
        <w:tc>
          <w:tcPr>
            <w:tcW w:w="101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E97" w:rsidRPr="00B97AC7" w:rsidTr="0036652E">
        <w:tc>
          <w:tcPr>
            <w:tcW w:w="10194" w:type="dxa"/>
          </w:tcPr>
          <w:p w:rsidR="007F7E97" w:rsidRPr="00B97AC7" w:rsidRDefault="007F7E97" w:rsidP="0036652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7E97" w:rsidRPr="00B97AC7" w:rsidRDefault="007F7E97" w:rsidP="007F7E97">
      <w:pPr>
        <w:autoSpaceDE w:val="0"/>
        <w:autoSpaceDN w:val="0"/>
        <w:adjustRightInd w:val="0"/>
        <w:jc w:val="both"/>
        <w:rPr>
          <w:sz w:val="20"/>
        </w:rPr>
      </w:pPr>
      <w:r w:rsidRPr="00B97AC7">
        <w:rPr>
          <w:sz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7F7E97" w:rsidRPr="00B97AC7" w:rsidRDefault="007F7E97" w:rsidP="007F7E97">
      <w:pPr>
        <w:autoSpaceDE w:val="0"/>
        <w:autoSpaceDN w:val="0"/>
        <w:adjustRightInd w:val="0"/>
        <w:jc w:val="both"/>
        <w:rPr>
          <w:sz w:val="20"/>
        </w:rPr>
      </w:pPr>
    </w:p>
    <w:p w:rsidR="007F7E97" w:rsidRPr="00B97AC7" w:rsidRDefault="007F7E97" w:rsidP="007F7E97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Style w:val="af0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17"/>
        <w:gridCol w:w="2268"/>
        <w:gridCol w:w="240"/>
        <w:gridCol w:w="2170"/>
      </w:tblGrid>
      <w:tr w:rsidR="007F7E97" w:rsidTr="0036652E">
        <w:tc>
          <w:tcPr>
            <w:tcW w:w="4786" w:type="dxa"/>
            <w:tcBorders>
              <w:bottom w:val="single" w:sz="4" w:space="0" w:color="auto"/>
            </w:tcBorders>
          </w:tcPr>
          <w:p w:rsidR="007F7E97" w:rsidRPr="00DF223D" w:rsidRDefault="007F7E97" w:rsidP="003665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40" w:type="dxa"/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7F7E97" w:rsidTr="0036652E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7F7E97" w:rsidRDefault="007F7E97" w:rsidP="0036652E">
            <w:pPr>
              <w:jc w:val="center"/>
              <w:rPr>
                <w:sz w:val="16"/>
                <w:szCs w:val="16"/>
              </w:rPr>
            </w:pPr>
            <w:r w:rsidRPr="00966058">
              <w:rPr>
                <w:sz w:val="16"/>
                <w:szCs w:val="16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7F7E97" w:rsidRDefault="007F7E97" w:rsidP="0036652E">
            <w:pPr>
              <w:rPr>
                <w:szCs w:val="24"/>
              </w:rPr>
            </w:pPr>
            <w:r w:rsidRPr="00966058">
              <w:rPr>
                <w:sz w:val="20"/>
                <w:szCs w:val="16"/>
              </w:rPr>
              <w:t>М.П.</w:t>
            </w:r>
          </w:p>
        </w:tc>
        <w:tc>
          <w:tcPr>
            <w:tcW w:w="317" w:type="dxa"/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7E97" w:rsidRPr="00D04467" w:rsidRDefault="007F7E97" w:rsidP="0036652E">
            <w:pPr>
              <w:jc w:val="center"/>
              <w:rPr>
                <w:sz w:val="16"/>
                <w:szCs w:val="16"/>
              </w:rPr>
            </w:pPr>
            <w:r w:rsidRPr="00966058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7F7E97" w:rsidRDefault="007F7E97" w:rsidP="0036652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7F7E97" w:rsidRDefault="007F7E97" w:rsidP="0036652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6605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F7E97" w:rsidRPr="00221C9C" w:rsidRDefault="007F7E97" w:rsidP="007F7E97">
      <w:pPr>
        <w:rPr>
          <w:szCs w:val="28"/>
        </w:rPr>
      </w:pPr>
    </w:p>
    <w:p w:rsidR="007F7E97" w:rsidRPr="002F76A1" w:rsidRDefault="007F7E97" w:rsidP="009C22BA">
      <w:pPr>
        <w:tabs>
          <w:tab w:val="left" w:pos="8400"/>
        </w:tabs>
        <w:ind w:right="-284"/>
        <w:jc w:val="both"/>
        <w:rPr>
          <w:b/>
          <w:sz w:val="26"/>
          <w:szCs w:val="26"/>
        </w:rPr>
      </w:pPr>
    </w:p>
    <w:sectPr w:rsidR="007F7E97" w:rsidRPr="002F76A1" w:rsidSect="000520E7">
      <w:headerReference w:type="default" r:id="rId33"/>
      <w:type w:val="continuous"/>
      <w:pgSz w:w="11907" w:h="16840" w:code="9"/>
      <w:pgMar w:top="1134" w:right="851" w:bottom="993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8A" w:rsidRDefault="00E17F8A">
      <w:r>
        <w:separator/>
      </w:r>
    </w:p>
  </w:endnote>
  <w:endnote w:type="continuationSeparator" w:id="1">
    <w:p w:rsidR="00E17F8A" w:rsidRDefault="00E1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8A" w:rsidRDefault="00E17F8A">
      <w:r>
        <w:separator/>
      </w:r>
    </w:p>
  </w:footnote>
  <w:footnote w:type="continuationSeparator" w:id="1">
    <w:p w:rsidR="00E17F8A" w:rsidRDefault="00E1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74" w:rsidRDefault="005D6E88">
    <w:pPr>
      <w:pStyle w:val="a3"/>
      <w:jc w:val="center"/>
    </w:pPr>
    <w:r>
      <w:rPr>
        <w:rStyle w:val="a9"/>
      </w:rPr>
      <w:fldChar w:fldCharType="begin"/>
    </w:r>
    <w:r w:rsidR="00EA0C74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66EE3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B5FE9"/>
    <w:multiLevelType w:val="hybridMultilevel"/>
    <w:tmpl w:val="787CA436"/>
    <w:lvl w:ilvl="0" w:tplc="31B2D4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2FC7"/>
    <w:multiLevelType w:val="hybridMultilevel"/>
    <w:tmpl w:val="58D8C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19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7B1069"/>
    <w:multiLevelType w:val="hybridMultilevel"/>
    <w:tmpl w:val="83360FD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4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8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69D85983"/>
    <w:multiLevelType w:val="hybridMultilevel"/>
    <w:tmpl w:val="C5F84C3C"/>
    <w:lvl w:ilvl="0" w:tplc="53041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48AEEE8" w:tentative="1">
      <w:start w:val="1"/>
      <w:numFmt w:val="lowerLetter"/>
      <w:lvlText w:val="%2."/>
      <w:lvlJc w:val="left"/>
      <w:pPr>
        <w:ind w:left="1647" w:hanging="360"/>
      </w:pPr>
    </w:lvl>
    <w:lvl w:ilvl="2" w:tplc="0254886C" w:tentative="1">
      <w:start w:val="1"/>
      <w:numFmt w:val="lowerRoman"/>
      <w:lvlText w:val="%3."/>
      <w:lvlJc w:val="right"/>
      <w:pPr>
        <w:ind w:left="2367" w:hanging="180"/>
      </w:pPr>
    </w:lvl>
    <w:lvl w:ilvl="3" w:tplc="FD9018E8" w:tentative="1">
      <w:start w:val="1"/>
      <w:numFmt w:val="decimal"/>
      <w:lvlText w:val="%4."/>
      <w:lvlJc w:val="left"/>
      <w:pPr>
        <w:ind w:left="3087" w:hanging="360"/>
      </w:pPr>
    </w:lvl>
    <w:lvl w:ilvl="4" w:tplc="F9C0F564" w:tentative="1">
      <w:start w:val="1"/>
      <w:numFmt w:val="lowerLetter"/>
      <w:lvlText w:val="%5."/>
      <w:lvlJc w:val="left"/>
      <w:pPr>
        <w:ind w:left="3807" w:hanging="360"/>
      </w:pPr>
    </w:lvl>
    <w:lvl w:ilvl="5" w:tplc="B316CAC6" w:tentative="1">
      <w:start w:val="1"/>
      <w:numFmt w:val="lowerRoman"/>
      <w:lvlText w:val="%6."/>
      <w:lvlJc w:val="right"/>
      <w:pPr>
        <w:ind w:left="4527" w:hanging="180"/>
      </w:pPr>
    </w:lvl>
    <w:lvl w:ilvl="6" w:tplc="86F00E50" w:tentative="1">
      <w:start w:val="1"/>
      <w:numFmt w:val="decimal"/>
      <w:lvlText w:val="%7."/>
      <w:lvlJc w:val="left"/>
      <w:pPr>
        <w:ind w:left="5247" w:hanging="360"/>
      </w:pPr>
    </w:lvl>
    <w:lvl w:ilvl="7" w:tplc="7C44AB68" w:tentative="1">
      <w:start w:val="1"/>
      <w:numFmt w:val="lowerLetter"/>
      <w:lvlText w:val="%8."/>
      <w:lvlJc w:val="left"/>
      <w:pPr>
        <w:ind w:left="5967" w:hanging="360"/>
      </w:pPr>
    </w:lvl>
    <w:lvl w:ilvl="8" w:tplc="360001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6146C5"/>
    <w:multiLevelType w:val="hybridMultilevel"/>
    <w:tmpl w:val="058C3C4C"/>
    <w:lvl w:ilvl="0" w:tplc="E434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A9340" w:tentative="1">
      <w:start w:val="1"/>
      <w:numFmt w:val="lowerLetter"/>
      <w:lvlText w:val="%2."/>
      <w:lvlJc w:val="left"/>
      <w:pPr>
        <w:ind w:left="1440" w:hanging="360"/>
      </w:pPr>
    </w:lvl>
    <w:lvl w:ilvl="2" w:tplc="7E52871C" w:tentative="1">
      <w:start w:val="1"/>
      <w:numFmt w:val="lowerRoman"/>
      <w:lvlText w:val="%3."/>
      <w:lvlJc w:val="right"/>
      <w:pPr>
        <w:ind w:left="2160" w:hanging="180"/>
      </w:pPr>
    </w:lvl>
    <w:lvl w:ilvl="3" w:tplc="CD2EFBDE" w:tentative="1">
      <w:start w:val="1"/>
      <w:numFmt w:val="decimal"/>
      <w:lvlText w:val="%4."/>
      <w:lvlJc w:val="left"/>
      <w:pPr>
        <w:ind w:left="2880" w:hanging="360"/>
      </w:pPr>
    </w:lvl>
    <w:lvl w:ilvl="4" w:tplc="F7D6720C" w:tentative="1">
      <w:start w:val="1"/>
      <w:numFmt w:val="lowerLetter"/>
      <w:lvlText w:val="%5."/>
      <w:lvlJc w:val="left"/>
      <w:pPr>
        <w:ind w:left="3600" w:hanging="360"/>
      </w:pPr>
    </w:lvl>
    <w:lvl w:ilvl="5" w:tplc="BC1E3AD6" w:tentative="1">
      <w:start w:val="1"/>
      <w:numFmt w:val="lowerRoman"/>
      <w:lvlText w:val="%6."/>
      <w:lvlJc w:val="right"/>
      <w:pPr>
        <w:ind w:left="4320" w:hanging="180"/>
      </w:pPr>
    </w:lvl>
    <w:lvl w:ilvl="6" w:tplc="71E4D998" w:tentative="1">
      <w:start w:val="1"/>
      <w:numFmt w:val="decimal"/>
      <w:lvlText w:val="%7."/>
      <w:lvlJc w:val="left"/>
      <w:pPr>
        <w:ind w:left="5040" w:hanging="360"/>
      </w:pPr>
    </w:lvl>
    <w:lvl w:ilvl="7" w:tplc="4B52EAF4" w:tentative="1">
      <w:start w:val="1"/>
      <w:numFmt w:val="lowerLetter"/>
      <w:lvlText w:val="%8."/>
      <w:lvlJc w:val="left"/>
      <w:pPr>
        <w:ind w:left="5760" w:hanging="360"/>
      </w:pPr>
    </w:lvl>
    <w:lvl w:ilvl="8" w:tplc="2176F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93F3122"/>
    <w:multiLevelType w:val="hybridMultilevel"/>
    <w:tmpl w:val="5D8ACF82"/>
    <w:lvl w:ilvl="0" w:tplc="474ED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2D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05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42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2B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4C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62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8C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CC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5">
    <w:nsid w:val="7AA143FF"/>
    <w:multiLevelType w:val="hybridMultilevel"/>
    <w:tmpl w:val="CB228DB6"/>
    <w:lvl w:ilvl="0" w:tplc="E850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18E914">
      <w:start w:val="1"/>
      <w:numFmt w:val="lowerLetter"/>
      <w:lvlText w:val="%2."/>
      <w:lvlJc w:val="left"/>
      <w:pPr>
        <w:ind w:left="1800" w:hanging="360"/>
      </w:pPr>
    </w:lvl>
    <w:lvl w:ilvl="2" w:tplc="28D2560C">
      <w:start w:val="1"/>
      <w:numFmt w:val="lowerRoman"/>
      <w:lvlText w:val="%3."/>
      <w:lvlJc w:val="right"/>
      <w:pPr>
        <w:ind w:left="2520" w:hanging="180"/>
      </w:pPr>
    </w:lvl>
    <w:lvl w:ilvl="3" w:tplc="89CCEB92">
      <w:start w:val="1"/>
      <w:numFmt w:val="decimal"/>
      <w:lvlText w:val="%4."/>
      <w:lvlJc w:val="left"/>
      <w:pPr>
        <w:ind w:left="3240" w:hanging="360"/>
      </w:pPr>
    </w:lvl>
    <w:lvl w:ilvl="4" w:tplc="D1F8D192">
      <w:start w:val="1"/>
      <w:numFmt w:val="lowerLetter"/>
      <w:lvlText w:val="%5."/>
      <w:lvlJc w:val="left"/>
      <w:pPr>
        <w:ind w:left="3960" w:hanging="360"/>
      </w:pPr>
    </w:lvl>
    <w:lvl w:ilvl="5" w:tplc="8390ACBA">
      <w:start w:val="1"/>
      <w:numFmt w:val="lowerRoman"/>
      <w:lvlText w:val="%6."/>
      <w:lvlJc w:val="right"/>
      <w:pPr>
        <w:ind w:left="4680" w:hanging="180"/>
      </w:pPr>
    </w:lvl>
    <w:lvl w:ilvl="6" w:tplc="E2FC8206">
      <w:start w:val="1"/>
      <w:numFmt w:val="decimal"/>
      <w:lvlText w:val="%7."/>
      <w:lvlJc w:val="left"/>
      <w:pPr>
        <w:ind w:left="5400" w:hanging="360"/>
      </w:pPr>
    </w:lvl>
    <w:lvl w:ilvl="7" w:tplc="97262606" w:tentative="1">
      <w:start w:val="1"/>
      <w:numFmt w:val="lowerLetter"/>
      <w:lvlText w:val="%8."/>
      <w:lvlJc w:val="left"/>
      <w:pPr>
        <w:ind w:left="6120" w:hanging="360"/>
      </w:pPr>
    </w:lvl>
    <w:lvl w:ilvl="8" w:tplc="32B478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6"/>
  </w:num>
  <w:num w:numId="5">
    <w:abstractNumId w:val="26"/>
  </w:num>
  <w:num w:numId="6">
    <w:abstractNumId w:val="23"/>
  </w:num>
  <w:num w:numId="7">
    <w:abstractNumId w:val="24"/>
  </w:num>
  <w:num w:numId="8">
    <w:abstractNumId w:val="16"/>
  </w:num>
  <w:num w:numId="9">
    <w:abstractNumId w:val="34"/>
  </w:num>
  <w:num w:numId="10">
    <w:abstractNumId w:val="28"/>
  </w:num>
  <w:num w:numId="11">
    <w:abstractNumId w:val="18"/>
  </w:num>
  <w:num w:numId="12">
    <w:abstractNumId w:val="8"/>
  </w:num>
  <w:num w:numId="13">
    <w:abstractNumId w:val="15"/>
  </w:num>
  <w:num w:numId="14">
    <w:abstractNumId w:val="27"/>
  </w:num>
  <w:num w:numId="15">
    <w:abstractNumId w:val="12"/>
  </w:num>
  <w:num w:numId="16">
    <w:abstractNumId w:val="17"/>
  </w:num>
  <w:num w:numId="17">
    <w:abstractNumId w:val="35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19"/>
  </w:num>
  <w:num w:numId="23">
    <w:abstractNumId w:val="25"/>
  </w:num>
  <w:num w:numId="24">
    <w:abstractNumId w:val="31"/>
  </w:num>
  <w:num w:numId="25">
    <w:abstractNumId w:val="30"/>
  </w:num>
  <w:num w:numId="26">
    <w:abstractNumId w:val="7"/>
  </w:num>
  <w:num w:numId="27">
    <w:abstractNumId w:val="33"/>
  </w:num>
  <w:num w:numId="28">
    <w:abstractNumId w:val="22"/>
  </w:num>
  <w:num w:numId="29">
    <w:abstractNumId w:val="21"/>
  </w:num>
  <w:num w:numId="30">
    <w:abstractNumId w:val="5"/>
  </w:num>
  <w:num w:numId="31">
    <w:abstractNumId w:val="9"/>
  </w:num>
  <w:num w:numId="32">
    <w:abstractNumId w:val="13"/>
  </w:num>
  <w:num w:numId="33">
    <w:abstractNumId w:val="4"/>
  </w:num>
  <w:num w:numId="34">
    <w:abstractNumId w:val="32"/>
  </w:num>
  <w:num w:numId="35">
    <w:abstractNumId w:val="20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2F64"/>
    <w:rsid w:val="00003984"/>
    <w:rsid w:val="000103D3"/>
    <w:rsid w:val="00011277"/>
    <w:rsid w:val="00013C1B"/>
    <w:rsid w:val="00016A9A"/>
    <w:rsid w:val="00020B09"/>
    <w:rsid w:val="00021716"/>
    <w:rsid w:val="00025CBD"/>
    <w:rsid w:val="000345A2"/>
    <w:rsid w:val="000379BD"/>
    <w:rsid w:val="00040CB7"/>
    <w:rsid w:val="00043009"/>
    <w:rsid w:val="000446CE"/>
    <w:rsid w:val="000451D1"/>
    <w:rsid w:val="00045712"/>
    <w:rsid w:val="0004704A"/>
    <w:rsid w:val="00051928"/>
    <w:rsid w:val="000520E7"/>
    <w:rsid w:val="00053533"/>
    <w:rsid w:val="00056CB5"/>
    <w:rsid w:val="0006665D"/>
    <w:rsid w:val="00081E07"/>
    <w:rsid w:val="00090CA0"/>
    <w:rsid w:val="000919E4"/>
    <w:rsid w:val="00093746"/>
    <w:rsid w:val="000A1A09"/>
    <w:rsid w:val="000B5B39"/>
    <w:rsid w:val="000C30A1"/>
    <w:rsid w:val="000C6B66"/>
    <w:rsid w:val="000D0F38"/>
    <w:rsid w:val="000D5163"/>
    <w:rsid w:val="000E4573"/>
    <w:rsid w:val="000E4E45"/>
    <w:rsid w:val="000F0166"/>
    <w:rsid w:val="000F298E"/>
    <w:rsid w:val="000F2FFB"/>
    <w:rsid w:val="000F33AF"/>
    <w:rsid w:val="000F343D"/>
    <w:rsid w:val="000F663A"/>
    <w:rsid w:val="00102A53"/>
    <w:rsid w:val="00127935"/>
    <w:rsid w:val="001312FE"/>
    <w:rsid w:val="0013379D"/>
    <w:rsid w:val="00135F29"/>
    <w:rsid w:val="00140806"/>
    <w:rsid w:val="001415C8"/>
    <w:rsid w:val="001426FD"/>
    <w:rsid w:val="00143020"/>
    <w:rsid w:val="00150328"/>
    <w:rsid w:val="0015422E"/>
    <w:rsid w:val="00155574"/>
    <w:rsid w:val="00156A3A"/>
    <w:rsid w:val="00160AF8"/>
    <w:rsid w:val="001643FC"/>
    <w:rsid w:val="00172134"/>
    <w:rsid w:val="001722CB"/>
    <w:rsid w:val="00172DB7"/>
    <w:rsid w:val="00173414"/>
    <w:rsid w:val="00173AC7"/>
    <w:rsid w:val="001764C6"/>
    <w:rsid w:val="00182A90"/>
    <w:rsid w:val="00183C54"/>
    <w:rsid w:val="001858EE"/>
    <w:rsid w:val="00186E32"/>
    <w:rsid w:val="001961B5"/>
    <w:rsid w:val="001A0527"/>
    <w:rsid w:val="001A1047"/>
    <w:rsid w:val="001B2E56"/>
    <w:rsid w:val="001B50E8"/>
    <w:rsid w:val="001B65F4"/>
    <w:rsid w:val="001C1FD2"/>
    <w:rsid w:val="001C5D19"/>
    <w:rsid w:val="001C6732"/>
    <w:rsid w:val="001D5F7A"/>
    <w:rsid w:val="001D6A6D"/>
    <w:rsid w:val="001E19FE"/>
    <w:rsid w:val="001E6F07"/>
    <w:rsid w:val="001F5497"/>
    <w:rsid w:val="0020660C"/>
    <w:rsid w:val="0020666A"/>
    <w:rsid w:val="00210806"/>
    <w:rsid w:val="00211F91"/>
    <w:rsid w:val="00213E3C"/>
    <w:rsid w:val="002226EA"/>
    <w:rsid w:val="002231C3"/>
    <w:rsid w:val="002237C2"/>
    <w:rsid w:val="0022482A"/>
    <w:rsid w:val="00226148"/>
    <w:rsid w:val="0023322E"/>
    <w:rsid w:val="00234259"/>
    <w:rsid w:val="002347BA"/>
    <w:rsid w:val="00254FEA"/>
    <w:rsid w:val="00257B1B"/>
    <w:rsid w:val="002610EB"/>
    <w:rsid w:val="00261C52"/>
    <w:rsid w:val="00266EE3"/>
    <w:rsid w:val="00271F15"/>
    <w:rsid w:val="00274616"/>
    <w:rsid w:val="00280978"/>
    <w:rsid w:val="002810E6"/>
    <w:rsid w:val="00282F64"/>
    <w:rsid w:val="002850FE"/>
    <w:rsid w:val="00286026"/>
    <w:rsid w:val="00286608"/>
    <w:rsid w:val="00286DD0"/>
    <w:rsid w:val="0029239C"/>
    <w:rsid w:val="00292C24"/>
    <w:rsid w:val="0029353E"/>
    <w:rsid w:val="002A7495"/>
    <w:rsid w:val="002B23E3"/>
    <w:rsid w:val="002C687C"/>
    <w:rsid w:val="002D653D"/>
    <w:rsid w:val="002E0A3E"/>
    <w:rsid w:val="002E1143"/>
    <w:rsid w:val="002E6A2F"/>
    <w:rsid w:val="002F15EA"/>
    <w:rsid w:val="002F59FD"/>
    <w:rsid w:val="002F76A1"/>
    <w:rsid w:val="003009F6"/>
    <w:rsid w:val="00306A78"/>
    <w:rsid w:val="00306B24"/>
    <w:rsid w:val="00307A71"/>
    <w:rsid w:val="00326954"/>
    <w:rsid w:val="003320ED"/>
    <w:rsid w:val="00333F25"/>
    <w:rsid w:val="00342441"/>
    <w:rsid w:val="0035619D"/>
    <w:rsid w:val="00357E0D"/>
    <w:rsid w:val="003665C8"/>
    <w:rsid w:val="00366F13"/>
    <w:rsid w:val="00367BD6"/>
    <w:rsid w:val="00367DB8"/>
    <w:rsid w:val="00376A6C"/>
    <w:rsid w:val="003861B0"/>
    <w:rsid w:val="003906B6"/>
    <w:rsid w:val="003909E8"/>
    <w:rsid w:val="003923D0"/>
    <w:rsid w:val="003940A5"/>
    <w:rsid w:val="00396FA1"/>
    <w:rsid w:val="003A6688"/>
    <w:rsid w:val="003A7C20"/>
    <w:rsid w:val="003B0B8E"/>
    <w:rsid w:val="003B1585"/>
    <w:rsid w:val="003B2656"/>
    <w:rsid w:val="003B6619"/>
    <w:rsid w:val="003B6821"/>
    <w:rsid w:val="003C3577"/>
    <w:rsid w:val="003C7014"/>
    <w:rsid w:val="003D4CD4"/>
    <w:rsid w:val="003E35C2"/>
    <w:rsid w:val="003E3768"/>
    <w:rsid w:val="003F42F6"/>
    <w:rsid w:val="003F6714"/>
    <w:rsid w:val="00402019"/>
    <w:rsid w:val="00405DE0"/>
    <w:rsid w:val="0042310F"/>
    <w:rsid w:val="004324F2"/>
    <w:rsid w:val="00432B7D"/>
    <w:rsid w:val="004420BD"/>
    <w:rsid w:val="00442D88"/>
    <w:rsid w:val="00443B24"/>
    <w:rsid w:val="00444F1C"/>
    <w:rsid w:val="00450173"/>
    <w:rsid w:val="00457726"/>
    <w:rsid w:val="0046479C"/>
    <w:rsid w:val="00472F02"/>
    <w:rsid w:val="0047439D"/>
    <w:rsid w:val="004779FA"/>
    <w:rsid w:val="00480078"/>
    <w:rsid w:val="00481930"/>
    <w:rsid w:val="00486E5E"/>
    <w:rsid w:val="004870E7"/>
    <w:rsid w:val="004A3B0D"/>
    <w:rsid w:val="004B3667"/>
    <w:rsid w:val="004C2B25"/>
    <w:rsid w:val="004D389A"/>
    <w:rsid w:val="004D4966"/>
    <w:rsid w:val="004D689B"/>
    <w:rsid w:val="004E5747"/>
    <w:rsid w:val="004F66E4"/>
    <w:rsid w:val="004F7407"/>
    <w:rsid w:val="004F7419"/>
    <w:rsid w:val="00502E3E"/>
    <w:rsid w:val="00506352"/>
    <w:rsid w:val="005118F6"/>
    <w:rsid w:val="00523E3B"/>
    <w:rsid w:val="00526FBB"/>
    <w:rsid w:val="00536FE7"/>
    <w:rsid w:val="00541166"/>
    <w:rsid w:val="005419C2"/>
    <w:rsid w:val="00542AAC"/>
    <w:rsid w:val="00542B3E"/>
    <w:rsid w:val="005461FB"/>
    <w:rsid w:val="00550C1A"/>
    <w:rsid w:val="005553CF"/>
    <w:rsid w:val="005579F6"/>
    <w:rsid w:val="005655EE"/>
    <w:rsid w:val="005662F7"/>
    <w:rsid w:val="005728D1"/>
    <w:rsid w:val="005736D4"/>
    <w:rsid w:val="00582AC9"/>
    <w:rsid w:val="00584233"/>
    <w:rsid w:val="0058610C"/>
    <w:rsid w:val="00590081"/>
    <w:rsid w:val="005922B8"/>
    <w:rsid w:val="00592602"/>
    <w:rsid w:val="005A0BFF"/>
    <w:rsid w:val="005A521A"/>
    <w:rsid w:val="005B2BDB"/>
    <w:rsid w:val="005C1793"/>
    <w:rsid w:val="005C193E"/>
    <w:rsid w:val="005C4A04"/>
    <w:rsid w:val="005C5D92"/>
    <w:rsid w:val="005C5E38"/>
    <w:rsid w:val="005D6E88"/>
    <w:rsid w:val="005E2430"/>
    <w:rsid w:val="005E5181"/>
    <w:rsid w:val="005E58F6"/>
    <w:rsid w:val="005F5AD1"/>
    <w:rsid w:val="005F6ED4"/>
    <w:rsid w:val="00601D59"/>
    <w:rsid w:val="0060439A"/>
    <w:rsid w:val="00607011"/>
    <w:rsid w:val="00613A58"/>
    <w:rsid w:val="00615D78"/>
    <w:rsid w:val="00616E5A"/>
    <w:rsid w:val="006177F8"/>
    <w:rsid w:val="00630552"/>
    <w:rsid w:val="006373A1"/>
    <w:rsid w:val="00644C0F"/>
    <w:rsid w:val="0065356F"/>
    <w:rsid w:val="00654EE4"/>
    <w:rsid w:val="00656D0B"/>
    <w:rsid w:val="0066005E"/>
    <w:rsid w:val="00662658"/>
    <w:rsid w:val="006641F4"/>
    <w:rsid w:val="00670F85"/>
    <w:rsid w:val="00673BFE"/>
    <w:rsid w:val="0068231A"/>
    <w:rsid w:val="00686201"/>
    <w:rsid w:val="00690DFD"/>
    <w:rsid w:val="006917C3"/>
    <w:rsid w:val="00692160"/>
    <w:rsid w:val="006930A0"/>
    <w:rsid w:val="006955FE"/>
    <w:rsid w:val="0069587F"/>
    <w:rsid w:val="0069634D"/>
    <w:rsid w:val="006B3093"/>
    <w:rsid w:val="006B3D3A"/>
    <w:rsid w:val="006B4C99"/>
    <w:rsid w:val="006C12FC"/>
    <w:rsid w:val="006C6632"/>
    <w:rsid w:val="006D08B7"/>
    <w:rsid w:val="006D500C"/>
    <w:rsid w:val="006D5404"/>
    <w:rsid w:val="006D6E35"/>
    <w:rsid w:val="006E09AD"/>
    <w:rsid w:val="006E3A8C"/>
    <w:rsid w:val="006F09F1"/>
    <w:rsid w:val="006F701D"/>
    <w:rsid w:val="0070085F"/>
    <w:rsid w:val="00702734"/>
    <w:rsid w:val="00716FB1"/>
    <w:rsid w:val="00721F93"/>
    <w:rsid w:val="0072224B"/>
    <w:rsid w:val="00725B50"/>
    <w:rsid w:val="00725F04"/>
    <w:rsid w:val="00727BA2"/>
    <w:rsid w:val="0074156C"/>
    <w:rsid w:val="0074160A"/>
    <w:rsid w:val="00745DE5"/>
    <w:rsid w:val="00755B63"/>
    <w:rsid w:val="00762573"/>
    <w:rsid w:val="007625B6"/>
    <w:rsid w:val="00762710"/>
    <w:rsid w:val="007637EA"/>
    <w:rsid w:val="0076435E"/>
    <w:rsid w:val="0076713E"/>
    <w:rsid w:val="00771CE4"/>
    <w:rsid w:val="00776AA9"/>
    <w:rsid w:val="00783951"/>
    <w:rsid w:val="00784C88"/>
    <w:rsid w:val="00792155"/>
    <w:rsid w:val="00795E3B"/>
    <w:rsid w:val="007A7E4F"/>
    <w:rsid w:val="007B4377"/>
    <w:rsid w:val="007C0E9A"/>
    <w:rsid w:val="007C69BB"/>
    <w:rsid w:val="007D3537"/>
    <w:rsid w:val="007E67EE"/>
    <w:rsid w:val="007F078F"/>
    <w:rsid w:val="007F2D14"/>
    <w:rsid w:val="007F7E97"/>
    <w:rsid w:val="00801EDF"/>
    <w:rsid w:val="00804700"/>
    <w:rsid w:val="008052AD"/>
    <w:rsid w:val="00812A92"/>
    <w:rsid w:val="0081583C"/>
    <w:rsid w:val="00816155"/>
    <w:rsid w:val="00843BCC"/>
    <w:rsid w:val="0084711B"/>
    <w:rsid w:val="008519E1"/>
    <w:rsid w:val="00851E73"/>
    <w:rsid w:val="00854739"/>
    <w:rsid w:val="008553E0"/>
    <w:rsid w:val="00856759"/>
    <w:rsid w:val="00862CAA"/>
    <w:rsid w:val="00873AEB"/>
    <w:rsid w:val="008743B3"/>
    <w:rsid w:val="00875153"/>
    <w:rsid w:val="008766FF"/>
    <w:rsid w:val="00882DC3"/>
    <w:rsid w:val="00884670"/>
    <w:rsid w:val="00887989"/>
    <w:rsid w:val="00890B4B"/>
    <w:rsid w:val="00897DA8"/>
    <w:rsid w:val="008A0BB6"/>
    <w:rsid w:val="008A21D0"/>
    <w:rsid w:val="008A75DC"/>
    <w:rsid w:val="008B075F"/>
    <w:rsid w:val="008B73CE"/>
    <w:rsid w:val="008C09C6"/>
    <w:rsid w:val="008C2833"/>
    <w:rsid w:val="008C3DF0"/>
    <w:rsid w:val="008C449D"/>
    <w:rsid w:val="008C4D91"/>
    <w:rsid w:val="008D2A12"/>
    <w:rsid w:val="008E1928"/>
    <w:rsid w:val="008E1FD4"/>
    <w:rsid w:val="008E418B"/>
    <w:rsid w:val="008F375C"/>
    <w:rsid w:val="008F4F26"/>
    <w:rsid w:val="008F5F12"/>
    <w:rsid w:val="00905281"/>
    <w:rsid w:val="00906460"/>
    <w:rsid w:val="009102B1"/>
    <w:rsid w:val="00911D73"/>
    <w:rsid w:val="0091292D"/>
    <w:rsid w:val="00912C81"/>
    <w:rsid w:val="00912D69"/>
    <w:rsid w:val="00914B30"/>
    <w:rsid w:val="00915C62"/>
    <w:rsid w:val="00920691"/>
    <w:rsid w:val="00920CAE"/>
    <w:rsid w:val="009217F4"/>
    <w:rsid w:val="009224B6"/>
    <w:rsid w:val="009267E0"/>
    <w:rsid w:val="0093434C"/>
    <w:rsid w:val="00934975"/>
    <w:rsid w:val="0093707C"/>
    <w:rsid w:val="009403DB"/>
    <w:rsid w:val="009449BA"/>
    <w:rsid w:val="00945BC0"/>
    <w:rsid w:val="00950A5A"/>
    <w:rsid w:val="00954875"/>
    <w:rsid w:val="00957B3D"/>
    <w:rsid w:val="00961002"/>
    <w:rsid w:val="00963F6B"/>
    <w:rsid w:val="0097485D"/>
    <w:rsid w:val="009868C0"/>
    <w:rsid w:val="00994E35"/>
    <w:rsid w:val="009A2BDC"/>
    <w:rsid w:val="009A3141"/>
    <w:rsid w:val="009A4B31"/>
    <w:rsid w:val="009B29AF"/>
    <w:rsid w:val="009B4CC7"/>
    <w:rsid w:val="009B5FF7"/>
    <w:rsid w:val="009B6291"/>
    <w:rsid w:val="009B6B4E"/>
    <w:rsid w:val="009C22BA"/>
    <w:rsid w:val="009D0400"/>
    <w:rsid w:val="009D3905"/>
    <w:rsid w:val="009D56C5"/>
    <w:rsid w:val="009D587E"/>
    <w:rsid w:val="009E0320"/>
    <w:rsid w:val="009E11FA"/>
    <w:rsid w:val="009E285A"/>
    <w:rsid w:val="009E35CD"/>
    <w:rsid w:val="009E5339"/>
    <w:rsid w:val="009F3E4B"/>
    <w:rsid w:val="009F43F7"/>
    <w:rsid w:val="009F7D5C"/>
    <w:rsid w:val="00A0115B"/>
    <w:rsid w:val="00A0628A"/>
    <w:rsid w:val="00A07C16"/>
    <w:rsid w:val="00A205EF"/>
    <w:rsid w:val="00A217C7"/>
    <w:rsid w:val="00A22C5E"/>
    <w:rsid w:val="00A23AFA"/>
    <w:rsid w:val="00A252F6"/>
    <w:rsid w:val="00A258BB"/>
    <w:rsid w:val="00A26E2A"/>
    <w:rsid w:val="00A31ED3"/>
    <w:rsid w:val="00A34415"/>
    <w:rsid w:val="00A34D39"/>
    <w:rsid w:val="00A355FB"/>
    <w:rsid w:val="00A35CA0"/>
    <w:rsid w:val="00A35DF5"/>
    <w:rsid w:val="00A42B3F"/>
    <w:rsid w:val="00A50BA1"/>
    <w:rsid w:val="00A556CD"/>
    <w:rsid w:val="00A62D84"/>
    <w:rsid w:val="00A6332A"/>
    <w:rsid w:val="00A70B2E"/>
    <w:rsid w:val="00A73609"/>
    <w:rsid w:val="00A74234"/>
    <w:rsid w:val="00A81E26"/>
    <w:rsid w:val="00A86FE5"/>
    <w:rsid w:val="00A87154"/>
    <w:rsid w:val="00A96A98"/>
    <w:rsid w:val="00AA1F9E"/>
    <w:rsid w:val="00AA7B5D"/>
    <w:rsid w:val="00AB0670"/>
    <w:rsid w:val="00AB1BF2"/>
    <w:rsid w:val="00AB2FBC"/>
    <w:rsid w:val="00AB3A01"/>
    <w:rsid w:val="00AB5FDC"/>
    <w:rsid w:val="00AC3695"/>
    <w:rsid w:val="00AC3F54"/>
    <w:rsid w:val="00AD6A5E"/>
    <w:rsid w:val="00AE1E60"/>
    <w:rsid w:val="00AE3742"/>
    <w:rsid w:val="00AE5250"/>
    <w:rsid w:val="00AE68F9"/>
    <w:rsid w:val="00AE7F8A"/>
    <w:rsid w:val="00AF433F"/>
    <w:rsid w:val="00B01938"/>
    <w:rsid w:val="00B02CCF"/>
    <w:rsid w:val="00B15B84"/>
    <w:rsid w:val="00B1693C"/>
    <w:rsid w:val="00B20486"/>
    <w:rsid w:val="00B27778"/>
    <w:rsid w:val="00B3772E"/>
    <w:rsid w:val="00B400FB"/>
    <w:rsid w:val="00B41E7A"/>
    <w:rsid w:val="00B423B5"/>
    <w:rsid w:val="00B43263"/>
    <w:rsid w:val="00B4725D"/>
    <w:rsid w:val="00B47A78"/>
    <w:rsid w:val="00B55152"/>
    <w:rsid w:val="00B6500F"/>
    <w:rsid w:val="00B6743E"/>
    <w:rsid w:val="00B77183"/>
    <w:rsid w:val="00B810B1"/>
    <w:rsid w:val="00B82AE0"/>
    <w:rsid w:val="00BA5C1E"/>
    <w:rsid w:val="00BB2AE8"/>
    <w:rsid w:val="00BC38FE"/>
    <w:rsid w:val="00BC3AE1"/>
    <w:rsid w:val="00BD404D"/>
    <w:rsid w:val="00BD46AF"/>
    <w:rsid w:val="00BD69C4"/>
    <w:rsid w:val="00BE3543"/>
    <w:rsid w:val="00BF793A"/>
    <w:rsid w:val="00C05CBD"/>
    <w:rsid w:val="00C11635"/>
    <w:rsid w:val="00C22853"/>
    <w:rsid w:val="00C24155"/>
    <w:rsid w:val="00C30CAF"/>
    <w:rsid w:val="00C314B2"/>
    <w:rsid w:val="00C33F8A"/>
    <w:rsid w:val="00C348BA"/>
    <w:rsid w:val="00C34F3E"/>
    <w:rsid w:val="00C3522B"/>
    <w:rsid w:val="00C43A9C"/>
    <w:rsid w:val="00C4494F"/>
    <w:rsid w:val="00C4516E"/>
    <w:rsid w:val="00C50B11"/>
    <w:rsid w:val="00C56B5C"/>
    <w:rsid w:val="00C74575"/>
    <w:rsid w:val="00C76240"/>
    <w:rsid w:val="00C80ADE"/>
    <w:rsid w:val="00C82A57"/>
    <w:rsid w:val="00C82DD8"/>
    <w:rsid w:val="00C87592"/>
    <w:rsid w:val="00CA007C"/>
    <w:rsid w:val="00CA0C27"/>
    <w:rsid w:val="00CA281C"/>
    <w:rsid w:val="00CA36F3"/>
    <w:rsid w:val="00CB1413"/>
    <w:rsid w:val="00CC1421"/>
    <w:rsid w:val="00CC2FA4"/>
    <w:rsid w:val="00CC36EE"/>
    <w:rsid w:val="00CD3166"/>
    <w:rsid w:val="00CD6A5F"/>
    <w:rsid w:val="00CF4426"/>
    <w:rsid w:val="00CF48C2"/>
    <w:rsid w:val="00D06C3D"/>
    <w:rsid w:val="00D118EB"/>
    <w:rsid w:val="00D11DFA"/>
    <w:rsid w:val="00D1406E"/>
    <w:rsid w:val="00D149E7"/>
    <w:rsid w:val="00D343A7"/>
    <w:rsid w:val="00D344BB"/>
    <w:rsid w:val="00D43D91"/>
    <w:rsid w:val="00D44001"/>
    <w:rsid w:val="00D47FEA"/>
    <w:rsid w:val="00D565A8"/>
    <w:rsid w:val="00D672F0"/>
    <w:rsid w:val="00D67716"/>
    <w:rsid w:val="00D71AB3"/>
    <w:rsid w:val="00D7645A"/>
    <w:rsid w:val="00D827D1"/>
    <w:rsid w:val="00D84050"/>
    <w:rsid w:val="00D930FB"/>
    <w:rsid w:val="00D96472"/>
    <w:rsid w:val="00DA6550"/>
    <w:rsid w:val="00DB6CBF"/>
    <w:rsid w:val="00DB7D29"/>
    <w:rsid w:val="00DD40E7"/>
    <w:rsid w:val="00DD4DE6"/>
    <w:rsid w:val="00DD6CBD"/>
    <w:rsid w:val="00DE1C7F"/>
    <w:rsid w:val="00DE2CD8"/>
    <w:rsid w:val="00DE5F9C"/>
    <w:rsid w:val="00DE6209"/>
    <w:rsid w:val="00DE771E"/>
    <w:rsid w:val="00DE7FCD"/>
    <w:rsid w:val="00E002DA"/>
    <w:rsid w:val="00E023F1"/>
    <w:rsid w:val="00E14B4A"/>
    <w:rsid w:val="00E17F8A"/>
    <w:rsid w:val="00E215BE"/>
    <w:rsid w:val="00E25BDB"/>
    <w:rsid w:val="00E32809"/>
    <w:rsid w:val="00E33C1C"/>
    <w:rsid w:val="00E35189"/>
    <w:rsid w:val="00E45BF2"/>
    <w:rsid w:val="00E477CA"/>
    <w:rsid w:val="00E56930"/>
    <w:rsid w:val="00E57D8E"/>
    <w:rsid w:val="00E60456"/>
    <w:rsid w:val="00E74D45"/>
    <w:rsid w:val="00E75D25"/>
    <w:rsid w:val="00E84C33"/>
    <w:rsid w:val="00E855BA"/>
    <w:rsid w:val="00E85CBB"/>
    <w:rsid w:val="00E85D1A"/>
    <w:rsid w:val="00E92F95"/>
    <w:rsid w:val="00E9333B"/>
    <w:rsid w:val="00E93B0F"/>
    <w:rsid w:val="00E95A11"/>
    <w:rsid w:val="00E968F9"/>
    <w:rsid w:val="00E96AB0"/>
    <w:rsid w:val="00EA0C74"/>
    <w:rsid w:val="00EB297B"/>
    <w:rsid w:val="00EB322E"/>
    <w:rsid w:val="00EB4AB8"/>
    <w:rsid w:val="00EC3DCF"/>
    <w:rsid w:val="00EC6751"/>
    <w:rsid w:val="00ED01D6"/>
    <w:rsid w:val="00ED3D35"/>
    <w:rsid w:val="00ED67D9"/>
    <w:rsid w:val="00ED756B"/>
    <w:rsid w:val="00EE4612"/>
    <w:rsid w:val="00EF0BFD"/>
    <w:rsid w:val="00EF34E8"/>
    <w:rsid w:val="00EF49B6"/>
    <w:rsid w:val="00EF59EA"/>
    <w:rsid w:val="00EF6196"/>
    <w:rsid w:val="00EF7CB6"/>
    <w:rsid w:val="00F05EEE"/>
    <w:rsid w:val="00F07342"/>
    <w:rsid w:val="00F10A31"/>
    <w:rsid w:val="00F14B3F"/>
    <w:rsid w:val="00F20C32"/>
    <w:rsid w:val="00F25DEF"/>
    <w:rsid w:val="00F30068"/>
    <w:rsid w:val="00F30BC7"/>
    <w:rsid w:val="00F319A1"/>
    <w:rsid w:val="00F324BF"/>
    <w:rsid w:val="00F3578A"/>
    <w:rsid w:val="00F35F67"/>
    <w:rsid w:val="00F407C3"/>
    <w:rsid w:val="00F420F2"/>
    <w:rsid w:val="00F44255"/>
    <w:rsid w:val="00F45B4E"/>
    <w:rsid w:val="00F47234"/>
    <w:rsid w:val="00F50111"/>
    <w:rsid w:val="00F545D1"/>
    <w:rsid w:val="00F55A8F"/>
    <w:rsid w:val="00F6055D"/>
    <w:rsid w:val="00F61545"/>
    <w:rsid w:val="00F64DC0"/>
    <w:rsid w:val="00F738A1"/>
    <w:rsid w:val="00F73EAD"/>
    <w:rsid w:val="00F745FC"/>
    <w:rsid w:val="00F76D33"/>
    <w:rsid w:val="00F84EAD"/>
    <w:rsid w:val="00F868F0"/>
    <w:rsid w:val="00F87791"/>
    <w:rsid w:val="00F91B5E"/>
    <w:rsid w:val="00F9252F"/>
    <w:rsid w:val="00FA1AFD"/>
    <w:rsid w:val="00FA5AEA"/>
    <w:rsid w:val="00FA7A06"/>
    <w:rsid w:val="00FB5A7C"/>
    <w:rsid w:val="00FC237C"/>
    <w:rsid w:val="00FC5BF0"/>
    <w:rsid w:val="00FC635D"/>
    <w:rsid w:val="00FD16E8"/>
    <w:rsid w:val="00FD25AB"/>
    <w:rsid w:val="00FD4FCA"/>
    <w:rsid w:val="00FE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link w:val="12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8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link w:val="ConsPlusNormal0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3861B0"/>
    <w:pPr>
      <w:ind w:left="720"/>
    </w:pPr>
  </w:style>
  <w:style w:type="character" w:customStyle="1" w:styleId="ac">
    <w:name w:val="Название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8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9">
    <w:name w:val="Normal (Web)"/>
    <w:basedOn w:val="a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4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5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6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7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8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8"/>
    <w:rsid w:val="003861B0"/>
    <w:pPr>
      <w:spacing w:before="120"/>
    </w:pPr>
  </w:style>
  <w:style w:type="paragraph" w:customStyle="1" w:styleId="33">
    <w:name w:val="Абзац Уровень 3"/>
    <w:basedOn w:val="18"/>
    <w:rsid w:val="003861B0"/>
  </w:style>
  <w:style w:type="paragraph" w:customStyle="1" w:styleId="41">
    <w:name w:val="Абзац Уровень 4"/>
    <w:basedOn w:val="18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9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a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1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b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c">
    <w:name w:val="Абзац списка1"/>
    <w:basedOn w:val="a"/>
    <w:rsid w:val="003861B0"/>
    <w:pPr>
      <w:ind w:left="720"/>
    </w:pPr>
  </w:style>
  <w:style w:type="paragraph" w:customStyle="1" w:styleId="1d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paragraph" w:styleId="aff6">
    <w:name w:val="No Spacing"/>
    <w:uiPriority w:val="1"/>
    <w:qFormat/>
    <w:rsid w:val="0020666A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basedOn w:val="a0"/>
    <w:link w:val="af6"/>
    <w:uiPriority w:val="34"/>
    <w:rsid w:val="00856759"/>
    <w:rPr>
      <w:sz w:val="24"/>
    </w:rPr>
  </w:style>
  <w:style w:type="character" w:customStyle="1" w:styleId="blk">
    <w:name w:val="blk"/>
    <w:basedOn w:val="a0"/>
    <w:rsid w:val="00B6500F"/>
  </w:style>
  <w:style w:type="character" w:customStyle="1" w:styleId="ConsPlusNormal0">
    <w:name w:val="ConsPlusNormal Знак"/>
    <w:link w:val="ConsPlusNormal"/>
    <w:uiPriority w:val="99"/>
    <w:locked/>
    <w:rsid w:val="00F05EEE"/>
    <w:rPr>
      <w:rFonts w:ascii="Arial" w:hAnsi="Arial"/>
    </w:rPr>
  </w:style>
  <w:style w:type="character" w:customStyle="1" w:styleId="12">
    <w:name w:val="Стиль1 Знак"/>
    <w:basedOn w:val="af7"/>
    <w:link w:val="11"/>
    <w:rsid w:val="006E09AD"/>
    <w:rPr>
      <w:sz w:val="24"/>
    </w:rPr>
  </w:style>
  <w:style w:type="character" w:customStyle="1" w:styleId="nobr">
    <w:name w:val="nobr"/>
    <w:basedOn w:val="a0"/>
    <w:rsid w:val="008C2833"/>
  </w:style>
  <w:style w:type="table" w:customStyle="1" w:styleId="1e">
    <w:name w:val="Сетка таблицы1"/>
    <w:basedOn w:val="a1"/>
    <w:next w:val="af0"/>
    <w:uiPriority w:val="39"/>
    <w:rsid w:val="007F7E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0"/>
    <w:uiPriority w:val="39"/>
    <w:rsid w:val="007F7E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01011/fe0cad704c69e3b97bf615f0437ecf1996a57677/" TargetMode="External"/><Relationship Id="rId18" Type="http://schemas.openxmlformats.org/officeDocument/2006/relationships/hyperlink" Target="http://www.consultant.ru/document/cons_doc_LAW_301011/fe0cad704c69e3b97bf615f0437ecf1996a57677/" TargetMode="External"/><Relationship Id="rId26" Type="http://schemas.openxmlformats.org/officeDocument/2006/relationships/hyperlink" Target="http://www.consultant.ru/document/cons_doc_LAW_301011/fe0cad704c69e3b97bf615f0437ecf1996a5767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1011/935a657a2b5f7c7a6436cb756694bb2d649c7a00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011/570afc6feff03328459242886307d6aebe1ccb6b/" TargetMode="External"/><Relationship Id="rId17" Type="http://schemas.openxmlformats.org/officeDocument/2006/relationships/hyperlink" Target="http://www.consultant.ru/document/cons_doc_LAW_301011/fe0cad704c69e3b97bf615f0437ecf1996a57677/" TargetMode="External"/><Relationship Id="rId25" Type="http://schemas.openxmlformats.org/officeDocument/2006/relationships/hyperlink" Target="http://www.consultant.ru/document/cons_doc_LAW_301011/935a657a2b5f7c7a6436cb756694bb2d649c7a00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1011/fe0cad704c69e3b97bf615f0437ecf1996a57677/" TargetMode="External"/><Relationship Id="rId20" Type="http://schemas.openxmlformats.org/officeDocument/2006/relationships/hyperlink" Target="http://www.consultant.ru/document/cons_doc_LAW_301011/935a657a2b5f7c7a6436cb756694bb2d649c7a00/" TargetMode="External"/><Relationship Id="rId29" Type="http://schemas.openxmlformats.org/officeDocument/2006/relationships/hyperlink" Target="http://www.consultant.ru/document/cons_doc_LAW_301011/935a657a2b5f7c7a6436cb756694bb2d649c7a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011/570afc6feff03328459242886307d6aebe1ccb6b/" TargetMode="External"/><Relationship Id="rId24" Type="http://schemas.openxmlformats.org/officeDocument/2006/relationships/hyperlink" Target="http://www.consultant.ru/document/cons_doc_LAW_301011/fe0cad704c69e3b97bf615f0437ecf1996a57677/" TargetMode="External"/><Relationship Id="rId32" Type="http://schemas.openxmlformats.org/officeDocument/2006/relationships/hyperlink" Target="http://www.consultant.ru/document/cons_doc_LAW_301011/935a657a2b5f7c7a6436cb756694bb2d649c7a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fe0cad704c69e3b97bf615f0437ecf1996a57677/" TargetMode="External"/><Relationship Id="rId23" Type="http://schemas.openxmlformats.org/officeDocument/2006/relationships/hyperlink" Target="http://www.consultant.ru/document/cons_doc_LAW_301011/fe0cad704c69e3b97bf615f0437ecf1996a57677/" TargetMode="External"/><Relationship Id="rId28" Type="http://schemas.openxmlformats.org/officeDocument/2006/relationships/hyperlink" Target="http://www.consultant.ru/document/cons_doc_LAW_301011/935a657a2b5f7c7a6436cb756694bb2d649c7a00/" TargetMode="External"/><Relationship Id="rId10" Type="http://schemas.openxmlformats.org/officeDocument/2006/relationships/hyperlink" Target="http://www.consultant.ru/document/cons_doc_LAW_301011/d6aa4f5374347120919d6d0ca106e089be185a9b/" TargetMode="External"/><Relationship Id="rId19" Type="http://schemas.openxmlformats.org/officeDocument/2006/relationships/hyperlink" Target="http://www.consultant.ru/document/cons_doc_LAW_301011/935a657a2b5f7c7a6436cb756694bb2d649c7a00/" TargetMode="External"/><Relationship Id="rId31" Type="http://schemas.openxmlformats.org/officeDocument/2006/relationships/hyperlink" Target="http://www.consultant.ru/document/cons_doc_LAW_301011/935a657a2b5f7c7a6436cb756694bb2d649c7a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d6aa4f5374347120919d6d0ca106e089be185a9b/" TargetMode="External"/><Relationship Id="rId14" Type="http://schemas.openxmlformats.org/officeDocument/2006/relationships/hyperlink" Target="http://www.consultant.ru/document/cons_doc_LAW_301011/fe0cad704c69e3b97bf615f0437ecf1996a57677/" TargetMode="External"/><Relationship Id="rId22" Type="http://schemas.openxmlformats.org/officeDocument/2006/relationships/hyperlink" Target="http://www.consultant.ru/document/cons_doc_LAW_301011/fe0cad704c69e3b97bf615f0437ecf1996a57677/" TargetMode="External"/><Relationship Id="rId27" Type="http://schemas.openxmlformats.org/officeDocument/2006/relationships/hyperlink" Target="http://www.consultant.ru/document/cons_doc_LAW_301011/935a657a2b5f7c7a6436cb756694bb2d649c7a00/" TargetMode="External"/><Relationship Id="rId30" Type="http://schemas.openxmlformats.org/officeDocument/2006/relationships/hyperlink" Target="http://www.consultant.ru/document/cons_doc_LAW_301011/935a657a2b5f7c7a6436cb756694bb2d649c7a00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7A74-541F-4E6C-8211-56195913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</Template>
  <TotalTime>3</TotalTime>
  <Pages>17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34663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Редакция</cp:lastModifiedBy>
  <cp:revision>2</cp:revision>
  <cp:lastPrinted>2019-06-03T12:42:00Z</cp:lastPrinted>
  <dcterms:created xsi:type="dcterms:W3CDTF">2019-06-21T05:31:00Z</dcterms:created>
  <dcterms:modified xsi:type="dcterms:W3CDTF">2019-06-21T05:31:00Z</dcterms:modified>
</cp:coreProperties>
</file>