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CE4EC7" w:rsidRPr="00CC1521" w:rsidRDefault="00CE4EC7" w:rsidP="00CE4EC7">
      <w:pPr>
        <w:pStyle w:val="FR1"/>
        <w:ind w:left="0"/>
        <w:rPr>
          <w:sz w:val="28"/>
          <w:szCs w:val="28"/>
        </w:rPr>
      </w:pPr>
    </w:p>
    <w:p w:rsidR="00CE4EC7" w:rsidRPr="00CC1521" w:rsidRDefault="00CE4EC7" w:rsidP="00CE4EC7">
      <w:pPr>
        <w:pStyle w:val="FR1"/>
        <w:rPr>
          <w:sz w:val="28"/>
          <w:szCs w:val="28"/>
        </w:rPr>
      </w:pPr>
      <w:r w:rsidRPr="00CC1521">
        <w:rPr>
          <w:sz w:val="28"/>
          <w:szCs w:val="28"/>
        </w:rPr>
        <w:t>Р Е Ш Е Н И Е</w:t>
      </w:r>
    </w:p>
    <w:p w:rsidR="00CE4EC7" w:rsidRPr="00CC1521" w:rsidRDefault="00CE4EC7" w:rsidP="00CE4EC7">
      <w:pPr>
        <w:pStyle w:val="FR1"/>
        <w:rPr>
          <w:sz w:val="28"/>
          <w:szCs w:val="28"/>
        </w:rPr>
      </w:pPr>
    </w:p>
    <w:p w:rsidR="00CE4EC7" w:rsidRPr="007914B0" w:rsidRDefault="00CE4EC7" w:rsidP="00CE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4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548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="00614D2C">
        <w:rPr>
          <w:rFonts w:ascii="Times New Roman" w:hAnsi="Times New Roman" w:cs="Times New Roman"/>
          <w:b/>
          <w:sz w:val="28"/>
          <w:szCs w:val="28"/>
        </w:rPr>
        <w:t xml:space="preserve">»  ноября 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F0CE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F05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AF0548">
        <w:rPr>
          <w:rFonts w:ascii="Times New Roman" w:hAnsi="Times New Roman" w:cs="Times New Roman"/>
          <w:b/>
          <w:sz w:val="28"/>
          <w:szCs w:val="28"/>
        </w:rPr>
        <w:t xml:space="preserve"> 68</w:t>
      </w:r>
      <w:r w:rsidR="00614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B56" w:rsidRDefault="00CB6B56" w:rsidP="00CE4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регистрации фракций </w:t>
      </w:r>
      <w:r w:rsidR="0082341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ЛДПР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AD5BE4" w:rsidRDefault="00CE4EC7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="00AD5BE4"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5BE4" w:rsidRPr="0038292B" w:rsidRDefault="00AD5BE4" w:rsidP="0038292B">
      <w:pPr>
        <w:pStyle w:val="1"/>
        <w:spacing w:before="299"/>
        <w:ind w:right="-1"/>
        <w:jc w:val="both"/>
        <w:rPr>
          <w:rFonts w:eastAsia="Calibri"/>
          <w:b w:val="0"/>
          <w:sz w:val="28"/>
          <w:szCs w:val="28"/>
        </w:rPr>
      </w:pPr>
      <w:r w:rsidRPr="0038292B">
        <w:rPr>
          <w:b w:val="0"/>
          <w:sz w:val="28"/>
          <w:szCs w:val="28"/>
          <w:lang w:eastAsia="ru-RU"/>
        </w:rPr>
        <w:t>В соответствии со статьей 18 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 w:rsidRPr="003253C9">
        <w:rPr>
          <w:b w:val="0"/>
          <w:sz w:val="28"/>
          <w:szCs w:val="28"/>
          <w:lang w:eastAsia="ru-RU"/>
        </w:rPr>
        <w:t xml:space="preserve">», </w:t>
      </w:r>
      <w:r w:rsidR="003253C9" w:rsidRPr="00B301F2">
        <w:rPr>
          <w:b w:val="0"/>
          <w:sz w:val="28"/>
          <w:szCs w:val="28"/>
          <w:lang w:eastAsia="ru-RU"/>
        </w:rPr>
        <w:t>на основании письменного уведомления о создании фракции</w:t>
      </w:r>
      <w:r w:rsidR="003253C9" w:rsidRPr="00B301F2">
        <w:rPr>
          <w:rFonts w:ascii="Calibri" w:eastAsia="Calibri" w:hAnsi="Calibri"/>
          <w:b w:val="0"/>
        </w:rPr>
        <w:t xml:space="preserve"> </w:t>
      </w:r>
      <w:r w:rsidR="00614D2C" w:rsidRPr="00614D2C">
        <w:rPr>
          <w:rFonts w:eastAsia="Calibri"/>
          <w:b w:val="0"/>
          <w:sz w:val="28"/>
          <w:szCs w:val="28"/>
        </w:rPr>
        <w:t>ЛДПР</w:t>
      </w:r>
      <w:r w:rsidR="00B301F2" w:rsidRPr="00B301F2">
        <w:rPr>
          <w:b w:val="0"/>
          <w:i/>
        </w:rPr>
        <w:t>,</w:t>
      </w:r>
      <w:r w:rsidRPr="00B301F2">
        <w:rPr>
          <w:b w:val="0"/>
          <w:sz w:val="28"/>
          <w:szCs w:val="28"/>
          <w:lang w:eastAsia="ru-RU"/>
        </w:rPr>
        <w:t xml:space="preserve"> в </w:t>
      </w:r>
      <w:r w:rsidR="00CE4EC7" w:rsidRPr="00B301F2">
        <w:rPr>
          <w:b w:val="0"/>
          <w:sz w:val="28"/>
          <w:szCs w:val="28"/>
          <w:lang w:eastAsia="ru-RU"/>
        </w:rPr>
        <w:t>Совете депутатов Краснояружского</w:t>
      </w:r>
      <w:r w:rsidRPr="00B301F2">
        <w:rPr>
          <w:b w:val="0"/>
          <w:sz w:val="28"/>
          <w:szCs w:val="28"/>
          <w:lang w:eastAsia="ru-RU"/>
        </w:rPr>
        <w:t xml:space="preserve"> муниципального округа</w:t>
      </w:r>
      <w:r w:rsidRPr="0038292B">
        <w:rPr>
          <w:b w:val="0"/>
          <w:sz w:val="28"/>
          <w:szCs w:val="28"/>
          <w:lang w:eastAsia="ru-RU"/>
        </w:rPr>
        <w:t xml:space="preserve"> Белгородской области,</w:t>
      </w:r>
      <w:r w:rsidRPr="0038292B">
        <w:rPr>
          <w:b w:val="0"/>
          <w:i/>
          <w:iCs/>
          <w:color w:val="000000"/>
          <w:sz w:val="28"/>
          <w:szCs w:val="28"/>
          <w:lang w:eastAsia="ru-RU"/>
        </w:rPr>
        <w:t xml:space="preserve"> </w:t>
      </w:r>
      <w:r w:rsidR="00CE4EC7" w:rsidRPr="0038292B">
        <w:rPr>
          <w:b w:val="0"/>
          <w:sz w:val="28"/>
          <w:szCs w:val="28"/>
          <w:lang w:eastAsia="ru-RU"/>
        </w:rPr>
        <w:t>Совет депутатов Краснояружского муниципального округа Белгородской области</w:t>
      </w:r>
      <w:r w:rsidRPr="0038292B">
        <w:rPr>
          <w:rFonts w:eastAsia="Calibri"/>
          <w:b w:val="0"/>
          <w:sz w:val="28"/>
          <w:szCs w:val="28"/>
        </w:rPr>
        <w:t xml:space="preserve"> </w:t>
      </w:r>
      <w:r w:rsidRPr="004D7A7D">
        <w:rPr>
          <w:rFonts w:eastAsia="Calibri"/>
          <w:sz w:val="28"/>
          <w:szCs w:val="28"/>
        </w:rPr>
        <w:t>решил:</w:t>
      </w:r>
    </w:p>
    <w:p w:rsidR="00AD5BE4" w:rsidRPr="00AD5BE4" w:rsidRDefault="00AD5BE4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>Зареги</w:t>
      </w:r>
      <w:r w:rsidR="00614D2C">
        <w:rPr>
          <w:rFonts w:ascii="Times New Roman" w:eastAsia="Calibri" w:hAnsi="Times New Roman" w:cs="Times New Roman"/>
          <w:sz w:val="28"/>
          <w:szCs w:val="28"/>
          <w:lang w:eastAsia="ru-RU"/>
        </w:rPr>
        <w:t>стрировать фракцию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поли</w:t>
      </w:r>
      <w:r w:rsidR="00614D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тической партии ЛДПР 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CE4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Совете депутатов </w:t>
      </w:r>
      <w:r w:rsidR="00CE4EC7" w:rsidRPr="00CE4EC7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созыва в составе </w:t>
      </w:r>
      <w:r w:rsidR="00614D2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 согласно приложению.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D5BE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14D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BE4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C30C7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2C3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3B5FD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официальном сайте «</w:t>
      </w:r>
      <w:hyperlink r:id="rId7" w:history="1"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B5F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3B5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B5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Pr="003F7C0B" w:rsidRDefault="00AD5BE4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3F7C0B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AD5BE4" w:rsidRPr="003F7C0B" w:rsidRDefault="00CE4EC7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3F7C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AD5BE4" w:rsidRPr="003F7C0B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AD5BE4" w:rsidRPr="00EF0CE4" w:rsidRDefault="00AD5BE4" w:rsidP="00AD5B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</w:t>
      </w:r>
      <w:r w:rsidR="00EF0CE4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            </w:t>
      </w:r>
      <w:r w:rsidRPr="003F7C0B"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="00EF0CE4" w:rsidRPr="00EF0CE4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AD5BE4" w:rsidRPr="00AD5BE4" w:rsidRDefault="00AD5BE4" w:rsidP="00AD5BE4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W w:w="9840" w:type="dxa"/>
        <w:tblInd w:w="-88" w:type="dxa"/>
        <w:tblLook w:val="01E0"/>
      </w:tblPr>
      <w:tblGrid>
        <w:gridCol w:w="3882"/>
        <w:gridCol w:w="5958"/>
      </w:tblGrid>
      <w:tr w:rsidR="009D729D" w:rsidRPr="00272498" w:rsidTr="00FD428A">
        <w:tc>
          <w:tcPr>
            <w:tcW w:w="3882" w:type="dxa"/>
            <w:shd w:val="clear" w:color="auto" w:fill="auto"/>
            <w:vAlign w:val="bottom"/>
          </w:tcPr>
          <w:p w:rsidR="009D729D" w:rsidRPr="00272498" w:rsidRDefault="009D729D" w:rsidP="00FD428A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9D729D" w:rsidRPr="00272498" w:rsidRDefault="009D729D" w:rsidP="00FD4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29D" w:rsidRPr="00272498" w:rsidRDefault="009D729D" w:rsidP="00FD428A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29D" w:rsidRPr="00272498" w:rsidRDefault="009D729D" w:rsidP="00FD428A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498">
              <w:rPr>
                <w:rFonts w:ascii="Times New Roman" w:hAnsi="Times New Roman" w:cs="Times New Roman"/>
                <w:b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2498">
              <w:rPr>
                <w:rFonts w:ascii="Times New Roman" w:hAnsi="Times New Roman" w:cs="Times New Roman"/>
                <w:b/>
                <w:sz w:val="28"/>
                <w:szCs w:val="28"/>
              </w:rPr>
              <w:t>Кутоманов</w:t>
            </w:r>
            <w:proofErr w:type="spellEnd"/>
          </w:p>
        </w:tc>
      </w:tr>
    </w:tbl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4D7A7D" w:rsidRDefault="004D7A7D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решению Совета</w:t>
      </w:r>
      <w:r w:rsidRPr="00AD5BE4">
        <w:t xml:space="preserve"> 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AD5BE4" w:rsidRPr="00AD5BE4" w:rsidRDefault="0038292B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="00AD5BE4"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</w:t>
      </w:r>
      <w:bookmarkStart w:id="0" w:name="_GoBack"/>
      <w:bookmarkEnd w:id="0"/>
      <w:r w:rsidR="00AD5BE4"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округа Белгородской области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«</w:t>
      </w:r>
      <w:r w:rsidR="00AF05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27</w:t>
      </w:r>
      <w:r w:rsidR="00614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</w:t>
      </w:r>
      <w:r w:rsidR="00DD09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ноября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</w:t>
      </w:r>
      <w:r w:rsidR="00AF05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68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фракции Всероссийской поли</w:t>
      </w:r>
      <w:r w:rsidR="00614D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тической партии «ЛДПР»</w:t>
      </w:r>
    </w:p>
    <w:p w:rsid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Совете </w:t>
      </w:r>
      <w:r w:rsidR="0038292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депутатов Краснояружского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перв</w:t>
      </w:r>
      <w:r w:rsidRPr="00AD5B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ого созыва</w:t>
      </w: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DD090B" w:rsidRPr="00200A73" w:rsidRDefault="00A154BF" w:rsidP="00DD090B">
      <w:pPr>
        <w:pStyle w:val="aa"/>
        <w:widowControl/>
        <w:spacing w:after="0" w:line="276" w:lineRule="auto"/>
        <w:rPr>
          <w:bCs/>
          <w:szCs w:val="28"/>
        </w:rPr>
      </w:pPr>
      <w:r>
        <w:rPr>
          <w:rFonts w:eastAsia="Calibri"/>
          <w:szCs w:val="28"/>
        </w:rPr>
        <w:t xml:space="preserve">1.  </w:t>
      </w:r>
      <w:r w:rsidR="00614D2C" w:rsidRPr="00614D2C">
        <w:rPr>
          <w:rFonts w:eastAsia="Calibri"/>
          <w:szCs w:val="28"/>
        </w:rPr>
        <w:t>Алтухов Максим Анатольевич</w:t>
      </w:r>
      <w:r w:rsidRPr="004F57B9">
        <w:rPr>
          <w:rFonts w:eastAsia="Calibri"/>
          <w:szCs w:val="28"/>
        </w:rPr>
        <w:t>,</w:t>
      </w:r>
      <w:r w:rsidRPr="00D678E8">
        <w:rPr>
          <w:rFonts w:eastAsia="Calibri"/>
          <w:szCs w:val="28"/>
        </w:rPr>
        <w:t xml:space="preserve"> </w:t>
      </w:r>
      <w:r w:rsidR="00DD090B" w:rsidRPr="00200A73">
        <w:rPr>
          <w:rFonts w:eastAsia="Calibri"/>
          <w:szCs w:val="28"/>
        </w:rPr>
        <w:t xml:space="preserve">депутат от </w:t>
      </w:r>
      <w:proofErr w:type="gramStart"/>
      <w:r w:rsidR="00DD090B">
        <w:rPr>
          <w:bCs/>
          <w:szCs w:val="28"/>
        </w:rPr>
        <w:t>Белгородского</w:t>
      </w:r>
      <w:proofErr w:type="gramEnd"/>
      <w:r w:rsidR="00DD090B">
        <w:rPr>
          <w:bCs/>
          <w:szCs w:val="28"/>
        </w:rPr>
        <w:t xml:space="preserve"> регионального</w:t>
      </w:r>
      <w:r w:rsidR="00DD090B" w:rsidRPr="00200A73">
        <w:rPr>
          <w:bCs/>
          <w:szCs w:val="28"/>
        </w:rPr>
        <w:t xml:space="preserve"> отделение политической партии ЛДПР – Либерально-демократической партии Р</w:t>
      </w:r>
      <w:r w:rsidR="00DD090B">
        <w:rPr>
          <w:bCs/>
          <w:szCs w:val="28"/>
        </w:rPr>
        <w:t>оссии.</w:t>
      </w:r>
    </w:p>
    <w:p w:rsidR="00DD090B" w:rsidRPr="00200A73" w:rsidRDefault="00614D2C" w:rsidP="00DD090B">
      <w:pPr>
        <w:pStyle w:val="aa"/>
        <w:widowControl/>
        <w:spacing w:after="0" w:line="276" w:lineRule="auto"/>
        <w:rPr>
          <w:bCs/>
          <w:szCs w:val="28"/>
        </w:rPr>
      </w:pPr>
      <w:r>
        <w:rPr>
          <w:rFonts w:eastAsia="Calibri"/>
          <w:szCs w:val="28"/>
        </w:rPr>
        <w:t>2</w:t>
      </w:r>
      <w:r w:rsidRPr="00614D2C">
        <w:rPr>
          <w:rFonts w:eastAsia="Calibri"/>
          <w:szCs w:val="28"/>
        </w:rPr>
        <w:t xml:space="preserve">. </w:t>
      </w:r>
      <w:r w:rsidRPr="00614D2C">
        <w:rPr>
          <w:rFonts w:eastAsia="Calibri"/>
          <w:bCs/>
          <w:szCs w:val="28"/>
        </w:rPr>
        <w:t>Головин Евгений Семенович</w:t>
      </w:r>
      <w:r w:rsidR="00A154BF">
        <w:rPr>
          <w:rFonts w:eastAsia="Calibri"/>
          <w:szCs w:val="28"/>
        </w:rPr>
        <w:t xml:space="preserve">, </w:t>
      </w:r>
      <w:r w:rsidR="00DD090B" w:rsidRPr="00200A73">
        <w:rPr>
          <w:rFonts w:eastAsia="Calibri"/>
          <w:szCs w:val="28"/>
        </w:rPr>
        <w:t xml:space="preserve">депутат от </w:t>
      </w:r>
      <w:proofErr w:type="gramStart"/>
      <w:r w:rsidR="00DD090B">
        <w:rPr>
          <w:bCs/>
          <w:szCs w:val="28"/>
        </w:rPr>
        <w:t>Белгородского</w:t>
      </w:r>
      <w:proofErr w:type="gramEnd"/>
      <w:r w:rsidR="00DD090B">
        <w:rPr>
          <w:bCs/>
          <w:szCs w:val="28"/>
        </w:rPr>
        <w:t xml:space="preserve"> регионального</w:t>
      </w:r>
      <w:r w:rsidR="00DD090B" w:rsidRPr="00200A73">
        <w:rPr>
          <w:bCs/>
          <w:szCs w:val="28"/>
        </w:rPr>
        <w:t xml:space="preserve"> отделение политической партии ЛДПР – Либерально-демократической партии Р</w:t>
      </w:r>
      <w:r w:rsidR="00DD090B">
        <w:rPr>
          <w:bCs/>
          <w:szCs w:val="28"/>
        </w:rPr>
        <w:t>оссии.</w:t>
      </w:r>
    </w:p>
    <w:p w:rsidR="0048759C" w:rsidRPr="004F57B9" w:rsidRDefault="0048759C" w:rsidP="0048759C">
      <w:pPr>
        <w:tabs>
          <w:tab w:val="left" w:pos="79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945C78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FF0684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154BF" w:rsidRPr="004F57B9" w:rsidRDefault="00A154BF" w:rsidP="00A1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Default="00AD5BE4">
      <w:pPr>
        <w:rPr>
          <w:rFonts w:ascii="Times New Roman" w:hAnsi="Times New Roman" w:cs="Times New Roman"/>
          <w:sz w:val="28"/>
          <w:szCs w:val="28"/>
        </w:rPr>
      </w:pPr>
    </w:p>
    <w:p w:rsidR="00AD5BE4" w:rsidRPr="00AD5BE4" w:rsidRDefault="00AD5BE4">
      <w:pPr>
        <w:rPr>
          <w:rFonts w:ascii="Times New Roman" w:hAnsi="Times New Roman" w:cs="Times New Roman"/>
          <w:sz w:val="28"/>
          <w:szCs w:val="28"/>
        </w:rPr>
      </w:pPr>
    </w:p>
    <w:sectPr w:rsidR="00AD5BE4" w:rsidRPr="00AD5BE4" w:rsidSect="00AD5B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A2" w:rsidRDefault="00295CA2" w:rsidP="00AD5BE4">
      <w:pPr>
        <w:spacing w:after="0" w:line="240" w:lineRule="auto"/>
      </w:pPr>
      <w:r>
        <w:separator/>
      </w:r>
    </w:p>
  </w:endnote>
  <w:endnote w:type="continuationSeparator" w:id="0">
    <w:p w:rsidR="00295CA2" w:rsidRDefault="00295CA2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A2" w:rsidRDefault="00295CA2" w:rsidP="00AD5BE4">
      <w:pPr>
        <w:spacing w:after="0" w:line="240" w:lineRule="auto"/>
      </w:pPr>
      <w:r>
        <w:separator/>
      </w:r>
    </w:p>
  </w:footnote>
  <w:footnote w:type="continuationSeparator" w:id="0">
    <w:p w:rsidR="00295CA2" w:rsidRDefault="00295CA2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01393"/>
      <w:docPartObj>
        <w:docPartGallery w:val="Page Numbers (Top of Page)"/>
        <w:docPartUnique/>
      </w:docPartObj>
    </w:sdtPr>
    <w:sdtContent>
      <w:p w:rsidR="00AD5BE4" w:rsidRDefault="006029E2">
        <w:pPr>
          <w:pStyle w:val="a3"/>
          <w:jc w:val="center"/>
        </w:pPr>
        <w:r>
          <w:fldChar w:fldCharType="begin"/>
        </w:r>
        <w:r w:rsidR="00AD5BE4">
          <w:instrText>PAGE   \* MERGEFORMAT</w:instrText>
        </w:r>
        <w:r>
          <w:fldChar w:fldCharType="separate"/>
        </w:r>
        <w:r w:rsidR="00AF0548">
          <w:rPr>
            <w:noProof/>
          </w:rPr>
          <w:t>2</w:t>
        </w:r>
        <w:r>
          <w:fldChar w:fldCharType="end"/>
        </w:r>
      </w:p>
    </w:sdtContent>
  </w:sdt>
  <w:p w:rsidR="00AD5BE4" w:rsidRDefault="00AD5B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BE4"/>
    <w:rsid w:val="00036CAB"/>
    <w:rsid w:val="00282981"/>
    <w:rsid w:val="00295CA2"/>
    <w:rsid w:val="002C30C7"/>
    <w:rsid w:val="00312DF6"/>
    <w:rsid w:val="00322CA1"/>
    <w:rsid w:val="003253C9"/>
    <w:rsid w:val="00380C63"/>
    <w:rsid w:val="0038292B"/>
    <w:rsid w:val="003B5FD2"/>
    <w:rsid w:val="003F7C0B"/>
    <w:rsid w:val="00452F5F"/>
    <w:rsid w:val="004761B3"/>
    <w:rsid w:val="0048759C"/>
    <w:rsid w:val="00496219"/>
    <w:rsid w:val="004D7A7D"/>
    <w:rsid w:val="005A0D40"/>
    <w:rsid w:val="005B2C2B"/>
    <w:rsid w:val="006029E2"/>
    <w:rsid w:val="00614D2C"/>
    <w:rsid w:val="00664DF7"/>
    <w:rsid w:val="006D2CB7"/>
    <w:rsid w:val="0076598A"/>
    <w:rsid w:val="00781FBA"/>
    <w:rsid w:val="007A73CC"/>
    <w:rsid w:val="0080798E"/>
    <w:rsid w:val="008134BE"/>
    <w:rsid w:val="00823413"/>
    <w:rsid w:val="00823414"/>
    <w:rsid w:val="009177F3"/>
    <w:rsid w:val="009579E2"/>
    <w:rsid w:val="00976B91"/>
    <w:rsid w:val="009D729D"/>
    <w:rsid w:val="00A154BF"/>
    <w:rsid w:val="00A22233"/>
    <w:rsid w:val="00A26F71"/>
    <w:rsid w:val="00A775D4"/>
    <w:rsid w:val="00A80552"/>
    <w:rsid w:val="00A9031E"/>
    <w:rsid w:val="00AD5BE4"/>
    <w:rsid w:val="00AE0A72"/>
    <w:rsid w:val="00AF0548"/>
    <w:rsid w:val="00B301F2"/>
    <w:rsid w:val="00BB595A"/>
    <w:rsid w:val="00C46F3C"/>
    <w:rsid w:val="00C74B59"/>
    <w:rsid w:val="00CB6B56"/>
    <w:rsid w:val="00CC58C4"/>
    <w:rsid w:val="00CE4EC7"/>
    <w:rsid w:val="00D60663"/>
    <w:rsid w:val="00DD090B"/>
    <w:rsid w:val="00EF0CE4"/>
    <w:rsid w:val="00F03095"/>
    <w:rsid w:val="00F10F10"/>
    <w:rsid w:val="00F23A62"/>
    <w:rsid w:val="00F62FAB"/>
    <w:rsid w:val="00F81E10"/>
    <w:rsid w:val="00F83913"/>
    <w:rsid w:val="00FE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1E"/>
  </w:style>
  <w:style w:type="paragraph" w:styleId="1">
    <w:name w:val="heading 1"/>
    <w:basedOn w:val="a"/>
    <w:link w:val="10"/>
    <w:uiPriority w:val="1"/>
    <w:qFormat/>
    <w:rsid w:val="0038292B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paragraph" w:customStyle="1" w:styleId="FR1">
    <w:name w:val="FR1"/>
    <w:rsid w:val="00CE4EC7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E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38292B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3B5FD2"/>
    <w:rPr>
      <w:color w:val="0563C1" w:themeColor="hyperlink"/>
      <w:u w:val="single"/>
    </w:rPr>
  </w:style>
  <w:style w:type="paragraph" w:customStyle="1" w:styleId="aa">
    <w:name w:val="Проектный"/>
    <w:basedOn w:val="a"/>
    <w:rsid w:val="00DD090B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22</cp:revision>
  <dcterms:created xsi:type="dcterms:W3CDTF">2025-07-31T06:35:00Z</dcterms:created>
  <dcterms:modified xsi:type="dcterms:W3CDTF">2025-11-28T11:22:00Z</dcterms:modified>
</cp:coreProperties>
</file>