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 w:rsidRPr="005E3C3E">
        <w:rPr>
          <w:b/>
          <w:sz w:val="28"/>
          <w:szCs w:val="28"/>
        </w:rPr>
        <w:t xml:space="preserve">к постановлению 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 w:rsidRPr="005E3C3E">
        <w:rPr>
          <w:b/>
          <w:sz w:val="28"/>
          <w:szCs w:val="28"/>
        </w:rPr>
        <w:t xml:space="preserve">Главы </w:t>
      </w:r>
      <w:r w:rsidRPr="005E3C3E">
        <w:rPr>
          <w:rFonts w:eastAsiaTheme="minorHAnsi"/>
          <w:b/>
          <w:sz w:val="28"/>
          <w:szCs w:val="28"/>
          <w:lang w:eastAsia="en-US"/>
        </w:rPr>
        <w:t>Краснояружского</w:t>
      </w:r>
      <w:r w:rsidRPr="005E3C3E">
        <w:rPr>
          <w:b/>
          <w:sz w:val="28"/>
          <w:szCs w:val="28"/>
        </w:rPr>
        <w:t xml:space="preserve"> муниципального округа Белгородской области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sz w:val="28"/>
          <w:szCs w:val="28"/>
        </w:rPr>
      </w:pPr>
      <w:r w:rsidRPr="005E3C3E">
        <w:rPr>
          <w:b/>
          <w:sz w:val="28"/>
          <w:szCs w:val="28"/>
        </w:rPr>
        <w:t>от «</w:t>
      </w:r>
      <w:r w:rsidR="00623EA2">
        <w:rPr>
          <w:b/>
          <w:sz w:val="28"/>
          <w:szCs w:val="28"/>
        </w:rPr>
        <w:t>01</w:t>
      </w:r>
      <w:r w:rsidRPr="005E3C3E">
        <w:rPr>
          <w:b/>
          <w:sz w:val="28"/>
          <w:szCs w:val="28"/>
        </w:rPr>
        <w:t xml:space="preserve">» </w:t>
      </w:r>
      <w:r w:rsidR="00623EA2">
        <w:rPr>
          <w:b/>
          <w:sz w:val="28"/>
          <w:szCs w:val="28"/>
        </w:rPr>
        <w:t>апреля</w:t>
      </w:r>
      <w:r w:rsidRPr="005E3C3E">
        <w:rPr>
          <w:b/>
          <w:sz w:val="28"/>
          <w:szCs w:val="28"/>
        </w:rPr>
        <w:t xml:space="preserve"> 2026 года № </w:t>
      </w:r>
      <w:bookmarkStart w:id="0" w:name="_GoBack"/>
      <w:bookmarkEnd w:id="0"/>
      <w:r w:rsidR="00EF784C">
        <w:rPr>
          <w:b/>
          <w:sz w:val="28"/>
          <w:szCs w:val="28"/>
        </w:rPr>
        <w:t>8</w:t>
      </w:r>
    </w:p>
    <w:p w:rsidR="005E3C3E" w:rsidRPr="005E3C3E" w:rsidRDefault="005E3C3E" w:rsidP="005E3C3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E3C3E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Р О С </w:t>
      </w:r>
      <w:proofErr w:type="spellStart"/>
      <w:r w:rsidRPr="006755F7">
        <w:rPr>
          <w:b/>
          <w:bCs/>
          <w:sz w:val="28"/>
          <w:szCs w:val="28"/>
        </w:rPr>
        <w:t>С</w:t>
      </w:r>
      <w:proofErr w:type="spellEnd"/>
      <w:r w:rsidRPr="006755F7">
        <w:rPr>
          <w:b/>
          <w:bCs/>
          <w:sz w:val="28"/>
          <w:szCs w:val="28"/>
        </w:rPr>
        <w:t xml:space="preserve"> И Й С К А Я    Ф Е Д Е Р А Ц И Я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Б Е Л Г О Р О Д С К А Я    О Б Л А С Т Ь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noProof/>
          <w:sz w:val="28"/>
          <w:szCs w:val="28"/>
        </w:rPr>
        <w:drawing>
          <wp:inline distT="0" distB="0" distL="0" distR="0">
            <wp:extent cx="676275" cy="695325"/>
            <wp:effectExtent l="19050" t="0" r="9525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СОВЕТ ДЕПУТАТОВ 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КРАСНОЯРУЖСКОГО МУНИЦИПАЛЬНОГО ОКРУГА</w:t>
      </w:r>
    </w:p>
    <w:p w:rsidR="005E3C3E" w:rsidRPr="006755F7" w:rsidRDefault="005E3C3E" w:rsidP="005E3C3E">
      <w:pPr>
        <w:keepNext/>
        <w:jc w:val="center"/>
        <w:outlineLvl w:val="0"/>
        <w:rPr>
          <w:b/>
          <w:sz w:val="28"/>
          <w:szCs w:val="28"/>
        </w:rPr>
      </w:pPr>
    </w:p>
    <w:p w:rsidR="005E3C3E" w:rsidRPr="006755F7" w:rsidRDefault="005E3C3E" w:rsidP="005E3C3E">
      <w:pPr>
        <w:keepNext/>
        <w:jc w:val="center"/>
        <w:outlineLvl w:val="0"/>
        <w:rPr>
          <w:b/>
          <w:sz w:val="28"/>
          <w:szCs w:val="28"/>
        </w:rPr>
      </w:pPr>
      <w:r w:rsidRPr="006755F7">
        <w:rPr>
          <w:b/>
          <w:sz w:val="28"/>
          <w:szCs w:val="28"/>
        </w:rPr>
        <w:t>Р Е Ш Е Н И Е</w:t>
      </w:r>
    </w:p>
    <w:p w:rsidR="005E3C3E" w:rsidRPr="006755F7" w:rsidRDefault="005E3C3E" w:rsidP="005E3C3E">
      <w:pPr>
        <w:rPr>
          <w:sz w:val="28"/>
          <w:szCs w:val="28"/>
        </w:rPr>
      </w:pPr>
    </w:p>
    <w:p w:rsidR="005E3C3E" w:rsidRPr="006755F7" w:rsidRDefault="005E3C3E" w:rsidP="005E3C3E">
      <w:pPr>
        <w:jc w:val="center"/>
        <w:rPr>
          <w:sz w:val="28"/>
          <w:szCs w:val="28"/>
        </w:rPr>
      </w:pPr>
    </w:p>
    <w:p w:rsidR="005E3C3E" w:rsidRPr="006755F7" w:rsidRDefault="005E3C3E" w:rsidP="005E3C3E">
      <w:pPr>
        <w:rPr>
          <w:sz w:val="28"/>
          <w:szCs w:val="28"/>
        </w:rPr>
      </w:pPr>
      <w:r>
        <w:rPr>
          <w:sz w:val="28"/>
          <w:szCs w:val="28"/>
        </w:rPr>
        <w:t>__ апрел</w:t>
      </w:r>
      <w:r w:rsidRPr="006755F7">
        <w:rPr>
          <w:sz w:val="28"/>
          <w:szCs w:val="28"/>
        </w:rPr>
        <w:t>я202</w:t>
      </w:r>
      <w:r>
        <w:rPr>
          <w:sz w:val="28"/>
          <w:szCs w:val="28"/>
        </w:rPr>
        <w:t>6</w:t>
      </w:r>
      <w:r w:rsidRPr="006755F7">
        <w:rPr>
          <w:sz w:val="28"/>
          <w:szCs w:val="28"/>
        </w:rPr>
        <w:t xml:space="preserve"> года                                    №</w:t>
      </w:r>
      <w:r>
        <w:rPr>
          <w:sz w:val="28"/>
          <w:szCs w:val="28"/>
        </w:rPr>
        <w:t xml:space="preserve"> __</w:t>
      </w:r>
    </w:p>
    <w:p w:rsidR="005E3C3E" w:rsidRPr="006755F7" w:rsidRDefault="005E3C3E" w:rsidP="005E3C3E">
      <w:pPr>
        <w:jc w:val="both"/>
        <w:rPr>
          <w:sz w:val="28"/>
          <w:szCs w:val="28"/>
        </w:rPr>
      </w:pPr>
    </w:p>
    <w:p w:rsidR="005E3C3E" w:rsidRPr="006755F7" w:rsidRDefault="005E3C3E" w:rsidP="005E3C3E">
      <w:pPr>
        <w:jc w:val="both"/>
        <w:rPr>
          <w:sz w:val="28"/>
          <w:szCs w:val="28"/>
        </w:rPr>
      </w:pPr>
    </w:p>
    <w:p w:rsidR="005E3C3E" w:rsidRPr="004F3499" w:rsidRDefault="005E3C3E" w:rsidP="005E3C3E">
      <w:pPr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Об исполнении бюджета</w:t>
      </w:r>
    </w:p>
    <w:p w:rsidR="005E3C3E" w:rsidRPr="004F3499" w:rsidRDefault="00A517D4" w:rsidP="005E3C3E">
      <w:pPr>
        <w:rPr>
          <w:b/>
          <w:sz w:val="28"/>
          <w:szCs w:val="28"/>
        </w:rPr>
      </w:pPr>
      <w:r w:rsidRPr="00D96D38">
        <w:rPr>
          <w:b/>
          <w:sz w:val="28"/>
          <w:szCs w:val="28"/>
        </w:rPr>
        <w:t>Репях</w:t>
      </w:r>
      <w:r w:rsidR="008D56C9" w:rsidRPr="003D7A5F">
        <w:rPr>
          <w:b/>
          <w:sz w:val="28"/>
          <w:szCs w:val="28"/>
        </w:rPr>
        <w:t>о</w:t>
      </w:r>
      <w:r w:rsidR="005E3C3E" w:rsidRPr="004F3499">
        <w:rPr>
          <w:b/>
          <w:sz w:val="28"/>
          <w:szCs w:val="28"/>
        </w:rPr>
        <w:t xml:space="preserve">вского сельского поселения </w:t>
      </w:r>
    </w:p>
    <w:p w:rsidR="005E3C3E" w:rsidRPr="006755F7" w:rsidRDefault="005E3C3E" w:rsidP="005E3C3E">
      <w:pPr>
        <w:rPr>
          <w:sz w:val="28"/>
          <w:szCs w:val="28"/>
        </w:rPr>
      </w:pPr>
      <w:r w:rsidRPr="004F3499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5</w:t>
      </w:r>
      <w:r w:rsidRPr="004F3499">
        <w:rPr>
          <w:b/>
          <w:sz w:val="28"/>
          <w:szCs w:val="28"/>
        </w:rPr>
        <w:t xml:space="preserve"> год</w:t>
      </w:r>
    </w:p>
    <w:p w:rsidR="005E3C3E" w:rsidRPr="006755F7" w:rsidRDefault="005E3C3E" w:rsidP="005E3C3E">
      <w:pPr>
        <w:rPr>
          <w:sz w:val="28"/>
          <w:szCs w:val="28"/>
        </w:rPr>
      </w:pPr>
    </w:p>
    <w:p w:rsidR="005E3C3E" w:rsidRDefault="005E3C3E" w:rsidP="005E3C3E">
      <w:pPr>
        <w:ind w:firstLine="720"/>
        <w:jc w:val="both"/>
        <w:rPr>
          <w:sz w:val="28"/>
          <w:szCs w:val="28"/>
        </w:rPr>
      </w:pPr>
      <w:r w:rsidRPr="003E69D3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Положением о бюджетном устройстве и бюджетном процессе в </w:t>
      </w:r>
      <w:proofErr w:type="spellStart"/>
      <w:r w:rsidRPr="003E69D3">
        <w:rPr>
          <w:sz w:val="28"/>
          <w:szCs w:val="28"/>
        </w:rPr>
        <w:t>Краснояружском</w:t>
      </w:r>
      <w:proofErr w:type="spellEnd"/>
      <w:r w:rsidRPr="003E69D3">
        <w:rPr>
          <w:sz w:val="28"/>
          <w:szCs w:val="28"/>
        </w:rPr>
        <w:t xml:space="preserve"> муниципальном округе Белгородской области, утвержденным решением Совета депутатов Краснояружского муниципального округа Белгородской области от 30 октября 2025 года № 31, решением Совета депутатов Краснояружского муниципального округа Белгородской области от 25 сентября 2025 года № 9 «О вопросах правопреемства», руководствуясь Уставом Краснояружского муниципального округа Белгородской области Совет депутатов Краснояружского муниципального округа Белгородской области </w:t>
      </w:r>
      <w:r w:rsidRPr="003E69D3">
        <w:rPr>
          <w:b/>
          <w:sz w:val="28"/>
          <w:szCs w:val="28"/>
        </w:rPr>
        <w:t>решил: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1. Утвердить отчет об исполнении бюджета </w:t>
      </w:r>
      <w:r w:rsidR="00A517D4" w:rsidRPr="00A517D4">
        <w:rPr>
          <w:bCs/>
          <w:sz w:val="28"/>
          <w:szCs w:val="28"/>
        </w:rPr>
        <w:t>Репяховского</w:t>
      </w:r>
      <w:r w:rsidRPr="004F3499">
        <w:rPr>
          <w:bCs/>
          <w:sz w:val="28"/>
          <w:szCs w:val="28"/>
        </w:rPr>
        <w:t>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доходам в сумме </w:t>
      </w:r>
      <w:r w:rsidR="0051328F" w:rsidRPr="0051328F">
        <w:rPr>
          <w:bCs/>
          <w:sz w:val="28"/>
          <w:szCs w:val="28"/>
        </w:rPr>
        <w:t>6</w:t>
      </w:r>
      <w:r w:rsidR="0051328F">
        <w:rPr>
          <w:bCs/>
          <w:sz w:val="28"/>
          <w:szCs w:val="28"/>
        </w:rPr>
        <w:t> </w:t>
      </w:r>
      <w:r w:rsidR="0051328F" w:rsidRPr="0051328F">
        <w:rPr>
          <w:bCs/>
          <w:sz w:val="28"/>
          <w:szCs w:val="28"/>
        </w:rPr>
        <w:t>831,6</w:t>
      </w:r>
      <w:r w:rsidRPr="004F3499">
        <w:rPr>
          <w:bCs/>
          <w:sz w:val="28"/>
          <w:szCs w:val="28"/>
        </w:rPr>
        <w:t xml:space="preserve"> тыс. рублей, по расходам в сумме </w:t>
      </w:r>
      <w:r w:rsidR="00FB02E1" w:rsidRPr="00FB02E1">
        <w:rPr>
          <w:bCs/>
          <w:sz w:val="28"/>
          <w:szCs w:val="28"/>
        </w:rPr>
        <w:t>7 668,3</w:t>
      </w:r>
      <w:r w:rsidRPr="004F3499">
        <w:rPr>
          <w:bCs/>
          <w:sz w:val="28"/>
          <w:szCs w:val="28"/>
        </w:rPr>
        <w:t>тыс. рублей, с превышением</w:t>
      </w:r>
      <w:r w:rsidR="00D96D38">
        <w:rPr>
          <w:bCs/>
          <w:sz w:val="28"/>
          <w:szCs w:val="28"/>
        </w:rPr>
        <w:t>рас</w:t>
      </w:r>
      <w:r w:rsidR="00EA1900" w:rsidRPr="00EA1900">
        <w:rPr>
          <w:bCs/>
          <w:sz w:val="28"/>
          <w:szCs w:val="28"/>
        </w:rPr>
        <w:t xml:space="preserve">ходов над </w:t>
      </w:r>
      <w:r w:rsidR="00D96D38">
        <w:rPr>
          <w:bCs/>
          <w:sz w:val="28"/>
          <w:szCs w:val="28"/>
        </w:rPr>
        <w:t>дох</w:t>
      </w:r>
      <w:r w:rsidRPr="004F3499">
        <w:rPr>
          <w:bCs/>
          <w:sz w:val="28"/>
          <w:szCs w:val="28"/>
        </w:rPr>
        <w:t>од</w:t>
      </w:r>
      <w:r w:rsidR="00EA1900" w:rsidRPr="00EA1900">
        <w:rPr>
          <w:bCs/>
          <w:sz w:val="28"/>
          <w:szCs w:val="28"/>
        </w:rPr>
        <w:t>ами</w:t>
      </w:r>
      <w:r w:rsidRPr="004F3499">
        <w:rPr>
          <w:bCs/>
          <w:sz w:val="28"/>
          <w:szCs w:val="28"/>
        </w:rPr>
        <w:t xml:space="preserve"> (</w:t>
      </w:r>
      <w:r w:rsidR="00D96D38">
        <w:rPr>
          <w:bCs/>
          <w:sz w:val="28"/>
          <w:szCs w:val="28"/>
        </w:rPr>
        <w:t>де</w:t>
      </w:r>
      <w:r w:rsidRPr="004F3499">
        <w:rPr>
          <w:bCs/>
          <w:sz w:val="28"/>
          <w:szCs w:val="28"/>
        </w:rPr>
        <w:t xml:space="preserve">фицит бюджета сельского поселения) в сумме </w:t>
      </w:r>
      <w:r w:rsidR="00FB02E1" w:rsidRPr="00FB02E1">
        <w:rPr>
          <w:bCs/>
          <w:sz w:val="28"/>
          <w:szCs w:val="28"/>
        </w:rPr>
        <w:t>836,7</w:t>
      </w:r>
      <w:r w:rsidRPr="004F3499">
        <w:rPr>
          <w:bCs/>
          <w:sz w:val="28"/>
          <w:szCs w:val="28"/>
        </w:rPr>
        <w:t xml:space="preserve"> тыс. рублей, со следующими показателями: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lastRenderedPageBreak/>
        <w:t>- по источникам внутреннего финансирования дефицита бюджета 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кодам классификации источников внутреннего финансирования дефицитов бюджетов согласно приложению </w:t>
      </w:r>
      <w:r>
        <w:rPr>
          <w:bCs/>
          <w:sz w:val="28"/>
          <w:szCs w:val="28"/>
        </w:rPr>
        <w:t>1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доходам бюджета </w:t>
      </w:r>
      <w:r w:rsidR="00A517D4" w:rsidRPr="00A517D4">
        <w:rPr>
          <w:bCs/>
          <w:sz w:val="28"/>
          <w:szCs w:val="28"/>
        </w:rPr>
        <w:t xml:space="preserve">Репяховского </w:t>
      </w:r>
      <w:r w:rsidRPr="004F3499">
        <w:rPr>
          <w:bCs/>
          <w:sz w:val="28"/>
          <w:szCs w:val="28"/>
        </w:rPr>
        <w:t>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кодам классификации доходов бюджетов согласно приложению </w:t>
      </w:r>
      <w:r>
        <w:rPr>
          <w:bCs/>
          <w:sz w:val="28"/>
          <w:szCs w:val="28"/>
        </w:rPr>
        <w:t>2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>- по ведомственной структуре расходов бюджета сельского поселения за 202</w:t>
      </w:r>
      <w:r w:rsidR="00A517D4" w:rsidRPr="00A517D4"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>
        <w:rPr>
          <w:bCs/>
          <w:sz w:val="28"/>
          <w:szCs w:val="28"/>
        </w:rPr>
        <w:t>3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распределению бюджетных ассигнований по разделам, подразделам, целевым статьям (муниципальным программам </w:t>
      </w:r>
      <w:r w:rsidR="00A517D4" w:rsidRPr="00A517D4">
        <w:rPr>
          <w:bCs/>
          <w:sz w:val="28"/>
          <w:szCs w:val="28"/>
        </w:rPr>
        <w:t>Репяховского</w:t>
      </w:r>
      <w:r w:rsidRPr="004F3499">
        <w:rPr>
          <w:bCs/>
          <w:sz w:val="28"/>
          <w:szCs w:val="28"/>
        </w:rPr>
        <w:t xml:space="preserve"> сельского поселения и непрограммным направлениям деятельности), группам видов расходов классификации расходов бюджета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 w:rsidR="001961D7" w:rsidRPr="001961D7">
        <w:rPr>
          <w:bCs/>
          <w:sz w:val="28"/>
          <w:szCs w:val="28"/>
        </w:rPr>
        <w:t>4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распределению бюджетных ассигнований по целевым статьям (муниципальным программам </w:t>
      </w:r>
      <w:r w:rsidR="00A517D4" w:rsidRPr="00A517D4">
        <w:rPr>
          <w:bCs/>
          <w:sz w:val="28"/>
          <w:szCs w:val="28"/>
        </w:rPr>
        <w:t>Репяховского</w:t>
      </w:r>
      <w:r w:rsidRPr="004F3499">
        <w:rPr>
          <w:bCs/>
          <w:sz w:val="28"/>
          <w:szCs w:val="28"/>
        </w:rPr>
        <w:t>сельского поселения и непрограммным направлениям деятельности), группам видов расходов, разделам, подразделам классификации расходов бюджета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 w:rsidR="001961D7" w:rsidRPr="003D7A5F"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к настоящему решению</w:t>
      </w:r>
      <w:r w:rsidR="00CB1607">
        <w:rPr>
          <w:bCs/>
          <w:sz w:val="28"/>
          <w:szCs w:val="28"/>
        </w:rPr>
        <w:t>.</w:t>
      </w: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>3. Настоящее решение опубликовать в межрайонной газете «Наша Жизнь», в сетевом издании «Наша Жизнь 31» и разместить на официальном сайте «https://krasnoyaruzhskij-r31.gosweb.gosuslugi.ru» в информационно-телекоммуникационной сети «Интернет».</w:t>
      </w:r>
    </w:p>
    <w:p w:rsidR="005E3C3E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>4. Контроль за выполнением настоящего решения возложить на постоянную комиссию по вопросам бюджета, финансов и налоговой политики (Лапкин Ю.В.).</w:t>
      </w:r>
    </w:p>
    <w:p w:rsidR="005E3C3E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Председатель Совета депутатов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Краснояружского муниципального округа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            Белгородской области                                         Г.В. Ткаченко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Глава Краснояружского 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муниципального округа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   Белгородской области                                               В.В. </w:t>
      </w:r>
      <w:proofErr w:type="spellStart"/>
      <w:r w:rsidRPr="004F3499">
        <w:rPr>
          <w:b/>
          <w:sz w:val="28"/>
          <w:szCs w:val="28"/>
        </w:rPr>
        <w:t>Кутоманов</w:t>
      </w:r>
      <w:proofErr w:type="spellEnd"/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CE66C0" w:rsidRDefault="00CE66C0"/>
    <w:p w:rsidR="006D38DB" w:rsidRDefault="006D38DB"/>
    <w:p w:rsidR="006D38DB" w:rsidRDefault="006D38DB"/>
    <w:p w:rsidR="006D38DB" w:rsidRDefault="006D38DB"/>
    <w:p w:rsidR="006D38DB" w:rsidRDefault="006D38DB"/>
    <w:p w:rsidR="006D38DB" w:rsidRDefault="006D38DB"/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1"/>
      </w:tblGrid>
      <w:tr w:rsidR="006D38DB" w:rsidRPr="006D38DB" w:rsidTr="00D334A2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lastRenderedPageBreak/>
              <w:t xml:space="preserve">Приложение 1  </w:t>
            </w:r>
          </w:p>
        </w:tc>
      </w:tr>
      <w:tr w:rsidR="006D38DB" w:rsidRPr="006D38DB" w:rsidTr="00D334A2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t>к решению Совета депутатов</w:t>
            </w:r>
          </w:p>
        </w:tc>
      </w:tr>
      <w:tr w:rsidR="006D38DB" w:rsidRPr="006D38DB" w:rsidTr="00D334A2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6D38DB" w:rsidRPr="006D38DB" w:rsidTr="00D334A2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t>от "__" апреля 2026 года № __</w:t>
            </w:r>
          </w:p>
        </w:tc>
      </w:tr>
    </w:tbl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center"/>
        <w:rPr>
          <w:b/>
          <w:bCs/>
          <w:sz w:val="28"/>
          <w:szCs w:val="28"/>
        </w:rPr>
      </w:pPr>
      <w:r w:rsidRPr="006D38DB">
        <w:rPr>
          <w:b/>
          <w:bCs/>
          <w:sz w:val="28"/>
          <w:szCs w:val="28"/>
        </w:rPr>
        <w:t xml:space="preserve">Источники внутреннего финансирования дефицита бюджета </w:t>
      </w:r>
      <w:proofErr w:type="spellStart"/>
      <w:r w:rsidRPr="006D38DB">
        <w:rPr>
          <w:b/>
          <w:bCs/>
          <w:sz w:val="28"/>
          <w:szCs w:val="28"/>
        </w:rPr>
        <w:t>Репяховского</w:t>
      </w:r>
      <w:proofErr w:type="spellEnd"/>
      <w:r w:rsidRPr="006D38DB">
        <w:rPr>
          <w:b/>
          <w:bCs/>
          <w:sz w:val="28"/>
          <w:szCs w:val="28"/>
        </w:rPr>
        <w:t xml:space="preserve"> сельского поселения за 2025 год по кодам классификации источников внутреннего финансирования </w:t>
      </w:r>
    </w:p>
    <w:p w:rsidR="006D38DB" w:rsidRPr="006D38DB" w:rsidRDefault="006D38DB" w:rsidP="006D38DB">
      <w:pPr>
        <w:jc w:val="center"/>
        <w:rPr>
          <w:sz w:val="28"/>
          <w:szCs w:val="28"/>
        </w:rPr>
      </w:pPr>
      <w:r w:rsidRPr="006D38DB">
        <w:rPr>
          <w:b/>
          <w:bCs/>
          <w:sz w:val="28"/>
          <w:szCs w:val="28"/>
        </w:rPr>
        <w:t>дефицитов бюджетов</w:t>
      </w:r>
    </w:p>
    <w:tbl>
      <w:tblPr>
        <w:tblW w:w="10391" w:type="dxa"/>
        <w:tblInd w:w="-492" w:type="dxa"/>
        <w:tblLayout w:type="fixed"/>
        <w:tblLook w:val="0000"/>
      </w:tblPr>
      <w:tblGrid>
        <w:gridCol w:w="33"/>
        <w:gridCol w:w="353"/>
        <w:gridCol w:w="560"/>
        <w:gridCol w:w="1383"/>
        <w:gridCol w:w="2757"/>
        <w:gridCol w:w="3960"/>
        <w:gridCol w:w="768"/>
        <w:gridCol w:w="312"/>
        <w:gridCol w:w="265"/>
      </w:tblGrid>
      <w:tr w:rsidR="006D38DB" w:rsidRPr="006D38DB" w:rsidTr="00D334A2">
        <w:trPr>
          <w:gridBefore w:val="2"/>
          <w:gridAfter w:val="1"/>
          <w:wBefore w:w="386" w:type="dxa"/>
          <w:wAfter w:w="265" w:type="dxa"/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D38DB" w:rsidRPr="006D38DB" w:rsidRDefault="006D38DB" w:rsidP="006D38DB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38DB" w:rsidRPr="006D38DB" w:rsidRDefault="006D38DB" w:rsidP="006D38DB"/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38DB" w:rsidRPr="006D38DB" w:rsidRDefault="006D38DB" w:rsidP="006D38DB"/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38DB" w:rsidRPr="006D38DB" w:rsidRDefault="006D38DB" w:rsidP="006D38DB">
            <w:pPr>
              <w:ind w:right="-108"/>
              <w:jc w:val="right"/>
            </w:pPr>
            <w:r w:rsidRPr="006D38DB">
              <w:t>(тыс. руб.)</w:t>
            </w:r>
          </w:p>
        </w:tc>
      </w:tr>
      <w:tr w:rsidR="006D38DB" w:rsidRPr="006D38DB" w:rsidTr="00D334A2">
        <w:trPr>
          <w:gridBefore w:val="2"/>
          <w:gridAfter w:val="1"/>
          <w:wBefore w:w="386" w:type="dxa"/>
          <w:wAfter w:w="265" w:type="dxa"/>
          <w:trHeight w:val="9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№ п/п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Наименование показателя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Сумма</w:t>
            </w:r>
          </w:p>
        </w:tc>
      </w:tr>
      <w:tr w:rsidR="006D38DB" w:rsidRPr="006D38DB" w:rsidTr="00D334A2">
        <w:trPr>
          <w:gridBefore w:val="2"/>
          <w:gridAfter w:val="1"/>
          <w:wBefore w:w="386" w:type="dxa"/>
          <w:wAfter w:w="265" w:type="dxa"/>
          <w:trHeight w:val="228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 xml:space="preserve">главного </w:t>
            </w:r>
            <w:proofErr w:type="spellStart"/>
            <w:r w:rsidRPr="006D38DB">
              <w:rPr>
                <w:b/>
                <w:bCs/>
              </w:rPr>
              <w:t>админист-ратора</w:t>
            </w:r>
            <w:proofErr w:type="spellEnd"/>
            <w:r w:rsidRPr="006D38DB">
              <w:rPr>
                <w:b/>
                <w:bCs/>
              </w:rPr>
              <w:t xml:space="preserve"> источника </w:t>
            </w:r>
            <w:proofErr w:type="spellStart"/>
            <w:r w:rsidRPr="006D38DB">
              <w:rPr>
                <w:b/>
                <w:bCs/>
              </w:rPr>
              <w:t>финанси-рования</w:t>
            </w:r>
            <w:proofErr w:type="spellEnd"/>
            <w:r w:rsidRPr="006D38DB">
              <w:rPr>
                <w:b/>
                <w:bCs/>
              </w:rPr>
              <w:t xml:space="preserve"> дефицита бюджета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источника внутреннего финансирования дефицита бюджета</w:t>
            </w:r>
          </w:p>
        </w:tc>
        <w:tc>
          <w:tcPr>
            <w:tcW w:w="3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jc w:val="center"/>
            </w:pPr>
          </w:p>
        </w:tc>
      </w:tr>
      <w:tr w:rsidR="006D38DB" w:rsidRPr="006D38DB" w:rsidTr="00D334A2">
        <w:trPr>
          <w:gridBefore w:val="2"/>
          <w:gridAfter w:val="1"/>
          <w:wBefore w:w="386" w:type="dxa"/>
          <w:wAfter w:w="265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jc w:val="center"/>
            </w:pPr>
            <w:r w:rsidRPr="006D38DB">
              <w:t>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jc w:val="center"/>
            </w:pPr>
            <w:r w:rsidRPr="006D38DB">
              <w:t>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jc w:val="center"/>
            </w:pPr>
            <w:r w:rsidRPr="006D38DB"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jc w:val="center"/>
            </w:pPr>
            <w:r w:rsidRPr="006D38DB"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jc w:val="center"/>
            </w:pPr>
            <w:r w:rsidRPr="006D38DB">
              <w:t>5</w:t>
            </w:r>
          </w:p>
        </w:tc>
      </w:tr>
      <w:tr w:rsidR="006D38DB" w:rsidRPr="006D38DB" w:rsidTr="00D334A2">
        <w:trPr>
          <w:gridBefore w:val="2"/>
          <w:gridAfter w:val="1"/>
          <w:wBefore w:w="386" w:type="dxa"/>
          <w:wAfter w:w="265" w:type="dxa"/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907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01 00 00 00 000000 000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</w:rPr>
            </w:pPr>
            <w:r w:rsidRPr="006D38DB">
              <w:rPr>
                <w:b/>
              </w:rPr>
              <w:t xml:space="preserve">836,7 </w:t>
            </w:r>
          </w:p>
        </w:tc>
      </w:tr>
      <w:tr w:rsidR="006D38DB" w:rsidRPr="006D38DB" w:rsidTr="00D334A2">
        <w:trPr>
          <w:gridBefore w:val="2"/>
          <w:gridAfter w:val="1"/>
          <w:wBefore w:w="386" w:type="dxa"/>
          <w:wAfter w:w="265" w:type="dxa"/>
          <w:trHeight w:val="2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907</w:t>
            </w: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 xml:space="preserve">Администрация </w:t>
            </w:r>
            <w:proofErr w:type="spellStart"/>
            <w:r w:rsidRPr="006D38DB">
              <w:rPr>
                <w:b/>
                <w:bCs/>
              </w:rPr>
              <w:t>Репяховского</w:t>
            </w:r>
            <w:proofErr w:type="spellEnd"/>
            <w:r w:rsidRPr="006D38DB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836,7</w:t>
            </w:r>
          </w:p>
        </w:tc>
      </w:tr>
      <w:tr w:rsidR="006D38DB" w:rsidRPr="006D38DB" w:rsidTr="00D334A2">
        <w:trPr>
          <w:gridBefore w:val="2"/>
          <w:gridAfter w:val="1"/>
          <w:wBefore w:w="386" w:type="dxa"/>
          <w:wAfter w:w="265" w:type="dxa"/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1.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907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01 05 00 00 00 0000 000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jc w:val="both"/>
              <w:rPr>
                <w:b/>
                <w:bCs/>
              </w:rPr>
            </w:pPr>
            <w:r w:rsidRPr="006D38DB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</w:rPr>
            </w:pPr>
            <w:r w:rsidRPr="006D38DB">
              <w:rPr>
                <w:b/>
              </w:rPr>
              <w:t xml:space="preserve">836,7 </w:t>
            </w:r>
          </w:p>
        </w:tc>
      </w:tr>
      <w:tr w:rsidR="006D38DB" w:rsidRPr="006D38DB" w:rsidTr="00D334A2">
        <w:trPr>
          <w:gridBefore w:val="2"/>
          <w:gridAfter w:val="1"/>
          <w:wBefore w:w="386" w:type="dxa"/>
          <w:wAfter w:w="265" w:type="dxa"/>
          <w:trHeight w:val="6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</w:rPr>
            </w:pPr>
            <w:r w:rsidRPr="006D38DB">
              <w:rPr>
                <w:b/>
              </w:rPr>
              <w:t>907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rPr>
                <w:b/>
              </w:rPr>
            </w:pPr>
            <w:r w:rsidRPr="006D38DB">
              <w:rPr>
                <w:b/>
              </w:rPr>
              <w:t>01 05 00 00 00 0000 500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jc w:val="both"/>
              <w:rPr>
                <w:b/>
              </w:rPr>
            </w:pPr>
            <w:r w:rsidRPr="006D38DB">
              <w:rPr>
                <w:b/>
              </w:rPr>
              <w:t>Увеличение остатков средств бюджетов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</w:rPr>
            </w:pPr>
            <w:r w:rsidRPr="006D38DB">
              <w:rPr>
                <w:b/>
              </w:rPr>
              <w:t xml:space="preserve">6 831,6 </w:t>
            </w:r>
          </w:p>
        </w:tc>
      </w:tr>
      <w:tr w:rsidR="006D38DB" w:rsidRPr="006D38DB" w:rsidTr="00D334A2">
        <w:trPr>
          <w:gridBefore w:val="2"/>
          <w:gridAfter w:val="1"/>
          <w:wBefore w:w="386" w:type="dxa"/>
          <w:wAfter w:w="265" w:type="dxa"/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r w:rsidRPr="006D38DB">
              <w:t>01 05 02 00 00 0000 500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jc w:val="both"/>
            </w:pPr>
            <w:r w:rsidRPr="006D38DB">
              <w:t>Увеличение прочих остатков средств бюджетов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 xml:space="preserve">6 831,6 </w:t>
            </w:r>
          </w:p>
        </w:tc>
      </w:tr>
      <w:tr w:rsidR="006D38DB" w:rsidRPr="006D38DB" w:rsidTr="00D334A2">
        <w:trPr>
          <w:gridBefore w:val="2"/>
          <w:gridAfter w:val="1"/>
          <w:wBefore w:w="386" w:type="dxa"/>
          <w:wAfter w:w="265" w:type="dxa"/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r w:rsidRPr="006D38DB">
              <w:t>01 05 02 01 00 0000 510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jc w:val="both"/>
            </w:pPr>
            <w:r w:rsidRPr="006D38DB">
              <w:t>Увеличение прочих остатков денежных средств бюджетов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 xml:space="preserve">6 831,6 </w:t>
            </w:r>
          </w:p>
        </w:tc>
      </w:tr>
      <w:tr w:rsidR="006D38DB" w:rsidRPr="006D38DB" w:rsidTr="00D334A2">
        <w:trPr>
          <w:gridBefore w:val="2"/>
          <w:gridAfter w:val="1"/>
          <w:wBefore w:w="386" w:type="dxa"/>
          <w:wAfter w:w="265" w:type="dxa"/>
          <w:trHeight w:val="8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r w:rsidRPr="006D38DB">
              <w:t xml:space="preserve">01 05 02 01 </w:t>
            </w:r>
            <w:r w:rsidRPr="006D38DB">
              <w:rPr>
                <w:lang w:val="en-US"/>
              </w:rPr>
              <w:t>10</w:t>
            </w:r>
            <w:r w:rsidRPr="006D38DB">
              <w:t xml:space="preserve"> 0000 510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jc w:val="both"/>
            </w:pPr>
            <w:r w:rsidRPr="006D38DB">
              <w:t xml:space="preserve">Увеличение прочих остатков денежных средств бюджета </w:t>
            </w:r>
            <w:proofErr w:type="spellStart"/>
            <w:r w:rsidRPr="006D38DB">
              <w:t>Репяховского</w:t>
            </w:r>
            <w:proofErr w:type="spellEnd"/>
            <w:r w:rsidRPr="006D38DB">
              <w:t xml:space="preserve"> сельского поселения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 xml:space="preserve">6 831,6 </w:t>
            </w:r>
          </w:p>
        </w:tc>
      </w:tr>
      <w:tr w:rsidR="006D38DB" w:rsidRPr="006D38DB" w:rsidTr="00D334A2">
        <w:trPr>
          <w:gridBefore w:val="2"/>
          <w:gridAfter w:val="1"/>
          <w:wBefore w:w="386" w:type="dxa"/>
          <w:wAfter w:w="265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</w:rPr>
            </w:pPr>
            <w:r w:rsidRPr="006D38DB">
              <w:rPr>
                <w:b/>
              </w:rPr>
              <w:t>907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rPr>
                <w:b/>
              </w:rPr>
            </w:pPr>
            <w:r w:rsidRPr="006D38DB">
              <w:rPr>
                <w:b/>
              </w:rPr>
              <w:t>01 05 00 00 00 0000 600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jc w:val="both"/>
              <w:rPr>
                <w:b/>
              </w:rPr>
            </w:pPr>
            <w:r w:rsidRPr="006D38DB">
              <w:rPr>
                <w:b/>
              </w:rPr>
              <w:t>Уменьшение остатков средств бюджетов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</w:rPr>
            </w:pPr>
            <w:r w:rsidRPr="006D38DB">
              <w:rPr>
                <w:b/>
              </w:rPr>
              <w:t>7 668,3</w:t>
            </w:r>
          </w:p>
        </w:tc>
      </w:tr>
      <w:tr w:rsidR="006D38DB" w:rsidRPr="006D38DB" w:rsidTr="00D334A2">
        <w:trPr>
          <w:gridBefore w:val="2"/>
          <w:gridAfter w:val="1"/>
          <w:wBefore w:w="386" w:type="dxa"/>
          <w:wAfter w:w="265" w:type="dxa"/>
          <w:trHeight w:val="4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r w:rsidRPr="006D38DB">
              <w:t>01 05 02 00 00 0000 600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jc w:val="both"/>
            </w:pPr>
            <w:r w:rsidRPr="006D38DB">
              <w:t>Уменьшение прочих остатков средств бюджетов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7 668,3</w:t>
            </w:r>
          </w:p>
        </w:tc>
      </w:tr>
      <w:tr w:rsidR="006D38DB" w:rsidRPr="006D38DB" w:rsidTr="00D334A2">
        <w:trPr>
          <w:gridBefore w:val="2"/>
          <w:gridAfter w:val="1"/>
          <w:wBefore w:w="386" w:type="dxa"/>
          <w:wAfter w:w="265" w:type="dxa"/>
          <w:trHeight w:val="6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r w:rsidRPr="006D38DB">
              <w:t>01 05 02 01 00 0000 610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jc w:val="both"/>
            </w:pPr>
            <w:r w:rsidRPr="006D38DB">
              <w:t>Уменьшение прочих остатков денежных средств бюджетов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7 668,3</w:t>
            </w:r>
          </w:p>
        </w:tc>
      </w:tr>
      <w:tr w:rsidR="006D38DB" w:rsidRPr="006D38DB" w:rsidTr="00D334A2">
        <w:trPr>
          <w:gridBefore w:val="2"/>
          <w:gridAfter w:val="1"/>
          <w:wBefore w:w="386" w:type="dxa"/>
          <w:wAfter w:w="265" w:type="dxa"/>
          <w:trHeight w:val="9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r w:rsidRPr="006D38DB">
              <w:t xml:space="preserve">01 05 02 01 </w:t>
            </w:r>
            <w:r w:rsidRPr="006D38DB">
              <w:rPr>
                <w:lang w:val="en-US"/>
              </w:rPr>
              <w:t>10</w:t>
            </w:r>
            <w:r w:rsidRPr="006D38DB">
              <w:t xml:space="preserve"> 0000 610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jc w:val="both"/>
            </w:pPr>
            <w:r w:rsidRPr="006D38DB">
              <w:t xml:space="preserve">Уменьшение прочих остатков денежных средств бюджета </w:t>
            </w:r>
            <w:proofErr w:type="spellStart"/>
            <w:r w:rsidRPr="006D38DB">
              <w:t>Репяховского</w:t>
            </w:r>
            <w:proofErr w:type="spellEnd"/>
            <w:r w:rsidRPr="006D38DB">
              <w:t xml:space="preserve"> сельского поселения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7 668,3</w:t>
            </w:r>
          </w:p>
        </w:tc>
      </w:tr>
      <w:tr w:rsidR="006D38DB" w:rsidRPr="006D38DB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3" w:type="dxa"/>
          <w:wAfter w:w="577" w:type="dxa"/>
          <w:trHeight w:val="25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</w:p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lastRenderedPageBreak/>
              <w:t>Приложение 2</w:t>
            </w:r>
          </w:p>
        </w:tc>
      </w:tr>
      <w:tr w:rsidR="006D38DB" w:rsidRPr="006D38DB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3" w:type="dxa"/>
          <w:wAfter w:w="577" w:type="dxa"/>
          <w:trHeight w:val="25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lastRenderedPageBreak/>
              <w:t>к решению Совета депутатов</w:t>
            </w:r>
          </w:p>
        </w:tc>
      </w:tr>
      <w:tr w:rsidR="006D38DB" w:rsidRPr="006D38DB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3" w:type="dxa"/>
          <w:wAfter w:w="577" w:type="dxa"/>
          <w:trHeight w:val="25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6D38DB" w:rsidRPr="006D38DB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3" w:type="dxa"/>
          <w:wAfter w:w="577" w:type="dxa"/>
          <w:trHeight w:val="25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566" w:type="dxa"/>
              <w:tblLayout w:type="fixed"/>
              <w:tblLook w:val="0000"/>
            </w:tblPr>
            <w:tblGrid>
              <w:gridCol w:w="9566"/>
            </w:tblGrid>
            <w:tr w:rsidR="006D38DB" w:rsidRPr="006D38DB" w:rsidTr="00D334A2">
              <w:trPr>
                <w:trHeight w:val="255"/>
              </w:trPr>
              <w:tc>
                <w:tcPr>
                  <w:tcW w:w="9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D38DB" w:rsidRPr="006D38DB" w:rsidRDefault="006D38DB" w:rsidP="006D38DB">
                  <w:pPr>
                    <w:jc w:val="right"/>
                    <w:rPr>
                      <w:sz w:val="28"/>
                      <w:szCs w:val="28"/>
                    </w:rPr>
                  </w:pPr>
                  <w:r w:rsidRPr="006D38DB">
                    <w:rPr>
                      <w:sz w:val="28"/>
                      <w:szCs w:val="28"/>
                    </w:rPr>
                    <w:t>от "__" апреля 2026 года № __</w:t>
                  </w:r>
                </w:p>
                <w:p w:rsidR="006D38DB" w:rsidRPr="006D38DB" w:rsidRDefault="006D38DB" w:rsidP="006D38DB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</w:p>
        </w:tc>
      </w:tr>
      <w:tr w:rsidR="006D38DB" w:rsidRPr="006D38DB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3" w:type="dxa"/>
          <w:wAfter w:w="577" w:type="dxa"/>
          <w:trHeight w:val="25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sz w:val="28"/>
                <w:szCs w:val="28"/>
              </w:rPr>
            </w:pPr>
            <w:r w:rsidRPr="006D38DB">
              <w:rPr>
                <w:b/>
                <w:sz w:val="28"/>
                <w:szCs w:val="28"/>
              </w:rPr>
              <w:t xml:space="preserve">Доходы бюджета </w:t>
            </w:r>
            <w:proofErr w:type="spellStart"/>
            <w:r w:rsidRPr="006D38DB">
              <w:rPr>
                <w:b/>
                <w:sz w:val="28"/>
                <w:szCs w:val="28"/>
              </w:rPr>
              <w:t>Репяховского</w:t>
            </w:r>
            <w:proofErr w:type="spellEnd"/>
            <w:r w:rsidRPr="006D38DB">
              <w:rPr>
                <w:b/>
                <w:sz w:val="28"/>
                <w:szCs w:val="28"/>
              </w:rPr>
              <w:t xml:space="preserve"> сельского поселения за 2025 год по кодам классификации доходов бюджетов</w:t>
            </w:r>
          </w:p>
          <w:p w:rsidR="006D38DB" w:rsidRPr="006D38DB" w:rsidRDefault="006D38DB" w:rsidP="006D38DB">
            <w:pPr>
              <w:jc w:val="right"/>
            </w:pPr>
            <w:r w:rsidRPr="006D38DB">
              <w:t>(тыс. руб.)</w:t>
            </w:r>
          </w:p>
        </w:tc>
      </w:tr>
      <w:tr w:rsidR="006D38DB" w:rsidRPr="006D38DB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2"/>
          <w:wBefore w:w="33" w:type="dxa"/>
          <w:wAfter w:w="577" w:type="dxa"/>
          <w:trHeight w:val="724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XSpec="center" w:tblpY="-10"/>
              <w:tblW w:w="9776" w:type="dxa"/>
              <w:tblLayout w:type="fixed"/>
              <w:tblLook w:val="0000"/>
            </w:tblPr>
            <w:tblGrid>
              <w:gridCol w:w="4957"/>
              <w:gridCol w:w="1307"/>
              <w:gridCol w:w="2520"/>
              <w:gridCol w:w="992"/>
            </w:tblGrid>
            <w:tr w:rsidR="006D38DB" w:rsidRPr="006D38DB" w:rsidTr="00D334A2">
              <w:trPr>
                <w:trHeight w:val="330"/>
              </w:trPr>
              <w:tc>
                <w:tcPr>
                  <w:tcW w:w="49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Наименование показателя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Сумма</w:t>
                  </w:r>
                </w:p>
              </w:tc>
            </w:tr>
            <w:tr w:rsidR="006D38DB" w:rsidRPr="006D38DB" w:rsidTr="00D334A2">
              <w:trPr>
                <w:trHeight w:val="992"/>
              </w:trPr>
              <w:tc>
                <w:tcPr>
                  <w:tcW w:w="49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администратора поступлений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доходов бюджета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</w:p>
              </w:tc>
            </w:tr>
            <w:tr w:rsidR="006D38DB" w:rsidRPr="006D38DB" w:rsidTr="00D334A2">
              <w:trPr>
                <w:trHeight w:val="748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 xml:space="preserve">Управление Федеральной налоговой службы России по Белгородской области 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1 091,8</w:t>
                  </w:r>
                </w:p>
              </w:tc>
            </w:tr>
            <w:tr w:rsidR="006D38DB" w:rsidRPr="006D38DB" w:rsidTr="00D334A2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НАЛОГИ НА ПРИБЫЛЬ, ДОХОДЫ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101 00000 00 0000 000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310,9</w:t>
                  </w:r>
                </w:p>
              </w:tc>
            </w:tr>
            <w:tr w:rsidR="006D38DB" w:rsidRPr="006D38DB" w:rsidTr="00D334A2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Налог на доходы физических лиц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101 02000 01 0000 110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310,9</w:t>
                  </w:r>
                </w:p>
              </w:tc>
            </w:tr>
            <w:tr w:rsidR="006D38DB" w:rsidRPr="006D38DB" w:rsidTr="00D334A2">
              <w:trPr>
                <w:trHeight w:val="2025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r w:rsidRPr="006D38DB"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</w:pPr>
                  <w:r w:rsidRPr="006D38DB"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</w:pPr>
                  <w:r w:rsidRPr="006D38DB">
                    <w:t>1 01 0201001 0000110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</w:pPr>
                  <w:r w:rsidRPr="006D38DB">
                    <w:t>309,1</w:t>
                  </w:r>
                </w:p>
              </w:tc>
            </w:tr>
            <w:tr w:rsidR="006D38DB" w:rsidRPr="006D38DB" w:rsidTr="00D334A2">
              <w:trPr>
                <w:trHeight w:val="1218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r w:rsidRPr="006D38DB">
      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lang w:val="en-US"/>
                    </w:rPr>
                  </w:pPr>
                  <w:r w:rsidRPr="006D38DB">
                    <w:rPr>
                      <w:lang w:val="en-US"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</w:pPr>
                  <w:r w:rsidRPr="006D38DB">
                    <w:t>101 02030 01 0000 110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</w:pPr>
                  <w:r w:rsidRPr="006D38DB">
                    <w:t>1,8</w:t>
                  </w:r>
                </w:p>
              </w:tc>
            </w:tr>
            <w:tr w:rsidR="006D38DB" w:rsidRPr="006D38DB" w:rsidTr="00D334A2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НАЛОГИ НА ИМУЩЕСТВО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106 00000 00 0000 000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780,9</w:t>
                  </w:r>
                </w:p>
              </w:tc>
            </w:tr>
            <w:tr w:rsidR="006D38DB" w:rsidRPr="006D38DB" w:rsidTr="00D334A2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Налог на имущество физических лиц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106 01000 00 0000 110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233,8</w:t>
                  </w:r>
                </w:p>
              </w:tc>
            </w:tr>
            <w:tr w:rsidR="006D38DB" w:rsidRPr="006D38DB" w:rsidTr="00D334A2">
              <w:trPr>
                <w:trHeight w:val="1457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106 01030 10 0000 110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233,7</w:t>
                  </w:r>
                </w:p>
              </w:tc>
            </w:tr>
            <w:tr w:rsidR="006D38DB" w:rsidRPr="006D38DB" w:rsidTr="00D334A2">
              <w:trPr>
                <w:trHeight w:val="2131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r w:rsidRPr="006D38DB"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</w:pPr>
                  <w:r w:rsidRPr="006D38DB"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</w:pPr>
                  <w:r w:rsidRPr="006D38DB">
                    <w:t>106 01030 10 1000 110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</w:pPr>
                  <w:r w:rsidRPr="006D38DB">
                    <w:t>233,7</w:t>
                  </w:r>
                </w:p>
              </w:tc>
            </w:tr>
            <w:tr w:rsidR="006D38DB" w:rsidRPr="006D38DB" w:rsidTr="00D334A2">
              <w:trPr>
                <w:trHeight w:val="33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Земельный налог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106 06000 00 0000 110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547,1</w:t>
                  </w:r>
                </w:p>
              </w:tc>
            </w:tr>
            <w:tr w:rsidR="006D38DB" w:rsidRPr="006D38DB" w:rsidTr="00D334A2">
              <w:trPr>
                <w:trHeight w:val="33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Земельный налог с организаций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106 06030 00 0000 110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349,8</w:t>
                  </w:r>
                </w:p>
              </w:tc>
            </w:tr>
            <w:tr w:rsidR="006D38DB" w:rsidRPr="006D38DB" w:rsidTr="00D334A2">
              <w:trPr>
                <w:trHeight w:val="1072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lastRenderedPageBreak/>
                    <w:t>Земельный налог с организаций, обладающих земельным участком, расположенным в границах сельских  поселений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106 06033 10 0000 110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349,8</w:t>
                  </w:r>
                </w:p>
              </w:tc>
            </w:tr>
            <w:tr w:rsidR="006D38DB" w:rsidRPr="006D38DB" w:rsidTr="00D334A2">
              <w:trPr>
                <w:trHeight w:val="1573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r w:rsidRPr="006D38DB">
                    <w:t>Земельный налог с организаций, обладающих земельным участком, расположенным в границах сельских поселений  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</w:pPr>
                  <w:r w:rsidRPr="006D38DB"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</w:pPr>
                  <w:r w:rsidRPr="006D38DB">
                    <w:t>106 06033 10 1000 110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</w:pPr>
                  <w:r w:rsidRPr="006D38DB">
                    <w:t>349,8</w:t>
                  </w:r>
                </w:p>
              </w:tc>
            </w:tr>
            <w:tr w:rsidR="006D38DB" w:rsidRPr="006D38DB" w:rsidTr="00D334A2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Земельный налог с физических лиц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106 06040 00 0000 110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197,3</w:t>
                  </w:r>
                </w:p>
              </w:tc>
            </w:tr>
            <w:tr w:rsidR="006D38DB" w:rsidRPr="006D38DB" w:rsidTr="00D334A2">
              <w:trPr>
                <w:trHeight w:val="1033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106 06043 10 0000 110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197,3</w:t>
                  </w:r>
                </w:p>
              </w:tc>
            </w:tr>
            <w:tr w:rsidR="006D38DB" w:rsidRPr="006D38DB" w:rsidTr="00D334A2">
              <w:trPr>
                <w:trHeight w:val="1906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r w:rsidRPr="006D38DB">
                    <w:t>Земельный налог с физических лиц, обладающих земельным участком, расположенным в границах сельских поселений  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</w:pPr>
                  <w:r w:rsidRPr="006D38DB"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</w:pPr>
                  <w:r w:rsidRPr="006D38DB">
                    <w:t>106 06043 10 1000 110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</w:pPr>
                  <w:r w:rsidRPr="006D38DB">
                    <w:t>197,3</w:t>
                  </w:r>
                </w:p>
              </w:tc>
            </w:tr>
            <w:tr w:rsidR="006D38DB" w:rsidRPr="006D38DB" w:rsidTr="00D334A2">
              <w:trPr>
                <w:trHeight w:val="711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Управление финансов и бюджетной политики администрации Краснояружского муниципального округа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</w:rPr>
                  </w:pPr>
                  <w:r w:rsidRPr="006D38DB">
                    <w:rPr>
                      <w:b/>
                    </w:rPr>
                    <w:t>5 567,8</w:t>
                  </w:r>
                </w:p>
              </w:tc>
            </w:tr>
            <w:tr w:rsidR="006D38DB" w:rsidRPr="006D38DB" w:rsidTr="00D334A2">
              <w:trPr>
                <w:trHeight w:val="66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202 10000 00 0000 150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</w:rPr>
                  </w:pPr>
                  <w:r w:rsidRPr="006D38DB">
                    <w:rPr>
                      <w:b/>
                    </w:rPr>
                    <w:t>5 567,8</w:t>
                  </w:r>
                </w:p>
              </w:tc>
            </w:tr>
            <w:tr w:rsidR="006D38DB" w:rsidRPr="006D38DB" w:rsidTr="00D334A2">
              <w:trPr>
                <w:trHeight w:val="66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202 16001 00 0000 150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5 567,8</w:t>
                  </w:r>
                </w:p>
              </w:tc>
            </w:tr>
            <w:tr w:rsidR="006D38DB" w:rsidRPr="006D38DB" w:rsidTr="00D334A2">
              <w:trPr>
                <w:trHeight w:val="517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r w:rsidRPr="006D38DB">
                    <w:t>Дотации бюджетам сельских поселений на выравнивание бюджетной обеспеченности  из бюджетов муниципальных районов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</w:pPr>
                  <w:r w:rsidRPr="006D38DB">
                    <w:t>861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</w:pPr>
                  <w:r w:rsidRPr="006D38DB">
                    <w:t>202 16001 10 0000 150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</w:pPr>
                  <w:r w:rsidRPr="006D38DB">
                    <w:t>5 567,8</w:t>
                  </w:r>
                </w:p>
              </w:tc>
            </w:tr>
            <w:tr w:rsidR="006D38DB" w:rsidRPr="006D38DB" w:rsidTr="00D334A2">
              <w:trPr>
                <w:trHeight w:val="66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 xml:space="preserve">Администрация </w:t>
                  </w:r>
                  <w:proofErr w:type="spellStart"/>
                  <w:r w:rsidRPr="006D38DB">
                    <w:rPr>
                      <w:b/>
                      <w:bCs/>
                    </w:rPr>
                    <w:t>Репяховского</w:t>
                  </w:r>
                  <w:proofErr w:type="spellEnd"/>
                  <w:r w:rsidRPr="006D38DB">
                    <w:rPr>
                      <w:b/>
                      <w:bCs/>
                    </w:rPr>
                    <w:t xml:space="preserve"> сельского поселения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907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172,0</w:t>
                  </w:r>
                </w:p>
              </w:tc>
            </w:tr>
            <w:tr w:rsidR="006D38DB" w:rsidRPr="006D38DB" w:rsidTr="00D334A2">
              <w:trPr>
                <w:trHeight w:val="535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8DB" w:rsidRPr="006D38DB" w:rsidRDefault="006D38DB" w:rsidP="006D38DB">
                  <w:pPr>
                    <w:rPr>
                      <w:b/>
                    </w:rPr>
                  </w:pPr>
                  <w:r w:rsidRPr="006D38DB">
                    <w:rPr>
                      <w:b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</w:rPr>
                  </w:pPr>
                  <w:r w:rsidRPr="006D38DB">
                    <w:rPr>
                      <w:b/>
                    </w:rPr>
                    <w:t>907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</w:rPr>
                  </w:pPr>
                  <w:r w:rsidRPr="006D38DB">
                    <w:rPr>
                      <w:b/>
                    </w:rPr>
                    <w:t>113 02995 13 0000 130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</w:rPr>
                  </w:pPr>
                  <w:r w:rsidRPr="006D38DB">
                    <w:rPr>
                      <w:b/>
                    </w:rPr>
                    <w:t>7,4</w:t>
                  </w:r>
                </w:p>
              </w:tc>
            </w:tr>
            <w:tr w:rsidR="006D38DB" w:rsidRPr="006D38DB" w:rsidTr="00D334A2">
              <w:trPr>
                <w:trHeight w:val="694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907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202 30000 00 0000 150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164,6</w:t>
                  </w:r>
                </w:p>
              </w:tc>
            </w:tr>
            <w:tr w:rsidR="006D38DB" w:rsidRPr="006D38DB" w:rsidTr="00D334A2">
              <w:trPr>
                <w:trHeight w:val="885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907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202 35118 00 0000 150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164,6</w:t>
                  </w:r>
                </w:p>
              </w:tc>
            </w:tr>
            <w:tr w:rsidR="006D38DB" w:rsidRPr="006D38DB" w:rsidTr="00D334A2">
              <w:trPr>
                <w:trHeight w:val="885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r w:rsidRPr="006D38DB">
                    <w:t>Субвенции бюджетам сельских поселений на осуществление первичного воинского учета органами местного самоуправлении поселений, муниципальных и городских округов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</w:pPr>
                  <w:r w:rsidRPr="006D38DB">
                    <w:t>907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center"/>
                  </w:pPr>
                  <w:r w:rsidRPr="006D38DB">
                    <w:t>202 35118 10 0000 150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</w:pPr>
                  <w:r w:rsidRPr="006D38DB">
                    <w:t>164,6</w:t>
                  </w:r>
                </w:p>
              </w:tc>
            </w:tr>
            <w:tr w:rsidR="006D38DB" w:rsidRPr="006D38DB" w:rsidTr="00D334A2">
              <w:trPr>
                <w:trHeight w:val="330"/>
              </w:trPr>
              <w:tc>
                <w:tcPr>
                  <w:tcW w:w="87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 xml:space="preserve">ВСЕГО ДОХОДОВ                                                                                               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8DB" w:rsidRPr="006D38DB" w:rsidRDefault="006D38DB" w:rsidP="006D38DB">
                  <w:pPr>
                    <w:jc w:val="right"/>
                    <w:rPr>
                      <w:b/>
                      <w:bCs/>
                    </w:rPr>
                  </w:pPr>
                  <w:r w:rsidRPr="006D38DB">
                    <w:rPr>
                      <w:b/>
                      <w:bCs/>
                    </w:rPr>
                    <w:t>6831,6</w:t>
                  </w:r>
                </w:p>
              </w:tc>
            </w:tr>
          </w:tbl>
          <w:p w:rsidR="006D38DB" w:rsidRPr="006D38DB" w:rsidRDefault="006D38DB" w:rsidP="006D38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38DB" w:rsidRPr="006D38DB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5"/>
        </w:trPr>
        <w:tc>
          <w:tcPr>
            <w:tcW w:w="10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lastRenderedPageBreak/>
              <w:t xml:space="preserve">Приложение 3  </w:t>
            </w:r>
          </w:p>
        </w:tc>
      </w:tr>
      <w:tr w:rsidR="006D38DB" w:rsidRPr="006D38DB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5"/>
        </w:trPr>
        <w:tc>
          <w:tcPr>
            <w:tcW w:w="10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t>к решению Совета депутатов</w:t>
            </w:r>
          </w:p>
        </w:tc>
      </w:tr>
      <w:tr w:rsidR="006D38DB" w:rsidRPr="006D38DB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5"/>
        </w:trPr>
        <w:tc>
          <w:tcPr>
            <w:tcW w:w="10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6D38DB" w:rsidRPr="006D38DB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5"/>
        </w:trPr>
        <w:tc>
          <w:tcPr>
            <w:tcW w:w="10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t>от "__" апреля 2026 года № __</w:t>
            </w:r>
          </w:p>
        </w:tc>
      </w:tr>
      <w:tr w:rsidR="006D38DB" w:rsidRPr="006D38DB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8"/>
        </w:trPr>
        <w:tc>
          <w:tcPr>
            <w:tcW w:w="10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38DB" w:rsidRPr="006D38DB" w:rsidRDefault="006D38DB" w:rsidP="006D38DB">
            <w:pPr>
              <w:rPr>
                <w:sz w:val="28"/>
                <w:szCs w:val="28"/>
              </w:rPr>
            </w:pPr>
          </w:p>
        </w:tc>
      </w:tr>
      <w:tr w:rsidR="006D38DB" w:rsidRPr="006D38DB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5"/>
        </w:trPr>
        <w:tc>
          <w:tcPr>
            <w:tcW w:w="10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8"/>
                <w:szCs w:val="28"/>
              </w:rPr>
            </w:pPr>
            <w:r w:rsidRPr="006D38DB">
              <w:rPr>
                <w:b/>
                <w:bCs/>
                <w:sz w:val="28"/>
                <w:szCs w:val="28"/>
              </w:rPr>
              <w:t>Ведомственная структура расходов бюджета</w:t>
            </w:r>
          </w:p>
        </w:tc>
      </w:tr>
      <w:tr w:rsidR="006D38DB" w:rsidRPr="006D38DB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5"/>
        </w:trPr>
        <w:tc>
          <w:tcPr>
            <w:tcW w:w="10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D38DB">
              <w:rPr>
                <w:b/>
                <w:bCs/>
                <w:sz w:val="28"/>
                <w:szCs w:val="28"/>
              </w:rPr>
              <w:t>Репяховского</w:t>
            </w:r>
            <w:proofErr w:type="spellEnd"/>
            <w:r w:rsidRPr="006D38DB">
              <w:rPr>
                <w:b/>
                <w:bCs/>
                <w:sz w:val="28"/>
                <w:szCs w:val="28"/>
              </w:rPr>
              <w:t xml:space="preserve"> сельского поселения за 2025 год </w:t>
            </w:r>
          </w:p>
        </w:tc>
      </w:tr>
    </w:tbl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right"/>
      </w:pPr>
      <w:r w:rsidRPr="006D38DB">
        <w:t>(тыс.руб.)</w:t>
      </w:r>
    </w:p>
    <w:tbl>
      <w:tblPr>
        <w:tblW w:w="10038" w:type="dxa"/>
        <w:tblInd w:w="-432" w:type="dxa"/>
        <w:tblLayout w:type="fixed"/>
        <w:tblLook w:val="0000"/>
      </w:tblPr>
      <w:tblGrid>
        <w:gridCol w:w="3942"/>
        <w:gridCol w:w="720"/>
        <w:gridCol w:w="698"/>
        <w:gridCol w:w="790"/>
        <w:gridCol w:w="1843"/>
        <w:gridCol w:w="636"/>
        <w:gridCol w:w="1409"/>
      </w:tblGrid>
      <w:tr w:rsidR="006D38DB" w:rsidRPr="006D38DB" w:rsidTr="00D334A2">
        <w:trPr>
          <w:trHeight w:val="255"/>
        </w:trPr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Министерство, ведомство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6D38DB" w:rsidRPr="006D38DB" w:rsidTr="00D334A2">
        <w:trPr>
          <w:trHeight w:val="315"/>
        </w:trPr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38DB" w:rsidRPr="006D38DB" w:rsidTr="00D334A2">
        <w:trPr>
          <w:trHeight w:val="31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В С Е Г 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8DB" w:rsidRPr="006D38DB" w:rsidRDefault="006D38DB" w:rsidP="006D38DB">
            <w:pPr>
              <w:jc w:val="right"/>
              <w:rPr>
                <w:b/>
              </w:rPr>
            </w:pPr>
            <w:r w:rsidRPr="006D38DB">
              <w:rPr>
                <w:b/>
              </w:rPr>
              <w:t>7 668,3</w:t>
            </w:r>
          </w:p>
        </w:tc>
      </w:tr>
      <w:tr w:rsidR="006D38DB" w:rsidRPr="006D38DB" w:rsidTr="00D334A2">
        <w:trPr>
          <w:trHeight w:val="74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 xml:space="preserve">Администрация </w:t>
            </w:r>
            <w:proofErr w:type="spellStart"/>
            <w:r w:rsidRPr="006D38DB">
              <w:rPr>
                <w:b/>
                <w:bCs/>
              </w:rPr>
              <w:t>Репяховского</w:t>
            </w:r>
            <w:proofErr w:type="spellEnd"/>
            <w:r w:rsidRPr="006D38DB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907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8DB" w:rsidRPr="006D38DB" w:rsidRDefault="006D38DB" w:rsidP="006D38DB">
            <w:pPr>
              <w:jc w:val="right"/>
              <w:rPr>
                <w:b/>
              </w:rPr>
            </w:pPr>
          </w:p>
          <w:p w:rsidR="006D38DB" w:rsidRPr="006D38DB" w:rsidRDefault="006D38DB" w:rsidP="006D38DB">
            <w:pPr>
              <w:jc w:val="right"/>
              <w:rPr>
                <w:b/>
              </w:rPr>
            </w:pPr>
            <w:r w:rsidRPr="006D38DB">
              <w:rPr>
                <w:b/>
              </w:rPr>
              <w:t>7 668,3</w:t>
            </w:r>
          </w:p>
        </w:tc>
      </w:tr>
      <w:tr w:rsidR="006D38DB" w:rsidRPr="006D38DB" w:rsidTr="00D334A2">
        <w:trPr>
          <w:trHeight w:val="48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907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4 336,0</w:t>
            </w:r>
          </w:p>
        </w:tc>
      </w:tr>
      <w:tr w:rsidR="006D38DB" w:rsidRPr="006D38DB" w:rsidTr="00D334A2">
        <w:trPr>
          <w:trHeight w:val="171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907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4 336,0</w:t>
            </w:r>
          </w:p>
        </w:tc>
      </w:tr>
      <w:tr w:rsidR="006D38DB" w:rsidRPr="006D38DB" w:rsidTr="00D334A2">
        <w:trPr>
          <w:trHeight w:val="463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 xml:space="preserve"> 99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Cs/>
              </w:rPr>
            </w:pPr>
            <w:r w:rsidRPr="006D38DB">
              <w:rPr>
                <w:bCs/>
              </w:rPr>
              <w:t>4 336,0</w:t>
            </w:r>
          </w:p>
        </w:tc>
      </w:tr>
      <w:tr w:rsidR="006D38DB" w:rsidRPr="006D38DB" w:rsidTr="00D334A2">
        <w:trPr>
          <w:trHeight w:val="319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r w:rsidRPr="006D38DB">
              <w:t>Иные 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r w:rsidRPr="006D38DB">
              <w:t xml:space="preserve"> 99 9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4 336,0</w:t>
            </w:r>
          </w:p>
        </w:tc>
      </w:tr>
      <w:tr w:rsidR="006D38DB" w:rsidRPr="006D38DB" w:rsidTr="00D334A2">
        <w:trPr>
          <w:trHeight w:val="2561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r w:rsidRPr="006D38DB"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99 9 00 00190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2 009,5</w:t>
            </w:r>
          </w:p>
        </w:tc>
      </w:tr>
      <w:tr w:rsidR="006D38DB" w:rsidRPr="006D38DB" w:rsidTr="00D334A2">
        <w:trPr>
          <w:trHeight w:val="1358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r w:rsidRPr="006D38DB">
              <w:t>Обеспечение функций органов местного (Закупка товаров, работ и услуг для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99 9 00 00190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200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922,9</w:t>
            </w:r>
          </w:p>
        </w:tc>
      </w:tr>
      <w:tr w:rsidR="006D38DB" w:rsidRPr="006D38DB" w:rsidTr="00D334A2">
        <w:trPr>
          <w:trHeight w:val="1108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r w:rsidRPr="006D38DB">
              <w:t>Обеспечение функций органов местного (Иные бюджетные ассигнования)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99 9 00 00190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800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9,3</w:t>
            </w:r>
          </w:p>
        </w:tc>
      </w:tr>
      <w:tr w:rsidR="006D38DB" w:rsidRPr="006D38DB" w:rsidTr="00D334A2">
        <w:trPr>
          <w:trHeight w:val="2683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lastRenderedPageBreak/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99 9 00 00220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1372,3</w:t>
            </w:r>
          </w:p>
        </w:tc>
      </w:tr>
      <w:tr w:rsidR="006D38DB" w:rsidRPr="006D38DB" w:rsidTr="00D334A2">
        <w:trPr>
          <w:trHeight w:val="148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99 9 00 71330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22,0</w:t>
            </w:r>
          </w:p>
        </w:tc>
      </w:tr>
      <w:tr w:rsidR="006D38DB" w:rsidRPr="006D38DB" w:rsidTr="00D334A2">
        <w:trPr>
          <w:trHeight w:val="31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  <w:rPr>
                <w:b/>
                <w:bCs/>
              </w:rPr>
            </w:pPr>
            <w:r w:rsidRPr="006D38DB">
              <w:rPr>
                <w:b/>
                <w:bCs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164,6</w:t>
            </w:r>
          </w:p>
        </w:tc>
      </w:tr>
      <w:tr w:rsidR="006D38DB" w:rsidRPr="006D38DB" w:rsidTr="00D334A2">
        <w:trPr>
          <w:trHeight w:val="33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  <w:rPr>
                <w:b/>
                <w:bCs/>
              </w:rPr>
            </w:pPr>
            <w:r w:rsidRPr="006D38DB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907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164,6</w:t>
            </w:r>
          </w:p>
        </w:tc>
      </w:tr>
      <w:tr w:rsidR="006D38DB" w:rsidRPr="006D38DB" w:rsidTr="00D334A2">
        <w:trPr>
          <w:trHeight w:val="35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907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  <w:rPr>
                <w:bCs/>
              </w:rPr>
            </w:pPr>
            <w:r w:rsidRPr="006D38DB">
              <w:rPr>
                <w:bCs/>
              </w:rPr>
              <w:t>164,6</w:t>
            </w:r>
          </w:p>
        </w:tc>
      </w:tr>
      <w:tr w:rsidR="006D38DB" w:rsidRPr="006D38DB" w:rsidTr="00D334A2">
        <w:trPr>
          <w:trHeight w:val="6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99 9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164,6</w:t>
            </w:r>
          </w:p>
        </w:tc>
      </w:tr>
      <w:tr w:rsidR="006D38DB" w:rsidRPr="006D38DB" w:rsidTr="00D334A2">
        <w:trPr>
          <w:trHeight w:val="289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99 9 00 51180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151,9</w:t>
            </w:r>
          </w:p>
        </w:tc>
      </w:tr>
      <w:tr w:rsidR="006D38DB" w:rsidRPr="006D38DB" w:rsidTr="00D334A2">
        <w:trPr>
          <w:trHeight w:val="1559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99 9 00 51180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200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12,7</w:t>
            </w:r>
          </w:p>
        </w:tc>
      </w:tr>
      <w:tr w:rsidR="006D38DB" w:rsidRPr="006D38DB" w:rsidTr="00D334A2">
        <w:trPr>
          <w:trHeight w:val="1079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1 428,5</w:t>
            </w:r>
          </w:p>
        </w:tc>
      </w:tr>
      <w:tr w:rsidR="006D38DB" w:rsidRPr="006D38DB" w:rsidTr="00D334A2">
        <w:trPr>
          <w:trHeight w:val="151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942,5</w:t>
            </w:r>
          </w:p>
        </w:tc>
      </w:tr>
      <w:tr w:rsidR="006D38DB" w:rsidRPr="006D38DB" w:rsidTr="00D334A2">
        <w:trPr>
          <w:trHeight w:val="298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>99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Cs/>
              </w:rPr>
            </w:pPr>
            <w:r w:rsidRPr="006D38DB">
              <w:rPr>
                <w:bCs/>
              </w:rPr>
              <w:t>942,5</w:t>
            </w:r>
          </w:p>
        </w:tc>
      </w:tr>
      <w:tr w:rsidR="006D38DB" w:rsidRPr="006D38DB" w:rsidTr="00D334A2">
        <w:trPr>
          <w:trHeight w:val="41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lastRenderedPageBreak/>
              <w:t>Иные 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99 9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942,5</w:t>
            </w:r>
          </w:p>
        </w:tc>
      </w:tr>
      <w:tr w:rsidR="006D38DB" w:rsidRPr="006D38DB" w:rsidTr="00D334A2">
        <w:trPr>
          <w:trHeight w:val="1189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Проведение мероприятий по обеспечению пожарной безопасности (Закупка товаров, работ и услуг для государственных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99 9 00 20850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200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942,5</w:t>
            </w:r>
          </w:p>
        </w:tc>
      </w:tr>
      <w:tr w:rsidR="006D38DB" w:rsidRPr="006D38DB" w:rsidTr="00D334A2">
        <w:trPr>
          <w:trHeight w:val="71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DB" w:rsidRPr="006D38DB" w:rsidRDefault="006D38DB" w:rsidP="006D38DB">
            <w:pPr>
              <w:jc w:val="both"/>
              <w:outlineLvl w:val="1"/>
              <w:rPr>
                <w:b/>
              </w:rPr>
            </w:pPr>
            <w:r w:rsidRPr="006D38DB"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  <w:outlineLvl w:val="1"/>
              <w:rPr>
                <w:b/>
              </w:rPr>
            </w:pPr>
            <w:r w:rsidRPr="006D38DB">
              <w:rPr>
                <w:b/>
              </w:rPr>
              <w:t>907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  <w:outlineLvl w:val="1"/>
              <w:rPr>
                <w:b/>
              </w:rPr>
            </w:pPr>
            <w:r w:rsidRPr="006D38DB">
              <w:rPr>
                <w:b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  <w:outlineLvl w:val="1"/>
              <w:rPr>
                <w:b/>
              </w:rPr>
            </w:pPr>
            <w:r w:rsidRPr="006D38DB">
              <w:rPr>
                <w:b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ind w:right="-108"/>
              <w:jc w:val="right"/>
              <w:outlineLvl w:val="1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  <w:outlineLvl w:val="1"/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8DB" w:rsidRPr="006D38DB" w:rsidRDefault="006D38DB" w:rsidP="006D38DB">
            <w:pPr>
              <w:jc w:val="right"/>
              <w:outlineLvl w:val="1"/>
              <w:rPr>
                <w:b/>
              </w:rPr>
            </w:pPr>
            <w:r w:rsidRPr="006D38DB">
              <w:rPr>
                <w:b/>
              </w:rPr>
              <w:t>486,0</w:t>
            </w:r>
          </w:p>
        </w:tc>
      </w:tr>
      <w:tr w:rsidR="006D38DB" w:rsidRPr="006D38DB" w:rsidTr="00D334A2">
        <w:trPr>
          <w:trHeight w:val="38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DB" w:rsidRPr="006D38DB" w:rsidRDefault="006D38DB" w:rsidP="006D38DB">
            <w:pPr>
              <w:jc w:val="both"/>
              <w:outlineLvl w:val="1"/>
            </w:pPr>
            <w:r w:rsidRPr="006D38DB"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907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outlineLvl w:val="1"/>
            </w:pPr>
            <w:r w:rsidRPr="006D38DB"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  <w:outlineLvl w:val="1"/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8DB" w:rsidRPr="006D38DB" w:rsidRDefault="006D38DB" w:rsidP="006D38DB">
            <w:pPr>
              <w:jc w:val="right"/>
            </w:pPr>
            <w:r w:rsidRPr="006D38DB">
              <w:t>486,0</w:t>
            </w:r>
          </w:p>
        </w:tc>
      </w:tr>
      <w:tr w:rsidR="006D38DB" w:rsidRPr="006D38DB" w:rsidTr="00D334A2">
        <w:trPr>
          <w:trHeight w:val="46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r w:rsidRPr="006D38DB"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907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outlineLvl w:val="1"/>
            </w:pPr>
            <w:r w:rsidRPr="006D38DB">
              <w:t>99 9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  <w:outlineLvl w:val="1"/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8DB" w:rsidRPr="006D38DB" w:rsidRDefault="006D38DB" w:rsidP="006D38DB">
            <w:pPr>
              <w:jc w:val="right"/>
            </w:pPr>
            <w:r w:rsidRPr="006D38DB">
              <w:t>486,0</w:t>
            </w:r>
          </w:p>
        </w:tc>
      </w:tr>
      <w:tr w:rsidR="006D38DB" w:rsidRPr="006D38DB" w:rsidTr="00D334A2">
        <w:trPr>
          <w:trHeight w:val="127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r w:rsidRPr="006D38DB"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907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center"/>
              <w:outlineLvl w:val="1"/>
            </w:pPr>
            <w:r w:rsidRPr="006D38DB">
              <w:t>99 9 00 20340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  <w:outlineLvl w:val="1"/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8DB" w:rsidRPr="006D38DB" w:rsidRDefault="006D38DB" w:rsidP="006D38DB">
            <w:pPr>
              <w:jc w:val="right"/>
            </w:pPr>
            <w:r w:rsidRPr="006D38DB">
              <w:t>398,0</w:t>
            </w:r>
          </w:p>
        </w:tc>
      </w:tr>
      <w:tr w:rsidR="006D38DB" w:rsidRPr="006D38DB" w:rsidTr="00D334A2">
        <w:trPr>
          <w:trHeight w:val="28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r w:rsidRPr="006D38DB">
              <w:t>Резервный фонд (Закупка товаров, работ и услуг для государственных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center"/>
              <w:outlineLvl w:val="1"/>
            </w:pPr>
            <w:r w:rsidRPr="006D38DB">
              <w:t>99 9 00 20450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  <w:outlineLvl w:val="1"/>
            </w:pPr>
            <w:r w:rsidRPr="006D38DB">
              <w:t>200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8DB" w:rsidRPr="006D38DB" w:rsidRDefault="006D38DB" w:rsidP="006D38DB">
            <w:pPr>
              <w:jc w:val="right"/>
            </w:pPr>
            <w:r w:rsidRPr="006D38DB">
              <w:t>88,0</w:t>
            </w:r>
          </w:p>
        </w:tc>
      </w:tr>
      <w:tr w:rsidR="006D38DB" w:rsidRPr="006D38DB" w:rsidTr="00D334A2">
        <w:trPr>
          <w:trHeight w:val="297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  <w:rPr>
                <w:b/>
                <w:bCs/>
              </w:rPr>
            </w:pPr>
            <w:proofErr w:type="spellStart"/>
            <w:r w:rsidRPr="006D38DB">
              <w:rPr>
                <w:b/>
                <w:bCs/>
              </w:rPr>
              <w:t>Жилищно</w:t>
            </w:r>
            <w:proofErr w:type="spellEnd"/>
            <w:r w:rsidRPr="006D38DB"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1 739,2</w:t>
            </w:r>
          </w:p>
        </w:tc>
      </w:tr>
      <w:tr w:rsidR="006D38DB" w:rsidRPr="006D38DB" w:rsidTr="00D334A2">
        <w:trPr>
          <w:trHeight w:val="31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  <w:rPr>
                <w:b/>
                <w:bCs/>
              </w:rPr>
            </w:pPr>
            <w:r w:rsidRPr="006D38DB">
              <w:rPr>
                <w:b/>
                <w:bCs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907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1 739,2</w:t>
            </w:r>
          </w:p>
        </w:tc>
      </w:tr>
      <w:tr w:rsidR="006D38DB" w:rsidRPr="006D38DB" w:rsidTr="00D334A2">
        <w:trPr>
          <w:trHeight w:val="1402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  <w:rPr>
                <w:bCs/>
              </w:rPr>
            </w:pPr>
            <w:r w:rsidRPr="006D38DB">
              <w:rPr>
                <w:bCs/>
              </w:rPr>
              <w:t xml:space="preserve">Муниципальная программа </w:t>
            </w:r>
            <w:proofErr w:type="spellStart"/>
            <w:r w:rsidRPr="006D38DB">
              <w:rPr>
                <w:bCs/>
              </w:rPr>
              <w:t>Репяховского</w:t>
            </w:r>
            <w:proofErr w:type="spellEnd"/>
            <w:r w:rsidRPr="006D38DB">
              <w:rPr>
                <w:bCs/>
              </w:rPr>
              <w:t xml:space="preserve"> сельского поселения "Социально-экономическое развитие </w:t>
            </w:r>
            <w:proofErr w:type="spellStart"/>
            <w:r w:rsidRPr="006D38DB">
              <w:rPr>
                <w:bCs/>
              </w:rPr>
              <w:t>Репяховского</w:t>
            </w:r>
            <w:proofErr w:type="spellEnd"/>
            <w:r w:rsidRPr="006D38DB">
              <w:rPr>
                <w:bCs/>
              </w:rPr>
              <w:t xml:space="preserve"> сельского поселения"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>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Cs/>
              </w:rPr>
            </w:pPr>
            <w:r w:rsidRPr="006D38DB">
              <w:rPr>
                <w:bCs/>
              </w:rPr>
              <w:t>1 739,2</w:t>
            </w:r>
          </w:p>
        </w:tc>
      </w:tr>
      <w:tr w:rsidR="006D38DB" w:rsidRPr="006D38DB" w:rsidTr="00D334A2">
        <w:trPr>
          <w:trHeight w:val="63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>01 4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Cs/>
              </w:rPr>
            </w:pPr>
            <w:r w:rsidRPr="006D38DB">
              <w:rPr>
                <w:bCs/>
              </w:rPr>
              <w:t>1 739,2</w:t>
            </w:r>
          </w:p>
        </w:tc>
      </w:tr>
      <w:tr w:rsidR="006D38DB" w:rsidRPr="006D38DB" w:rsidTr="00D334A2">
        <w:trPr>
          <w:trHeight w:val="93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Комплекс процессных мероприятий "Благоустройство населенных пунктов"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01 4 01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1 525,0</w:t>
            </w:r>
          </w:p>
        </w:tc>
      </w:tr>
      <w:tr w:rsidR="006D38DB" w:rsidRPr="006D38DB" w:rsidTr="00D334A2">
        <w:trPr>
          <w:trHeight w:val="9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01 4 01 80010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500 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1525,0</w:t>
            </w:r>
          </w:p>
        </w:tc>
      </w:tr>
      <w:tr w:rsidR="006D38DB" w:rsidRPr="006D38DB" w:rsidTr="00D334A2">
        <w:trPr>
          <w:trHeight w:val="126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01 4 03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214,2</w:t>
            </w:r>
          </w:p>
        </w:tc>
      </w:tr>
      <w:tr w:rsidR="006D38DB" w:rsidRPr="006D38DB" w:rsidTr="00D334A2">
        <w:trPr>
          <w:trHeight w:val="859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01 4 03 81340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500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214,2</w:t>
            </w:r>
          </w:p>
        </w:tc>
      </w:tr>
    </w:tbl>
    <w:p w:rsidR="006D38DB" w:rsidRPr="006D38DB" w:rsidRDefault="006D38DB" w:rsidP="006D38DB">
      <w:pPr>
        <w:jc w:val="both"/>
      </w:pPr>
    </w:p>
    <w:p w:rsidR="006D38DB" w:rsidRPr="006D38DB" w:rsidRDefault="006D38DB" w:rsidP="006D38DB">
      <w:pPr>
        <w:tabs>
          <w:tab w:val="left" w:pos="6525"/>
        </w:tabs>
        <w:jc w:val="both"/>
        <w:rPr>
          <w:sz w:val="28"/>
          <w:szCs w:val="28"/>
        </w:rPr>
      </w:pPr>
      <w:r w:rsidRPr="006D38DB">
        <w:rPr>
          <w:sz w:val="28"/>
          <w:szCs w:val="28"/>
        </w:rPr>
        <w:tab/>
      </w:r>
    </w:p>
    <w:tbl>
      <w:tblPr>
        <w:tblW w:w="11773" w:type="dxa"/>
        <w:tblInd w:w="-318" w:type="dxa"/>
        <w:tblLayout w:type="fixed"/>
        <w:tblLook w:val="0000"/>
      </w:tblPr>
      <w:tblGrid>
        <w:gridCol w:w="4112"/>
        <w:gridCol w:w="821"/>
        <w:gridCol w:w="918"/>
        <w:gridCol w:w="1735"/>
        <w:gridCol w:w="918"/>
        <w:gridCol w:w="1176"/>
        <w:gridCol w:w="11"/>
        <w:gridCol w:w="2082"/>
      </w:tblGrid>
      <w:tr w:rsidR="006D38DB" w:rsidRPr="006D38DB" w:rsidTr="00D334A2">
        <w:trPr>
          <w:gridAfter w:val="1"/>
          <w:wAfter w:w="2082" w:type="dxa"/>
          <w:trHeight w:val="315"/>
        </w:trPr>
        <w:tc>
          <w:tcPr>
            <w:tcW w:w="96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</w:p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</w:p>
          <w:p w:rsidR="006D38DB" w:rsidRDefault="006D38DB" w:rsidP="006D38DB">
            <w:pPr>
              <w:jc w:val="right"/>
              <w:rPr>
                <w:sz w:val="28"/>
                <w:szCs w:val="28"/>
              </w:rPr>
            </w:pPr>
          </w:p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t xml:space="preserve">Приложение 4  </w:t>
            </w:r>
          </w:p>
        </w:tc>
      </w:tr>
      <w:tr w:rsidR="006D38DB" w:rsidRPr="006D38DB" w:rsidTr="00D334A2">
        <w:trPr>
          <w:gridAfter w:val="1"/>
          <w:wAfter w:w="2082" w:type="dxa"/>
          <w:trHeight w:val="315"/>
        </w:trPr>
        <w:tc>
          <w:tcPr>
            <w:tcW w:w="96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lastRenderedPageBreak/>
              <w:t>к решению Совета депутатов</w:t>
            </w:r>
          </w:p>
        </w:tc>
      </w:tr>
      <w:tr w:rsidR="006D38DB" w:rsidRPr="006D38DB" w:rsidTr="00D334A2">
        <w:trPr>
          <w:gridAfter w:val="1"/>
          <w:wAfter w:w="2082" w:type="dxa"/>
          <w:trHeight w:val="315"/>
        </w:trPr>
        <w:tc>
          <w:tcPr>
            <w:tcW w:w="96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6D38DB" w:rsidRPr="006D38DB" w:rsidTr="00D334A2">
        <w:trPr>
          <w:gridAfter w:val="1"/>
          <w:wAfter w:w="2082" w:type="dxa"/>
          <w:trHeight w:val="315"/>
        </w:trPr>
        <w:tc>
          <w:tcPr>
            <w:tcW w:w="96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t>от "__" апреля 2026 года № __</w:t>
            </w:r>
          </w:p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</w:p>
        </w:tc>
      </w:tr>
      <w:tr w:rsidR="006D38DB" w:rsidRPr="006D38DB" w:rsidTr="00D334A2">
        <w:trPr>
          <w:gridAfter w:val="1"/>
          <w:wAfter w:w="2082" w:type="dxa"/>
          <w:trHeight w:val="1230"/>
        </w:trPr>
        <w:tc>
          <w:tcPr>
            <w:tcW w:w="96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8"/>
                <w:szCs w:val="28"/>
              </w:rPr>
            </w:pPr>
            <w:r w:rsidRPr="006D38DB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proofErr w:type="spellStart"/>
            <w:r w:rsidRPr="006D38DB">
              <w:rPr>
                <w:b/>
                <w:bCs/>
                <w:sz w:val="28"/>
                <w:szCs w:val="28"/>
              </w:rPr>
              <w:t>Репяховского</w:t>
            </w:r>
            <w:proofErr w:type="spellEnd"/>
            <w:r w:rsidRPr="006D38DB">
              <w:rPr>
                <w:b/>
                <w:bCs/>
                <w:sz w:val="28"/>
                <w:szCs w:val="28"/>
              </w:rPr>
              <w:t xml:space="preserve"> сельского поселения и непрограммным направлениям деятельности), группам видов расходов классификации бюджета за 2025 </w:t>
            </w:r>
          </w:p>
        </w:tc>
      </w:tr>
      <w:tr w:rsidR="006D38DB" w:rsidRPr="006D38DB" w:rsidTr="00D334A2">
        <w:trPr>
          <w:trHeight w:val="31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 </w:t>
            </w:r>
          </w:p>
          <w:p w:rsidR="006D38DB" w:rsidRPr="006D38DB" w:rsidRDefault="006D38DB" w:rsidP="006D38DB">
            <w:pPr>
              <w:jc w:val="right"/>
            </w:pPr>
            <w:r w:rsidRPr="006D38DB">
              <w:rPr>
                <w:b/>
                <w:bCs/>
              </w:rPr>
              <w:t>(тыс.руб.)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rPr>
                <w:color w:val="FFFFFF"/>
              </w:rPr>
            </w:pPr>
            <w:r w:rsidRPr="006D38DB">
              <w:rPr>
                <w:color w:val="FFFFFF"/>
              </w:rPr>
              <w:t> </w:t>
            </w:r>
          </w:p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</w:p>
        </w:tc>
      </w:tr>
      <w:tr w:rsidR="006D38DB" w:rsidRPr="006D38DB" w:rsidTr="00D334A2">
        <w:trPr>
          <w:gridAfter w:val="2"/>
          <w:wAfter w:w="2093" w:type="dxa"/>
          <w:trHeight w:val="25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6D38DB" w:rsidRPr="006D38DB" w:rsidTr="00D334A2">
        <w:trPr>
          <w:gridAfter w:val="2"/>
          <w:wAfter w:w="2093" w:type="dxa"/>
          <w:trHeight w:val="31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DB" w:rsidRPr="006D38DB" w:rsidRDefault="006D38DB" w:rsidP="006D38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38DB" w:rsidRPr="006D38DB" w:rsidTr="00D334A2">
        <w:trPr>
          <w:gridAfter w:val="2"/>
          <w:wAfter w:w="2093" w:type="dxa"/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4 336,0</w:t>
            </w:r>
          </w:p>
        </w:tc>
      </w:tr>
      <w:tr w:rsidR="006D38DB" w:rsidRPr="006D38DB" w:rsidTr="00D334A2">
        <w:trPr>
          <w:gridAfter w:val="2"/>
          <w:wAfter w:w="2093" w:type="dxa"/>
          <w:trHeight w:val="11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4 336,0</w:t>
            </w:r>
          </w:p>
        </w:tc>
      </w:tr>
      <w:tr w:rsidR="006D38DB" w:rsidRPr="006D38DB" w:rsidTr="00D334A2">
        <w:trPr>
          <w:gridAfter w:val="2"/>
          <w:wAfter w:w="2093" w:type="dxa"/>
          <w:trHeight w:val="30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>Непрограммные расходы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 xml:space="preserve"> 99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Cs/>
              </w:rPr>
            </w:pPr>
            <w:r w:rsidRPr="006D38DB">
              <w:rPr>
                <w:bCs/>
              </w:rPr>
              <w:t>4 336,0</w:t>
            </w:r>
          </w:p>
        </w:tc>
      </w:tr>
      <w:tr w:rsidR="006D38DB" w:rsidRPr="006D38DB" w:rsidTr="00D334A2">
        <w:trPr>
          <w:gridAfter w:val="2"/>
          <w:wAfter w:w="2093" w:type="dxa"/>
          <w:trHeight w:val="40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r w:rsidRPr="006D38DB">
              <w:t>Иные непрограммные расходы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r w:rsidRPr="006D38DB">
              <w:t xml:space="preserve"> 99 9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4 336,0</w:t>
            </w:r>
          </w:p>
        </w:tc>
      </w:tr>
      <w:tr w:rsidR="006D38DB" w:rsidRPr="006D38DB" w:rsidTr="00D334A2">
        <w:trPr>
          <w:gridAfter w:val="2"/>
          <w:wAfter w:w="2093" w:type="dxa"/>
          <w:trHeight w:val="197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r w:rsidRPr="006D38DB"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r w:rsidRPr="006D38DB">
              <w:t>99 9 00 00190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2 009,5</w:t>
            </w:r>
          </w:p>
        </w:tc>
      </w:tr>
      <w:tr w:rsidR="006D38DB" w:rsidRPr="006D38DB" w:rsidTr="00D334A2">
        <w:trPr>
          <w:gridAfter w:val="2"/>
          <w:wAfter w:w="2093" w:type="dxa"/>
          <w:trHeight w:val="132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r w:rsidRPr="006D38DB">
              <w:t>Обеспечение функций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r w:rsidRPr="006D38DB">
              <w:t>99 9 00 00190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922,9</w:t>
            </w:r>
          </w:p>
        </w:tc>
      </w:tr>
      <w:tr w:rsidR="006D38DB" w:rsidRPr="006D38DB" w:rsidTr="00D334A2">
        <w:trPr>
          <w:gridAfter w:val="2"/>
          <w:wAfter w:w="2093" w:type="dxa"/>
          <w:trHeight w:val="11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r w:rsidRPr="006D38DB">
              <w:t>Обеспечение функций органов местного самоуправления (Иные бюджетные ассигнования)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r w:rsidRPr="006D38DB">
              <w:t>99 9 00 00190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9,3</w:t>
            </w:r>
          </w:p>
        </w:tc>
      </w:tr>
      <w:tr w:rsidR="006D38DB" w:rsidRPr="006D38DB" w:rsidTr="00D334A2">
        <w:trPr>
          <w:gridAfter w:val="2"/>
          <w:wAfter w:w="2093" w:type="dxa"/>
          <w:trHeight w:val="4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 xml:space="preserve"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</w:t>
            </w:r>
            <w:r w:rsidRPr="006D38DB">
              <w:lastRenderedPageBreak/>
              <w:t>государственными внебюджетными фондами)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lastRenderedPageBreak/>
              <w:t>01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99 9 00 00220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1372,3</w:t>
            </w:r>
          </w:p>
        </w:tc>
      </w:tr>
      <w:tr w:rsidR="006D38DB" w:rsidRPr="006D38DB" w:rsidTr="00D334A2">
        <w:trPr>
          <w:gridAfter w:val="2"/>
          <w:wAfter w:w="2093" w:type="dxa"/>
          <w:trHeight w:val="14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lastRenderedPageBreak/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99 9 00 71330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22,0</w:t>
            </w:r>
          </w:p>
        </w:tc>
      </w:tr>
      <w:tr w:rsidR="006D38DB" w:rsidRPr="006D38DB" w:rsidTr="00D334A2">
        <w:trPr>
          <w:gridAfter w:val="2"/>
          <w:wAfter w:w="2093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  <w:rPr>
                <w:b/>
                <w:bCs/>
              </w:rPr>
            </w:pPr>
            <w:r w:rsidRPr="006D38DB">
              <w:rPr>
                <w:b/>
                <w:bCs/>
              </w:rPr>
              <w:t>Национальная оборона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164,6</w:t>
            </w:r>
          </w:p>
        </w:tc>
      </w:tr>
      <w:tr w:rsidR="006D38DB" w:rsidRPr="006D38DB" w:rsidTr="00D334A2">
        <w:trPr>
          <w:gridAfter w:val="2"/>
          <w:wAfter w:w="2093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  <w:rPr>
                <w:b/>
                <w:bCs/>
              </w:rPr>
            </w:pPr>
            <w:r w:rsidRPr="006D38DB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164,6</w:t>
            </w:r>
          </w:p>
        </w:tc>
      </w:tr>
      <w:tr w:rsidR="006D38DB" w:rsidRPr="006D38DB" w:rsidTr="00D334A2">
        <w:trPr>
          <w:gridAfter w:val="2"/>
          <w:wAfter w:w="2093" w:type="dxa"/>
          <w:trHeight w:val="3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>Непрограммные расходы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>99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  <w:rPr>
                <w:bCs/>
              </w:rPr>
            </w:pPr>
            <w:r w:rsidRPr="006D38DB">
              <w:rPr>
                <w:bCs/>
              </w:rPr>
              <w:t>164,6</w:t>
            </w:r>
          </w:p>
        </w:tc>
      </w:tr>
      <w:tr w:rsidR="006D38DB" w:rsidRPr="006D38DB" w:rsidTr="00D334A2">
        <w:trPr>
          <w:gridAfter w:val="2"/>
          <w:wAfter w:w="2093" w:type="dxa"/>
          <w:trHeight w:val="40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Иные непрограммные расходы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99 9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164,6</w:t>
            </w:r>
          </w:p>
        </w:tc>
      </w:tr>
      <w:tr w:rsidR="006D38DB" w:rsidRPr="006D38DB" w:rsidTr="00D334A2">
        <w:trPr>
          <w:gridAfter w:val="2"/>
          <w:wAfter w:w="2093" w:type="dxa"/>
          <w:trHeight w:val="154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99 9 00 51180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151,9</w:t>
            </w:r>
          </w:p>
        </w:tc>
      </w:tr>
      <w:tr w:rsidR="006D38DB" w:rsidRPr="006D38DB" w:rsidTr="00D334A2">
        <w:trPr>
          <w:gridAfter w:val="2"/>
          <w:wAfter w:w="2093" w:type="dxa"/>
          <w:trHeight w:val="5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нужд)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99 9 00 51180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12,7</w:t>
            </w:r>
          </w:p>
        </w:tc>
      </w:tr>
      <w:tr w:rsidR="006D38DB" w:rsidRPr="006D38DB" w:rsidTr="00D334A2">
        <w:trPr>
          <w:gridAfter w:val="2"/>
          <w:wAfter w:w="2093" w:type="dxa"/>
          <w:trHeight w:val="50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1 428,5</w:t>
            </w:r>
          </w:p>
        </w:tc>
      </w:tr>
      <w:tr w:rsidR="006D38DB" w:rsidRPr="006D38DB" w:rsidTr="00D334A2">
        <w:trPr>
          <w:gridAfter w:val="2"/>
          <w:wAfter w:w="2093" w:type="dxa"/>
          <w:trHeight w:val="109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942,5</w:t>
            </w:r>
          </w:p>
        </w:tc>
      </w:tr>
      <w:tr w:rsidR="006D38DB" w:rsidRPr="006D38DB" w:rsidTr="00D334A2">
        <w:trPr>
          <w:gridAfter w:val="2"/>
          <w:wAfter w:w="2093" w:type="dxa"/>
          <w:trHeight w:val="38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>Непрограммные расходы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>99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Cs/>
              </w:rPr>
            </w:pPr>
            <w:r w:rsidRPr="006D38DB">
              <w:rPr>
                <w:bCs/>
              </w:rPr>
              <w:t>942,5</w:t>
            </w:r>
          </w:p>
        </w:tc>
      </w:tr>
      <w:tr w:rsidR="006D38DB" w:rsidRPr="006D38DB" w:rsidTr="00D334A2">
        <w:trPr>
          <w:gridAfter w:val="2"/>
          <w:wAfter w:w="2093" w:type="dxa"/>
          <w:trHeight w:val="3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Иные непрограммные расходы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99 9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942,5</w:t>
            </w:r>
          </w:p>
        </w:tc>
      </w:tr>
      <w:tr w:rsidR="006D38DB" w:rsidRPr="006D38DB" w:rsidTr="00D334A2">
        <w:trPr>
          <w:gridAfter w:val="2"/>
          <w:wAfter w:w="2093" w:type="dxa"/>
          <w:trHeight w:val="69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Проведение мероприятий по обеспечению пожарной безопасности (Закупка товаров, работ и услуг для государственных нужд)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99 9 00 20850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942,5</w:t>
            </w:r>
          </w:p>
        </w:tc>
      </w:tr>
      <w:tr w:rsidR="006D38DB" w:rsidRPr="006D38DB" w:rsidTr="00D334A2">
        <w:trPr>
          <w:gridAfter w:val="2"/>
          <w:wAfter w:w="2093" w:type="dxa"/>
          <w:trHeight w:val="71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DB" w:rsidRPr="006D38DB" w:rsidRDefault="006D38DB" w:rsidP="006D38DB">
            <w:pPr>
              <w:jc w:val="both"/>
              <w:outlineLvl w:val="1"/>
              <w:rPr>
                <w:b/>
              </w:rPr>
            </w:pPr>
            <w:r w:rsidRPr="006D38DB"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  <w:outlineLvl w:val="1"/>
              <w:rPr>
                <w:b/>
              </w:rPr>
            </w:pPr>
            <w:r w:rsidRPr="006D38DB">
              <w:rPr>
                <w:b/>
              </w:rPr>
              <w:t>03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  <w:outlineLvl w:val="1"/>
              <w:rPr>
                <w:b/>
              </w:rPr>
            </w:pPr>
            <w:r w:rsidRPr="006D38DB">
              <w:rPr>
                <w:b/>
              </w:rPr>
              <w:t>14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ind w:right="-108"/>
              <w:jc w:val="right"/>
              <w:outlineLvl w:val="1"/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  <w:outlineLvl w:val="1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8DB" w:rsidRPr="006D38DB" w:rsidRDefault="006D38DB" w:rsidP="006D38DB">
            <w:pPr>
              <w:jc w:val="right"/>
              <w:outlineLvl w:val="1"/>
              <w:rPr>
                <w:b/>
              </w:rPr>
            </w:pPr>
            <w:r w:rsidRPr="006D38DB">
              <w:rPr>
                <w:b/>
              </w:rPr>
              <w:t>486,0</w:t>
            </w:r>
          </w:p>
        </w:tc>
      </w:tr>
      <w:tr w:rsidR="006D38DB" w:rsidRPr="006D38DB" w:rsidTr="00D334A2">
        <w:trPr>
          <w:gridAfter w:val="2"/>
          <w:wAfter w:w="2093" w:type="dxa"/>
          <w:trHeight w:val="44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8DB" w:rsidRPr="006D38DB" w:rsidRDefault="006D38DB" w:rsidP="006D38DB">
            <w:pPr>
              <w:jc w:val="both"/>
              <w:outlineLvl w:val="1"/>
            </w:pPr>
            <w:r w:rsidRPr="006D38DB">
              <w:t>Непрограммные расходы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03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14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outlineLvl w:val="1"/>
            </w:pPr>
            <w:r w:rsidRPr="006D38DB">
              <w:t>99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  <w:outlineLvl w:val="1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8DB" w:rsidRPr="006D38DB" w:rsidRDefault="006D38DB" w:rsidP="006D38DB">
            <w:pPr>
              <w:jc w:val="right"/>
            </w:pPr>
            <w:r w:rsidRPr="006D38DB">
              <w:t>486,0</w:t>
            </w:r>
          </w:p>
        </w:tc>
      </w:tr>
      <w:tr w:rsidR="006D38DB" w:rsidRPr="006D38DB" w:rsidTr="00D334A2">
        <w:trPr>
          <w:gridAfter w:val="2"/>
          <w:wAfter w:w="2093" w:type="dxa"/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r w:rsidRPr="006D38DB">
              <w:t>Иные непрограммные расходы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outlineLvl w:val="1"/>
            </w:pPr>
            <w:r w:rsidRPr="006D38DB">
              <w:t>99 9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  <w:outlineLvl w:val="1"/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8DB" w:rsidRPr="006D38DB" w:rsidRDefault="006D38DB" w:rsidP="006D38DB">
            <w:pPr>
              <w:jc w:val="right"/>
            </w:pPr>
            <w:r w:rsidRPr="006D38DB">
              <w:t>486,0</w:t>
            </w:r>
          </w:p>
        </w:tc>
      </w:tr>
      <w:tr w:rsidR="006D38DB" w:rsidRPr="006D38DB" w:rsidTr="00D334A2">
        <w:trPr>
          <w:gridAfter w:val="2"/>
          <w:wAfter w:w="2093" w:type="dxa"/>
          <w:trHeight w:val="27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rPr>
                <w:b/>
              </w:rPr>
            </w:pPr>
            <w:r w:rsidRPr="006D38DB">
              <w:t xml:space="preserve">Подготовка населения и организаций к действиям в чрезвычайных ситуациях (Закупка товаров, работ и </w:t>
            </w:r>
            <w:r w:rsidRPr="006D38DB">
              <w:lastRenderedPageBreak/>
              <w:t>услуг для государственных нужд)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lastRenderedPageBreak/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center"/>
              <w:outlineLvl w:val="1"/>
            </w:pPr>
            <w:r w:rsidRPr="006D38DB">
              <w:t>99 9 00 20340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  <w:outlineLvl w:val="1"/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8DB" w:rsidRPr="006D38DB" w:rsidRDefault="006D38DB" w:rsidP="006D38DB">
            <w:pPr>
              <w:jc w:val="right"/>
            </w:pPr>
            <w:r w:rsidRPr="006D38DB">
              <w:t>398,0</w:t>
            </w:r>
          </w:p>
        </w:tc>
      </w:tr>
      <w:tr w:rsidR="006D38DB" w:rsidRPr="006D38DB" w:rsidTr="00D334A2">
        <w:trPr>
          <w:gridAfter w:val="2"/>
          <w:wAfter w:w="2093" w:type="dxa"/>
          <w:trHeight w:val="7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r w:rsidRPr="006D38DB">
              <w:lastRenderedPageBreak/>
              <w:t>Резервный фонд (Закупка товаров, работ и услуг для государственных нужд)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03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right"/>
            </w:pPr>
            <w:r w:rsidRPr="006D38DB">
              <w:t>14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center"/>
              <w:outlineLvl w:val="1"/>
            </w:pPr>
            <w:r w:rsidRPr="006D38DB">
              <w:t>99 9 00 20450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DB" w:rsidRPr="006D38DB" w:rsidRDefault="006D38DB" w:rsidP="006D38DB">
            <w:pPr>
              <w:jc w:val="center"/>
              <w:outlineLvl w:val="1"/>
            </w:pPr>
            <w:r w:rsidRPr="006D38DB"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8DB" w:rsidRPr="006D38DB" w:rsidRDefault="006D38DB" w:rsidP="006D38DB">
            <w:pPr>
              <w:jc w:val="right"/>
            </w:pPr>
            <w:r w:rsidRPr="006D38DB">
              <w:t>88,0</w:t>
            </w:r>
          </w:p>
        </w:tc>
      </w:tr>
      <w:tr w:rsidR="006D38DB" w:rsidRPr="006D38DB" w:rsidTr="00D334A2">
        <w:trPr>
          <w:gridAfter w:val="2"/>
          <w:wAfter w:w="2093" w:type="dxa"/>
          <w:trHeight w:val="43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  <w:rPr>
                <w:b/>
                <w:bCs/>
              </w:rPr>
            </w:pPr>
            <w:proofErr w:type="spellStart"/>
            <w:r w:rsidRPr="006D38DB">
              <w:rPr>
                <w:b/>
                <w:bCs/>
              </w:rPr>
              <w:t>Жилищно</w:t>
            </w:r>
            <w:proofErr w:type="spellEnd"/>
            <w:r w:rsidRPr="006D38DB"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1 739,2</w:t>
            </w:r>
          </w:p>
        </w:tc>
      </w:tr>
      <w:tr w:rsidR="006D38DB" w:rsidRPr="006D38DB" w:rsidTr="00D334A2">
        <w:trPr>
          <w:gridAfter w:val="2"/>
          <w:wAfter w:w="2093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  <w:rPr>
                <w:b/>
                <w:bCs/>
              </w:rPr>
            </w:pPr>
            <w:r w:rsidRPr="006D38DB">
              <w:rPr>
                <w:b/>
                <w:bCs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1 739,2</w:t>
            </w:r>
          </w:p>
        </w:tc>
      </w:tr>
      <w:tr w:rsidR="006D38DB" w:rsidRPr="006D38DB" w:rsidTr="00D334A2">
        <w:trPr>
          <w:gridAfter w:val="2"/>
          <w:wAfter w:w="2093" w:type="dxa"/>
          <w:trHeight w:val="2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  <w:rPr>
                <w:bCs/>
              </w:rPr>
            </w:pPr>
            <w:r w:rsidRPr="006D38DB">
              <w:rPr>
                <w:bCs/>
              </w:rPr>
              <w:t xml:space="preserve">Муниципальная программа </w:t>
            </w:r>
            <w:proofErr w:type="spellStart"/>
            <w:r w:rsidRPr="006D38DB">
              <w:rPr>
                <w:bCs/>
              </w:rPr>
              <w:t>Репяховского</w:t>
            </w:r>
            <w:proofErr w:type="spellEnd"/>
            <w:r w:rsidRPr="006D38DB">
              <w:rPr>
                <w:bCs/>
              </w:rPr>
              <w:t xml:space="preserve"> сельского поселения "Социально-экономическое развитие </w:t>
            </w:r>
            <w:proofErr w:type="spellStart"/>
            <w:r w:rsidRPr="006D38DB">
              <w:rPr>
                <w:bCs/>
              </w:rPr>
              <w:t>Репяховского</w:t>
            </w:r>
            <w:proofErr w:type="spellEnd"/>
            <w:r w:rsidRPr="006D38DB">
              <w:rPr>
                <w:bCs/>
              </w:rPr>
              <w:t xml:space="preserve"> сельского поселения"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Cs/>
              </w:rPr>
            </w:pPr>
            <w:r w:rsidRPr="006D38DB">
              <w:rPr>
                <w:bCs/>
              </w:rPr>
              <w:t>1 739,2</w:t>
            </w:r>
          </w:p>
        </w:tc>
      </w:tr>
      <w:tr w:rsidR="006D38DB" w:rsidRPr="006D38DB" w:rsidTr="00D334A2">
        <w:trPr>
          <w:gridAfter w:val="2"/>
          <w:wAfter w:w="2093" w:type="dxa"/>
          <w:trHeight w:val="29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>Комплекс процессных мероприятий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Cs/>
              </w:rPr>
            </w:pPr>
            <w:r w:rsidRPr="006D38DB">
              <w:rPr>
                <w:bCs/>
              </w:rPr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rPr>
                <w:bCs/>
              </w:rPr>
            </w:pPr>
            <w:r w:rsidRPr="006D38DB">
              <w:rPr>
                <w:bCs/>
              </w:rPr>
              <w:t>01 4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Cs/>
              </w:rPr>
            </w:pPr>
            <w:r w:rsidRPr="006D38DB">
              <w:rPr>
                <w:bCs/>
              </w:rPr>
              <w:t>1 739,2</w:t>
            </w:r>
          </w:p>
        </w:tc>
      </w:tr>
      <w:tr w:rsidR="006D38DB" w:rsidRPr="006D38DB" w:rsidTr="00D334A2">
        <w:trPr>
          <w:gridAfter w:val="2"/>
          <w:wAfter w:w="2093" w:type="dxa"/>
          <w:trHeight w:val="82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Комплекс процессных мероприятий "Благоустройство населенных пунктов"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01 4 01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1525,0</w:t>
            </w:r>
          </w:p>
        </w:tc>
      </w:tr>
      <w:tr w:rsidR="006D38DB" w:rsidRPr="006D38DB" w:rsidTr="00D334A2">
        <w:trPr>
          <w:gridAfter w:val="2"/>
          <w:wAfter w:w="2093" w:type="dxa"/>
          <w:trHeight w:val="69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01 4 01 80010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500 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1525,0</w:t>
            </w:r>
          </w:p>
        </w:tc>
      </w:tr>
      <w:tr w:rsidR="006D38DB" w:rsidRPr="006D38DB" w:rsidTr="00D334A2">
        <w:trPr>
          <w:gridAfter w:val="2"/>
          <w:wAfter w:w="2093" w:type="dxa"/>
          <w:trHeight w:val="99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01 4 03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214,2</w:t>
            </w:r>
          </w:p>
        </w:tc>
      </w:tr>
      <w:tr w:rsidR="006D38DB" w:rsidRPr="006D38DB" w:rsidTr="00D334A2">
        <w:trPr>
          <w:gridAfter w:val="2"/>
          <w:wAfter w:w="2093" w:type="dxa"/>
          <w:trHeight w:val="11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ind w:right="-134"/>
              <w:jc w:val="center"/>
            </w:pPr>
            <w:r w:rsidRPr="006D38DB">
              <w:t>01 1 03 81340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214,2</w:t>
            </w:r>
          </w:p>
        </w:tc>
      </w:tr>
      <w:tr w:rsidR="006D38DB" w:rsidRPr="006D38DB" w:rsidTr="00D334A2">
        <w:trPr>
          <w:gridAfter w:val="2"/>
          <w:wAfter w:w="2093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В С Е Г 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7 668,3</w:t>
            </w:r>
          </w:p>
        </w:tc>
      </w:tr>
    </w:tbl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p w:rsidR="006D38DB" w:rsidRPr="006D38DB" w:rsidRDefault="006D38DB" w:rsidP="006D38DB">
      <w:pPr>
        <w:jc w:val="both"/>
        <w:rPr>
          <w:sz w:val="28"/>
          <w:szCs w:val="28"/>
        </w:rPr>
      </w:pPr>
    </w:p>
    <w:tbl>
      <w:tblPr>
        <w:tblW w:w="10693" w:type="dxa"/>
        <w:tblInd w:w="93" w:type="dxa"/>
        <w:tblLook w:val="0000"/>
      </w:tblPr>
      <w:tblGrid>
        <w:gridCol w:w="4126"/>
        <w:gridCol w:w="1456"/>
        <w:gridCol w:w="918"/>
        <w:gridCol w:w="821"/>
        <w:gridCol w:w="1167"/>
        <w:gridCol w:w="1320"/>
        <w:gridCol w:w="22"/>
        <w:gridCol w:w="863"/>
      </w:tblGrid>
      <w:tr w:rsidR="006D38DB" w:rsidRPr="006D38DB" w:rsidTr="00D334A2">
        <w:trPr>
          <w:gridAfter w:val="1"/>
          <w:wAfter w:w="863" w:type="dxa"/>
          <w:trHeight w:val="315"/>
        </w:trPr>
        <w:tc>
          <w:tcPr>
            <w:tcW w:w="9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</w:p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</w:p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</w:p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t xml:space="preserve">Приложение 5  </w:t>
            </w:r>
          </w:p>
        </w:tc>
      </w:tr>
      <w:tr w:rsidR="006D38DB" w:rsidRPr="006D38DB" w:rsidTr="00D334A2">
        <w:trPr>
          <w:gridAfter w:val="1"/>
          <w:wAfter w:w="863" w:type="dxa"/>
          <w:trHeight w:val="315"/>
        </w:trPr>
        <w:tc>
          <w:tcPr>
            <w:tcW w:w="9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lastRenderedPageBreak/>
              <w:t>к решению Совета депутатов</w:t>
            </w:r>
          </w:p>
        </w:tc>
      </w:tr>
      <w:tr w:rsidR="006D38DB" w:rsidRPr="006D38DB" w:rsidTr="00D334A2">
        <w:trPr>
          <w:gridAfter w:val="1"/>
          <w:wAfter w:w="863" w:type="dxa"/>
          <w:trHeight w:val="315"/>
        </w:trPr>
        <w:tc>
          <w:tcPr>
            <w:tcW w:w="9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6D38DB" w:rsidRPr="006D38DB" w:rsidTr="00D334A2">
        <w:trPr>
          <w:gridAfter w:val="1"/>
          <w:wAfter w:w="863" w:type="dxa"/>
          <w:trHeight w:val="315"/>
        </w:trPr>
        <w:tc>
          <w:tcPr>
            <w:tcW w:w="9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D38DB" w:rsidRPr="006D38DB" w:rsidRDefault="006D38DB" w:rsidP="006D38DB">
            <w:pPr>
              <w:jc w:val="right"/>
              <w:rPr>
                <w:sz w:val="28"/>
                <w:szCs w:val="28"/>
              </w:rPr>
            </w:pPr>
            <w:r w:rsidRPr="006D38DB">
              <w:rPr>
                <w:sz w:val="28"/>
                <w:szCs w:val="28"/>
              </w:rPr>
              <w:t>от "__" апреля 2026 года № __</w:t>
            </w:r>
          </w:p>
          <w:p w:rsidR="006D38DB" w:rsidRPr="006D38DB" w:rsidRDefault="006D38DB" w:rsidP="006D38DB">
            <w:pPr>
              <w:jc w:val="right"/>
              <w:rPr>
                <w:sz w:val="20"/>
                <w:szCs w:val="20"/>
              </w:rPr>
            </w:pPr>
          </w:p>
        </w:tc>
      </w:tr>
      <w:tr w:rsidR="006D38DB" w:rsidRPr="006D38DB" w:rsidTr="00D334A2">
        <w:trPr>
          <w:gridAfter w:val="1"/>
          <w:wAfter w:w="863" w:type="dxa"/>
          <w:trHeight w:val="1114"/>
        </w:trPr>
        <w:tc>
          <w:tcPr>
            <w:tcW w:w="9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8"/>
                <w:szCs w:val="28"/>
              </w:rPr>
            </w:pPr>
            <w:r w:rsidRPr="006D38DB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6D38DB">
              <w:rPr>
                <w:b/>
                <w:bCs/>
                <w:sz w:val="28"/>
                <w:szCs w:val="28"/>
              </w:rPr>
              <w:t>Репяховского</w:t>
            </w:r>
            <w:proofErr w:type="spellEnd"/>
            <w:r w:rsidRPr="006D38DB">
              <w:rPr>
                <w:b/>
                <w:bCs/>
                <w:sz w:val="28"/>
                <w:szCs w:val="28"/>
              </w:rPr>
              <w:t xml:space="preserve"> сельского поселения и непрограммным направлениям деятельности), группам видов расходов, разделам, подразделам классификации расходов бюджета за 2025 год </w:t>
            </w:r>
          </w:p>
        </w:tc>
      </w:tr>
      <w:tr w:rsidR="006D38DB" w:rsidRPr="006D38DB" w:rsidTr="00D334A2">
        <w:trPr>
          <w:trHeight w:val="52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(тыс.руб.)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</w:p>
        </w:tc>
      </w:tr>
      <w:tr w:rsidR="006D38DB" w:rsidRPr="006D38DB" w:rsidTr="00D334A2">
        <w:trPr>
          <w:gridAfter w:val="2"/>
          <w:wAfter w:w="885" w:type="dxa"/>
          <w:trHeight w:val="5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pPr>
              <w:jc w:val="center"/>
              <w:rPr>
                <w:b/>
                <w:bCs/>
                <w:sz w:val="20"/>
                <w:szCs w:val="20"/>
              </w:rPr>
            </w:pPr>
            <w:r w:rsidRPr="006D38DB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6D38DB" w:rsidRPr="006D38DB" w:rsidTr="00D334A2">
        <w:trPr>
          <w:gridAfter w:val="2"/>
          <w:wAfter w:w="885" w:type="dxa"/>
          <w:trHeight w:val="133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  <w:rPr>
                <w:b/>
                <w:bCs/>
              </w:rPr>
            </w:pPr>
            <w:r w:rsidRPr="006D38DB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6D38DB">
              <w:rPr>
                <w:b/>
                <w:bCs/>
              </w:rPr>
              <w:t>Репяховского</w:t>
            </w:r>
            <w:proofErr w:type="spellEnd"/>
            <w:r w:rsidRPr="006D38DB">
              <w:rPr>
                <w:b/>
                <w:bCs/>
              </w:rPr>
              <w:t xml:space="preserve"> сельского поселения "Социально-экономическое развитие </w:t>
            </w:r>
            <w:proofErr w:type="spellStart"/>
            <w:r w:rsidRPr="006D38DB">
              <w:rPr>
                <w:b/>
                <w:bCs/>
              </w:rPr>
              <w:t>Репяховского</w:t>
            </w:r>
            <w:proofErr w:type="spellEnd"/>
            <w:r w:rsidRPr="006D38DB">
              <w:rPr>
                <w:b/>
                <w:bCs/>
              </w:rPr>
              <w:t xml:space="preserve"> сельского поселения"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rPr>
                <w:rFonts w:ascii="Arial" w:hAnsi="Arial" w:cs="Arial"/>
                <w:sz w:val="20"/>
                <w:szCs w:val="20"/>
              </w:rPr>
            </w:pPr>
            <w:r w:rsidRPr="006D38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1 739,2</w:t>
            </w:r>
          </w:p>
        </w:tc>
      </w:tr>
      <w:tr w:rsidR="006D38DB" w:rsidRPr="006D38DB" w:rsidTr="00D334A2">
        <w:trPr>
          <w:gridAfter w:val="2"/>
          <w:wAfter w:w="885" w:type="dxa"/>
          <w:trHeight w:val="50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01 4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rPr>
                <w:rFonts w:ascii="Arial" w:hAnsi="Arial" w:cs="Arial"/>
                <w:sz w:val="20"/>
                <w:szCs w:val="20"/>
              </w:rPr>
            </w:pPr>
            <w:r w:rsidRPr="006D38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  <w:rPr>
                <w:b/>
                <w:bCs/>
              </w:rPr>
            </w:pPr>
            <w:r w:rsidRPr="006D38DB">
              <w:rPr>
                <w:b/>
                <w:bCs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1 739,2</w:t>
            </w:r>
          </w:p>
        </w:tc>
      </w:tr>
      <w:tr w:rsidR="006D38DB" w:rsidRPr="006D38DB" w:rsidTr="00D334A2">
        <w:trPr>
          <w:gridAfter w:val="2"/>
          <w:wAfter w:w="885" w:type="dxa"/>
          <w:trHeight w:val="78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Комплекс процессных мероприятий "Благоустройство населенных пунктов"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01 4 01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rPr>
                <w:rFonts w:ascii="Arial" w:hAnsi="Arial" w:cs="Arial"/>
                <w:sz w:val="20"/>
                <w:szCs w:val="20"/>
              </w:rPr>
            </w:pPr>
            <w:r w:rsidRPr="006D38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1 525,0</w:t>
            </w:r>
          </w:p>
        </w:tc>
      </w:tr>
      <w:tr w:rsidR="006D38DB" w:rsidRPr="006D38DB" w:rsidTr="00D334A2">
        <w:trPr>
          <w:gridAfter w:val="2"/>
          <w:wAfter w:w="885" w:type="dxa"/>
          <w:trHeight w:val="6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ind w:right="-83"/>
            </w:pPr>
            <w:r w:rsidRPr="006D38DB">
              <w:t>01 4 01 80010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500 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1525,0</w:t>
            </w:r>
          </w:p>
        </w:tc>
      </w:tr>
      <w:tr w:rsidR="006D38DB" w:rsidRPr="006D38DB" w:rsidTr="00D334A2">
        <w:trPr>
          <w:gridAfter w:val="2"/>
          <w:wAfter w:w="885" w:type="dxa"/>
          <w:trHeight w:val="9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01 4 03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214,2</w:t>
            </w:r>
          </w:p>
        </w:tc>
      </w:tr>
      <w:tr w:rsidR="006D38DB" w:rsidRPr="006D38DB" w:rsidTr="00D334A2">
        <w:trPr>
          <w:gridAfter w:val="2"/>
          <w:wAfter w:w="885" w:type="dxa"/>
          <w:trHeight w:val="111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r w:rsidRPr="006D38DB"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ind w:right="-83"/>
            </w:pPr>
            <w:r w:rsidRPr="006D38DB">
              <w:t>01 4 03 81340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500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214,2</w:t>
            </w:r>
          </w:p>
        </w:tc>
      </w:tr>
      <w:tr w:rsidR="006D38DB" w:rsidRPr="006D38DB" w:rsidTr="00D334A2">
        <w:trPr>
          <w:gridAfter w:val="2"/>
          <w:wAfter w:w="885" w:type="dxa"/>
          <w:trHeight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Непрограммные расходы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 xml:space="preserve"> 99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rPr>
                <w:sz w:val="20"/>
                <w:szCs w:val="20"/>
              </w:rPr>
            </w:pPr>
            <w:r w:rsidRPr="006D38DB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rPr>
                <w:sz w:val="20"/>
                <w:szCs w:val="20"/>
              </w:rPr>
            </w:pPr>
            <w:r w:rsidRPr="006D38DB">
              <w:rPr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rPr>
                <w:sz w:val="20"/>
                <w:szCs w:val="20"/>
              </w:rPr>
            </w:pPr>
            <w:r w:rsidRPr="006D38DB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5 929,1</w:t>
            </w:r>
          </w:p>
        </w:tc>
      </w:tr>
      <w:tr w:rsidR="006D38DB" w:rsidRPr="006D38DB" w:rsidTr="00D334A2">
        <w:trPr>
          <w:gridAfter w:val="2"/>
          <w:wAfter w:w="885" w:type="dxa"/>
          <w:trHeight w:val="3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r w:rsidRPr="006D38DB">
              <w:t>Иные непрограммные расходы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r w:rsidRPr="006D38DB">
              <w:t xml:space="preserve"> 99 9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rPr>
                <w:sz w:val="20"/>
                <w:szCs w:val="20"/>
              </w:rPr>
            </w:pPr>
            <w:r w:rsidRPr="006D38DB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rPr>
                <w:sz w:val="20"/>
                <w:szCs w:val="20"/>
              </w:rPr>
            </w:pPr>
            <w:r w:rsidRPr="006D38DB">
              <w:rPr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rPr>
                <w:sz w:val="20"/>
                <w:szCs w:val="20"/>
              </w:rPr>
            </w:pPr>
            <w:r w:rsidRPr="006D38DB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5 929,1</w:t>
            </w:r>
          </w:p>
        </w:tc>
      </w:tr>
      <w:tr w:rsidR="006D38DB" w:rsidRPr="006D38DB" w:rsidTr="00D334A2">
        <w:trPr>
          <w:gridAfter w:val="2"/>
          <w:wAfter w:w="885" w:type="dxa"/>
          <w:trHeight w:val="25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r w:rsidRPr="006D38DB"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ind w:right="-83"/>
            </w:pPr>
            <w:r w:rsidRPr="006D38DB">
              <w:t>99 9 00 00190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2 009,5</w:t>
            </w:r>
          </w:p>
        </w:tc>
      </w:tr>
      <w:tr w:rsidR="006D38DB" w:rsidRPr="006D38DB" w:rsidTr="00D334A2">
        <w:trPr>
          <w:gridAfter w:val="2"/>
          <w:wAfter w:w="885" w:type="dxa"/>
          <w:trHeight w:val="27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r w:rsidRPr="006D38DB">
              <w:t xml:space="preserve">Обеспечение функций органов местного самоуправления (Закупка товаров, работ и услуг для государственных (муниципальных) </w:t>
            </w:r>
            <w:r w:rsidRPr="006D38DB">
              <w:lastRenderedPageBreak/>
              <w:t>нужд)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ind w:right="-83"/>
            </w:pPr>
            <w:r w:rsidRPr="006D38DB">
              <w:lastRenderedPageBreak/>
              <w:t>99 9 00 00190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922,9</w:t>
            </w:r>
          </w:p>
        </w:tc>
      </w:tr>
      <w:tr w:rsidR="006D38DB" w:rsidRPr="006D38DB" w:rsidTr="00D334A2">
        <w:trPr>
          <w:gridAfter w:val="2"/>
          <w:wAfter w:w="885" w:type="dxa"/>
          <w:trHeight w:val="98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DB" w:rsidRPr="006D38DB" w:rsidRDefault="006D38DB" w:rsidP="006D38DB">
            <w:r w:rsidRPr="006D38DB">
              <w:lastRenderedPageBreak/>
              <w:t>Обеспечение функций органов местного самоуправления (Иные бюджетные ассигнования)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ind w:right="-83"/>
            </w:pPr>
            <w:r w:rsidRPr="006D38DB">
              <w:t>99 9 00 00190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800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9,3</w:t>
            </w:r>
          </w:p>
        </w:tc>
      </w:tr>
      <w:tr w:rsidR="006D38DB" w:rsidRPr="006D38DB" w:rsidTr="00D334A2">
        <w:trPr>
          <w:gridAfter w:val="2"/>
          <w:wAfter w:w="885" w:type="dxa"/>
          <w:trHeight w:val="28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ind w:right="-83"/>
            </w:pPr>
            <w:r w:rsidRPr="006D38DB">
              <w:t>99 9 00 00220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1372,3</w:t>
            </w:r>
          </w:p>
        </w:tc>
      </w:tr>
      <w:tr w:rsidR="006D38DB" w:rsidRPr="006D38DB" w:rsidTr="00D334A2">
        <w:trPr>
          <w:gridAfter w:val="2"/>
          <w:wAfter w:w="885" w:type="dxa"/>
          <w:trHeight w:val="11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ind w:right="-83"/>
            </w:pPr>
            <w:r w:rsidRPr="006D38DB">
              <w:t>99 9 00 20340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200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398,0</w:t>
            </w:r>
          </w:p>
        </w:tc>
      </w:tr>
      <w:tr w:rsidR="006D38DB" w:rsidRPr="006D38DB" w:rsidTr="00D334A2">
        <w:trPr>
          <w:gridAfter w:val="2"/>
          <w:wAfter w:w="885" w:type="dxa"/>
          <w:trHeight w:val="64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Резервный фонд (Закупка товаров, работ и услуг для государственных нужд)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ind w:right="-83"/>
            </w:pPr>
            <w:r w:rsidRPr="006D38DB">
              <w:t>99 9 00 20450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200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88,0</w:t>
            </w:r>
          </w:p>
        </w:tc>
      </w:tr>
      <w:tr w:rsidR="006D38DB" w:rsidRPr="006D38DB" w:rsidTr="00D334A2">
        <w:trPr>
          <w:gridAfter w:val="2"/>
          <w:wAfter w:w="885" w:type="dxa"/>
          <w:trHeight w:val="10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Проведение мероприятий по обеспечению пожарной безопасности (Закупка товаров, работ и услуг для государственных нужд)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ind w:right="-83"/>
            </w:pPr>
            <w:r w:rsidRPr="006D38DB">
              <w:t>99 9 00 20850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200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942,5</w:t>
            </w:r>
          </w:p>
        </w:tc>
      </w:tr>
      <w:tr w:rsidR="006D38DB" w:rsidRPr="006D38DB" w:rsidTr="00D334A2">
        <w:trPr>
          <w:gridAfter w:val="2"/>
          <w:wAfter w:w="885" w:type="dxa"/>
          <w:trHeight w:val="242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ind w:right="-83"/>
            </w:pPr>
            <w:r w:rsidRPr="006D38DB">
              <w:t>99 9 00 51180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151,9</w:t>
            </w:r>
          </w:p>
        </w:tc>
      </w:tr>
      <w:tr w:rsidR="006D38DB" w:rsidRPr="006D38DB" w:rsidTr="00D334A2">
        <w:trPr>
          <w:gridAfter w:val="2"/>
          <w:wAfter w:w="885" w:type="dxa"/>
          <w:trHeight w:val="163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нужд)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ind w:right="-83"/>
            </w:pPr>
            <w:r w:rsidRPr="006D38DB">
              <w:t>99 9 00 51180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200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12,7</w:t>
            </w:r>
          </w:p>
        </w:tc>
      </w:tr>
      <w:tr w:rsidR="006D38DB" w:rsidRPr="006D38DB" w:rsidTr="00D334A2">
        <w:trPr>
          <w:gridAfter w:val="2"/>
          <w:wAfter w:w="885" w:type="dxa"/>
          <w:trHeight w:val="84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both"/>
            </w:pPr>
            <w:r w:rsidRPr="006D38DB"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ind w:right="-83"/>
            </w:pPr>
            <w:r w:rsidRPr="006D38DB">
              <w:t>99 9 00 71330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8DB" w:rsidRPr="006D38DB" w:rsidRDefault="006D38DB" w:rsidP="006D38DB">
            <w:pPr>
              <w:jc w:val="center"/>
            </w:pPr>
            <w:r w:rsidRPr="006D38DB">
              <w:t>04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</w:pPr>
            <w:r w:rsidRPr="006D38DB">
              <w:t>22,0</w:t>
            </w:r>
          </w:p>
        </w:tc>
      </w:tr>
      <w:tr w:rsidR="006D38DB" w:rsidRPr="006D38DB" w:rsidTr="00D334A2">
        <w:trPr>
          <w:gridAfter w:val="2"/>
          <w:wAfter w:w="885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rPr>
                <w:b/>
                <w:bCs/>
              </w:rPr>
            </w:pPr>
            <w:r w:rsidRPr="006D38DB">
              <w:rPr>
                <w:b/>
                <w:bCs/>
              </w:rPr>
              <w:t>Итого: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r w:rsidRPr="006D38DB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8DB" w:rsidRPr="006D38DB" w:rsidRDefault="006D38DB" w:rsidP="006D38DB">
            <w:pPr>
              <w:jc w:val="right"/>
              <w:rPr>
                <w:b/>
                <w:bCs/>
              </w:rPr>
            </w:pPr>
            <w:r w:rsidRPr="006D38DB">
              <w:rPr>
                <w:b/>
                <w:bCs/>
              </w:rPr>
              <w:t>7 668,3</w:t>
            </w:r>
          </w:p>
        </w:tc>
      </w:tr>
    </w:tbl>
    <w:p w:rsidR="006D38DB" w:rsidRPr="006D38DB" w:rsidRDefault="006D38DB" w:rsidP="006D38DB">
      <w:pPr>
        <w:rPr>
          <w:sz w:val="28"/>
          <w:szCs w:val="28"/>
          <w:lang w:eastAsia="en-US"/>
        </w:rPr>
      </w:pPr>
    </w:p>
    <w:p w:rsidR="006D38DB" w:rsidRDefault="006D38DB"/>
    <w:sectPr w:rsidR="006D38DB" w:rsidSect="009B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871"/>
    <w:multiLevelType w:val="hybridMultilevel"/>
    <w:tmpl w:val="DE0AA94C"/>
    <w:lvl w:ilvl="0" w:tplc="34D417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E5E51"/>
    <w:multiLevelType w:val="multilevel"/>
    <w:tmpl w:val="3402AD50"/>
    <w:lvl w:ilvl="0">
      <w:start w:val="1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>
    <w:nsid w:val="17F836DB"/>
    <w:multiLevelType w:val="hybridMultilevel"/>
    <w:tmpl w:val="D1CAC090"/>
    <w:lvl w:ilvl="0" w:tplc="14F8B06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EF6741"/>
    <w:multiLevelType w:val="multilevel"/>
    <w:tmpl w:val="FF84F8B6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C3E"/>
    <w:rsid w:val="001961D7"/>
    <w:rsid w:val="003D7A5F"/>
    <w:rsid w:val="0051328F"/>
    <w:rsid w:val="005E3C3E"/>
    <w:rsid w:val="00623EA2"/>
    <w:rsid w:val="006D38DB"/>
    <w:rsid w:val="008D56C9"/>
    <w:rsid w:val="009B2190"/>
    <w:rsid w:val="00A517D4"/>
    <w:rsid w:val="00CB1607"/>
    <w:rsid w:val="00CE66C0"/>
    <w:rsid w:val="00D96D38"/>
    <w:rsid w:val="00EA1900"/>
    <w:rsid w:val="00EF784C"/>
    <w:rsid w:val="00FB02E1"/>
    <w:rsid w:val="00FB0DB7"/>
    <w:rsid w:val="00FB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38D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6D38DB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D38DB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8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38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D38D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6D38DB"/>
  </w:style>
  <w:style w:type="paragraph" w:styleId="a3">
    <w:name w:val="Body Text Indent"/>
    <w:basedOn w:val="a"/>
    <w:link w:val="a4"/>
    <w:rsid w:val="006D38DB"/>
    <w:pPr>
      <w:ind w:firstLine="10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D38D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6D3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38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rsid w:val="006D38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D38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6D38DB"/>
  </w:style>
  <w:style w:type="paragraph" w:styleId="a9">
    <w:name w:val="footer"/>
    <w:basedOn w:val="a"/>
    <w:link w:val="aa"/>
    <w:rsid w:val="006D38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D3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6D38D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ntStyle35">
    <w:name w:val="Font Style35"/>
    <w:rsid w:val="006D38DB"/>
    <w:rPr>
      <w:rFonts w:ascii="Times New Roman" w:hAnsi="Times New Roman" w:cs="Times New Roman" w:hint="default"/>
      <w:sz w:val="26"/>
      <w:szCs w:val="26"/>
    </w:rPr>
  </w:style>
  <w:style w:type="paragraph" w:customStyle="1" w:styleId="FR1">
    <w:name w:val="FR1"/>
    <w:rsid w:val="006D38DB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uiPriority w:val="99"/>
    <w:unhideWhenUsed/>
    <w:rsid w:val="006D38DB"/>
    <w:rPr>
      <w:color w:val="0000FF"/>
      <w:u w:val="single"/>
    </w:rPr>
  </w:style>
  <w:style w:type="paragraph" w:styleId="ac">
    <w:name w:val="Balloon Text"/>
    <w:basedOn w:val="a"/>
    <w:link w:val="ad"/>
    <w:rsid w:val="006D38DB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basedOn w:val="a0"/>
    <w:link w:val="ac"/>
    <w:rsid w:val="006D38DB"/>
    <w:rPr>
      <w:rFonts w:ascii="Segoe UI" w:eastAsia="Times New Roman" w:hAnsi="Segoe UI" w:cs="Times New Roman"/>
      <w:sz w:val="18"/>
      <w:szCs w:val="18"/>
      <w:lang/>
    </w:rPr>
  </w:style>
  <w:style w:type="paragraph" w:customStyle="1" w:styleId="12">
    <w:name w:val="Знак1"/>
    <w:basedOn w:val="a"/>
    <w:next w:val="a"/>
    <w:semiHidden/>
    <w:rsid w:val="006D38D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3025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fin20</dc:creator>
  <cp:keywords/>
  <dc:description/>
  <cp:lastModifiedBy>fin2</cp:lastModifiedBy>
  <cp:revision>10</cp:revision>
  <dcterms:created xsi:type="dcterms:W3CDTF">2026-03-30T18:24:00Z</dcterms:created>
  <dcterms:modified xsi:type="dcterms:W3CDTF">2026-04-08T07:35:00Z</dcterms:modified>
</cp:coreProperties>
</file>