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3C3E">
        <w:rPr>
          <w:b/>
          <w:sz w:val="28"/>
          <w:szCs w:val="28"/>
        </w:rPr>
        <w:t>от «</w:t>
      </w:r>
      <w:r w:rsidR="006E2783">
        <w:rPr>
          <w:b/>
          <w:sz w:val="28"/>
          <w:szCs w:val="28"/>
        </w:rPr>
        <w:t>01</w:t>
      </w:r>
      <w:r w:rsidRPr="005E3C3E">
        <w:rPr>
          <w:b/>
          <w:sz w:val="28"/>
          <w:szCs w:val="28"/>
        </w:rPr>
        <w:t xml:space="preserve">» </w:t>
      </w:r>
      <w:r w:rsidR="006E2783">
        <w:rPr>
          <w:b/>
          <w:sz w:val="28"/>
          <w:szCs w:val="28"/>
        </w:rPr>
        <w:t>апреля</w:t>
      </w:r>
      <w:r w:rsidRPr="005E3C3E">
        <w:rPr>
          <w:b/>
          <w:sz w:val="28"/>
          <w:szCs w:val="28"/>
        </w:rPr>
        <w:t xml:space="preserve"> 2026 года № </w:t>
      </w:r>
      <w:r w:rsidR="006E2783">
        <w:rPr>
          <w:b/>
          <w:sz w:val="28"/>
          <w:szCs w:val="28"/>
        </w:rPr>
        <w:t>1</w:t>
      </w:r>
      <w:bookmarkStart w:id="0" w:name="_GoBack"/>
      <w:bookmarkEnd w:id="0"/>
      <w:r w:rsidR="002E79D8">
        <w:rPr>
          <w:b/>
          <w:sz w:val="28"/>
          <w:szCs w:val="28"/>
        </w:rPr>
        <w:t>1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860A8E" w:rsidRPr="00860A8E" w:rsidRDefault="00860A8E" w:rsidP="00860A8E">
      <w:pPr>
        <w:rPr>
          <w:b/>
          <w:sz w:val="28"/>
          <w:szCs w:val="28"/>
        </w:rPr>
      </w:pPr>
      <w:r w:rsidRPr="00860A8E">
        <w:rPr>
          <w:b/>
          <w:sz w:val="28"/>
          <w:szCs w:val="28"/>
        </w:rPr>
        <w:t xml:space="preserve">городского поселения </w:t>
      </w:r>
    </w:p>
    <w:p w:rsidR="005E3C3E" w:rsidRDefault="00860A8E" w:rsidP="00860A8E">
      <w:pPr>
        <w:rPr>
          <w:b/>
          <w:sz w:val="28"/>
          <w:szCs w:val="28"/>
        </w:rPr>
      </w:pPr>
      <w:r w:rsidRPr="00860A8E">
        <w:rPr>
          <w:b/>
          <w:sz w:val="28"/>
          <w:szCs w:val="28"/>
        </w:rPr>
        <w:t>«Поселок Красная Яруга» за 2025 год</w:t>
      </w:r>
    </w:p>
    <w:p w:rsidR="00860A8E" w:rsidRDefault="00860A8E" w:rsidP="00860A8E">
      <w:pPr>
        <w:rPr>
          <w:b/>
          <w:sz w:val="28"/>
          <w:szCs w:val="28"/>
        </w:rPr>
      </w:pPr>
    </w:p>
    <w:p w:rsidR="00860A8E" w:rsidRPr="006755F7" w:rsidRDefault="00860A8E" w:rsidP="00860A8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860A8E" w:rsidRPr="00860A8E">
        <w:rPr>
          <w:bCs/>
          <w:sz w:val="28"/>
          <w:szCs w:val="28"/>
        </w:rPr>
        <w:t>городского поселения «Поселок Красная Яруга»</w:t>
      </w:r>
      <w:r w:rsidRPr="004F3499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 w:rsidR="00860A8E">
        <w:rPr>
          <w:bCs/>
          <w:sz w:val="28"/>
          <w:szCs w:val="28"/>
        </w:rPr>
        <w:t>74</w:t>
      </w:r>
      <w:r w:rsidR="0051328F">
        <w:rPr>
          <w:bCs/>
          <w:sz w:val="28"/>
          <w:szCs w:val="28"/>
        </w:rPr>
        <w:t> </w:t>
      </w:r>
      <w:r w:rsidR="00860A8E">
        <w:rPr>
          <w:bCs/>
          <w:sz w:val="28"/>
          <w:szCs w:val="28"/>
        </w:rPr>
        <w:t>963</w:t>
      </w:r>
      <w:r w:rsidR="0051328F" w:rsidRPr="0051328F">
        <w:rPr>
          <w:bCs/>
          <w:sz w:val="28"/>
          <w:szCs w:val="28"/>
        </w:rPr>
        <w:t>,</w:t>
      </w:r>
      <w:r w:rsidR="00860A8E">
        <w:rPr>
          <w:bCs/>
          <w:sz w:val="28"/>
          <w:szCs w:val="28"/>
        </w:rPr>
        <w:t>8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F91862" w:rsidRPr="00F91862">
        <w:rPr>
          <w:bCs/>
          <w:sz w:val="28"/>
          <w:szCs w:val="28"/>
        </w:rPr>
        <w:t>85 719,5</w:t>
      </w:r>
      <w:r w:rsidRPr="004F3499">
        <w:rPr>
          <w:bCs/>
          <w:sz w:val="28"/>
          <w:szCs w:val="28"/>
        </w:rPr>
        <w:t>тыс. рублей, с превышениемрасход</w:t>
      </w:r>
      <w:r w:rsidR="0002278C">
        <w:rPr>
          <w:bCs/>
          <w:sz w:val="28"/>
          <w:szCs w:val="28"/>
        </w:rPr>
        <w:t>ов над доходами</w:t>
      </w:r>
      <w:r w:rsidRPr="004F3499">
        <w:rPr>
          <w:bCs/>
          <w:sz w:val="28"/>
          <w:szCs w:val="28"/>
        </w:rPr>
        <w:t xml:space="preserve"> (</w:t>
      </w:r>
      <w:r w:rsidR="0002278C">
        <w:rPr>
          <w:bCs/>
          <w:sz w:val="28"/>
          <w:szCs w:val="28"/>
        </w:rPr>
        <w:t>де</w:t>
      </w:r>
      <w:r w:rsidRPr="004F3499">
        <w:rPr>
          <w:bCs/>
          <w:sz w:val="28"/>
          <w:szCs w:val="28"/>
        </w:rPr>
        <w:t xml:space="preserve">фицит бюджета) в сумме </w:t>
      </w:r>
      <w:r w:rsidR="00F91862">
        <w:rPr>
          <w:bCs/>
          <w:sz w:val="28"/>
          <w:szCs w:val="28"/>
        </w:rPr>
        <w:t>10 755</w:t>
      </w:r>
      <w:r w:rsidR="00FB02E1" w:rsidRPr="00FB02E1">
        <w:rPr>
          <w:bCs/>
          <w:sz w:val="28"/>
          <w:szCs w:val="28"/>
        </w:rPr>
        <w:t>,</w:t>
      </w:r>
      <w:r w:rsidR="00F91862">
        <w:rPr>
          <w:bCs/>
          <w:sz w:val="28"/>
          <w:szCs w:val="28"/>
        </w:rPr>
        <w:t>7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F91862" w:rsidRPr="00F91862">
        <w:rPr>
          <w:bCs/>
          <w:sz w:val="28"/>
          <w:szCs w:val="28"/>
        </w:rPr>
        <w:t>городского поселения «Поселок Красная Яруга»</w:t>
      </w:r>
      <w:r w:rsidRPr="004F3499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ведомственной структуре расходов бюджета </w:t>
      </w:r>
      <w:r w:rsidR="00F91862" w:rsidRPr="00F91862">
        <w:rPr>
          <w:bCs/>
          <w:sz w:val="28"/>
          <w:szCs w:val="28"/>
        </w:rPr>
        <w:t>городского поселения «Поселок Красная Яруга»</w:t>
      </w:r>
      <w:r w:rsidRPr="004F3499">
        <w:rPr>
          <w:bCs/>
          <w:sz w:val="28"/>
          <w:szCs w:val="28"/>
        </w:rPr>
        <w:t>за 202</w:t>
      </w:r>
      <w:r w:rsidR="00A517D4" w:rsidRPr="00A517D4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F91862" w:rsidRPr="00F91862">
        <w:rPr>
          <w:bCs/>
          <w:sz w:val="28"/>
          <w:szCs w:val="28"/>
        </w:rPr>
        <w:t>городского поселения «Поселок Красная Яруга»</w:t>
      </w:r>
      <w:r w:rsidRPr="004F3499">
        <w:rPr>
          <w:bCs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F91862" w:rsidRPr="00F91862">
        <w:rPr>
          <w:bCs/>
          <w:sz w:val="28"/>
          <w:szCs w:val="28"/>
        </w:rPr>
        <w:t>городского поселения «Поселок Красная Яруга»</w:t>
      </w:r>
      <w:r w:rsidRPr="004F3499">
        <w:rPr>
          <w:bCs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3D7A5F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F91862" w:rsidRPr="004F3499" w:rsidRDefault="00F91862" w:rsidP="005E3C3E">
      <w:pPr>
        <w:ind w:firstLine="720"/>
        <w:jc w:val="both"/>
        <w:rPr>
          <w:bCs/>
          <w:sz w:val="28"/>
          <w:szCs w:val="28"/>
        </w:rPr>
      </w:pPr>
      <w:r w:rsidRPr="00F91862">
        <w:rPr>
          <w:bCs/>
          <w:sz w:val="28"/>
          <w:szCs w:val="28"/>
        </w:rPr>
        <w:t xml:space="preserve"> -   по бюджету дорожного фонда городского поселения "Поселок Красная Яруга" за 202</w:t>
      </w:r>
      <w:r w:rsidR="00957BC2">
        <w:rPr>
          <w:bCs/>
          <w:sz w:val="28"/>
          <w:szCs w:val="28"/>
        </w:rPr>
        <w:t>5</w:t>
      </w:r>
      <w:r w:rsidRPr="00F91862">
        <w:rPr>
          <w:bCs/>
          <w:sz w:val="28"/>
          <w:szCs w:val="28"/>
        </w:rPr>
        <w:t xml:space="preserve"> год   согласно приложению </w:t>
      </w:r>
      <w:r w:rsidR="00957BC2">
        <w:rPr>
          <w:bCs/>
          <w:sz w:val="28"/>
          <w:szCs w:val="28"/>
        </w:rPr>
        <w:t>6</w:t>
      </w:r>
      <w:r w:rsidRPr="00F91862">
        <w:rPr>
          <w:bCs/>
          <w:sz w:val="28"/>
          <w:szCs w:val="28"/>
        </w:rPr>
        <w:t xml:space="preserve"> к настоящему решению.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Приложение 1  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lastRenderedPageBreak/>
              <w:t>к решению Совета депутатов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Краснояружского муниципального округа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от "__" апреля 2026 года № __</w:t>
            </w:r>
          </w:p>
        </w:tc>
      </w:tr>
    </w:tbl>
    <w:p w:rsidR="0059046A" w:rsidRPr="0059046A" w:rsidRDefault="0059046A" w:rsidP="0059046A">
      <w:pPr>
        <w:jc w:val="center"/>
        <w:rPr>
          <w:b/>
          <w:sz w:val="20"/>
          <w:szCs w:val="20"/>
        </w:rPr>
      </w:pPr>
    </w:p>
    <w:p w:rsidR="0059046A" w:rsidRPr="0059046A" w:rsidRDefault="0059046A" w:rsidP="0059046A">
      <w:pPr>
        <w:jc w:val="center"/>
        <w:rPr>
          <w:b/>
        </w:rPr>
      </w:pPr>
      <w:r w:rsidRPr="0059046A">
        <w:rPr>
          <w:b/>
        </w:rPr>
        <w:t>Источники внутреннего финансирования дефицита бюджета</w:t>
      </w:r>
    </w:p>
    <w:p w:rsidR="0059046A" w:rsidRPr="0059046A" w:rsidRDefault="0059046A" w:rsidP="0059046A">
      <w:pPr>
        <w:jc w:val="center"/>
        <w:rPr>
          <w:b/>
        </w:rPr>
      </w:pPr>
      <w:r w:rsidRPr="0059046A">
        <w:rPr>
          <w:b/>
        </w:rPr>
        <w:t>городского поселения «Поселок Красная Яруга» за 2025 год по кодам классификации источников внутреннего финансирования дефицитов бюджетов</w:t>
      </w:r>
    </w:p>
    <w:tbl>
      <w:tblPr>
        <w:tblW w:w="10449" w:type="dxa"/>
        <w:tblInd w:w="-732" w:type="dxa"/>
        <w:tblLayout w:type="fixed"/>
        <w:tblLook w:val="0000"/>
      </w:tblPr>
      <w:tblGrid>
        <w:gridCol w:w="617"/>
        <w:gridCol w:w="1183"/>
        <w:gridCol w:w="3009"/>
        <w:gridCol w:w="4440"/>
        <w:gridCol w:w="1200"/>
      </w:tblGrid>
      <w:tr w:rsidR="0059046A" w:rsidRPr="0059046A" w:rsidTr="0059046A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(тыс. руб.)</w:t>
            </w:r>
          </w:p>
        </w:tc>
      </w:tr>
      <w:tr w:rsidR="0059046A" w:rsidRPr="0059046A" w:rsidTr="0059046A">
        <w:trPr>
          <w:trHeight w:val="721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r w:rsidRPr="0059046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r w:rsidRPr="0059046A">
              <w:rPr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r w:rsidRPr="0059046A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r w:rsidRPr="0059046A">
              <w:rPr>
                <w:bCs/>
                <w:sz w:val="22"/>
                <w:szCs w:val="22"/>
              </w:rPr>
              <w:t>Сумма</w:t>
            </w:r>
          </w:p>
        </w:tc>
      </w:tr>
      <w:tr w:rsidR="0059046A" w:rsidRPr="0059046A" w:rsidTr="0059046A">
        <w:trPr>
          <w:trHeight w:val="1914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proofErr w:type="spellStart"/>
            <w:r w:rsidRPr="0059046A">
              <w:rPr>
                <w:bCs/>
                <w:sz w:val="22"/>
                <w:szCs w:val="22"/>
              </w:rPr>
              <w:t>админи-стратора</w:t>
            </w:r>
            <w:proofErr w:type="spellEnd"/>
            <w:r w:rsidRPr="0059046A">
              <w:rPr>
                <w:bCs/>
                <w:sz w:val="22"/>
                <w:szCs w:val="22"/>
              </w:rPr>
              <w:t xml:space="preserve"> источника финансирования дефицита бюджета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</w:rPr>
            </w:pPr>
            <w:r w:rsidRPr="0059046A">
              <w:rPr>
                <w:bCs/>
                <w:sz w:val="22"/>
                <w:szCs w:val="22"/>
              </w:rPr>
              <w:t>источника внутреннего финансирования дефицита бюджета</w:t>
            </w:r>
          </w:p>
        </w:tc>
        <w:tc>
          <w:tcPr>
            <w:tcW w:w="4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046A" w:rsidRPr="0059046A" w:rsidTr="0059046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5</w:t>
            </w:r>
          </w:p>
        </w:tc>
      </w:tr>
      <w:tr w:rsidR="0059046A" w:rsidRPr="0059046A" w:rsidTr="0059046A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01 00 00 00 00 0000 000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pPr>
              <w:rPr>
                <w:b/>
                <w:bCs/>
              </w:rPr>
            </w:pPr>
            <w:r w:rsidRPr="0059046A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pPr>
              <w:jc w:val="right"/>
              <w:rPr>
                <w:b/>
              </w:rPr>
            </w:pPr>
            <w:r w:rsidRPr="0059046A">
              <w:rPr>
                <w:b/>
              </w:rPr>
              <w:t xml:space="preserve">10 755,7 </w:t>
            </w:r>
          </w:p>
        </w:tc>
      </w:tr>
      <w:tr w:rsidR="0059046A" w:rsidRPr="0059046A" w:rsidTr="0059046A">
        <w:trPr>
          <w:trHeight w:val="35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01 05 00 00 00 0000 000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pPr>
              <w:rPr>
                <w:b/>
                <w:bCs/>
              </w:rPr>
            </w:pPr>
            <w:r w:rsidRPr="0059046A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  <w:rPr>
                <w:b/>
              </w:rPr>
            </w:pPr>
            <w:r w:rsidRPr="0059046A">
              <w:rPr>
                <w:b/>
              </w:rPr>
              <w:t xml:space="preserve">10 755,7 </w:t>
            </w:r>
          </w:p>
        </w:tc>
      </w:tr>
      <w:tr w:rsidR="0059046A" w:rsidRPr="0059046A" w:rsidTr="0059046A">
        <w:trPr>
          <w:trHeight w:val="35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01 05 00 00 00 0000 500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r w:rsidRPr="0059046A">
              <w:t>Увеличение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74 963,8 </w:t>
            </w:r>
          </w:p>
        </w:tc>
      </w:tr>
      <w:tr w:rsidR="0059046A" w:rsidRPr="0059046A" w:rsidTr="0059046A">
        <w:trPr>
          <w:trHeight w:val="35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01 05 02 00 00 0000 500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Увеличение прочих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74 963,8 </w:t>
            </w:r>
          </w:p>
        </w:tc>
      </w:tr>
      <w:tr w:rsidR="0059046A" w:rsidRPr="0059046A" w:rsidTr="0059046A">
        <w:trPr>
          <w:trHeight w:val="34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01 05 02 01 00 0000 510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Увеличение прочих остатков денежных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74 963,8 </w:t>
            </w:r>
          </w:p>
        </w:tc>
      </w:tr>
      <w:tr w:rsidR="0059046A" w:rsidRPr="0059046A" w:rsidTr="0059046A">
        <w:trPr>
          <w:trHeight w:val="5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01 05 02 01 13 0000 510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Увеличение прочих остатков денежных средств бюджета городского поселения «Поселок Красная Яруга»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74 963,8 </w:t>
            </w:r>
          </w:p>
        </w:tc>
      </w:tr>
      <w:tr w:rsidR="0059046A" w:rsidRPr="0059046A" w:rsidTr="0059046A">
        <w:trPr>
          <w:trHeight w:val="33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01 05 00 00 00 0000 600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6A" w:rsidRPr="0059046A" w:rsidRDefault="0059046A" w:rsidP="0059046A">
            <w:r w:rsidRPr="0059046A">
              <w:t>Уменьшение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rPr>
                <w:bCs/>
              </w:rPr>
              <w:t xml:space="preserve">85 719,5 </w:t>
            </w:r>
          </w:p>
        </w:tc>
      </w:tr>
      <w:tr w:rsidR="0059046A" w:rsidRPr="0059046A" w:rsidTr="0059046A">
        <w:trPr>
          <w:trHeight w:val="2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01 05 02 00 00 0000 600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Уменьшение прочих остатков средств бюджетов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rPr>
                <w:bCs/>
              </w:rPr>
              <w:t xml:space="preserve">85 719,5 </w:t>
            </w:r>
          </w:p>
        </w:tc>
      </w:tr>
      <w:tr w:rsidR="0059046A" w:rsidRPr="0059046A" w:rsidTr="0059046A">
        <w:trPr>
          <w:trHeight w:val="3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01 05 02 01 00 0000 610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Уменьшение прочих остатков денежных средств бюджетов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rPr>
                <w:bCs/>
              </w:rPr>
              <w:t xml:space="preserve">85 719,5 </w:t>
            </w:r>
          </w:p>
        </w:tc>
      </w:tr>
      <w:tr w:rsidR="0059046A" w:rsidRPr="0059046A" w:rsidTr="0059046A">
        <w:trPr>
          <w:trHeight w:val="7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bCs/>
              </w:rPr>
              <w:t>902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46A" w:rsidRPr="0059046A" w:rsidRDefault="0059046A" w:rsidP="0059046A">
            <w:pPr>
              <w:jc w:val="center"/>
            </w:pPr>
            <w:r w:rsidRPr="0059046A">
              <w:t>01 05 02 01 13 0000 610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46A" w:rsidRPr="0059046A" w:rsidRDefault="0059046A" w:rsidP="0059046A">
            <w:r w:rsidRPr="0059046A">
              <w:t>Уменьшение прочих остатков денежных средств бюджета городского поселения «Поселок Красная Яруга»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046A" w:rsidRPr="0059046A" w:rsidRDefault="0059046A" w:rsidP="0059046A">
            <w:pPr>
              <w:jc w:val="right"/>
            </w:pPr>
            <w:r w:rsidRPr="0059046A">
              <w:rPr>
                <w:bCs/>
              </w:rPr>
              <w:t xml:space="preserve">85 719,5 </w:t>
            </w:r>
          </w:p>
        </w:tc>
      </w:tr>
    </w:tbl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p w:rsidR="0059046A" w:rsidRPr="0059046A" w:rsidRDefault="0059046A" w:rsidP="0059046A">
      <w:pPr>
        <w:jc w:val="both"/>
        <w:rPr>
          <w:b/>
          <w:bCs/>
          <w:sz w:val="28"/>
          <w:szCs w:val="28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 xml:space="preserve">Приложение 2  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lastRenderedPageBreak/>
              <w:t>к решению Совета депутатов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Краснояружского муниципального округа</w:t>
            </w:r>
          </w:p>
        </w:tc>
      </w:tr>
      <w:tr w:rsidR="0059046A" w:rsidRPr="0059046A" w:rsidTr="0059046A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от "__" апреля 2026 года № __</w:t>
            </w:r>
          </w:p>
        </w:tc>
      </w:tr>
    </w:tbl>
    <w:p w:rsidR="0059046A" w:rsidRPr="0059046A" w:rsidRDefault="0059046A" w:rsidP="0059046A">
      <w:pPr>
        <w:jc w:val="right"/>
        <w:rPr>
          <w:b/>
          <w:sz w:val="20"/>
          <w:szCs w:val="20"/>
        </w:rPr>
      </w:pPr>
    </w:p>
    <w:p w:rsidR="0059046A" w:rsidRPr="0059046A" w:rsidRDefault="0059046A" w:rsidP="0059046A">
      <w:pPr>
        <w:jc w:val="center"/>
        <w:rPr>
          <w:b/>
        </w:rPr>
      </w:pPr>
      <w:r w:rsidRPr="0059046A">
        <w:rPr>
          <w:b/>
        </w:rPr>
        <w:t>Доходы бюджета городского поселения «Поселок Красная Яруга»</w:t>
      </w:r>
    </w:p>
    <w:p w:rsidR="0059046A" w:rsidRPr="0059046A" w:rsidRDefault="0059046A" w:rsidP="0059046A">
      <w:pPr>
        <w:jc w:val="center"/>
      </w:pPr>
      <w:r w:rsidRPr="0059046A">
        <w:rPr>
          <w:b/>
        </w:rPr>
        <w:t>за 2025 год по кодам классификации доходов бюджетов</w:t>
      </w:r>
    </w:p>
    <w:p w:rsidR="0059046A" w:rsidRPr="0059046A" w:rsidRDefault="0059046A" w:rsidP="0059046A">
      <w:pPr>
        <w:jc w:val="right"/>
        <w:rPr>
          <w:sz w:val="20"/>
          <w:szCs w:val="20"/>
        </w:rPr>
      </w:pPr>
      <w:r w:rsidRPr="0059046A">
        <w:rPr>
          <w:sz w:val="20"/>
          <w:szCs w:val="20"/>
        </w:rPr>
        <w:t>(тыс. руб.)</w:t>
      </w:r>
    </w:p>
    <w:tbl>
      <w:tblPr>
        <w:tblW w:w="1039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977"/>
        <w:gridCol w:w="1010"/>
        <w:gridCol w:w="124"/>
        <w:gridCol w:w="446"/>
        <w:gridCol w:w="375"/>
        <w:gridCol w:w="435"/>
        <w:gridCol w:w="20"/>
        <w:gridCol w:w="329"/>
        <w:gridCol w:w="663"/>
        <w:gridCol w:w="655"/>
        <w:gridCol w:w="109"/>
        <w:gridCol w:w="509"/>
        <w:gridCol w:w="345"/>
        <w:gridCol w:w="653"/>
        <w:gridCol w:w="1126"/>
        <w:gridCol w:w="8"/>
        <w:gridCol w:w="7"/>
      </w:tblGrid>
      <w:tr w:rsidR="0059046A" w:rsidRPr="0059046A" w:rsidTr="0059046A">
        <w:trPr>
          <w:gridAfter w:val="1"/>
          <w:wAfter w:w="7" w:type="dxa"/>
          <w:trHeight w:val="359"/>
        </w:trPr>
        <w:tc>
          <w:tcPr>
            <w:tcW w:w="5987" w:type="dxa"/>
            <w:gridSpan w:val="8"/>
            <w:vMerge w:val="restart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sz w:val="20"/>
                <w:szCs w:val="20"/>
              </w:rPr>
            </w:pPr>
          </w:p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Наименование главного администратора доходов  бюджета городского поселения</w:t>
            </w:r>
          </w:p>
        </w:tc>
        <w:tc>
          <w:tcPr>
            <w:tcW w:w="3263" w:type="dxa"/>
            <w:gridSpan w:val="7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Код бюджетной классификации</w:t>
            </w:r>
          </w:p>
          <w:p w:rsidR="0059046A" w:rsidRPr="0059046A" w:rsidRDefault="0059046A" w:rsidP="0059046A">
            <w:pPr>
              <w:jc w:val="center"/>
              <w:rPr>
                <w:b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Сумма</w:t>
            </w:r>
          </w:p>
        </w:tc>
      </w:tr>
      <w:tr w:rsidR="0059046A" w:rsidRPr="0059046A" w:rsidTr="0059046A">
        <w:trPr>
          <w:gridAfter w:val="1"/>
          <w:wAfter w:w="7" w:type="dxa"/>
          <w:trHeight w:val="992"/>
        </w:trPr>
        <w:tc>
          <w:tcPr>
            <w:tcW w:w="5987" w:type="dxa"/>
            <w:gridSpan w:val="8"/>
            <w:vMerge/>
            <w:vAlign w:val="center"/>
          </w:tcPr>
          <w:p w:rsidR="0059046A" w:rsidRPr="0059046A" w:rsidRDefault="0059046A" w:rsidP="0059046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главного </w:t>
            </w:r>
            <w:proofErr w:type="spellStart"/>
            <w:r w:rsidRPr="0059046A">
              <w:rPr>
                <w:sz w:val="20"/>
                <w:szCs w:val="20"/>
              </w:rPr>
              <w:t>админи-стратора</w:t>
            </w:r>
            <w:proofErr w:type="spellEnd"/>
            <w:r w:rsidRPr="0059046A">
              <w:rPr>
                <w:sz w:val="20"/>
                <w:szCs w:val="20"/>
              </w:rPr>
              <w:t xml:space="preserve"> доходов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доходов бюджета городского поселения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59046A" w:rsidRPr="0059046A" w:rsidRDefault="0059046A" w:rsidP="0059046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046A">
              <w:rPr>
                <w:rFonts w:eastAsia="Calibri"/>
                <w:b/>
                <w:sz w:val="20"/>
                <w:szCs w:val="20"/>
              </w:rPr>
              <w:t xml:space="preserve">Управление ФНС России по Белгородской области </w:t>
            </w:r>
          </w:p>
        </w:tc>
        <w:tc>
          <w:tcPr>
            <w:tcW w:w="992" w:type="dxa"/>
            <w:gridSpan w:val="2"/>
          </w:tcPr>
          <w:p w:rsidR="0059046A" w:rsidRPr="0059046A" w:rsidRDefault="0059046A" w:rsidP="005904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046A">
              <w:rPr>
                <w:rFonts w:eastAsia="Calibri"/>
                <w:b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</w:tcPr>
          <w:p w:rsidR="0059046A" w:rsidRPr="0059046A" w:rsidRDefault="0059046A" w:rsidP="0059046A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59046A">
              <w:rPr>
                <w:rFonts w:eastAsia="Calibri"/>
                <w:b/>
                <w:sz w:val="20"/>
                <w:szCs w:val="20"/>
              </w:rPr>
              <w:t>64341,8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bottom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1 01 02010 01 0000 110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  <w:lang w:val="en-US"/>
              </w:rPr>
              <w:t>27258</w:t>
            </w:r>
            <w:r w:rsidRPr="0059046A">
              <w:rPr>
                <w:bCs/>
                <w:sz w:val="20"/>
                <w:szCs w:val="20"/>
              </w:rPr>
              <w:t>,9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bottom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1 01 02020 01 0000 110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18,2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bottom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1 01 02030 01 0000 110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142,9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bCs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1 01 02080 01 0000 110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201,5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10102130010000110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56,1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10102140010000110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454,9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</w:t>
            </w:r>
            <w:r w:rsidRPr="0059046A">
              <w:rPr>
                <w:rFonts w:eastAsia="Calibri"/>
                <w:sz w:val="20"/>
                <w:szCs w:val="20"/>
              </w:rPr>
              <w:lastRenderedPageBreak/>
              <w:t xml:space="preserve">части суммы налога, превышающей 312 тыс. рублей, относящейся к части налоговой базы, превышающей 2,4 </w:t>
            </w:r>
            <w:proofErr w:type="spellStart"/>
            <w:r w:rsidRPr="0059046A">
              <w:rPr>
                <w:rFonts w:eastAsia="Calibri"/>
                <w:sz w:val="20"/>
                <w:szCs w:val="20"/>
              </w:rPr>
              <w:t>милн</w:t>
            </w:r>
            <w:proofErr w:type="spellEnd"/>
            <w:r w:rsidRPr="0059046A">
              <w:rPr>
                <w:rFonts w:eastAsia="Calibri"/>
                <w:sz w:val="20"/>
                <w:szCs w:val="20"/>
              </w:rPr>
              <w:t>. рублей)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10102150010000110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Cs/>
                <w:sz w:val="20"/>
                <w:szCs w:val="20"/>
              </w:rPr>
            </w:pPr>
            <w:r w:rsidRPr="0059046A">
              <w:rPr>
                <w:bCs/>
                <w:sz w:val="20"/>
                <w:szCs w:val="20"/>
              </w:rPr>
              <w:t>48,7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1 03 02231 01 0000 110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4017,6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9046A">
              <w:rPr>
                <w:sz w:val="20"/>
                <w:szCs w:val="20"/>
              </w:rPr>
              <w:t>инжекторных</w:t>
            </w:r>
            <w:proofErr w:type="spellEnd"/>
            <w:r w:rsidRPr="0059046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1 03 02241 01 0000 110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23,5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1 03 02251 01 0000 110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4280,5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1 03 02261 01 0000 110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-401,7</w:t>
            </w:r>
          </w:p>
        </w:tc>
      </w:tr>
      <w:tr w:rsidR="0059046A" w:rsidRPr="0059046A" w:rsidTr="0059046A">
        <w:trPr>
          <w:gridAfter w:val="1"/>
          <w:wAfter w:w="7" w:type="dxa"/>
          <w:trHeight w:val="161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1 05 03010 01 0000 110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596,9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rFonts w:eastAsia="Calibri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1 06 01030 13 0000 110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10201,5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1 06 06033 13 0000 110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14038,5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rFonts w:eastAsia="Calibri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1 06 06043 13 0000 110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3403,8</w:t>
            </w:r>
          </w:p>
        </w:tc>
      </w:tr>
      <w:tr w:rsidR="0059046A" w:rsidRPr="0059046A" w:rsidTr="0059046A">
        <w:trPr>
          <w:gridAfter w:val="1"/>
          <w:wAfter w:w="7" w:type="dxa"/>
          <w:trHeight w:val="405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046A">
              <w:rPr>
                <w:rFonts w:eastAsia="Calibri"/>
                <w:b/>
                <w:sz w:val="20"/>
                <w:szCs w:val="20"/>
              </w:rPr>
              <w:t>Администрация городского поселения «Поселок Красная Яруга»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sz w:val="20"/>
                <w:szCs w:val="20"/>
              </w:rPr>
            </w:pPr>
            <w:r w:rsidRPr="0059046A">
              <w:rPr>
                <w:b/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</w:tcPr>
          <w:p w:rsidR="0059046A" w:rsidRPr="0059046A" w:rsidRDefault="0059046A" w:rsidP="0059046A">
            <w:pPr>
              <w:widowControl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/>
                <w:sz w:val="20"/>
                <w:szCs w:val="20"/>
              </w:rPr>
            </w:pPr>
            <w:r w:rsidRPr="0059046A">
              <w:rPr>
                <w:b/>
                <w:sz w:val="20"/>
                <w:szCs w:val="20"/>
              </w:rPr>
              <w:t>10568,0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1 11 05013 13 0000 120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449,1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1 11 05025 13 0000 120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2,1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46A">
              <w:rPr>
                <w:rFonts w:eastAsia="Calibri"/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1 13 02995 13 0000 130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14,7</w:t>
            </w:r>
          </w:p>
        </w:tc>
      </w:tr>
      <w:tr w:rsidR="0059046A" w:rsidRPr="0059046A" w:rsidTr="0059046A">
        <w:trPr>
          <w:gridAfter w:val="1"/>
          <w:wAfter w:w="7" w:type="dxa"/>
          <w:trHeight w:val="350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1 14 06013 13 0000 430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377,6</w:t>
            </w:r>
          </w:p>
        </w:tc>
      </w:tr>
      <w:tr w:rsidR="0059046A" w:rsidRPr="0059046A" w:rsidTr="0059046A">
        <w:trPr>
          <w:gridAfter w:val="1"/>
          <w:wAfter w:w="7" w:type="dxa"/>
          <w:trHeight w:val="350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902 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2 02 29999 13 0000 150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9434,3</w:t>
            </w:r>
          </w:p>
        </w:tc>
      </w:tr>
      <w:tr w:rsidR="0059046A" w:rsidRPr="0059046A" w:rsidTr="0059046A">
        <w:trPr>
          <w:gridAfter w:val="1"/>
          <w:wAfter w:w="7" w:type="dxa"/>
          <w:trHeight w:val="350"/>
        </w:trPr>
        <w:tc>
          <w:tcPr>
            <w:tcW w:w="5987" w:type="dxa"/>
            <w:gridSpan w:val="8"/>
          </w:tcPr>
          <w:p w:rsidR="0059046A" w:rsidRPr="0059046A" w:rsidRDefault="0059046A" w:rsidP="0059046A">
            <w:pPr>
              <w:jc w:val="both"/>
              <w:rPr>
                <w:snapToGrid w:val="0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napToGrid w:val="0"/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2 02 35118 13 0000 151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napToGrid w:val="0"/>
                <w:sz w:val="20"/>
                <w:szCs w:val="20"/>
              </w:rPr>
            </w:pPr>
            <w:r w:rsidRPr="0059046A">
              <w:rPr>
                <w:snapToGrid w:val="0"/>
                <w:sz w:val="20"/>
                <w:szCs w:val="20"/>
              </w:rPr>
              <w:t>413,1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поселений.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2 19 60010 13 0000 150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napToGrid w:val="0"/>
                <w:sz w:val="20"/>
                <w:szCs w:val="20"/>
              </w:rPr>
            </w:pPr>
            <w:r w:rsidRPr="0059046A">
              <w:rPr>
                <w:snapToGrid w:val="0"/>
                <w:sz w:val="20"/>
                <w:szCs w:val="20"/>
              </w:rPr>
              <w:t>-122,9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sz w:val="20"/>
                <w:szCs w:val="20"/>
              </w:rPr>
            </w:pPr>
            <w:r w:rsidRPr="0059046A">
              <w:rPr>
                <w:b/>
                <w:sz w:val="20"/>
                <w:szCs w:val="20"/>
              </w:rPr>
              <w:t>Управление финансов и бюджетной политики администрации Краснояружского муниципального округа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b/>
                <w:sz w:val="20"/>
                <w:szCs w:val="20"/>
              </w:rPr>
            </w:pPr>
            <w:r w:rsidRPr="0059046A">
              <w:rPr>
                <w:b/>
                <w:sz w:val="20"/>
                <w:szCs w:val="20"/>
              </w:rPr>
              <w:t>861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59046A">
              <w:rPr>
                <w:b/>
                <w:snapToGrid w:val="0"/>
                <w:sz w:val="20"/>
                <w:szCs w:val="20"/>
              </w:rPr>
              <w:t>54,0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5987" w:type="dxa"/>
            <w:gridSpan w:val="8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gridSpan w:val="2"/>
            <w:vAlign w:val="center"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861</w:t>
            </w:r>
          </w:p>
        </w:tc>
        <w:tc>
          <w:tcPr>
            <w:tcW w:w="2271" w:type="dxa"/>
            <w:gridSpan w:val="5"/>
            <w:vAlign w:val="center"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2 02 16001 13 0000 150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54,0</w:t>
            </w:r>
          </w:p>
        </w:tc>
      </w:tr>
      <w:tr w:rsidR="0059046A" w:rsidRPr="0059046A" w:rsidTr="0059046A">
        <w:trPr>
          <w:gridAfter w:val="1"/>
          <w:wAfter w:w="7" w:type="dxa"/>
        </w:trPr>
        <w:tc>
          <w:tcPr>
            <w:tcW w:w="9250" w:type="dxa"/>
            <w:gridSpan w:val="15"/>
          </w:tcPr>
          <w:p w:rsidR="0059046A" w:rsidRPr="0059046A" w:rsidRDefault="0059046A" w:rsidP="0059046A">
            <w:pPr>
              <w:jc w:val="center"/>
              <w:rPr>
                <w:snapToGrid w:val="0"/>
                <w:sz w:val="20"/>
                <w:szCs w:val="20"/>
              </w:rPr>
            </w:pPr>
            <w:r w:rsidRPr="0059046A"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gridSpan w:val="2"/>
            <w:vAlign w:val="center"/>
          </w:tcPr>
          <w:p w:rsidR="0059046A" w:rsidRPr="0059046A" w:rsidRDefault="0059046A" w:rsidP="0059046A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59046A">
              <w:rPr>
                <w:b/>
                <w:snapToGrid w:val="0"/>
                <w:sz w:val="20"/>
                <w:szCs w:val="20"/>
              </w:rPr>
              <w:t>74963,8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Default="0059046A" w:rsidP="0059046A">
            <w:pPr>
              <w:jc w:val="right"/>
            </w:pPr>
          </w:p>
          <w:p w:rsidR="0059046A" w:rsidRDefault="0059046A" w:rsidP="0059046A">
            <w:pPr>
              <w:jc w:val="right"/>
            </w:pPr>
          </w:p>
          <w:p w:rsidR="0059046A" w:rsidRPr="0059046A" w:rsidRDefault="0059046A" w:rsidP="0059046A">
            <w:pPr>
              <w:jc w:val="right"/>
            </w:pPr>
            <w:r w:rsidRPr="0059046A">
              <w:t xml:space="preserve">Приложение 3  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lastRenderedPageBreak/>
              <w:t>к решению Совета депутатов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Краснояружского муниципального округа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от "__" апреля 2026 года № __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628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46A" w:rsidRPr="0059046A" w:rsidRDefault="0059046A" w:rsidP="0059046A"/>
          <w:p w:rsidR="0059046A" w:rsidRPr="0059046A" w:rsidRDefault="0059046A" w:rsidP="0059046A">
            <w:r w:rsidRPr="0059046A">
              <w:t> 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Ведомственная структура расходов бюджета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24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 xml:space="preserve">городского поселения  "Поселок Красная Яруга" за 2025 год 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42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rPr>
                <w:sz w:val="22"/>
                <w:szCs w:val="22"/>
              </w:rPr>
              <w:t>(тыс.руб.)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55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Минис</w:t>
            </w:r>
            <w:proofErr w:type="spellEnd"/>
          </w:p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терство</w:t>
            </w:r>
            <w:proofErr w:type="spellEnd"/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8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Подра</w:t>
            </w:r>
            <w:proofErr w:type="spellEnd"/>
          </w:p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здел</w:t>
            </w:r>
            <w:proofErr w:type="spellEnd"/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735"/>
        </w:trPr>
        <w:tc>
          <w:tcPr>
            <w:tcW w:w="2977" w:type="dxa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 С Е Г О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85 719,5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765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 xml:space="preserve">Администрация городского поселения "Поселок "Красная Яруга"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85 719,5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45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21 308,9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20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20 949,6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99 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20 949,6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7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99 9 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20 949,6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73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7 274,8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265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1 901,2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970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 (Социальное обеспечение и иные выплаты населению)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20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(Иные бюджетные ассигнования)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10 064,9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4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99 9 00 00220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1 653,7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48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99 9 00 71330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54,0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687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99 9 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1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(Иные бюджетные ассигнования)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99 9 00 29990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3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53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285,4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54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127,7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25"/>
        </w:trPr>
        <w:tc>
          <w:tcPr>
            <w:tcW w:w="2977" w:type="dxa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7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7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73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Проведение аварийных ремонтно-восстановительных работ, связанных с ликвидацией последствий стихийных бедствий и чрезвычайных ситуаций  (Закупка товаров, работ и услуг для государственных (муниципальных) 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99 9 00 20340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9 131,7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6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532,2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76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(Социальное обеспечение и иные выплаты населению)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63,0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S0420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18 868,6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8 140,6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91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0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471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29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"Содержание и ремонт автомобильных дорог общего пользования местного значения"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54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(Закупка товаров, работ и услуг для государственных (муниципальных) 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01 4 06 20570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158,6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918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(межбюджетные трансферты)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01 4 06 80570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7 910,0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Другие вопросы в области национальной  экономики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1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56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56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3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Жилищно</w:t>
            </w:r>
            <w:proofErr w:type="spellEnd"/>
            <w:r w:rsidRPr="0059046A">
              <w:rPr>
                <w:b/>
                <w:bCs/>
                <w:sz w:val="20"/>
                <w:szCs w:val="20"/>
              </w:rPr>
              <w:t xml:space="preserve"> - коммунальное хозяйство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24 612,0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 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6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84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«Расходы по содержанию муниципального жилищного фонда»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0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84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(Иные бюджетные ассигнования)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 xml:space="preserve">Муниципальная программа городского  поселения "Поселок Красная Яруга" "Социально-экономическое развитие городского поселения "Поселок Красная Яруга" 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24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4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19 537,1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 (Закупка товаров, работ и услуг для государственных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01 4 01 20010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3 149,3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53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01 4 01 80010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16 387,8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03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01 4 03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76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01 4 03 81340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31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27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 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1320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"Организация досуга и обеспечение жителей городского поселения "Поселок Красная Яруга" услугами организации культуры"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01 4 05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gridAfter w:val="2"/>
          <w:wBefore w:w="600" w:type="dxa"/>
          <w:wAfter w:w="15" w:type="dxa"/>
          <w:trHeight w:val="855"/>
        </w:trPr>
        <w:tc>
          <w:tcPr>
            <w:tcW w:w="2977" w:type="dxa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902</w:t>
            </w:r>
          </w:p>
        </w:tc>
        <w:tc>
          <w:tcPr>
            <w:tcW w:w="821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784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427" w:type="dxa"/>
            <w:gridSpan w:val="3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01 4 05 29990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10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  <w:p w:rsidR="0059046A" w:rsidRPr="0059046A" w:rsidRDefault="0059046A" w:rsidP="0059046A">
            <w:pPr>
              <w:rPr>
                <w:sz w:val="28"/>
                <w:szCs w:val="28"/>
              </w:rPr>
            </w:pP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Default="0059046A" w:rsidP="0059046A">
            <w:pPr>
              <w:jc w:val="right"/>
            </w:pPr>
          </w:p>
          <w:p w:rsidR="0059046A" w:rsidRPr="0059046A" w:rsidRDefault="0059046A" w:rsidP="0059046A">
            <w:pPr>
              <w:jc w:val="right"/>
            </w:pPr>
            <w:r w:rsidRPr="0059046A">
              <w:lastRenderedPageBreak/>
              <w:t xml:space="preserve">Приложение 4 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lastRenderedPageBreak/>
              <w:t>к решению Совета депутатов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Краснояружского муниципального округа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от "__" апреля 2026 года № __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30"/>
        </w:trPr>
        <w:tc>
          <w:tcPr>
            <w:tcW w:w="9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Распределение бюджетных ассигнований по разделам, подразделам, целевым</w:t>
            </w:r>
          </w:p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статьям (муниципальным программам городского поселения "Поселок</w:t>
            </w:r>
          </w:p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Красная Яруга" и непрограммным направлениям деятельности), группам видов расходов классификации бюджета за 2025 год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95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(тыс. руб.)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255"/>
        </w:trPr>
        <w:tc>
          <w:tcPr>
            <w:tcW w:w="3987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Раз</w:t>
            </w:r>
          </w:p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Под</w:t>
            </w:r>
          </w:p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2139" w:type="dxa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gridSpan w:val="4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gridSpan w:val="5"/>
            <w:vMerge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10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21 308,9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350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21 308,9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21 308,9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90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99 9 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21 308,9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974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7 274,8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40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1 901,2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73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 (Социальное обеспечение и иные выплаты населению)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71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(Иные бюджетные ассигнования)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10 064,9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70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99 9 00 00220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1 653,7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166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99 9 00 71330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54,0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10"/>
        </w:trPr>
        <w:tc>
          <w:tcPr>
            <w:tcW w:w="3987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75"/>
        </w:trPr>
        <w:tc>
          <w:tcPr>
            <w:tcW w:w="3987" w:type="dxa"/>
            <w:gridSpan w:val="2"/>
            <w:shd w:val="clear" w:color="auto" w:fill="auto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99 9 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10"/>
        </w:trPr>
        <w:tc>
          <w:tcPr>
            <w:tcW w:w="3987" w:type="dxa"/>
            <w:gridSpan w:val="2"/>
            <w:shd w:val="clear" w:color="auto" w:fill="auto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(Иные бюджетные ассигнования)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2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99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40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99 9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413,1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736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285,4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14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127,7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834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639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2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99 9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28 595,5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17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Проведение аварийных ремонтно-восстановительных работ, связанных с ликвидацией последствий стихийных бедствий и чрезвычайных ситуаций  (Закупка товаров, работ и услуг для государственных (муниципальных) 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99 9 00 20340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9 131,7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66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532,2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27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(Социальное обеспечение и иные выплаты населению)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63,0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5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S0420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18 868,6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8 140,6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2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86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24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82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"Содержание и ремонт автомобильных дорог общего пользования местного значения"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83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(Закупка товаров, работ и услуг для государственных (муниципальных) 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01 4 06 20570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158,6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72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(межбюджетные трансферты)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01 4 06 80570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7910,0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9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00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99 9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04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80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87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9046A">
              <w:rPr>
                <w:b/>
                <w:bCs/>
                <w:sz w:val="20"/>
                <w:szCs w:val="20"/>
              </w:rPr>
              <w:t>Жилищно</w:t>
            </w:r>
            <w:proofErr w:type="spellEnd"/>
            <w:r w:rsidRPr="0059046A">
              <w:rPr>
                <w:b/>
                <w:bCs/>
                <w:sz w:val="20"/>
                <w:szCs w:val="20"/>
              </w:rPr>
              <w:t xml:space="preserve"> - коммунальное хозяйство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24 612,0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5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42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57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«Расходы по содержанию муниципального жилищного фонда»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01 4 04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56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(Закупка товаров, работ и услуг для государственных (муниципальных)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48,6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841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(Иные бюджетные ассигнования)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3,9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82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Муниципальная программа городского поселения  "Поселок Красная Яруга" "Социально-экономическое развитие городского поселения "Поселок Красная Яруга"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8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24 559,5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49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19 537,1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69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 (Закупка товаров, работ и услуг для государственных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01 4 01 20010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3 149,3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80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01 4 01 80010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16 387,8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958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01 4 03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70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01 4 03 81340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190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Муниципальная программа городского поселения "Поселок Красная Яруга" "Социально-экономическое развитие городского поселения "Поселок Красная Яруга""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414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Комплекс процессных мероприятий 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1202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 "Организация досуга и обеспечение жителей городского поселения "Поселок Красная Яруга" услугами организации культуры"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01 4 05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553"/>
        </w:trPr>
        <w:tc>
          <w:tcPr>
            <w:tcW w:w="3987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(Закупка товаров, работ и услуг для государственных нужд)</w:t>
            </w:r>
          </w:p>
        </w:tc>
        <w:tc>
          <w:tcPr>
            <w:tcW w:w="57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810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667" w:type="dxa"/>
            <w:gridSpan w:val="4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01 4 05 29990</w:t>
            </w:r>
          </w:p>
        </w:tc>
        <w:tc>
          <w:tcPr>
            <w:tcW w:w="618" w:type="dxa"/>
            <w:gridSpan w:val="2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2139" w:type="dxa"/>
            <w:gridSpan w:val="5"/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2 649,4</w:t>
            </w:r>
          </w:p>
        </w:tc>
      </w:tr>
      <w:tr w:rsidR="0059046A" w:rsidRPr="0059046A" w:rsidTr="0059046A">
        <w:tblPrEx>
          <w:tblLook w:val="04A0"/>
        </w:tblPrEx>
        <w:trPr>
          <w:gridBefore w:val="1"/>
          <w:wBefore w:w="600" w:type="dxa"/>
          <w:trHeight w:val="315"/>
        </w:trPr>
        <w:tc>
          <w:tcPr>
            <w:tcW w:w="3987" w:type="dxa"/>
            <w:gridSpan w:val="2"/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 С Е Г О</w:t>
            </w:r>
          </w:p>
        </w:tc>
        <w:tc>
          <w:tcPr>
            <w:tcW w:w="57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4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5"/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85 719,5</w:t>
            </w:r>
          </w:p>
        </w:tc>
      </w:tr>
    </w:tbl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p w:rsidR="0059046A" w:rsidRPr="0059046A" w:rsidRDefault="0059046A" w:rsidP="0059046A"/>
    <w:tbl>
      <w:tblPr>
        <w:tblW w:w="10526" w:type="dxa"/>
        <w:tblInd w:w="108" w:type="dxa"/>
        <w:tblLook w:val="04A0"/>
      </w:tblPr>
      <w:tblGrid>
        <w:gridCol w:w="3686"/>
        <w:gridCol w:w="1742"/>
        <w:gridCol w:w="652"/>
        <w:gridCol w:w="821"/>
        <w:gridCol w:w="1167"/>
        <w:gridCol w:w="1193"/>
        <w:gridCol w:w="98"/>
        <w:gridCol w:w="891"/>
        <w:gridCol w:w="276"/>
      </w:tblGrid>
      <w:tr w:rsidR="0059046A" w:rsidRPr="0059046A" w:rsidTr="0059046A">
        <w:trPr>
          <w:gridAfter w:val="3"/>
          <w:wAfter w:w="1265" w:type="dxa"/>
          <w:trHeight w:val="255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Default="0059046A" w:rsidP="0059046A">
            <w:pPr>
              <w:jc w:val="right"/>
            </w:pPr>
          </w:p>
          <w:p w:rsidR="0059046A" w:rsidRDefault="0059046A" w:rsidP="0059046A">
            <w:pPr>
              <w:jc w:val="right"/>
            </w:pPr>
          </w:p>
          <w:p w:rsidR="0059046A" w:rsidRDefault="0059046A" w:rsidP="0059046A">
            <w:pPr>
              <w:jc w:val="right"/>
            </w:pPr>
          </w:p>
          <w:p w:rsidR="0059046A" w:rsidRDefault="0059046A" w:rsidP="0059046A">
            <w:pPr>
              <w:jc w:val="right"/>
            </w:pPr>
          </w:p>
          <w:p w:rsidR="0059046A" w:rsidRDefault="0059046A" w:rsidP="0059046A">
            <w:pPr>
              <w:jc w:val="right"/>
            </w:pPr>
          </w:p>
          <w:p w:rsidR="0059046A" w:rsidRPr="0059046A" w:rsidRDefault="0059046A" w:rsidP="0059046A">
            <w:pPr>
              <w:jc w:val="right"/>
            </w:pPr>
            <w:r w:rsidRPr="0059046A">
              <w:lastRenderedPageBreak/>
              <w:t xml:space="preserve">Приложение 5 </w:t>
            </w:r>
          </w:p>
        </w:tc>
      </w:tr>
      <w:tr w:rsidR="0059046A" w:rsidRPr="0059046A" w:rsidTr="0059046A">
        <w:trPr>
          <w:gridAfter w:val="3"/>
          <w:wAfter w:w="1265" w:type="dxa"/>
          <w:trHeight w:val="255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lastRenderedPageBreak/>
              <w:t>к решению Совета депутатов</w:t>
            </w:r>
          </w:p>
        </w:tc>
      </w:tr>
      <w:tr w:rsidR="0059046A" w:rsidRPr="0059046A" w:rsidTr="0059046A">
        <w:trPr>
          <w:gridAfter w:val="3"/>
          <w:wAfter w:w="1265" w:type="dxa"/>
          <w:trHeight w:val="255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Краснояружского муниципального округа</w:t>
            </w:r>
          </w:p>
        </w:tc>
      </w:tr>
      <w:tr w:rsidR="0059046A" w:rsidRPr="0059046A" w:rsidTr="0059046A">
        <w:trPr>
          <w:gridAfter w:val="3"/>
          <w:wAfter w:w="1265" w:type="dxa"/>
          <w:trHeight w:val="255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от "__" апреля 2026 года № __</w:t>
            </w:r>
          </w:p>
        </w:tc>
      </w:tr>
      <w:tr w:rsidR="0059046A" w:rsidRPr="0059046A" w:rsidTr="0059046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46A" w:rsidRPr="0059046A" w:rsidRDefault="0059046A" w:rsidP="0059046A">
            <w:pPr>
              <w:jc w:val="right"/>
            </w:pPr>
            <w:r w:rsidRPr="0059046A"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</w:pPr>
            <w:r w:rsidRPr="0059046A"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</w:tr>
      <w:tr w:rsidR="0059046A" w:rsidRPr="0059046A" w:rsidTr="0059046A">
        <w:trPr>
          <w:gridAfter w:val="3"/>
          <w:wAfter w:w="1265" w:type="dxa"/>
          <w:trHeight w:val="1230"/>
        </w:trPr>
        <w:tc>
          <w:tcPr>
            <w:tcW w:w="9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</w:rPr>
            </w:pPr>
            <w:r w:rsidRPr="0059046A">
              <w:rPr>
                <w:b/>
                <w:bCs/>
              </w:rPr>
              <w:t xml:space="preserve">Распределение бюджетных ассигнований по  целевым статьям (муниципальным программам городского поселения "Поселок Красная Яруга" и непрограммным направлениям деятельности), группам видов расходов, разделам, подразделам классификации расходов бюджета за 2025 год </w:t>
            </w:r>
          </w:p>
        </w:tc>
      </w:tr>
      <w:tr w:rsidR="0059046A" w:rsidRPr="0059046A" w:rsidTr="0059046A">
        <w:trPr>
          <w:trHeight w:val="52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(тыс.руб.)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r w:rsidRPr="0059046A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046A" w:rsidRPr="0059046A" w:rsidTr="0059046A">
        <w:trPr>
          <w:gridAfter w:val="2"/>
          <w:wAfter w:w="1167" w:type="dxa"/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59046A" w:rsidRPr="0059046A" w:rsidTr="0059046A">
        <w:trPr>
          <w:gridAfter w:val="2"/>
          <w:wAfter w:w="1167" w:type="dxa"/>
          <w:trHeight w:val="11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Муниципальная программа городского поселения  "Поселок Красная Яруга"      "Социально-экономическое развитие городского поселения "Поселок Красная Яруга"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 xml:space="preserve">  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35 330,0</w:t>
            </w:r>
          </w:p>
        </w:tc>
      </w:tr>
      <w:tr w:rsidR="0059046A" w:rsidRPr="0059046A" w:rsidTr="0059046A">
        <w:trPr>
          <w:gridAfter w:val="2"/>
          <w:wAfter w:w="1167" w:type="dxa"/>
          <w:trHeight w:val="2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35 330,0</w:t>
            </w:r>
          </w:p>
        </w:tc>
      </w:tr>
      <w:tr w:rsidR="0059046A" w:rsidRPr="0059046A" w:rsidTr="0059046A">
        <w:trPr>
          <w:gridAfter w:val="2"/>
          <w:wAfter w:w="1167" w:type="dxa"/>
          <w:trHeight w:val="5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19 537,1</w:t>
            </w:r>
          </w:p>
        </w:tc>
      </w:tr>
      <w:tr w:rsidR="0059046A" w:rsidRPr="0059046A" w:rsidTr="0059046A">
        <w:trPr>
          <w:gridAfter w:val="2"/>
          <w:wAfter w:w="1167" w:type="dxa"/>
          <w:trHeight w:val="8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 (Закупка товаров, работ и услуг для государственных нужд)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01 4 01 20010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3 149,3</w:t>
            </w:r>
          </w:p>
        </w:tc>
      </w:tr>
      <w:tr w:rsidR="0059046A" w:rsidRPr="0059046A" w:rsidTr="0059046A">
        <w:trPr>
          <w:gridAfter w:val="2"/>
          <w:wAfter w:w="1167" w:type="dxa"/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01 4 01 80010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16 387,8</w:t>
            </w:r>
          </w:p>
        </w:tc>
      </w:tr>
      <w:tr w:rsidR="0059046A" w:rsidRPr="0059046A" w:rsidTr="0059046A">
        <w:trPr>
          <w:gridAfter w:val="2"/>
          <w:wAfter w:w="1167" w:type="dxa"/>
          <w:trHeight w:val="10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rPr>
          <w:gridAfter w:val="2"/>
          <w:wAfter w:w="1167" w:type="dxa"/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01 4 03 81340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5 022,4</w:t>
            </w:r>
          </w:p>
        </w:tc>
      </w:tr>
      <w:tr w:rsidR="0059046A" w:rsidRPr="0059046A" w:rsidTr="0059046A">
        <w:trPr>
          <w:gridAfter w:val="2"/>
          <w:wAfter w:w="1167" w:type="dxa"/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«Расходы по содержанию муниципального жилищного фонда»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52,5</w:t>
            </w:r>
          </w:p>
        </w:tc>
      </w:tr>
      <w:tr w:rsidR="0059046A" w:rsidRPr="0059046A" w:rsidTr="0059046A">
        <w:trPr>
          <w:gridAfter w:val="2"/>
          <w:wAfter w:w="1167" w:type="dxa"/>
          <w:trHeight w:val="13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(Закупка товаров, работ и услуг для государственных (муниципальных) нужд)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48,6</w:t>
            </w:r>
          </w:p>
        </w:tc>
      </w:tr>
      <w:tr w:rsidR="0059046A" w:rsidRPr="0059046A" w:rsidTr="0059046A">
        <w:trPr>
          <w:gridAfter w:val="2"/>
          <w:wAfter w:w="1167" w:type="dxa"/>
          <w:trHeight w:val="5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содержанию муниципального жилищного фонда (Иные бюджетные ассигнования)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01 4 04 26460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3,9</w:t>
            </w:r>
          </w:p>
        </w:tc>
      </w:tr>
      <w:tr w:rsidR="0059046A" w:rsidRPr="0059046A" w:rsidTr="0059046A">
        <w:trPr>
          <w:gridAfter w:val="2"/>
          <w:wAfter w:w="1167" w:type="dxa"/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Комплекс процессных мероприятий "Организация досуга и обеспечение жителей городского поселения "Поселок Красная Яруга" услугами организации культуры"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 01 4 05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rPr>
          <w:gridAfter w:val="2"/>
          <w:wAfter w:w="1167" w:type="dxa"/>
          <w:trHeight w:val="4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(Закупка товаров, работ и услуг для государственных нужд)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01 4 05 29990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2 649,4</w:t>
            </w:r>
          </w:p>
        </w:tc>
      </w:tr>
      <w:tr w:rsidR="0059046A" w:rsidRPr="0059046A" w:rsidTr="0059046A">
        <w:trPr>
          <w:gridAfter w:val="2"/>
          <w:wAfter w:w="1167" w:type="dxa"/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Комплекс процессных мероприятий "Содержание и ремонт автомобильных дорог общего пользования местного значения"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01 4 06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8 068,6</w:t>
            </w:r>
          </w:p>
        </w:tc>
      </w:tr>
      <w:tr w:rsidR="0059046A" w:rsidRPr="0059046A" w:rsidTr="0059046A">
        <w:trPr>
          <w:gridAfter w:val="2"/>
          <w:wAfter w:w="1167" w:type="dxa"/>
          <w:trHeight w:val="10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(Закупка товаров, работ и услуг для государственных (муниципальных)  нужд)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01 4 06 20570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158,6</w:t>
            </w:r>
          </w:p>
        </w:tc>
      </w:tr>
      <w:tr w:rsidR="0059046A" w:rsidRPr="0059046A" w:rsidTr="0059046A">
        <w:trPr>
          <w:gridAfter w:val="2"/>
          <w:wAfter w:w="1167" w:type="dxa"/>
          <w:trHeight w:val="7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содержанию и ремонту автомобильных дорог общего пользования местного значения (межбюджетные трансферты)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01 4 06 80570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09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7910,0</w:t>
            </w:r>
          </w:p>
        </w:tc>
      </w:tr>
      <w:tr w:rsidR="0059046A" w:rsidRPr="0059046A" w:rsidTr="0059046A">
        <w:trPr>
          <w:gridAfter w:val="2"/>
          <w:wAfter w:w="1167" w:type="dxa"/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 xml:space="preserve">  99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50 389,5</w:t>
            </w:r>
          </w:p>
        </w:tc>
      </w:tr>
      <w:tr w:rsidR="0059046A" w:rsidRPr="0059046A" w:rsidTr="0059046A">
        <w:trPr>
          <w:gridAfter w:val="2"/>
          <w:wAfter w:w="1167" w:type="dxa"/>
          <w:trHeight w:val="3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Иные непрограммные расходы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 xml:space="preserve">  99 9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50 389,5</w:t>
            </w:r>
          </w:p>
        </w:tc>
      </w:tr>
      <w:tr w:rsidR="0059046A" w:rsidRPr="0059046A" w:rsidTr="0059046A">
        <w:trPr>
          <w:gridAfter w:val="2"/>
          <w:wAfter w:w="1167" w:type="dxa"/>
          <w:trHeight w:val="21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7 274,8</w:t>
            </w:r>
          </w:p>
        </w:tc>
      </w:tr>
      <w:tr w:rsidR="0059046A" w:rsidRPr="0059046A" w:rsidTr="0059046A">
        <w:trPr>
          <w:gridAfter w:val="2"/>
          <w:wAfter w:w="1167" w:type="dxa"/>
          <w:trHeight w:val="1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(Закупка товаров, работ и услуг для государственных (муниципальных) нужд)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1 901,2</w:t>
            </w:r>
          </w:p>
        </w:tc>
      </w:tr>
      <w:tr w:rsidR="0059046A" w:rsidRPr="0059046A" w:rsidTr="0059046A">
        <w:trPr>
          <w:gridAfter w:val="2"/>
          <w:wAfter w:w="1167" w:type="dxa"/>
          <w:trHeight w:val="9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 (Социальное обеспечение и иные выплаты населению)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1,0</w:t>
            </w:r>
          </w:p>
        </w:tc>
      </w:tr>
      <w:tr w:rsidR="0059046A" w:rsidRPr="0059046A" w:rsidTr="0059046A">
        <w:trPr>
          <w:gridAfter w:val="2"/>
          <w:wAfter w:w="1167" w:type="dxa"/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Обеспечение функций  органов местного самоуправления  (Иные бюджетные ассигнования)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99 9 00 00190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10 064,9</w:t>
            </w:r>
          </w:p>
        </w:tc>
      </w:tr>
      <w:tr w:rsidR="0059046A" w:rsidRPr="0059046A" w:rsidTr="0059046A">
        <w:trPr>
          <w:gridAfter w:val="2"/>
          <w:wAfter w:w="1167" w:type="dxa"/>
          <w:trHeight w:val="21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99 9 00 00220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1 653,7</w:t>
            </w:r>
          </w:p>
        </w:tc>
      </w:tr>
      <w:tr w:rsidR="0059046A" w:rsidRPr="0059046A" w:rsidTr="0059046A">
        <w:trPr>
          <w:gridAfter w:val="2"/>
          <w:wAfter w:w="1167" w:type="dxa"/>
          <w:trHeight w:val="11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99 9 00 71330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54,0</w:t>
            </w:r>
          </w:p>
        </w:tc>
      </w:tr>
      <w:tr w:rsidR="0059046A" w:rsidRPr="0059046A" w:rsidTr="0059046A">
        <w:trPr>
          <w:gridAfter w:val="2"/>
          <w:wAfter w:w="1167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46A" w:rsidRPr="0059046A" w:rsidRDefault="0059046A" w:rsidP="0059046A">
            <w:pPr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(Иные бюджетные ассигнования)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99 9 00 29990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13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359,3</w:t>
            </w:r>
          </w:p>
        </w:tc>
      </w:tr>
      <w:tr w:rsidR="0059046A" w:rsidRPr="0059046A" w:rsidTr="0059046A">
        <w:trPr>
          <w:gridAfter w:val="2"/>
          <w:wAfter w:w="1167" w:type="dxa"/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52,0</w:t>
            </w:r>
          </w:p>
        </w:tc>
      </w:tr>
      <w:tr w:rsidR="0059046A" w:rsidRPr="0059046A" w:rsidTr="0059046A">
        <w:trPr>
          <w:gridAfter w:val="2"/>
          <w:wAfter w:w="1167" w:type="dxa"/>
          <w:trHeight w:val="13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lastRenderedPageBreak/>
              <w:t>Мероприятия по управлению муниципальной собственностью, кадастровой оценке, землеустройству  (Закупка товаров, работ и услуг для государственных (муниципальных) нужд)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99 9 00 27460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800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20,0</w:t>
            </w:r>
          </w:p>
        </w:tc>
      </w:tr>
      <w:tr w:rsidR="0059046A" w:rsidRPr="0059046A" w:rsidTr="0059046A">
        <w:trPr>
          <w:gridAfter w:val="2"/>
          <w:wAfter w:w="1167" w:type="dxa"/>
          <w:trHeight w:val="2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285,4</w:t>
            </w:r>
          </w:p>
        </w:tc>
      </w:tr>
      <w:tr w:rsidR="0059046A" w:rsidRPr="0059046A" w:rsidTr="0059046A">
        <w:trPr>
          <w:gridAfter w:val="2"/>
          <w:wAfter w:w="1167" w:type="dxa"/>
          <w:trHeight w:val="12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99 9 00 51180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127,7</w:t>
            </w:r>
          </w:p>
        </w:tc>
      </w:tr>
      <w:tr w:rsidR="0059046A" w:rsidRPr="0059046A" w:rsidTr="0059046A">
        <w:trPr>
          <w:gridAfter w:val="2"/>
          <w:wAfter w:w="1167" w:type="dxa"/>
          <w:trHeight w:val="15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Проведение аварийных ремонтно-восстановительных работ, связанных с ликвидацией последствий стихийных бедствий и чрезвычайных ситуаций  (Закупка товаров, работ и услуг для государственных (муниципальных)  нужд)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99 9 00 20340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9 131,7</w:t>
            </w:r>
          </w:p>
        </w:tc>
      </w:tr>
      <w:tr w:rsidR="0059046A" w:rsidRPr="0059046A" w:rsidTr="0059046A">
        <w:trPr>
          <w:gridAfter w:val="2"/>
          <w:wAfter w:w="1167" w:type="dxa"/>
          <w:trHeight w:val="9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532,2</w:t>
            </w:r>
          </w:p>
        </w:tc>
      </w:tr>
      <w:tr w:rsidR="0059046A" w:rsidRPr="0059046A" w:rsidTr="0059046A">
        <w:trPr>
          <w:gridAfter w:val="2"/>
          <w:wAfter w:w="1167" w:type="dxa"/>
          <w:trHeight w:val="7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Резервный фонд администрации поселения (Социальное обеспечение и иные выплаты населению)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99 9 00 20450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63,0</w:t>
            </w:r>
          </w:p>
        </w:tc>
      </w:tr>
      <w:tr w:rsidR="0059046A" w:rsidRPr="0059046A" w:rsidTr="0059046A">
        <w:trPr>
          <w:gridAfter w:val="2"/>
          <w:wAfter w:w="1167" w:type="dxa"/>
          <w:trHeight w:val="9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both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Расходы по оказанию поддержки граждан и их объединений, участвующих в охране общественного порядка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99 9 00 S0420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300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center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sz w:val="20"/>
                <w:szCs w:val="20"/>
              </w:rPr>
            </w:pPr>
            <w:r w:rsidRPr="0059046A">
              <w:rPr>
                <w:sz w:val="20"/>
                <w:szCs w:val="20"/>
              </w:rPr>
              <w:t>18 868,6</w:t>
            </w:r>
          </w:p>
        </w:tc>
      </w:tr>
      <w:tr w:rsidR="0059046A" w:rsidRPr="0059046A" w:rsidTr="0059046A">
        <w:trPr>
          <w:gridAfter w:val="2"/>
          <w:wAfter w:w="1167" w:type="dxa"/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46A" w:rsidRPr="0059046A" w:rsidRDefault="0059046A" w:rsidP="0059046A">
            <w:pPr>
              <w:jc w:val="right"/>
              <w:rPr>
                <w:b/>
                <w:bCs/>
                <w:sz w:val="20"/>
                <w:szCs w:val="20"/>
              </w:rPr>
            </w:pPr>
            <w:r w:rsidRPr="0059046A">
              <w:rPr>
                <w:b/>
                <w:bCs/>
                <w:sz w:val="20"/>
                <w:szCs w:val="20"/>
              </w:rPr>
              <w:t>85 719,5</w:t>
            </w:r>
          </w:p>
        </w:tc>
      </w:tr>
    </w:tbl>
    <w:p w:rsidR="0059046A" w:rsidRPr="0059046A" w:rsidRDefault="0059046A" w:rsidP="0059046A"/>
    <w:p w:rsidR="0059046A" w:rsidRDefault="0059046A"/>
    <w:sectPr w:rsidR="0059046A" w:rsidSect="006F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02278C"/>
    <w:rsid w:val="00151377"/>
    <w:rsid w:val="001961D7"/>
    <w:rsid w:val="002E79D8"/>
    <w:rsid w:val="003D7A5F"/>
    <w:rsid w:val="0051328F"/>
    <w:rsid w:val="0059046A"/>
    <w:rsid w:val="005E3C3E"/>
    <w:rsid w:val="005F2799"/>
    <w:rsid w:val="00651EBB"/>
    <w:rsid w:val="006E2783"/>
    <w:rsid w:val="006F076E"/>
    <w:rsid w:val="00860A8E"/>
    <w:rsid w:val="008D56C9"/>
    <w:rsid w:val="00957BC2"/>
    <w:rsid w:val="009B1F1D"/>
    <w:rsid w:val="00A517D4"/>
    <w:rsid w:val="00AB301D"/>
    <w:rsid w:val="00B53746"/>
    <w:rsid w:val="00CE66C0"/>
    <w:rsid w:val="00E44609"/>
    <w:rsid w:val="00EA1900"/>
    <w:rsid w:val="00F91862"/>
    <w:rsid w:val="00FB02E1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046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59046A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9046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04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46A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59046A"/>
  </w:style>
  <w:style w:type="paragraph" w:styleId="a3">
    <w:name w:val="Body Text Indent"/>
    <w:basedOn w:val="a"/>
    <w:link w:val="a4"/>
    <w:rsid w:val="0059046A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9046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590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0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5904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04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9046A"/>
  </w:style>
  <w:style w:type="paragraph" w:styleId="a9">
    <w:name w:val="footer"/>
    <w:basedOn w:val="a"/>
    <w:link w:val="aa"/>
    <w:rsid w:val="005904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90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5904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59046A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59046A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uiPriority w:val="99"/>
    <w:unhideWhenUsed/>
    <w:rsid w:val="0059046A"/>
    <w:rPr>
      <w:color w:val="0000FF"/>
      <w:u w:val="single"/>
    </w:rPr>
  </w:style>
  <w:style w:type="paragraph" w:styleId="ac">
    <w:name w:val="Balloon Text"/>
    <w:basedOn w:val="a"/>
    <w:link w:val="ad"/>
    <w:rsid w:val="0059046A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basedOn w:val="a0"/>
    <w:link w:val="ac"/>
    <w:rsid w:val="0059046A"/>
    <w:rPr>
      <w:rFonts w:ascii="Segoe UI" w:eastAsia="Times New Roman" w:hAnsi="Segoe UI" w:cs="Times New Roman"/>
      <w:sz w:val="18"/>
      <w:szCs w:val="18"/>
      <w:lang/>
    </w:rPr>
  </w:style>
  <w:style w:type="paragraph" w:customStyle="1" w:styleId="12">
    <w:name w:val="Знак1"/>
    <w:basedOn w:val="a"/>
    <w:next w:val="a"/>
    <w:semiHidden/>
    <w:rsid w:val="005904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9</cp:revision>
  <dcterms:created xsi:type="dcterms:W3CDTF">2026-03-30T19:03:00Z</dcterms:created>
  <dcterms:modified xsi:type="dcterms:W3CDTF">2026-04-08T07:37:00Z</dcterms:modified>
</cp:coreProperties>
</file>