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73D" w:rsidRDefault="0028473D" w:rsidP="00284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 О С С И Й С К А Я   Ф Е Д Е Р А Ц И Я </w:t>
      </w:r>
    </w:p>
    <w:p w:rsidR="0028473D" w:rsidRDefault="0028473D" w:rsidP="0028473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 Е Л Г О Р О Д С К А Я   О Б Л А С Т Ь </w:t>
      </w:r>
    </w:p>
    <w:p w:rsidR="0028473D" w:rsidRDefault="0028473D" w:rsidP="002847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1025" cy="666750"/>
            <wp:effectExtent l="0" t="0" r="9525" b="0"/>
            <wp:docPr id="1" name="Рисунок 1" descr="gerb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r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73D" w:rsidRDefault="0028473D" w:rsidP="0028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ДЕПУТАТОВ </w:t>
      </w:r>
    </w:p>
    <w:p w:rsidR="0028473D" w:rsidRDefault="0028473D" w:rsidP="0028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РАКИТЯНСКОГО МУНИЦИПАЛЬНОГО ОКРУГА </w:t>
      </w:r>
    </w:p>
    <w:p w:rsidR="0028473D" w:rsidRPr="00D41128" w:rsidRDefault="0028473D" w:rsidP="00D41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</w:t>
      </w:r>
      <w:r w:rsidR="00834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41128" w:rsidRPr="00D41128" w:rsidRDefault="00D41128" w:rsidP="00D41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Девятое</w:t>
      </w:r>
      <w:r w:rsidR="00284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Совета депутатов</w:t>
      </w:r>
      <w:r w:rsidR="00834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созыва</w:t>
      </w:r>
      <w:r w:rsidR="00284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473D" w:rsidRDefault="0028473D" w:rsidP="0028473D">
      <w:pPr>
        <w:suppressAutoHyphens/>
        <w:spacing w:before="100" w:beforeAutospacing="1" w:after="198" w:line="102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</w:t>
      </w:r>
    </w:p>
    <w:p w:rsidR="00FE6607" w:rsidRPr="00D41128" w:rsidRDefault="00D41128" w:rsidP="00D41128">
      <w:pPr>
        <w:suppressAutoHyphens/>
        <w:spacing w:before="100" w:beforeAutospacing="1" w:after="198" w:line="102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26 июня </w:t>
      </w:r>
      <w:r w:rsidR="0028473D" w:rsidRPr="00636DB6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F06613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28473D" w:rsidRPr="00636DB6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28473D" w:rsidRPr="00636DB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8473D" w:rsidRPr="00636DB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8473D" w:rsidRPr="00636DB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8473D" w:rsidRPr="00636DB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907BC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BE2F1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8473D" w:rsidRPr="00636DB6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F564CA">
        <w:rPr>
          <w:rFonts w:ascii="Times New Roman" w:eastAsia="Calibri" w:hAnsi="Times New Roman" w:cs="Times New Roman"/>
          <w:b/>
          <w:sz w:val="28"/>
          <w:szCs w:val="28"/>
        </w:rPr>
        <w:t>9</w:t>
      </w:r>
    </w:p>
    <w:p w:rsidR="00B36926" w:rsidRDefault="00B36926" w:rsidP="003F219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a"/>
        <w:tblW w:w="14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4786"/>
      </w:tblGrid>
      <w:tr w:rsidR="00EC4062" w:rsidRPr="00D41128" w:rsidTr="00EC4062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0803" w:rsidRPr="00D41128" w:rsidRDefault="00740803" w:rsidP="00226680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41128">
              <w:rPr>
                <w:rFonts w:ascii="Times New Roman" w:hAnsi="Times New Roman"/>
                <w:b/>
                <w:sz w:val="26"/>
                <w:szCs w:val="26"/>
              </w:rPr>
              <w:t>О внесении изменений в решение</w:t>
            </w:r>
            <w:r w:rsidRPr="00D4112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Совета депутатов </w:t>
            </w:r>
          </w:p>
          <w:p w:rsidR="00740803" w:rsidRPr="00D41128" w:rsidRDefault="00740803" w:rsidP="00D4112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1128">
              <w:rPr>
                <w:rFonts w:ascii="Times New Roman" w:hAnsi="Times New Roman"/>
                <w:b/>
                <w:sz w:val="26"/>
                <w:szCs w:val="26"/>
              </w:rPr>
              <w:t xml:space="preserve">от </w:t>
            </w:r>
            <w:r w:rsidRPr="00D41128">
              <w:rPr>
                <w:rFonts w:ascii="Times New Roman" w:hAnsi="Times New Roman"/>
                <w:b/>
                <w:bCs/>
                <w:sz w:val="26"/>
                <w:szCs w:val="26"/>
              </w:rPr>
              <w:t>27 ноября 2025 года № 7</w:t>
            </w:r>
            <w:r w:rsidRPr="00D41128">
              <w:rPr>
                <w:rFonts w:ascii="Times New Roman" w:hAnsi="Times New Roman"/>
                <w:b/>
                <w:sz w:val="26"/>
                <w:szCs w:val="26"/>
              </w:rPr>
              <w:t xml:space="preserve"> «Об утверждении прогнозного</w:t>
            </w:r>
            <w:r w:rsidRPr="00D4112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D41128">
              <w:rPr>
                <w:rFonts w:ascii="Times New Roman" w:hAnsi="Times New Roman"/>
                <w:b/>
                <w:sz w:val="26"/>
                <w:szCs w:val="26"/>
              </w:rPr>
              <w:t>плана (программы) приватизации объектов</w:t>
            </w:r>
            <w:r w:rsidRPr="00D4112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D41128">
              <w:rPr>
                <w:rFonts w:ascii="Times New Roman" w:hAnsi="Times New Roman"/>
                <w:b/>
                <w:sz w:val="26"/>
                <w:szCs w:val="26"/>
              </w:rPr>
              <w:t xml:space="preserve">муниципальной собственности  </w:t>
            </w:r>
          </w:p>
          <w:p w:rsidR="00EC4062" w:rsidRPr="00D41128" w:rsidRDefault="00740803" w:rsidP="0022668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1128">
              <w:rPr>
                <w:rFonts w:ascii="Times New Roman" w:hAnsi="Times New Roman"/>
                <w:b/>
                <w:sz w:val="26"/>
                <w:szCs w:val="26"/>
              </w:rPr>
              <w:t>Ракитянского</w:t>
            </w:r>
            <w:r w:rsidRPr="00D4112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муниципального округа</w:t>
            </w:r>
            <w:r w:rsidRPr="00D41128">
              <w:rPr>
                <w:rFonts w:ascii="Times New Roman" w:hAnsi="Times New Roman"/>
                <w:b/>
                <w:sz w:val="26"/>
                <w:szCs w:val="26"/>
              </w:rPr>
              <w:t xml:space="preserve"> на 202</w:t>
            </w:r>
            <w:r w:rsidRPr="00D41128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  <w:r w:rsidRPr="00D41128">
              <w:rPr>
                <w:rFonts w:ascii="Times New Roman" w:hAnsi="Times New Roman"/>
                <w:b/>
                <w:sz w:val="26"/>
                <w:szCs w:val="26"/>
              </w:rPr>
              <w:t xml:space="preserve"> год»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C4062" w:rsidRPr="00D41128" w:rsidRDefault="00EC4062">
            <w:pPr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06B3E" w:rsidRPr="00D41128" w:rsidRDefault="00006B3E" w:rsidP="00D41128">
      <w:pPr>
        <w:spacing w:after="1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6635" w:rsidRPr="00D41128" w:rsidRDefault="00EC4062" w:rsidP="00D411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1128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0C4AF9" w:rsidRPr="00D41128">
        <w:rPr>
          <w:rFonts w:ascii="Times New Roman" w:hAnsi="Times New Roman" w:cs="Times New Roman"/>
          <w:sz w:val="26"/>
          <w:szCs w:val="26"/>
        </w:rPr>
        <w:t xml:space="preserve"> </w:t>
      </w:r>
      <w:r w:rsidR="00600ACD" w:rsidRPr="00D41128">
        <w:rPr>
          <w:rFonts w:ascii="Times New Roman" w:hAnsi="Times New Roman" w:cs="Times New Roman"/>
          <w:sz w:val="26"/>
          <w:szCs w:val="26"/>
        </w:rPr>
        <w:t xml:space="preserve">со ст.10 Федерального закона от 21.12.2001 года   №178-ФЗ «О приватизации государственного и муниципального имущества», </w:t>
      </w:r>
      <w:r w:rsidR="000C4AF9" w:rsidRPr="00D41128">
        <w:rPr>
          <w:rFonts w:ascii="Times New Roman" w:hAnsi="Times New Roman" w:cs="Times New Roman"/>
          <w:sz w:val="26"/>
          <w:szCs w:val="26"/>
        </w:rPr>
        <w:t xml:space="preserve">с </w:t>
      </w:r>
      <w:r w:rsidRPr="00D41128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Федеральным </w:t>
      </w:r>
      <w:hyperlink r:id="rId9" w:anchor="dst101331" w:history="1">
        <w:r w:rsidRPr="00D41128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 w:themeFill="background1"/>
          </w:rPr>
          <w:t>законом</w:t>
        </w:r>
      </w:hyperlink>
      <w:r w:rsidRPr="00D41128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 от 20.03.2025</w:t>
      </w:r>
      <w:r w:rsidR="00936635" w:rsidRPr="00D41128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года №</w:t>
      </w:r>
      <w:r w:rsidRPr="00D41128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33-ФЗ </w:t>
      </w:r>
      <w:r w:rsidR="00936635" w:rsidRPr="00D41128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«</w:t>
      </w:r>
      <w:r w:rsidRPr="00D41128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Об общих принципах организации местного самоуправления в единой системе публичной власти</w:t>
      </w:r>
      <w:r w:rsidR="00936635" w:rsidRPr="00D41128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»</w:t>
      </w:r>
      <w:r w:rsidRPr="00D41128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, </w:t>
      </w:r>
      <w:r w:rsidR="00600ACD" w:rsidRPr="00D41128">
        <w:rPr>
          <w:rFonts w:ascii="Times New Roman" w:hAnsi="Times New Roman" w:cs="Times New Roman"/>
          <w:sz w:val="26"/>
          <w:szCs w:val="26"/>
        </w:rPr>
        <w:t>в целях эффективного использования  имущества, находящегося в  муниципальной  собственности Ракитянского муниципального округа Белгородской области</w:t>
      </w:r>
      <w:r w:rsidRPr="00D41128">
        <w:rPr>
          <w:rFonts w:ascii="Times New Roman" w:hAnsi="Times New Roman" w:cs="Times New Roman"/>
          <w:sz w:val="26"/>
          <w:szCs w:val="26"/>
        </w:rPr>
        <w:t xml:space="preserve">, Совет  депутатов </w:t>
      </w:r>
      <w:r w:rsidR="00936635" w:rsidRPr="00D41128">
        <w:rPr>
          <w:rFonts w:ascii="Times New Roman" w:hAnsi="Times New Roman" w:cs="Times New Roman"/>
          <w:sz w:val="26"/>
          <w:szCs w:val="26"/>
        </w:rPr>
        <w:t xml:space="preserve">Ракитянского </w:t>
      </w:r>
      <w:r w:rsidRPr="00D41128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="00D07153" w:rsidRPr="00D41128">
        <w:rPr>
          <w:rFonts w:ascii="Times New Roman" w:hAnsi="Times New Roman" w:cs="Times New Roman"/>
          <w:sz w:val="26"/>
          <w:szCs w:val="26"/>
        </w:rPr>
        <w:t xml:space="preserve"> Белгородской области </w:t>
      </w:r>
      <w:r w:rsidRPr="00D41128">
        <w:rPr>
          <w:rFonts w:ascii="Times New Roman" w:hAnsi="Times New Roman" w:cs="Times New Roman"/>
          <w:sz w:val="26"/>
          <w:szCs w:val="26"/>
        </w:rPr>
        <w:t xml:space="preserve"> </w:t>
      </w:r>
      <w:r w:rsidR="00936635" w:rsidRPr="00D41128">
        <w:rPr>
          <w:rFonts w:ascii="Times New Roman" w:eastAsia="Calibri" w:hAnsi="Times New Roman" w:cs="Times New Roman"/>
          <w:b/>
          <w:sz w:val="26"/>
          <w:szCs w:val="26"/>
        </w:rPr>
        <w:t>р е ш и л:</w:t>
      </w:r>
    </w:p>
    <w:p w:rsidR="00D41128" w:rsidRPr="00D41128" w:rsidRDefault="00D41128" w:rsidP="00D411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00ACD" w:rsidRPr="00D41128" w:rsidRDefault="00600ACD" w:rsidP="00D41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12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72E5F" w:rsidRPr="00D41128">
        <w:rPr>
          <w:rFonts w:ascii="Times New Roman" w:eastAsia="Calibri" w:hAnsi="Times New Roman" w:cs="Times New Roman"/>
          <w:sz w:val="26"/>
          <w:szCs w:val="26"/>
        </w:rPr>
        <w:tab/>
        <w:t xml:space="preserve">1. </w:t>
      </w:r>
      <w:r w:rsidRPr="00D41128">
        <w:rPr>
          <w:rFonts w:ascii="Times New Roman" w:hAnsi="Times New Roman" w:cs="Times New Roman"/>
          <w:sz w:val="26"/>
          <w:szCs w:val="26"/>
        </w:rPr>
        <w:t xml:space="preserve">Внести в решение </w:t>
      </w:r>
      <w:r w:rsidRPr="00D41128">
        <w:rPr>
          <w:rFonts w:ascii="Times New Roman" w:hAnsi="Times New Roman" w:cs="Times New Roman"/>
          <w:bCs/>
          <w:sz w:val="26"/>
          <w:szCs w:val="26"/>
        </w:rPr>
        <w:t xml:space="preserve">Совета депутатов </w:t>
      </w:r>
      <w:r w:rsidRPr="00D41128">
        <w:rPr>
          <w:rFonts w:ascii="Times New Roman" w:hAnsi="Times New Roman" w:cs="Times New Roman"/>
          <w:sz w:val="26"/>
          <w:szCs w:val="26"/>
        </w:rPr>
        <w:t xml:space="preserve">от </w:t>
      </w:r>
      <w:r w:rsidRPr="00D41128">
        <w:rPr>
          <w:rFonts w:ascii="Times New Roman" w:hAnsi="Times New Roman" w:cs="Times New Roman"/>
          <w:bCs/>
          <w:sz w:val="26"/>
          <w:szCs w:val="26"/>
        </w:rPr>
        <w:t>27 ноября 2025 года № 7</w:t>
      </w:r>
      <w:r w:rsidRPr="00D41128">
        <w:rPr>
          <w:rFonts w:ascii="Times New Roman" w:hAnsi="Times New Roman" w:cs="Times New Roman"/>
          <w:sz w:val="26"/>
          <w:szCs w:val="26"/>
        </w:rPr>
        <w:t xml:space="preserve"> «Об утверждении прогнозного</w:t>
      </w:r>
      <w:r w:rsidRPr="00D4112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41128">
        <w:rPr>
          <w:rFonts w:ascii="Times New Roman" w:hAnsi="Times New Roman" w:cs="Times New Roman"/>
          <w:sz w:val="26"/>
          <w:szCs w:val="26"/>
        </w:rPr>
        <w:t>плана (программы) приватизации объектов</w:t>
      </w:r>
      <w:r w:rsidRPr="00D4112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41128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D41128" w:rsidRPr="00D41128">
        <w:rPr>
          <w:rFonts w:ascii="Times New Roman" w:hAnsi="Times New Roman" w:cs="Times New Roman"/>
          <w:sz w:val="26"/>
          <w:szCs w:val="26"/>
        </w:rPr>
        <w:t>собственности Ракитянского</w:t>
      </w:r>
      <w:r w:rsidRPr="00D41128">
        <w:rPr>
          <w:rFonts w:ascii="Times New Roman" w:hAnsi="Times New Roman" w:cs="Times New Roman"/>
          <w:bCs/>
          <w:sz w:val="26"/>
          <w:szCs w:val="26"/>
        </w:rPr>
        <w:t xml:space="preserve"> муниципального округа</w:t>
      </w:r>
      <w:r w:rsidRPr="00D41128">
        <w:rPr>
          <w:rFonts w:ascii="Times New Roman" w:hAnsi="Times New Roman" w:cs="Times New Roman"/>
          <w:sz w:val="26"/>
          <w:szCs w:val="26"/>
        </w:rPr>
        <w:t xml:space="preserve"> на 202</w:t>
      </w:r>
      <w:r w:rsidRPr="00D41128">
        <w:rPr>
          <w:rFonts w:ascii="Times New Roman" w:hAnsi="Times New Roman" w:cs="Times New Roman"/>
          <w:bCs/>
          <w:sz w:val="26"/>
          <w:szCs w:val="26"/>
        </w:rPr>
        <w:t>6</w:t>
      </w:r>
      <w:r w:rsidRPr="00D41128">
        <w:rPr>
          <w:rFonts w:ascii="Times New Roman" w:hAnsi="Times New Roman" w:cs="Times New Roman"/>
          <w:sz w:val="26"/>
          <w:szCs w:val="26"/>
        </w:rPr>
        <w:t xml:space="preserve"> год</w:t>
      </w:r>
      <w:r w:rsidRPr="00D41128">
        <w:rPr>
          <w:rFonts w:ascii="Times New Roman" w:hAnsi="Times New Roman"/>
          <w:sz w:val="26"/>
          <w:szCs w:val="26"/>
        </w:rPr>
        <w:t>»</w:t>
      </w:r>
      <w:r w:rsidRPr="00D41128">
        <w:rPr>
          <w:rFonts w:ascii="Times New Roman" w:hAnsi="Times New Roman" w:cs="Times New Roman"/>
          <w:sz w:val="26"/>
          <w:szCs w:val="26"/>
        </w:rPr>
        <w:t xml:space="preserve"> (далее - План) следующее изменение:</w:t>
      </w:r>
    </w:p>
    <w:p w:rsidR="006F4FBE" w:rsidRPr="00D41128" w:rsidRDefault="00600ACD" w:rsidP="00D41128">
      <w:pPr>
        <w:pStyle w:val="ConsPlusTitle"/>
        <w:widowControl/>
        <w:tabs>
          <w:tab w:val="left" w:pos="405"/>
          <w:tab w:val="left" w:pos="851"/>
          <w:tab w:val="center" w:pos="49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41128">
        <w:rPr>
          <w:rFonts w:ascii="Times New Roman" w:hAnsi="Times New Roman" w:cs="Times New Roman"/>
          <w:b w:val="0"/>
          <w:sz w:val="26"/>
          <w:szCs w:val="26"/>
        </w:rPr>
        <w:tab/>
        <w:t xml:space="preserve">     - дополнить План пунктами </w:t>
      </w:r>
      <w:r w:rsidR="00FA4823" w:rsidRPr="00D41128">
        <w:rPr>
          <w:rFonts w:ascii="Times New Roman" w:hAnsi="Times New Roman" w:cs="Times New Roman"/>
          <w:b w:val="0"/>
          <w:sz w:val="26"/>
          <w:szCs w:val="26"/>
        </w:rPr>
        <w:t>8</w:t>
      </w:r>
      <w:r w:rsidR="000A1CFC" w:rsidRPr="00D41128">
        <w:rPr>
          <w:rFonts w:ascii="Times New Roman" w:hAnsi="Times New Roman" w:cs="Times New Roman"/>
          <w:b w:val="0"/>
          <w:sz w:val="26"/>
          <w:szCs w:val="26"/>
        </w:rPr>
        <w:t>-1</w:t>
      </w:r>
      <w:r w:rsidR="00E55A05" w:rsidRPr="00D41128">
        <w:rPr>
          <w:rFonts w:ascii="Times New Roman" w:hAnsi="Times New Roman" w:cs="Times New Roman"/>
          <w:b w:val="0"/>
          <w:sz w:val="26"/>
          <w:szCs w:val="26"/>
        </w:rPr>
        <w:t>6</w:t>
      </w:r>
      <w:r w:rsidRPr="00D41128">
        <w:rPr>
          <w:rFonts w:ascii="Times New Roman" w:hAnsi="Times New Roman" w:cs="Times New Roman"/>
          <w:b w:val="0"/>
          <w:sz w:val="26"/>
          <w:szCs w:val="26"/>
        </w:rPr>
        <w:t xml:space="preserve">, согласно </w:t>
      </w:r>
      <w:r w:rsidR="00D41128" w:rsidRPr="00D41128">
        <w:rPr>
          <w:rFonts w:ascii="Times New Roman" w:hAnsi="Times New Roman" w:cs="Times New Roman"/>
          <w:b w:val="0"/>
          <w:sz w:val="26"/>
          <w:szCs w:val="26"/>
        </w:rPr>
        <w:t>приложению,</w:t>
      </w:r>
      <w:r w:rsidRPr="00D41128">
        <w:rPr>
          <w:rFonts w:ascii="Times New Roman" w:hAnsi="Times New Roman" w:cs="Times New Roman"/>
          <w:b w:val="0"/>
          <w:sz w:val="26"/>
          <w:szCs w:val="26"/>
        </w:rPr>
        <w:t xml:space="preserve"> к настоящему </w:t>
      </w:r>
      <w:r w:rsidRPr="00D41128">
        <w:rPr>
          <w:rFonts w:ascii="Times New Roman" w:hAnsi="Times New Roman" w:cs="Times New Roman"/>
          <w:b w:val="0"/>
          <w:bCs w:val="0"/>
          <w:sz w:val="26"/>
          <w:szCs w:val="26"/>
        </w:rPr>
        <w:t>решению.</w:t>
      </w:r>
      <w:r w:rsidR="00936635" w:rsidRPr="00D41128">
        <w:rPr>
          <w:rFonts w:ascii="Times New Roman" w:hAnsi="Times New Roman" w:cs="Times New Roman"/>
          <w:sz w:val="26"/>
          <w:szCs w:val="26"/>
        </w:rPr>
        <w:tab/>
      </w:r>
    </w:p>
    <w:p w:rsidR="000C4AF9" w:rsidRPr="00D41128" w:rsidRDefault="006F4FBE" w:rsidP="00D41128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1128">
        <w:rPr>
          <w:rFonts w:ascii="Times New Roman" w:hAnsi="Times New Roman" w:cs="Times New Roman"/>
          <w:sz w:val="26"/>
          <w:szCs w:val="26"/>
        </w:rPr>
        <w:tab/>
      </w:r>
      <w:r w:rsidR="00702B7A" w:rsidRPr="00D41128">
        <w:rPr>
          <w:rFonts w:ascii="Times New Roman" w:hAnsi="Times New Roman" w:cs="Times New Roman"/>
          <w:sz w:val="26"/>
          <w:szCs w:val="26"/>
        </w:rPr>
        <w:t>2</w:t>
      </w:r>
      <w:r w:rsidR="0021358A" w:rsidRPr="00D41128">
        <w:rPr>
          <w:rFonts w:ascii="Times New Roman" w:eastAsia="Calibri" w:hAnsi="Times New Roman" w:cs="Times New Roman"/>
          <w:sz w:val="26"/>
          <w:szCs w:val="26"/>
        </w:rPr>
        <w:t xml:space="preserve">. Настоящее решение вступает в силу со дня его </w:t>
      </w:r>
      <w:r w:rsidR="007241DB" w:rsidRPr="00D41128">
        <w:rPr>
          <w:rFonts w:ascii="Times New Roman" w:eastAsia="Calibri" w:hAnsi="Times New Roman" w:cs="Times New Roman"/>
          <w:sz w:val="26"/>
          <w:szCs w:val="26"/>
        </w:rPr>
        <w:t>официального опубликования</w:t>
      </w:r>
      <w:r w:rsidR="0021358A" w:rsidRPr="00D4112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C4062" w:rsidRPr="00D41128" w:rsidRDefault="006F4FBE" w:rsidP="00D411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411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55A05" w:rsidRPr="00D4112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1358A" w:rsidRPr="00D41128">
        <w:rPr>
          <w:rFonts w:ascii="Times New Roman" w:eastAsia="Times New Roman" w:hAnsi="Times New Roman" w:cs="Times New Roman"/>
          <w:sz w:val="26"/>
          <w:szCs w:val="26"/>
        </w:rPr>
        <w:t xml:space="preserve">. Контроль за </w:t>
      </w:r>
      <w:r w:rsidR="00FA4823" w:rsidRPr="00D41128">
        <w:rPr>
          <w:rFonts w:ascii="Times New Roman" w:eastAsia="Times New Roman" w:hAnsi="Times New Roman" w:cs="Times New Roman"/>
          <w:sz w:val="26"/>
          <w:szCs w:val="26"/>
        </w:rPr>
        <w:t>вы</w:t>
      </w:r>
      <w:r w:rsidR="0021358A" w:rsidRPr="00D41128">
        <w:rPr>
          <w:rFonts w:ascii="Times New Roman" w:eastAsia="Times New Roman" w:hAnsi="Times New Roman" w:cs="Times New Roman"/>
          <w:sz w:val="26"/>
          <w:szCs w:val="26"/>
        </w:rPr>
        <w:t xml:space="preserve">полнением решения возложить на постоянную комиссию Совета депутатов Ракитянского муниципального округа Белгородской области по экономическому развитию, бюджету, налоговой политике и муниципальной </w:t>
      </w:r>
      <w:r w:rsidR="00D41128" w:rsidRPr="00D41128">
        <w:rPr>
          <w:rFonts w:ascii="Times New Roman" w:eastAsia="Times New Roman" w:hAnsi="Times New Roman" w:cs="Times New Roman"/>
          <w:sz w:val="26"/>
          <w:szCs w:val="26"/>
        </w:rPr>
        <w:t>собственности (Т.С. Амбружевич)</w:t>
      </w:r>
    </w:p>
    <w:p w:rsidR="009E7E16" w:rsidRPr="00D41128" w:rsidRDefault="009E7E16" w:rsidP="00600AC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07BC8" w:rsidRPr="00D41128" w:rsidRDefault="00907BC8" w:rsidP="00EC406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Calibri" w:hAnsi="PT Astra Serif" w:cs="Tahoma"/>
          <w:b/>
          <w:sz w:val="26"/>
          <w:szCs w:val="26"/>
        </w:rPr>
      </w:pPr>
      <w:r w:rsidRPr="00D41128">
        <w:rPr>
          <w:rFonts w:ascii="PT Astra Serif" w:eastAsia="Calibri" w:hAnsi="PT Astra Serif" w:cs="Tahoma"/>
          <w:b/>
          <w:sz w:val="26"/>
          <w:szCs w:val="26"/>
        </w:rPr>
        <w:t xml:space="preserve">Председатель </w:t>
      </w:r>
    </w:p>
    <w:p w:rsidR="00907BC8" w:rsidRPr="00D41128" w:rsidRDefault="00907BC8" w:rsidP="00EC406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Calibri" w:hAnsi="PT Astra Serif" w:cs="Tahoma"/>
          <w:b/>
          <w:sz w:val="26"/>
          <w:szCs w:val="26"/>
        </w:rPr>
      </w:pPr>
      <w:r w:rsidRPr="00D41128">
        <w:rPr>
          <w:rFonts w:ascii="PT Astra Serif" w:eastAsia="Calibri" w:hAnsi="PT Astra Serif" w:cs="Tahoma"/>
          <w:b/>
          <w:sz w:val="26"/>
          <w:szCs w:val="26"/>
        </w:rPr>
        <w:t>Совета депутатов</w:t>
      </w:r>
    </w:p>
    <w:p w:rsidR="00907BC8" w:rsidRPr="00D41128" w:rsidRDefault="00907BC8" w:rsidP="00EC406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Calibri" w:hAnsi="PT Astra Serif" w:cs="Tahoma"/>
          <w:b/>
          <w:i/>
          <w:sz w:val="26"/>
          <w:szCs w:val="26"/>
          <w:u w:val="single"/>
        </w:rPr>
      </w:pPr>
      <w:r w:rsidRPr="00D41128">
        <w:rPr>
          <w:rFonts w:ascii="PT Astra Serif" w:eastAsia="Calibri" w:hAnsi="PT Astra Serif" w:cs="Tahoma"/>
          <w:b/>
          <w:sz w:val="26"/>
          <w:szCs w:val="26"/>
        </w:rPr>
        <w:t>Ракитянского муниципального округа                                       Ю.Д. Костинов</w:t>
      </w:r>
    </w:p>
    <w:p w:rsidR="00907BC8" w:rsidRPr="00D41128" w:rsidRDefault="00907BC8" w:rsidP="00EC406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Calibri" w:hAnsi="PT Astra Serif" w:cs="Tahoma"/>
          <w:b/>
          <w:i/>
          <w:sz w:val="26"/>
          <w:szCs w:val="26"/>
          <w:u w:val="single"/>
        </w:rPr>
      </w:pPr>
    </w:p>
    <w:p w:rsidR="004509AC" w:rsidRPr="00D41128" w:rsidRDefault="004509AC" w:rsidP="00EC406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Calibri" w:hAnsi="PT Astra Serif" w:cs="Tahoma"/>
          <w:b/>
          <w:i/>
          <w:sz w:val="26"/>
          <w:szCs w:val="26"/>
          <w:u w:val="single"/>
        </w:rPr>
      </w:pPr>
    </w:p>
    <w:p w:rsidR="00651673" w:rsidRPr="00D41128" w:rsidRDefault="00651673" w:rsidP="00EC406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Calibri" w:hAnsi="PT Astra Serif" w:cs="Tahoma"/>
          <w:b/>
          <w:sz w:val="26"/>
          <w:szCs w:val="26"/>
        </w:rPr>
      </w:pPr>
      <w:r w:rsidRPr="00D41128">
        <w:rPr>
          <w:rFonts w:ascii="PT Astra Serif" w:eastAsia="Calibri" w:hAnsi="PT Astra Serif" w:cs="Tahoma"/>
          <w:b/>
          <w:sz w:val="26"/>
          <w:szCs w:val="26"/>
        </w:rPr>
        <w:t xml:space="preserve">Глава Ракитянского </w:t>
      </w:r>
    </w:p>
    <w:p w:rsidR="00CB6B56" w:rsidRDefault="00651673" w:rsidP="00EC406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Calibri" w:hAnsi="PT Astra Serif" w:cs="Tahoma"/>
          <w:b/>
          <w:sz w:val="26"/>
          <w:szCs w:val="26"/>
        </w:rPr>
      </w:pPr>
      <w:r w:rsidRPr="00D41128">
        <w:rPr>
          <w:rFonts w:ascii="PT Astra Serif" w:eastAsia="Calibri" w:hAnsi="PT Astra Serif" w:cs="Tahoma"/>
          <w:b/>
          <w:sz w:val="26"/>
          <w:szCs w:val="26"/>
        </w:rPr>
        <w:t>муниципального округа</w:t>
      </w:r>
      <w:r w:rsidR="00907BC8" w:rsidRPr="00D41128">
        <w:rPr>
          <w:rFonts w:ascii="PT Astra Serif" w:eastAsia="Calibri" w:hAnsi="PT Astra Serif" w:cs="Tahoma"/>
          <w:b/>
          <w:sz w:val="26"/>
          <w:szCs w:val="26"/>
        </w:rPr>
        <w:t xml:space="preserve">                                                                  </w:t>
      </w:r>
      <w:r w:rsidR="00702B7A" w:rsidRPr="00D41128">
        <w:rPr>
          <w:rFonts w:ascii="PT Astra Serif" w:eastAsia="Calibri" w:hAnsi="PT Astra Serif" w:cs="Tahoma"/>
          <w:b/>
          <w:sz w:val="26"/>
          <w:szCs w:val="26"/>
        </w:rPr>
        <w:t xml:space="preserve"> </w:t>
      </w:r>
      <w:r w:rsidRPr="00D41128">
        <w:rPr>
          <w:rFonts w:ascii="PT Astra Serif" w:eastAsia="Calibri" w:hAnsi="PT Astra Serif" w:cs="Tahoma"/>
          <w:b/>
          <w:sz w:val="26"/>
          <w:szCs w:val="26"/>
        </w:rPr>
        <w:t>В.А. Мовчан</w:t>
      </w:r>
    </w:p>
    <w:p w:rsidR="006F529A" w:rsidRDefault="006F529A" w:rsidP="00EC406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Calibri" w:hAnsi="PT Astra Serif" w:cs="Tahoma"/>
          <w:b/>
          <w:sz w:val="26"/>
          <w:szCs w:val="26"/>
        </w:rPr>
      </w:pPr>
      <w:bookmarkStart w:id="0" w:name="_GoBack"/>
      <w:bookmarkEnd w:id="0"/>
    </w:p>
    <w:sectPr w:rsidR="006F529A" w:rsidSect="00DB2547">
      <w:pgSz w:w="11907" w:h="16840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9B0" w:rsidRDefault="000C29B0">
      <w:pPr>
        <w:spacing w:after="0" w:line="240" w:lineRule="auto"/>
      </w:pPr>
      <w:r>
        <w:separator/>
      </w:r>
    </w:p>
  </w:endnote>
  <w:endnote w:type="continuationSeparator" w:id="0">
    <w:p w:rsidR="000C29B0" w:rsidRDefault="000C2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9B0" w:rsidRDefault="000C29B0">
      <w:pPr>
        <w:spacing w:after="0" w:line="240" w:lineRule="auto"/>
      </w:pPr>
      <w:r>
        <w:separator/>
      </w:r>
    </w:p>
  </w:footnote>
  <w:footnote w:type="continuationSeparator" w:id="0">
    <w:p w:rsidR="000C29B0" w:rsidRDefault="000C2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3E0A"/>
    <w:multiLevelType w:val="hybridMultilevel"/>
    <w:tmpl w:val="8696B2FC"/>
    <w:lvl w:ilvl="0" w:tplc="A4DE6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FE3BD8"/>
    <w:multiLevelType w:val="hybridMultilevel"/>
    <w:tmpl w:val="8696B2FC"/>
    <w:lvl w:ilvl="0" w:tplc="A4DE6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86A2661"/>
    <w:multiLevelType w:val="hybridMultilevel"/>
    <w:tmpl w:val="8696B2FC"/>
    <w:lvl w:ilvl="0" w:tplc="A4DE6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E16"/>
    <w:rsid w:val="00001712"/>
    <w:rsid w:val="000052ED"/>
    <w:rsid w:val="00006B3E"/>
    <w:rsid w:val="0001126F"/>
    <w:rsid w:val="00021C38"/>
    <w:rsid w:val="000377C4"/>
    <w:rsid w:val="0004365B"/>
    <w:rsid w:val="00044CDE"/>
    <w:rsid w:val="0007481D"/>
    <w:rsid w:val="00086DDD"/>
    <w:rsid w:val="000951FE"/>
    <w:rsid w:val="000A1CFC"/>
    <w:rsid w:val="000B4E9C"/>
    <w:rsid w:val="000B4F72"/>
    <w:rsid w:val="000C29B0"/>
    <w:rsid w:val="000C4AF9"/>
    <w:rsid w:val="000D523E"/>
    <w:rsid w:val="00101FDD"/>
    <w:rsid w:val="00115775"/>
    <w:rsid w:val="00143775"/>
    <w:rsid w:val="00145028"/>
    <w:rsid w:val="00181B2B"/>
    <w:rsid w:val="001852F7"/>
    <w:rsid w:val="001A04A3"/>
    <w:rsid w:val="001B5110"/>
    <w:rsid w:val="001F3BD6"/>
    <w:rsid w:val="00204B29"/>
    <w:rsid w:val="0020551C"/>
    <w:rsid w:val="00206553"/>
    <w:rsid w:val="0021358A"/>
    <w:rsid w:val="00223C87"/>
    <w:rsid w:val="00226680"/>
    <w:rsid w:val="00226FB5"/>
    <w:rsid w:val="00240CE2"/>
    <w:rsid w:val="002453AF"/>
    <w:rsid w:val="00281EE8"/>
    <w:rsid w:val="0028473D"/>
    <w:rsid w:val="00293B96"/>
    <w:rsid w:val="002B39A4"/>
    <w:rsid w:val="002B65BC"/>
    <w:rsid w:val="002C78B7"/>
    <w:rsid w:val="002D7DA1"/>
    <w:rsid w:val="003265CD"/>
    <w:rsid w:val="00336E08"/>
    <w:rsid w:val="00363A7F"/>
    <w:rsid w:val="00370B2F"/>
    <w:rsid w:val="00371FBB"/>
    <w:rsid w:val="00374C56"/>
    <w:rsid w:val="00381436"/>
    <w:rsid w:val="003A4038"/>
    <w:rsid w:val="003B7D4A"/>
    <w:rsid w:val="003F2198"/>
    <w:rsid w:val="003F502B"/>
    <w:rsid w:val="003F55CF"/>
    <w:rsid w:val="003F7946"/>
    <w:rsid w:val="00406067"/>
    <w:rsid w:val="00450919"/>
    <w:rsid w:val="004509AC"/>
    <w:rsid w:val="00470961"/>
    <w:rsid w:val="00475BA5"/>
    <w:rsid w:val="00475E99"/>
    <w:rsid w:val="004B6D01"/>
    <w:rsid w:val="004C6328"/>
    <w:rsid w:val="004D6537"/>
    <w:rsid w:val="004E4C9C"/>
    <w:rsid w:val="0050252D"/>
    <w:rsid w:val="00520F71"/>
    <w:rsid w:val="0052616B"/>
    <w:rsid w:val="00541A90"/>
    <w:rsid w:val="00554B12"/>
    <w:rsid w:val="005746F8"/>
    <w:rsid w:val="00582485"/>
    <w:rsid w:val="00592674"/>
    <w:rsid w:val="005B4178"/>
    <w:rsid w:val="005B7D50"/>
    <w:rsid w:val="005D03FA"/>
    <w:rsid w:val="00600ACD"/>
    <w:rsid w:val="006030FC"/>
    <w:rsid w:val="00615541"/>
    <w:rsid w:val="00636DB6"/>
    <w:rsid w:val="00651673"/>
    <w:rsid w:val="00667F0C"/>
    <w:rsid w:val="00685372"/>
    <w:rsid w:val="00696B71"/>
    <w:rsid w:val="006B0EC1"/>
    <w:rsid w:val="006D79F3"/>
    <w:rsid w:val="006E7783"/>
    <w:rsid w:val="006F2F2C"/>
    <w:rsid w:val="006F4FBE"/>
    <w:rsid w:val="006F529A"/>
    <w:rsid w:val="00702B7A"/>
    <w:rsid w:val="00705E18"/>
    <w:rsid w:val="007148AF"/>
    <w:rsid w:val="007241DB"/>
    <w:rsid w:val="00740803"/>
    <w:rsid w:val="007429EA"/>
    <w:rsid w:val="00760553"/>
    <w:rsid w:val="007644BB"/>
    <w:rsid w:val="007800CF"/>
    <w:rsid w:val="007A4980"/>
    <w:rsid w:val="007B53F1"/>
    <w:rsid w:val="007B53F4"/>
    <w:rsid w:val="007B6638"/>
    <w:rsid w:val="007E2792"/>
    <w:rsid w:val="00804AF6"/>
    <w:rsid w:val="0083465A"/>
    <w:rsid w:val="0084404B"/>
    <w:rsid w:val="008500A0"/>
    <w:rsid w:val="00850140"/>
    <w:rsid w:val="00863FAE"/>
    <w:rsid w:val="0087292F"/>
    <w:rsid w:val="008A101A"/>
    <w:rsid w:val="008B6D36"/>
    <w:rsid w:val="008D2438"/>
    <w:rsid w:val="008D245F"/>
    <w:rsid w:val="008E0922"/>
    <w:rsid w:val="008F31C7"/>
    <w:rsid w:val="00901E2E"/>
    <w:rsid w:val="00907BC8"/>
    <w:rsid w:val="00921C96"/>
    <w:rsid w:val="0092667C"/>
    <w:rsid w:val="00932C25"/>
    <w:rsid w:val="009363B5"/>
    <w:rsid w:val="00936635"/>
    <w:rsid w:val="00973217"/>
    <w:rsid w:val="00973DC1"/>
    <w:rsid w:val="00974017"/>
    <w:rsid w:val="009B0D28"/>
    <w:rsid w:val="009B1CF0"/>
    <w:rsid w:val="009B7093"/>
    <w:rsid w:val="009C2FDD"/>
    <w:rsid w:val="009E7E16"/>
    <w:rsid w:val="00A00F61"/>
    <w:rsid w:val="00A35427"/>
    <w:rsid w:val="00A74F6A"/>
    <w:rsid w:val="00A962BE"/>
    <w:rsid w:val="00AA5FBB"/>
    <w:rsid w:val="00AB37FF"/>
    <w:rsid w:val="00AB54DE"/>
    <w:rsid w:val="00AD77A4"/>
    <w:rsid w:val="00AE035F"/>
    <w:rsid w:val="00AE050F"/>
    <w:rsid w:val="00AE438A"/>
    <w:rsid w:val="00AF1543"/>
    <w:rsid w:val="00B20D1A"/>
    <w:rsid w:val="00B367F3"/>
    <w:rsid w:val="00B36926"/>
    <w:rsid w:val="00B56BE7"/>
    <w:rsid w:val="00B72E5F"/>
    <w:rsid w:val="00B82EF1"/>
    <w:rsid w:val="00B854DD"/>
    <w:rsid w:val="00BB399A"/>
    <w:rsid w:val="00BE2F11"/>
    <w:rsid w:val="00BF0BC4"/>
    <w:rsid w:val="00BF5198"/>
    <w:rsid w:val="00C109BB"/>
    <w:rsid w:val="00C23083"/>
    <w:rsid w:val="00C32415"/>
    <w:rsid w:val="00C4467B"/>
    <w:rsid w:val="00C51303"/>
    <w:rsid w:val="00C86958"/>
    <w:rsid w:val="00C9719B"/>
    <w:rsid w:val="00CB4AAB"/>
    <w:rsid w:val="00CB6B56"/>
    <w:rsid w:val="00CE7284"/>
    <w:rsid w:val="00CF0B87"/>
    <w:rsid w:val="00CF58DC"/>
    <w:rsid w:val="00D07153"/>
    <w:rsid w:val="00D25C11"/>
    <w:rsid w:val="00D26FD7"/>
    <w:rsid w:val="00D41128"/>
    <w:rsid w:val="00D74006"/>
    <w:rsid w:val="00D74165"/>
    <w:rsid w:val="00D92A01"/>
    <w:rsid w:val="00DA4FE1"/>
    <w:rsid w:val="00DB2547"/>
    <w:rsid w:val="00DC0707"/>
    <w:rsid w:val="00DF3502"/>
    <w:rsid w:val="00E110C8"/>
    <w:rsid w:val="00E2798F"/>
    <w:rsid w:val="00E46098"/>
    <w:rsid w:val="00E51CA9"/>
    <w:rsid w:val="00E52A1B"/>
    <w:rsid w:val="00E55A05"/>
    <w:rsid w:val="00E7465A"/>
    <w:rsid w:val="00E75C3F"/>
    <w:rsid w:val="00E9413A"/>
    <w:rsid w:val="00EA139D"/>
    <w:rsid w:val="00EC4062"/>
    <w:rsid w:val="00ED5B42"/>
    <w:rsid w:val="00ED7872"/>
    <w:rsid w:val="00F06613"/>
    <w:rsid w:val="00F07269"/>
    <w:rsid w:val="00F42815"/>
    <w:rsid w:val="00F564CA"/>
    <w:rsid w:val="00F65272"/>
    <w:rsid w:val="00FA4823"/>
    <w:rsid w:val="00FC5CF1"/>
    <w:rsid w:val="00FD03AE"/>
    <w:rsid w:val="00FE6607"/>
    <w:rsid w:val="00FE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78F5"/>
  <w15:docId w15:val="{63477DA0-141A-40C4-8C54-85289800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7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7E16"/>
  </w:style>
  <w:style w:type="character" w:styleId="a5">
    <w:name w:val="page number"/>
    <w:basedOn w:val="a0"/>
    <w:rsid w:val="009E7E16"/>
  </w:style>
  <w:style w:type="paragraph" w:styleId="a6">
    <w:name w:val="List Paragraph"/>
    <w:basedOn w:val="a"/>
    <w:uiPriority w:val="34"/>
    <w:qFormat/>
    <w:rsid w:val="00FE660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D243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E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F1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E2F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a">
    <w:name w:val="Table Grid"/>
    <w:basedOn w:val="a1"/>
    <w:rsid w:val="00EC4062"/>
    <w:pPr>
      <w:spacing w:after="0" w:line="240" w:lineRule="auto"/>
      <w:ind w:firstLine="709"/>
      <w:jc w:val="both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8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01319/57df0e739327db39c13ee5faa6fca73c989ed9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C30F4-2341-4563-8D37-43E8667A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Пушкина Яна Анатольевна</dc:creator>
  <cp:lastModifiedBy>Zam_mynsovet1</cp:lastModifiedBy>
  <cp:revision>8</cp:revision>
  <cp:lastPrinted>2026-06-10T08:10:00Z</cp:lastPrinted>
  <dcterms:created xsi:type="dcterms:W3CDTF">2026-06-16T08:14:00Z</dcterms:created>
  <dcterms:modified xsi:type="dcterms:W3CDTF">2026-06-29T07:33:00Z</dcterms:modified>
</cp:coreProperties>
</file>