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FDA51" w14:textId="77777777" w:rsidR="001B06CB" w:rsidRPr="00E100BC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00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00BC">
        <w:rPr>
          <w:rFonts w:ascii="Times New Roman" w:hAnsi="Times New Roman" w:cs="Times New Roman"/>
          <w:sz w:val="28"/>
          <w:szCs w:val="28"/>
        </w:rPr>
        <w:t xml:space="preserve"> О СС И Й С К А Я  Ф Е Д Е Р А Ц И Я</w:t>
      </w:r>
    </w:p>
    <w:p w14:paraId="76372020" w14:textId="77777777" w:rsidR="001B06CB" w:rsidRPr="00E100BC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E100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00BC">
        <w:rPr>
          <w:rFonts w:ascii="Times New Roman" w:hAnsi="Times New Roman" w:cs="Times New Roman"/>
          <w:sz w:val="28"/>
          <w:szCs w:val="28"/>
        </w:rPr>
        <w:t xml:space="preserve"> О Д С К А Я  О Б Л А С Т Ь</w:t>
      </w:r>
    </w:p>
    <w:p w14:paraId="3BD86F80" w14:textId="77777777" w:rsidR="001B06CB" w:rsidRPr="00E100BC" w:rsidRDefault="001B06CB" w:rsidP="00264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>МУНИЦИПАЛЬНЫЙ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«К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РАСНОЯРУЖСКИЙ РАЙОН</w:t>
      </w:r>
      <w:r w:rsidRPr="00E100BC">
        <w:rPr>
          <w:rFonts w:ascii="Times New Roman" w:hAnsi="Times New Roman" w:cs="Times New Roman"/>
          <w:sz w:val="28"/>
          <w:szCs w:val="28"/>
        </w:rPr>
        <w:t>»</w:t>
      </w:r>
    </w:p>
    <w:p w14:paraId="793A4F59" w14:textId="77777777" w:rsidR="001B06CB" w:rsidRPr="00E100BC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>ЗЕМСКОЕ СОБРАНИЕ</w:t>
      </w:r>
    </w:p>
    <w:p w14:paraId="4D02FEF8" w14:textId="77777777" w:rsidR="001B06CB" w:rsidRPr="00E100BC" w:rsidRDefault="00874F21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ТЕРЕБРЕНСКОГО</w:t>
      </w:r>
      <w:r w:rsidR="001B06CB" w:rsidRPr="00E100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6FC50D4" w14:textId="77777777" w:rsidR="001B06CB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B59B9A" w14:textId="77777777" w:rsidR="001B06CB" w:rsidRPr="00D16E97" w:rsidRDefault="001B06CB" w:rsidP="00D16E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1F1A79" w14:textId="77777777" w:rsidR="001B06CB" w:rsidRPr="00D16E97" w:rsidRDefault="001B06CB" w:rsidP="00D16E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E9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664737EC" w14:textId="77777777" w:rsidR="001B06CB" w:rsidRPr="00FC5974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3939C4" w14:textId="77777777" w:rsidR="001B06CB" w:rsidRPr="00E100BC" w:rsidRDefault="001B06CB" w:rsidP="00D16E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69F6AA" w14:textId="77777777" w:rsidR="00D44875" w:rsidRPr="00D44875" w:rsidRDefault="001B06CB" w:rsidP="00D4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4875" w:rsidRPr="00D44875">
        <w:rPr>
          <w:rFonts w:ascii="Times New Roman" w:hAnsi="Times New Roman" w:cs="Times New Roman"/>
          <w:sz w:val="28"/>
          <w:szCs w:val="28"/>
        </w:rPr>
        <w:t>«</w:t>
      </w:r>
      <w:r w:rsidR="00931EE3">
        <w:rPr>
          <w:rFonts w:ascii="Times New Roman" w:hAnsi="Times New Roman" w:cs="Times New Roman"/>
          <w:sz w:val="28"/>
          <w:szCs w:val="28"/>
        </w:rPr>
        <w:t>28</w:t>
      </w:r>
      <w:r w:rsidR="00D44875" w:rsidRPr="00D44875">
        <w:rPr>
          <w:rFonts w:ascii="Times New Roman" w:hAnsi="Times New Roman" w:cs="Times New Roman"/>
          <w:sz w:val="28"/>
          <w:szCs w:val="28"/>
        </w:rPr>
        <w:t xml:space="preserve">» </w:t>
      </w:r>
      <w:r w:rsidR="00931EE3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D44875" w:rsidRPr="00D44875"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                      </w:t>
      </w:r>
      <w:r w:rsidR="009335E2">
        <w:rPr>
          <w:rFonts w:ascii="Times New Roman" w:hAnsi="Times New Roman" w:cs="Times New Roman"/>
          <w:sz w:val="28"/>
          <w:szCs w:val="28"/>
        </w:rPr>
        <w:t xml:space="preserve">     </w:t>
      </w:r>
      <w:r w:rsidR="00D44875" w:rsidRPr="00D44875">
        <w:rPr>
          <w:rFonts w:ascii="Times New Roman" w:hAnsi="Times New Roman" w:cs="Times New Roman"/>
          <w:sz w:val="28"/>
          <w:szCs w:val="28"/>
        </w:rPr>
        <w:t xml:space="preserve"> № </w:t>
      </w:r>
      <w:r w:rsidR="00F02DD5">
        <w:rPr>
          <w:rFonts w:ascii="Times New Roman" w:hAnsi="Times New Roman" w:cs="Times New Roman"/>
          <w:sz w:val="28"/>
          <w:szCs w:val="28"/>
        </w:rPr>
        <w:t>43</w:t>
      </w:r>
    </w:p>
    <w:p w14:paraId="6F287ECB" w14:textId="77777777" w:rsidR="001B06CB" w:rsidRDefault="001B06CB" w:rsidP="00D16E97">
      <w:pPr>
        <w:rPr>
          <w:rFonts w:ascii="Times New Roman" w:hAnsi="Times New Roman" w:cs="Times New Roman"/>
          <w:sz w:val="28"/>
          <w:szCs w:val="28"/>
        </w:rPr>
      </w:pPr>
    </w:p>
    <w:p w14:paraId="7F9523EF" w14:textId="77777777" w:rsidR="005016EC" w:rsidRPr="005016EC" w:rsidRDefault="005016EC" w:rsidP="005016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908123" w14:textId="77777777"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 xml:space="preserve">О выражении согласия населения </w:t>
      </w:r>
    </w:p>
    <w:p w14:paraId="1DB6D231" w14:textId="77777777"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на преобразование всех поселений,</w:t>
      </w:r>
    </w:p>
    <w:p w14:paraId="09AA574E" w14:textId="77777777"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входящих в состав муниципального</w:t>
      </w:r>
    </w:p>
    <w:p w14:paraId="66E3F2F9" w14:textId="77777777"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района «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Краснояружский </w:t>
      </w:r>
      <w:r w:rsidRPr="005016EC">
        <w:rPr>
          <w:rFonts w:ascii="Times New Roman" w:hAnsi="Times New Roman" w:cs="Times New Roman"/>
          <w:b/>
          <w:sz w:val="28"/>
          <w:szCs w:val="28"/>
        </w:rPr>
        <w:t>район» Белгородской</w:t>
      </w:r>
    </w:p>
    <w:p w14:paraId="51ED17AB" w14:textId="77777777"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области, путем их объединения и наделении</w:t>
      </w:r>
    </w:p>
    <w:p w14:paraId="0FB1D377" w14:textId="77777777"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вновь образованного муниципального</w:t>
      </w:r>
    </w:p>
    <w:p w14:paraId="340A35A0" w14:textId="77777777"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образования статусом муниципального округа</w:t>
      </w:r>
    </w:p>
    <w:p w14:paraId="06B81A36" w14:textId="77777777" w:rsidR="005016EC" w:rsidRPr="005016EC" w:rsidRDefault="005016EC" w:rsidP="005016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D25059" w14:textId="77777777" w:rsidR="005016EC" w:rsidRPr="005016EC" w:rsidRDefault="005016EC" w:rsidP="005016EC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615228" w14:textId="77777777" w:rsidR="005016EC" w:rsidRPr="005016EC" w:rsidRDefault="005016EC" w:rsidP="005016EC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A998A9F" w14:textId="77777777" w:rsidR="005016EC" w:rsidRP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4F12A5">
        <w:rPr>
          <w:rFonts w:ascii="Times New Roman" w:eastAsia="Calibri" w:hAnsi="Times New Roman" w:cs="Times New Roman"/>
          <w:sz w:val="28"/>
          <w:szCs w:val="28"/>
          <w:lang w:eastAsia="en-US"/>
        </w:rPr>
        <w:t>Теребренского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5016EC">
        <w:rPr>
          <w:rFonts w:ascii="Times New Roman" w:hAnsi="Times New Roman" w:cs="Times New Roman"/>
        </w:rPr>
        <w:t xml:space="preserve"> 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Краснояружский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Белгородской области, </w:t>
      </w:r>
    </w:p>
    <w:p w14:paraId="3F67B12E" w14:textId="77777777" w:rsidR="005016EC" w:rsidRP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050D21" w14:textId="77777777" w:rsidR="005016EC" w:rsidRPr="005016EC" w:rsidRDefault="005016EC" w:rsidP="005016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r w:rsidR="004F12A5">
        <w:rPr>
          <w:rFonts w:ascii="Times New Roman" w:hAnsi="Times New Roman" w:cs="Times New Roman"/>
          <w:b/>
          <w:sz w:val="28"/>
          <w:szCs w:val="28"/>
        </w:rPr>
        <w:t>Теребренского</w:t>
      </w:r>
      <w:r w:rsidRPr="005016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РЕШИЛО:</w:t>
      </w:r>
    </w:p>
    <w:p w14:paraId="44D54F2E" w14:textId="77777777" w:rsidR="005016EC" w:rsidRP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4B6749" w14:textId="77777777" w:rsidR="005016EC" w:rsidRPr="005016EC" w:rsidRDefault="005016EC" w:rsidP="005016EC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rFonts w:ascii="PT Astra Serif" w:hAnsi="PT Astra Serif" w:cs="Times New Roman"/>
          <w:bCs/>
          <w:w w:val="105"/>
          <w:sz w:val="28"/>
          <w:szCs w:val="28"/>
        </w:rPr>
      </w:pPr>
      <w:r w:rsidRPr="005016EC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1. Выразить согласие населения </w:t>
      </w:r>
      <w:r w:rsidR="004F12A5">
        <w:rPr>
          <w:rFonts w:ascii="PT Astra Serif" w:hAnsi="PT Astra Serif" w:cs="Times New Roman"/>
          <w:color w:val="000000"/>
          <w:spacing w:val="2"/>
          <w:sz w:val="28"/>
          <w:szCs w:val="28"/>
        </w:rPr>
        <w:t>Теребренского</w:t>
      </w:r>
      <w:r w:rsidRPr="005016EC">
        <w:rPr>
          <w:rFonts w:ascii="PT Astra Serif" w:hAnsi="PT Astra Serif" w:cs="Times New Roman"/>
          <w:bCs/>
          <w:w w:val="105"/>
          <w:sz w:val="28"/>
          <w:szCs w:val="28"/>
        </w:rPr>
        <w:t xml:space="preserve"> сельского поселения</w:t>
      </w:r>
      <w:r w:rsidRPr="005016EC">
        <w:rPr>
          <w:rFonts w:ascii="Times New Roman" w:hAnsi="Times New Roman" w:cs="Times New Roman"/>
          <w:sz w:val="28"/>
          <w:szCs w:val="28"/>
        </w:rPr>
        <w:t xml:space="preserve"> </w:t>
      </w:r>
      <w:r w:rsidRPr="005016EC">
        <w:rPr>
          <w:rFonts w:ascii="PT Astra Serif" w:hAnsi="PT Astra Serif" w:cs="Times New Roman"/>
          <w:bCs/>
          <w:w w:val="105"/>
          <w:sz w:val="28"/>
          <w:szCs w:val="28"/>
        </w:rPr>
        <w:t>муниципального района «</w:t>
      </w:r>
      <w:r>
        <w:rPr>
          <w:rFonts w:ascii="PT Astra Serif" w:hAnsi="PT Astra Serif" w:cs="Times New Roman"/>
          <w:bCs/>
          <w:w w:val="105"/>
          <w:sz w:val="28"/>
          <w:szCs w:val="28"/>
        </w:rPr>
        <w:t xml:space="preserve">Краснояружский </w:t>
      </w:r>
      <w:r w:rsidRPr="005016EC">
        <w:rPr>
          <w:rFonts w:ascii="PT Astra Serif" w:hAnsi="PT Astra Serif" w:cs="Times New Roman"/>
          <w:bCs/>
          <w:w w:val="105"/>
          <w:sz w:val="28"/>
          <w:szCs w:val="28"/>
        </w:rPr>
        <w:t xml:space="preserve"> район» Белгородской области на </w:t>
      </w:r>
      <w:r w:rsidRPr="005016EC">
        <w:rPr>
          <w:rFonts w:ascii="PT Astra Serif" w:hAnsi="PT Astra Serif" w:cs="Times New Roman"/>
          <w:color w:val="000000"/>
          <w:spacing w:val="2"/>
          <w:sz w:val="28"/>
          <w:szCs w:val="28"/>
        </w:rPr>
        <w:t>преобразование всех поселений, входящих в состав муниципального района «</w:t>
      </w: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>Краснояружский</w:t>
      </w:r>
      <w:r w:rsidRPr="005016EC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14:paraId="55C6319C" w14:textId="77777777" w:rsidR="005016EC" w:rsidRP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5016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2. Обратиться в 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совет муниципального района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Краснояружский 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Белгородской области </w:t>
      </w:r>
      <w:r w:rsidRPr="005016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14:paraId="2F6A2290" w14:textId="77777777" w:rsidR="005016EC" w:rsidRP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>3.Направить настоящее решение в Муниципальный совет муниципального района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Краснояружский 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Белгородской области».</w:t>
      </w:r>
    </w:p>
    <w:p w14:paraId="49B61854" w14:textId="71D1BA16" w:rsidR="00CC64C9" w:rsidRPr="00CC64C9" w:rsidRDefault="005016EC" w:rsidP="00CC64C9">
      <w:pPr>
        <w:pStyle w:val="Style5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16EC">
        <w:rPr>
          <w:rFonts w:eastAsia="Calibri"/>
          <w:color w:val="000000"/>
          <w:sz w:val="28"/>
          <w:szCs w:val="28"/>
          <w:lang w:eastAsia="en-US"/>
        </w:rPr>
        <w:t xml:space="preserve">4. </w:t>
      </w:r>
      <w:r w:rsidR="00CC64C9" w:rsidRPr="00CC64C9">
        <w:rPr>
          <w:rFonts w:eastAsia="Calibri"/>
          <w:color w:val="000000"/>
          <w:sz w:val="28"/>
          <w:szCs w:val="28"/>
          <w:lang w:eastAsia="en-US"/>
        </w:rPr>
        <w:t xml:space="preserve"> Настоящее решение вступает в силу после его обнародования.</w:t>
      </w:r>
    </w:p>
    <w:p w14:paraId="69D0352A" w14:textId="5414439E" w:rsidR="00CC64C9" w:rsidRPr="00CC64C9" w:rsidRDefault="00CC64C9" w:rsidP="00CC64C9">
      <w:pPr>
        <w:pStyle w:val="Style5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5</w:t>
      </w:r>
      <w:r w:rsidRPr="00CC64C9">
        <w:rPr>
          <w:rFonts w:eastAsia="Calibri"/>
          <w:color w:val="000000"/>
          <w:sz w:val="28"/>
          <w:szCs w:val="28"/>
          <w:lang w:eastAsia="en-US"/>
        </w:rPr>
        <w:t xml:space="preserve">. Обнародовать решение в порядке, предусмотренном Уставом </w:t>
      </w:r>
      <w:proofErr w:type="spellStart"/>
      <w:r w:rsidRPr="00CC64C9">
        <w:rPr>
          <w:rFonts w:eastAsia="Calibri"/>
          <w:color w:val="000000"/>
          <w:sz w:val="28"/>
          <w:szCs w:val="28"/>
          <w:lang w:eastAsia="en-US"/>
        </w:rPr>
        <w:t>Теребренского</w:t>
      </w:r>
      <w:proofErr w:type="spellEnd"/>
      <w:r w:rsidRPr="00CC64C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 w:rsidRPr="00CC64C9">
        <w:rPr>
          <w:rFonts w:eastAsia="Calibri"/>
          <w:color w:val="000000"/>
          <w:sz w:val="28"/>
          <w:szCs w:val="28"/>
          <w:lang w:eastAsia="en-US"/>
        </w:rPr>
        <w:t>Краснояружский</w:t>
      </w:r>
      <w:proofErr w:type="spellEnd"/>
      <w:r w:rsidRPr="00CC64C9">
        <w:rPr>
          <w:rFonts w:eastAsia="Calibri"/>
          <w:color w:val="000000"/>
          <w:sz w:val="28"/>
          <w:szCs w:val="28"/>
          <w:lang w:eastAsia="en-US"/>
        </w:rPr>
        <w:t xml:space="preserve"> район» Белгородской области.</w:t>
      </w:r>
    </w:p>
    <w:p w14:paraId="7394869D" w14:textId="77777777" w:rsidR="00CC64C9" w:rsidRPr="00CC64C9" w:rsidRDefault="00CC64C9" w:rsidP="00CC64C9">
      <w:pPr>
        <w:pStyle w:val="Style5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CBF5E15" w14:textId="23FD26A1" w:rsidR="00CC64C9" w:rsidRDefault="00CC64C9" w:rsidP="00CC64C9">
      <w:pPr>
        <w:pStyle w:val="Style5"/>
        <w:widowControl/>
        <w:spacing w:line="240" w:lineRule="auto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C64C9">
        <w:rPr>
          <w:rFonts w:eastAsia="Calibri"/>
          <w:color w:val="000000"/>
          <w:sz w:val="28"/>
          <w:szCs w:val="28"/>
          <w:lang w:eastAsia="en-US"/>
        </w:rPr>
        <w:t xml:space="preserve">Опубликовать настоящее решение в сетевом издании «Наша жизнь 31» (https://zhizn31.ru) и разместить на официальном сайте органов местного самоуправления </w:t>
      </w:r>
      <w:proofErr w:type="spellStart"/>
      <w:r w:rsidRPr="00CC64C9">
        <w:rPr>
          <w:rFonts w:eastAsia="Calibri"/>
          <w:color w:val="000000"/>
          <w:sz w:val="28"/>
          <w:szCs w:val="28"/>
          <w:lang w:eastAsia="en-US"/>
        </w:rPr>
        <w:t>Теребренского</w:t>
      </w:r>
      <w:proofErr w:type="spellEnd"/>
      <w:r w:rsidRPr="00CC64C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 w:rsidRPr="00CC64C9">
        <w:rPr>
          <w:rFonts w:eastAsia="Calibri"/>
          <w:color w:val="000000"/>
          <w:sz w:val="28"/>
          <w:szCs w:val="28"/>
          <w:lang w:eastAsia="en-US"/>
        </w:rPr>
        <w:t>Краснояружский</w:t>
      </w:r>
      <w:proofErr w:type="spellEnd"/>
      <w:r w:rsidRPr="00CC64C9">
        <w:rPr>
          <w:rFonts w:eastAsia="Calibri"/>
          <w:color w:val="000000"/>
          <w:sz w:val="28"/>
          <w:szCs w:val="28"/>
          <w:lang w:eastAsia="en-US"/>
        </w:rPr>
        <w:t xml:space="preserve"> район» Белгородской области в информационно-телекоммуникационной сети «Интернет» https://www.terebrenskoe-r31.gosweb.gosuslugi.ru</w:t>
      </w:r>
    </w:p>
    <w:p w14:paraId="14B3D25C" w14:textId="3C558FEE" w:rsidR="005016EC" w:rsidRPr="005016EC" w:rsidRDefault="00372D99" w:rsidP="005016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bookmarkStart w:id="0" w:name="_GoBack"/>
      <w:bookmarkEnd w:id="0"/>
      <w:r w:rsidR="005016EC"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Контроль за исполнением настоящего решения возложить на постоянную комиссию по вопросам местного самоуправ</w:t>
      </w:r>
      <w:r w:rsidR="00F5660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ления, работы земского собрания (Похилько Л.П.)</w:t>
      </w:r>
      <w:r w:rsidR="005016EC"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14:paraId="5199D9DB" w14:textId="77777777" w:rsidR="005016EC" w:rsidRPr="005016EC" w:rsidRDefault="005016EC" w:rsidP="005016EC">
      <w:pPr>
        <w:rPr>
          <w:rFonts w:ascii="Times New Roman" w:hAnsi="Times New Roman" w:cs="Times New Roman"/>
        </w:rPr>
      </w:pPr>
    </w:p>
    <w:p w14:paraId="16478D83" w14:textId="77777777" w:rsidR="005016EC" w:rsidRPr="005016EC" w:rsidRDefault="005016EC" w:rsidP="005016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0CA418" w14:textId="77777777" w:rsidR="005016EC" w:rsidRPr="005016EC" w:rsidRDefault="005016EC" w:rsidP="005016E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F12A5">
        <w:rPr>
          <w:rFonts w:ascii="Times New Roman" w:hAnsi="Times New Roman" w:cs="Times New Roman"/>
          <w:b/>
          <w:sz w:val="28"/>
          <w:szCs w:val="28"/>
        </w:rPr>
        <w:t>Теребренского</w:t>
      </w:r>
      <w:r w:rsidRPr="005016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000DD3" w14:textId="77777777" w:rsidR="005016EC" w:rsidRPr="005016EC" w:rsidRDefault="005016EC" w:rsidP="005016E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</w:t>
      </w:r>
      <w:r w:rsidR="004F12A5">
        <w:rPr>
          <w:rFonts w:ascii="Times New Roman" w:hAnsi="Times New Roman" w:cs="Times New Roman"/>
          <w:b/>
          <w:bCs/>
          <w:sz w:val="28"/>
          <w:szCs w:val="28"/>
        </w:rPr>
        <w:t>А.В.Мишенина</w:t>
      </w:r>
      <w:r w:rsidRPr="005016E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7F1F4113" w14:textId="77777777" w:rsidR="005016EC" w:rsidRPr="005016EC" w:rsidRDefault="005016EC" w:rsidP="005016EC">
      <w:pPr>
        <w:rPr>
          <w:rFonts w:ascii="Times New Roman" w:hAnsi="Times New Roman" w:cs="Times New Roman"/>
          <w:b/>
          <w:sz w:val="28"/>
          <w:szCs w:val="28"/>
        </w:rPr>
      </w:pPr>
    </w:p>
    <w:p w14:paraId="6D10658B" w14:textId="77777777" w:rsidR="005016EC" w:rsidRPr="005016EC" w:rsidRDefault="005016EC" w:rsidP="005016EC">
      <w:pPr>
        <w:rPr>
          <w:rFonts w:ascii="Times New Roman" w:hAnsi="Times New Roman" w:cs="Times New Roman"/>
          <w:b/>
          <w:sz w:val="28"/>
          <w:szCs w:val="28"/>
        </w:rPr>
      </w:pPr>
    </w:p>
    <w:p w14:paraId="29147837" w14:textId="77777777" w:rsidR="001B06CB" w:rsidRDefault="001B06CB" w:rsidP="00D16E97">
      <w:pPr>
        <w:rPr>
          <w:rFonts w:cs="Times New Roman"/>
        </w:rPr>
      </w:pPr>
    </w:p>
    <w:sectPr w:rsidR="001B06CB" w:rsidSect="007F19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90FF2" w14:textId="77777777" w:rsidR="00197CBB" w:rsidRDefault="00197CBB" w:rsidP="006072F3">
      <w:r>
        <w:separator/>
      </w:r>
    </w:p>
  </w:endnote>
  <w:endnote w:type="continuationSeparator" w:id="0">
    <w:p w14:paraId="31F42BCA" w14:textId="77777777" w:rsidR="00197CBB" w:rsidRDefault="00197CBB" w:rsidP="0060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EA1D2" w14:textId="77777777" w:rsidR="006072F3" w:rsidRDefault="006072F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3A6C5" w14:textId="77777777" w:rsidR="006072F3" w:rsidRDefault="006072F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6B96F" w14:textId="77777777" w:rsidR="006072F3" w:rsidRDefault="006072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31E1B" w14:textId="77777777" w:rsidR="00197CBB" w:rsidRDefault="00197CBB" w:rsidP="006072F3">
      <w:r>
        <w:separator/>
      </w:r>
    </w:p>
  </w:footnote>
  <w:footnote w:type="continuationSeparator" w:id="0">
    <w:p w14:paraId="0C98FEF2" w14:textId="77777777" w:rsidR="00197CBB" w:rsidRDefault="00197CBB" w:rsidP="00607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501C8" w14:textId="77777777" w:rsidR="006072F3" w:rsidRDefault="006072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41529" w14:textId="77777777" w:rsidR="006072F3" w:rsidRDefault="006072F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B83D0" w14:textId="77777777" w:rsidR="006072F3" w:rsidRDefault="006072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2D29"/>
    <w:multiLevelType w:val="hybridMultilevel"/>
    <w:tmpl w:val="9E2A1D98"/>
    <w:lvl w:ilvl="0" w:tplc="31EEE61E">
      <w:start w:val="1"/>
      <w:numFmt w:val="decimal"/>
      <w:lvlText w:val="%1."/>
      <w:lvlJc w:val="left"/>
      <w:pPr>
        <w:ind w:left="145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>
      <w:start w:val="1"/>
      <w:numFmt w:val="lowerRoman"/>
      <w:lvlText w:val="%3."/>
      <w:lvlJc w:val="right"/>
      <w:pPr>
        <w:ind w:left="2895" w:hanging="180"/>
      </w:pPr>
    </w:lvl>
    <w:lvl w:ilvl="3" w:tplc="0419000F">
      <w:start w:val="1"/>
      <w:numFmt w:val="decimal"/>
      <w:lvlText w:val="%4."/>
      <w:lvlJc w:val="left"/>
      <w:pPr>
        <w:ind w:left="3615" w:hanging="360"/>
      </w:pPr>
    </w:lvl>
    <w:lvl w:ilvl="4" w:tplc="04190019">
      <w:start w:val="1"/>
      <w:numFmt w:val="lowerLetter"/>
      <w:lvlText w:val="%5."/>
      <w:lvlJc w:val="left"/>
      <w:pPr>
        <w:ind w:left="4335" w:hanging="360"/>
      </w:pPr>
    </w:lvl>
    <w:lvl w:ilvl="5" w:tplc="0419001B">
      <w:start w:val="1"/>
      <w:numFmt w:val="lowerRoman"/>
      <w:lvlText w:val="%6."/>
      <w:lvlJc w:val="right"/>
      <w:pPr>
        <w:ind w:left="5055" w:hanging="180"/>
      </w:pPr>
    </w:lvl>
    <w:lvl w:ilvl="6" w:tplc="0419000F">
      <w:start w:val="1"/>
      <w:numFmt w:val="decimal"/>
      <w:lvlText w:val="%7."/>
      <w:lvlJc w:val="left"/>
      <w:pPr>
        <w:ind w:left="5775" w:hanging="360"/>
      </w:pPr>
    </w:lvl>
    <w:lvl w:ilvl="7" w:tplc="04190019">
      <w:start w:val="1"/>
      <w:numFmt w:val="lowerLetter"/>
      <w:lvlText w:val="%8."/>
      <w:lvlJc w:val="left"/>
      <w:pPr>
        <w:ind w:left="6495" w:hanging="360"/>
      </w:pPr>
    </w:lvl>
    <w:lvl w:ilvl="8" w:tplc="0419001B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3AF21BAB"/>
    <w:multiLevelType w:val="hybridMultilevel"/>
    <w:tmpl w:val="BF94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50D4D"/>
    <w:multiLevelType w:val="hybridMultilevel"/>
    <w:tmpl w:val="69E8563C"/>
    <w:lvl w:ilvl="0" w:tplc="89FE6C48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97"/>
    <w:rsid w:val="0009726B"/>
    <w:rsid w:val="000D0C19"/>
    <w:rsid w:val="00146FD8"/>
    <w:rsid w:val="00154F4A"/>
    <w:rsid w:val="001676A5"/>
    <w:rsid w:val="0017669C"/>
    <w:rsid w:val="00177616"/>
    <w:rsid w:val="00184936"/>
    <w:rsid w:val="00197C5D"/>
    <w:rsid w:val="00197CBB"/>
    <w:rsid w:val="001A036E"/>
    <w:rsid w:val="001B06CB"/>
    <w:rsid w:val="001D6CA7"/>
    <w:rsid w:val="001D7996"/>
    <w:rsid w:val="001F1977"/>
    <w:rsid w:val="00213EA2"/>
    <w:rsid w:val="00224611"/>
    <w:rsid w:val="002642A7"/>
    <w:rsid w:val="00293557"/>
    <w:rsid w:val="002B515C"/>
    <w:rsid w:val="002C125B"/>
    <w:rsid w:val="00347324"/>
    <w:rsid w:val="00372D99"/>
    <w:rsid w:val="003F1AE9"/>
    <w:rsid w:val="003F7D0F"/>
    <w:rsid w:val="004358CE"/>
    <w:rsid w:val="00457A63"/>
    <w:rsid w:val="00481699"/>
    <w:rsid w:val="00485FD2"/>
    <w:rsid w:val="004E3028"/>
    <w:rsid w:val="004F12A5"/>
    <w:rsid w:val="004F4B43"/>
    <w:rsid w:val="005016EC"/>
    <w:rsid w:val="005137A0"/>
    <w:rsid w:val="00543D85"/>
    <w:rsid w:val="00570DD2"/>
    <w:rsid w:val="005769AC"/>
    <w:rsid w:val="005C1BDA"/>
    <w:rsid w:val="005D609E"/>
    <w:rsid w:val="006072F3"/>
    <w:rsid w:val="00632303"/>
    <w:rsid w:val="00675164"/>
    <w:rsid w:val="006A17D7"/>
    <w:rsid w:val="006D7210"/>
    <w:rsid w:val="006F4C05"/>
    <w:rsid w:val="006F526F"/>
    <w:rsid w:val="00746FBA"/>
    <w:rsid w:val="0076116A"/>
    <w:rsid w:val="00771070"/>
    <w:rsid w:val="007C11FE"/>
    <w:rsid w:val="007D584A"/>
    <w:rsid w:val="007F19F4"/>
    <w:rsid w:val="00834F9D"/>
    <w:rsid w:val="00845B62"/>
    <w:rsid w:val="00874F21"/>
    <w:rsid w:val="008A37AB"/>
    <w:rsid w:val="008C1C2F"/>
    <w:rsid w:val="008D262C"/>
    <w:rsid w:val="0093116D"/>
    <w:rsid w:val="00931EE3"/>
    <w:rsid w:val="009335E2"/>
    <w:rsid w:val="00941319"/>
    <w:rsid w:val="00972531"/>
    <w:rsid w:val="009966EF"/>
    <w:rsid w:val="009A0FBD"/>
    <w:rsid w:val="009C703C"/>
    <w:rsid w:val="00A03ED6"/>
    <w:rsid w:val="00A766F4"/>
    <w:rsid w:val="00A8301B"/>
    <w:rsid w:val="00A84396"/>
    <w:rsid w:val="00A85686"/>
    <w:rsid w:val="00AA0C12"/>
    <w:rsid w:val="00AC549D"/>
    <w:rsid w:val="00B33DAC"/>
    <w:rsid w:val="00B6359B"/>
    <w:rsid w:val="00B67EB2"/>
    <w:rsid w:val="00BB363C"/>
    <w:rsid w:val="00BB5993"/>
    <w:rsid w:val="00BC5E23"/>
    <w:rsid w:val="00C14289"/>
    <w:rsid w:val="00C30946"/>
    <w:rsid w:val="00C3163E"/>
    <w:rsid w:val="00C33A6C"/>
    <w:rsid w:val="00CC046A"/>
    <w:rsid w:val="00CC64C9"/>
    <w:rsid w:val="00CE3771"/>
    <w:rsid w:val="00D10665"/>
    <w:rsid w:val="00D16E97"/>
    <w:rsid w:val="00D20423"/>
    <w:rsid w:val="00D26E1F"/>
    <w:rsid w:val="00D32FDB"/>
    <w:rsid w:val="00D44875"/>
    <w:rsid w:val="00D5379F"/>
    <w:rsid w:val="00D64228"/>
    <w:rsid w:val="00DD4C79"/>
    <w:rsid w:val="00DE5C79"/>
    <w:rsid w:val="00E100BC"/>
    <w:rsid w:val="00E10AA8"/>
    <w:rsid w:val="00E34178"/>
    <w:rsid w:val="00E62C08"/>
    <w:rsid w:val="00E72128"/>
    <w:rsid w:val="00E933FE"/>
    <w:rsid w:val="00EC66A5"/>
    <w:rsid w:val="00F02DD5"/>
    <w:rsid w:val="00F15570"/>
    <w:rsid w:val="00F53B77"/>
    <w:rsid w:val="00F5660E"/>
    <w:rsid w:val="00F617B1"/>
    <w:rsid w:val="00F65C91"/>
    <w:rsid w:val="00F85779"/>
    <w:rsid w:val="00FB204B"/>
    <w:rsid w:val="00FC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2A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97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97"/>
    <w:pPr>
      <w:ind w:left="720"/>
    </w:pPr>
  </w:style>
  <w:style w:type="paragraph" w:customStyle="1" w:styleId="ConsPlusNormal">
    <w:name w:val="ConsPlusNormal"/>
    <w:uiPriority w:val="99"/>
    <w:rsid w:val="00D16E9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6E9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07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F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9335E2"/>
    <w:rPr>
      <w:color w:val="0000FF" w:themeColor="hyperlink"/>
      <w:u w:val="single"/>
    </w:rPr>
  </w:style>
  <w:style w:type="paragraph" w:customStyle="1" w:styleId="Style5">
    <w:name w:val="Style5"/>
    <w:basedOn w:val="a"/>
    <w:rsid w:val="009335E2"/>
    <w:pPr>
      <w:widowControl w:val="0"/>
      <w:autoSpaceDE w:val="0"/>
      <w:autoSpaceDN w:val="0"/>
      <w:adjustRightInd w:val="0"/>
      <w:spacing w:line="334" w:lineRule="exact"/>
      <w:jc w:val="center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97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97"/>
    <w:pPr>
      <w:ind w:left="720"/>
    </w:pPr>
  </w:style>
  <w:style w:type="paragraph" w:customStyle="1" w:styleId="ConsPlusNormal">
    <w:name w:val="ConsPlusNormal"/>
    <w:uiPriority w:val="99"/>
    <w:rsid w:val="00D16E9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6E9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07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F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9335E2"/>
    <w:rPr>
      <w:color w:val="0000FF" w:themeColor="hyperlink"/>
      <w:u w:val="single"/>
    </w:rPr>
  </w:style>
  <w:style w:type="paragraph" w:customStyle="1" w:styleId="Style5">
    <w:name w:val="Style5"/>
    <w:basedOn w:val="a"/>
    <w:rsid w:val="009335E2"/>
    <w:pPr>
      <w:widowControl w:val="0"/>
      <w:autoSpaceDE w:val="0"/>
      <w:autoSpaceDN w:val="0"/>
      <w:adjustRightInd w:val="0"/>
      <w:spacing w:line="334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FFD08-6FDE-4297-AA50-16D2B3E6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adjur</dc:creator>
  <cp:lastModifiedBy>sidelnikova</cp:lastModifiedBy>
  <cp:revision>4</cp:revision>
  <cp:lastPrinted>2021-02-16T20:01:00Z</cp:lastPrinted>
  <dcterms:created xsi:type="dcterms:W3CDTF">2024-11-29T10:21:00Z</dcterms:created>
  <dcterms:modified xsi:type="dcterms:W3CDTF">2024-11-29T10:22:00Z</dcterms:modified>
</cp:coreProperties>
</file>