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EC1" w:rsidRDefault="007A10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 О С </w:t>
      </w:r>
      <w:proofErr w:type="spellStart"/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spellEnd"/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Й С К А Я   Ф Е Д Е Р А Ц И Я </w:t>
      </w:r>
    </w:p>
    <w:p w:rsidR="00D57EC1" w:rsidRDefault="007A10D0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 Е Л Г О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 Д С К А Я   О Б Л А С Т Ь </w:t>
      </w:r>
    </w:p>
    <w:p w:rsidR="00D57EC1" w:rsidRDefault="003D0C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0C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3D0C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pict>
          <v:shape id="_x0000_i0" o:spid="_x0000_i1025" type="#_x0000_t75" style="width:45.75pt;height:52.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D57EC1" w:rsidRPr="00681897" w:rsidRDefault="007A1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8189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СОВЕТ ДЕПУТАТОВ </w:t>
      </w:r>
    </w:p>
    <w:p w:rsidR="00D57EC1" w:rsidRPr="00681897" w:rsidRDefault="007A1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8189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РАКИТЯНСКОГО МУНИЦИПАЛЬНОГО ОКРУГА </w:t>
      </w:r>
    </w:p>
    <w:p w:rsidR="00D57EC1" w:rsidRPr="00681897" w:rsidRDefault="007A1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8189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БЕЛГОРОДСКОЙ ОБЛАСТИ </w:t>
      </w:r>
    </w:p>
    <w:p w:rsidR="00D57EC1" w:rsidRDefault="007A10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Восьмое заседание Совета депутатов первого созыва </w:t>
      </w:r>
    </w:p>
    <w:p w:rsidR="0003307D" w:rsidRDefault="0003307D">
      <w:pPr>
        <w:spacing w:before="100"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7EC1" w:rsidRDefault="007A10D0">
      <w:pPr>
        <w:spacing w:before="100"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Е Ш Е Н И Е</w:t>
      </w:r>
    </w:p>
    <w:p w:rsidR="00D57EC1" w:rsidRDefault="00344817" w:rsidP="00344817">
      <w:pPr>
        <w:spacing w:before="100" w:beforeAutospacing="1" w:after="198" w:line="102" w:lineRule="atLeas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24 апреля</w:t>
      </w:r>
      <w:r w:rsidR="007A10D0">
        <w:rPr>
          <w:rFonts w:ascii="Times New Roman" w:eastAsia="Calibri" w:hAnsi="Times New Roman" w:cs="Times New Roman"/>
          <w:b/>
          <w:sz w:val="28"/>
          <w:szCs w:val="28"/>
        </w:rPr>
        <w:t xml:space="preserve"> 2026 года</w:t>
      </w:r>
      <w:r w:rsidR="007A10D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7A10D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7A10D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7A10D0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</w:t>
      </w:r>
      <w:r w:rsidR="00812132"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="007A10D0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</w:t>
      </w:r>
      <w:r w:rsidR="0081213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="007A10D0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№ </w:t>
      </w:r>
      <w:r>
        <w:rPr>
          <w:rFonts w:ascii="Times New Roman" w:eastAsia="Calibri" w:hAnsi="Times New Roman" w:cs="Times New Roman"/>
          <w:b/>
          <w:sz w:val="28"/>
          <w:szCs w:val="28"/>
        </w:rPr>
        <w:t>25</w:t>
      </w:r>
    </w:p>
    <w:p w:rsidR="00D57EC1" w:rsidRDefault="00D57EC1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D57EC1" w:rsidRDefault="00D57EC1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D57EC1" w:rsidRDefault="007A10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решение </w:t>
      </w:r>
    </w:p>
    <w:p w:rsidR="00D57EC1" w:rsidRDefault="007A10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Муниципального совета от 31.03.2023 года № 4</w:t>
      </w:r>
    </w:p>
    <w:p w:rsidR="00D57EC1" w:rsidRDefault="007A10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«О ежегодной денежной выплате ветеранам боевых действий, проживающих на территории Ракитянского района»</w:t>
      </w:r>
    </w:p>
    <w:p w:rsidR="00D57EC1" w:rsidRDefault="00D57E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D57EC1" w:rsidRDefault="00D57E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D57EC1" w:rsidRDefault="007A10D0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соответствии с Федеральными законами от 20 марта 2025 года № 33-ФЗ «Об общих принципах организации местного самоуправления в единой системе публичной власти», Совет депутатов Ракитянского муниципального округа       </w:t>
      </w:r>
      <w:proofErr w:type="spellStart"/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spellEnd"/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е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ш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и л:</w:t>
      </w:r>
    </w:p>
    <w:p w:rsidR="00D57EC1" w:rsidRDefault="007A10D0">
      <w:pPr>
        <w:pStyle w:val="af5"/>
        <w:numPr>
          <w:ilvl w:val="0"/>
          <w:numId w:val="1"/>
        </w:numPr>
        <w:spacing w:after="1" w:line="280" w:lineRule="atLeast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решение Муниципального совета Ракитянского района от 28.10.2022 года № 4 от 31.03.2023 года № 4 «О ежегодной денежной выплате ветеранам боевых действий, проживающих на территории Ракитянского района» следующие изменения:</w:t>
      </w:r>
    </w:p>
    <w:p w:rsidR="00D57EC1" w:rsidRDefault="007A10D0">
      <w:pPr>
        <w:spacing w:after="1" w:line="2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в Порядок предоставления ежегодной денежной выплаты ветеранам боевых действий, проживающих на территории Ракитянского района, утвержденного в пункте 4 названного решения:</w:t>
      </w:r>
    </w:p>
    <w:p w:rsidR="00D57EC1" w:rsidRDefault="007A10D0">
      <w:pPr>
        <w:spacing w:after="1" w:line="2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дополнить раздел II Порядка пунктом 4.1. следующего содержания: </w:t>
      </w:r>
    </w:p>
    <w:p w:rsidR="00D57EC1" w:rsidRDefault="007A10D0">
      <w:pPr>
        <w:spacing w:after="1" w:line="2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«4.1. Заявление может быть подано: </w:t>
      </w:r>
    </w:p>
    <w:p w:rsidR="00D57EC1" w:rsidRDefault="007A10D0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в электронном формате предоставления мер поддержки, включая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проактивный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способ;</w:t>
      </w:r>
    </w:p>
    <w:p w:rsidR="00D57EC1" w:rsidRDefault="007A10D0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2) при этом учитывается исключения запроса документов на бумажном носителе в случае их наличия в электронном виде;</w:t>
      </w:r>
    </w:p>
    <w:p w:rsidR="00D57EC1" w:rsidRDefault="007A10D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предоставления меры поддержки в МФЦ (для возможности заключения соглашения о взаимодействии и при заключении такого соглашения)</w:t>
      </w:r>
    </w:p>
    <w:p w:rsidR="00D57EC1" w:rsidRDefault="007A10D0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4) статус участника СВО, ВБД запрашивается в рамках межведомственного взаимодействия по средствам СМЭВ».</w:t>
      </w:r>
    </w:p>
    <w:p w:rsidR="00D57EC1" w:rsidRDefault="007A10D0">
      <w:pPr>
        <w:tabs>
          <w:tab w:val="left" w:pos="141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ab/>
        <w:t>Настоящее решение вступает в силу со дня его принятия.</w:t>
      </w:r>
    </w:p>
    <w:p w:rsidR="00D57EC1" w:rsidRDefault="007A10D0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Опубликовать решение в сетевом издании </w:t>
      </w:r>
      <w:r>
        <w:rPr>
          <w:rFonts w:ascii="Times New Roman" w:hAnsi="Times New Roman" w:cs="Times New Roman"/>
          <w:sz w:val="28"/>
          <w:szCs w:val="28"/>
        </w:rPr>
        <w:t xml:space="preserve">«Наша Жизнь 31»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hyperlink r:id="rId8" w:tooltip="https://zhizn31.ru" w:history="1">
        <w:r>
          <w:rPr>
            <w:rStyle w:val="af6"/>
            <w:rFonts w:ascii="Times New Roman" w:eastAsia="Calibri" w:hAnsi="Times New Roman" w:cs="Times New Roman"/>
            <w:color w:val="0563C1"/>
            <w:sz w:val="28"/>
            <w:szCs w:val="28"/>
          </w:rPr>
          <w:t>https://zhizn31.ru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 Ракитянского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tooltip="https://rakitnoe-r31.gosweb.gosuslugi.ru/" w:history="1">
        <w:r>
          <w:rPr>
            <w:rStyle w:val="af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https://rakitnoe-r31.gosweb.gosuslugi.ru/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D57EC1" w:rsidRDefault="007A10D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выполнением решения возложить на председателя комиссии Совета депутатов Ракитянского муниципального округа по вопросам законности и развития местного самоуправления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Зубатову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Н.М.).</w:t>
      </w:r>
    </w:p>
    <w:p w:rsidR="00D57EC1" w:rsidRDefault="00D57E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7EC1" w:rsidRDefault="00D57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817" w:rsidRDefault="003448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7EC1" w:rsidRPr="00344817" w:rsidRDefault="007A10D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44817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 </w:t>
      </w:r>
    </w:p>
    <w:p w:rsidR="00D57EC1" w:rsidRPr="00344817" w:rsidRDefault="007A10D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4817">
        <w:rPr>
          <w:rFonts w:ascii="Times New Roman" w:eastAsia="Times New Roman" w:hAnsi="Times New Roman" w:cs="Times New Roman"/>
          <w:b/>
          <w:sz w:val="28"/>
          <w:szCs w:val="28"/>
        </w:rPr>
        <w:t>Совета депутатов</w:t>
      </w:r>
    </w:p>
    <w:p w:rsidR="00D57EC1" w:rsidRPr="00344817" w:rsidRDefault="007A10D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44817">
        <w:rPr>
          <w:rFonts w:ascii="Times New Roman" w:eastAsia="Times New Roman" w:hAnsi="Times New Roman" w:cs="Times New Roman"/>
          <w:b/>
          <w:sz w:val="28"/>
          <w:szCs w:val="28"/>
        </w:rPr>
        <w:t xml:space="preserve">Ракитянского муниципального округа                                      Ю.Д. </w:t>
      </w:r>
      <w:proofErr w:type="spellStart"/>
      <w:r w:rsidRPr="00344817">
        <w:rPr>
          <w:rFonts w:ascii="Times New Roman" w:eastAsia="Times New Roman" w:hAnsi="Times New Roman" w:cs="Times New Roman"/>
          <w:b/>
          <w:sz w:val="28"/>
          <w:szCs w:val="28"/>
        </w:rPr>
        <w:t>Костинов</w:t>
      </w:r>
      <w:proofErr w:type="spellEnd"/>
    </w:p>
    <w:p w:rsidR="00D57EC1" w:rsidRPr="00344817" w:rsidRDefault="00D57EC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D57EC1" w:rsidRPr="00344817" w:rsidRDefault="00D57EC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D57EC1" w:rsidRPr="00344817" w:rsidRDefault="007A10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4817">
        <w:rPr>
          <w:rFonts w:ascii="Times New Roman" w:eastAsia="Times New Roman" w:hAnsi="Times New Roman" w:cs="Times New Roman"/>
          <w:b/>
          <w:sz w:val="28"/>
          <w:szCs w:val="28"/>
        </w:rPr>
        <w:t>Глава Ракитянского</w:t>
      </w:r>
    </w:p>
    <w:p w:rsidR="00D57EC1" w:rsidRPr="00344817" w:rsidRDefault="007A10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4817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округа                                                                     </w:t>
      </w:r>
      <w:r w:rsidRPr="00344817">
        <w:rPr>
          <w:rFonts w:ascii="Times New Roman" w:hAnsi="Times New Roman" w:cs="Times New Roman"/>
          <w:b/>
          <w:sz w:val="28"/>
          <w:szCs w:val="28"/>
        </w:rPr>
        <w:t>В.А. Мовчан</w:t>
      </w:r>
    </w:p>
    <w:p w:rsidR="00D57EC1" w:rsidRPr="00344817" w:rsidRDefault="00D57EC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7EC1" w:rsidRDefault="00D57EC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EC1" w:rsidRDefault="00D57EC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EC1" w:rsidRDefault="00D57EC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EC1" w:rsidRDefault="00D57EC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EC1" w:rsidRDefault="00D57EC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EC1" w:rsidRDefault="00D57EC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EC1" w:rsidRDefault="00D57EC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EC1" w:rsidRDefault="00D57EC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EC1" w:rsidRDefault="00D57EC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EC1" w:rsidRDefault="00D57EC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EC1" w:rsidRDefault="00D57EC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EC1" w:rsidRDefault="00D57EC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EC1" w:rsidRDefault="00D57EC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EC1" w:rsidRDefault="00D57EC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EC1" w:rsidRDefault="00D57EC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EC1" w:rsidRDefault="00D57EC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EC1" w:rsidRDefault="00D57EC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EC1" w:rsidRDefault="00D57EC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EC1" w:rsidRDefault="00D57EC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57EC1" w:rsidSect="00D57EC1">
      <w:headerReference w:type="even" r:id="rId10"/>
      <w:headerReference w:type="default" r:id="rId11"/>
      <w:pgSz w:w="11907" w:h="16840"/>
      <w:pgMar w:top="567" w:right="567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2CE" w:rsidRDefault="000D72CE">
      <w:pPr>
        <w:spacing w:after="0" w:line="240" w:lineRule="auto"/>
      </w:pPr>
      <w:r>
        <w:separator/>
      </w:r>
    </w:p>
  </w:endnote>
  <w:endnote w:type="continuationSeparator" w:id="0">
    <w:p w:rsidR="000D72CE" w:rsidRDefault="000D7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2CE" w:rsidRDefault="000D72CE">
      <w:pPr>
        <w:spacing w:after="0" w:line="240" w:lineRule="auto"/>
      </w:pPr>
      <w:r>
        <w:separator/>
      </w:r>
    </w:p>
  </w:footnote>
  <w:footnote w:type="continuationSeparator" w:id="0">
    <w:p w:rsidR="000D72CE" w:rsidRDefault="000D7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EC1" w:rsidRDefault="003D0C5D">
    <w:pPr>
      <w:pStyle w:val="Header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7A10D0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D57EC1" w:rsidRDefault="00D57EC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EC1" w:rsidRDefault="003D0C5D">
    <w:pPr>
      <w:pStyle w:val="Header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7A10D0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681897">
      <w:rPr>
        <w:rStyle w:val="af4"/>
        <w:noProof/>
      </w:rPr>
      <w:t>2</w:t>
    </w:r>
    <w:r>
      <w:rPr>
        <w:rStyle w:val="af4"/>
      </w:rPr>
      <w:fldChar w:fldCharType="end"/>
    </w:r>
  </w:p>
  <w:p w:rsidR="00D57EC1" w:rsidRDefault="00D57EC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5446"/>
    <w:multiLevelType w:val="hybridMultilevel"/>
    <w:tmpl w:val="85907BCC"/>
    <w:lvl w:ilvl="0" w:tplc="C892FCC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168B76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58E6AB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1D4129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4DEAF2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AA00F4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622AB2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AFCB32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792869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0FFF6C07"/>
    <w:multiLevelType w:val="hybridMultilevel"/>
    <w:tmpl w:val="5176955C"/>
    <w:lvl w:ilvl="0" w:tplc="56B0F73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E82A55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9EA4E8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E3A476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850E56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36EA30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C74884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14A720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586ECD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38A26B85"/>
    <w:multiLevelType w:val="hybridMultilevel"/>
    <w:tmpl w:val="9EDC0672"/>
    <w:lvl w:ilvl="0" w:tplc="B6A2FF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25C9E4A">
      <w:start w:val="1"/>
      <w:numFmt w:val="lowerLetter"/>
      <w:lvlText w:val="%2."/>
      <w:lvlJc w:val="left"/>
      <w:pPr>
        <w:ind w:left="1789" w:hanging="360"/>
      </w:pPr>
    </w:lvl>
    <w:lvl w:ilvl="2" w:tplc="21ECE19E">
      <w:start w:val="1"/>
      <w:numFmt w:val="lowerRoman"/>
      <w:lvlText w:val="%3."/>
      <w:lvlJc w:val="right"/>
      <w:pPr>
        <w:ind w:left="2509" w:hanging="180"/>
      </w:pPr>
    </w:lvl>
    <w:lvl w:ilvl="3" w:tplc="20024F2A">
      <w:start w:val="1"/>
      <w:numFmt w:val="decimal"/>
      <w:lvlText w:val="%4."/>
      <w:lvlJc w:val="left"/>
      <w:pPr>
        <w:ind w:left="3229" w:hanging="360"/>
      </w:pPr>
    </w:lvl>
    <w:lvl w:ilvl="4" w:tplc="52C01E84">
      <w:start w:val="1"/>
      <w:numFmt w:val="lowerLetter"/>
      <w:lvlText w:val="%5."/>
      <w:lvlJc w:val="left"/>
      <w:pPr>
        <w:ind w:left="3949" w:hanging="360"/>
      </w:pPr>
    </w:lvl>
    <w:lvl w:ilvl="5" w:tplc="008EAF9C">
      <w:start w:val="1"/>
      <w:numFmt w:val="lowerRoman"/>
      <w:lvlText w:val="%6."/>
      <w:lvlJc w:val="right"/>
      <w:pPr>
        <w:ind w:left="4669" w:hanging="180"/>
      </w:pPr>
    </w:lvl>
    <w:lvl w:ilvl="6" w:tplc="AAF2A358">
      <w:start w:val="1"/>
      <w:numFmt w:val="decimal"/>
      <w:lvlText w:val="%7."/>
      <w:lvlJc w:val="left"/>
      <w:pPr>
        <w:ind w:left="5389" w:hanging="360"/>
      </w:pPr>
    </w:lvl>
    <w:lvl w:ilvl="7" w:tplc="F274DC9C">
      <w:start w:val="1"/>
      <w:numFmt w:val="lowerLetter"/>
      <w:lvlText w:val="%8."/>
      <w:lvlJc w:val="left"/>
      <w:pPr>
        <w:ind w:left="6109" w:hanging="360"/>
      </w:pPr>
    </w:lvl>
    <w:lvl w:ilvl="8" w:tplc="E6AA8CBC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C07C2E"/>
    <w:multiLevelType w:val="hybridMultilevel"/>
    <w:tmpl w:val="8DB6F24E"/>
    <w:lvl w:ilvl="0" w:tplc="3A706A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532711A">
      <w:start w:val="1"/>
      <w:numFmt w:val="lowerLetter"/>
      <w:lvlText w:val="%2."/>
      <w:lvlJc w:val="left"/>
      <w:pPr>
        <w:ind w:left="1789" w:hanging="360"/>
      </w:pPr>
    </w:lvl>
    <w:lvl w:ilvl="2" w:tplc="4AFE5C20">
      <w:start w:val="1"/>
      <w:numFmt w:val="lowerRoman"/>
      <w:lvlText w:val="%3."/>
      <w:lvlJc w:val="right"/>
      <w:pPr>
        <w:ind w:left="2509" w:hanging="180"/>
      </w:pPr>
    </w:lvl>
    <w:lvl w:ilvl="3" w:tplc="B38EFB84">
      <w:start w:val="1"/>
      <w:numFmt w:val="decimal"/>
      <w:lvlText w:val="%4."/>
      <w:lvlJc w:val="left"/>
      <w:pPr>
        <w:ind w:left="3229" w:hanging="360"/>
      </w:pPr>
    </w:lvl>
    <w:lvl w:ilvl="4" w:tplc="82DEDE74">
      <w:start w:val="1"/>
      <w:numFmt w:val="lowerLetter"/>
      <w:lvlText w:val="%5."/>
      <w:lvlJc w:val="left"/>
      <w:pPr>
        <w:ind w:left="3949" w:hanging="360"/>
      </w:pPr>
    </w:lvl>
    <w:lvl w:ilvl="5" w:tplc="9B9C3DF4">
      <w:start w:val="1"/>
      <w:numFmt w:val="lowerRoman"/>
      <w:lvlText w:val="%6."/>
      <w:lvlJc w:val="right"/>
      <w:pPr>
        <w:ind w:left="4669" w:hanging="180"/>
      </w:pPr>
    </w:lvl>
    <w:lvl w:ilvl="6" w:tplc="339E7FBC">
      <w:start w:val="1"/>
      <w:numFmt w:val="decimal"/>
      <w:lvlText w:val="%7."/>
      <w:lvlJc w:val="left"/>
      <w:pPr>
        <w:ind w:left="5389" w:hanging="360"/>
      </w:pPr>
    </w:lvl>
    <w:lvl w:ilvl="7" w:tplc="C3C02F4A">
      <w:start w:val="1"/>
      <w:numFmt w:val="lowerLetter"/>
      <w:lvlText w:val="%8."/>
      <w:lvlJc w:val="left"/>
      <w:pPr>
        <w:ind w:left="6109" w:hanging="360"/>
      </w:pPr>
    </w:lvl>
    <w:lvl w:ilvl="8" w:tplc="726060C2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60A40F3"/>
    <w:multiLevelType w:val="hybridMultilevel"/>
    <w:tmpl w:val="EB4EBE6C"/>
    <w:lvl w:ilvl="0" w:tplc="BFF6C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A760E96">
      <w:start w:val="1"/>
      <w:numFmt w:val="lowerLetter"/>
      <w:lvlText w:val="%2."/>
      <w:lvlJc w:val="left"/>
      <w:pPr>
        <w:ind w:left="1789" w:hanging="360"/>
      </w:pPr>
    </w:lvl>
    <w:lvl w:ilvl="2" w:tplc="F9AAAF0E">
      <w:start w:val="1"/>
      <w:numFmt w:val="lowerRoman"/>
      <w:lvlText w:val="%3."/>
      <w:lvlJc w:val="right"/>
      <w:pPr>
        <w:ind w:left="2509" w:hanging="180"/>
      </w:pPr>
    </w:lvl>
    <w:lvl w:ilvl="3" w:tplc="3C26E0AA">
      <w:start w:val="1"/>
      <w:numFmt w:val="decimal"/>
      <w:lvlText w:val="%4."/>
      <w:lvlJc w:val="left"/>
      <w:pPr>
        <w:ind w:left="3229" w:hanging="360"/>
      </w:pPr>
    </w:lvl>
    <w:lvl w:ilvl="4" w:tplc="97A2A152">
      <w:start w:val="1"/>
      <w:numFmt w:val="lowerLetter"/>
      <w:lvlText w:val="%5."/>
      <w:lvlJc w:val="left"/>
      <w:pPr>
        <w:ind w:left="3949" w:hanging="360"/>
      </w:pPr>
    </w:lvl>
    <w:lvl w:ilvl="5" w:tplc="2DFEE732">
      <w:start w:val="1"/>
      <w:numFmt w:val="lowerRoman"/>
      <w:lvlText w:val="%6."/>
      <w:lvlJc w:val="right"/>
      <w:pPr>
        <w:ind w:left="4669" w:hanging="180"/>
      </w:pPr>
    </w:lvl>
    <w:lvl w:ilvl="6" w:tplc="EB54B7C2">
      <w:start w:val="1"/>
      <w:numFmt w:val="decimal"/>
      <w:lvlText w:val="%7."/>
      <w:lvlJc w:val="left"/>
      <w:pPr>
        <w:ind w:left="5389" w:hanging="360"/>
      </w:pPr>
    </w:lvl>
    <w:lvl w:ilvl="7" w:tplc="009A8A34">
      <w:start w:val="1"/>
      <w:numFmt w:val="lowerLetter"/>
      <w:lvlText w:val="%8."/>
      <w:lvlJc w:val="left"/>
      <w:pPr>
        <w:ind w:left="6109" w:hanging="360"/>
      </w:pPr>
    </w:lvl>
    <w:lvl w:ilvl="8" w:tplc="8FF0665E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D4352B5"/>
    <w:multiLevelType w:val="hybridMultilevel"/>
    <w:tmpl w:val="55FC154C"/>
    <w:lvl w:ilvl="0" w:tplc="4B127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42AB4A0">
      <w:start w:val="1"/>
      <w:numFmt w:val="lowerLetter"/>
      <w:lvlText w:val="%2."/>
      <w:lvlJc w:val="left"/>
      <w:pPr>
        <w:ind w:left="1789" w:hanging="360"/>
      </w:pPr>
    </w:lvl>
    <w:lvl w:ilvl="2" w:tplc="DACC75FA">
      <w:start w:val="1"/>
      <w:numFmt w:val="lowerRoman"/>
      <w:lvlText w:val="%3."/>
      <w:lvlJc w:val="right"/>
      <w:pPr>
        <w:ind w:left="2509" w:hanging="180"/>
      </w:pPr>
    </w:lvl>
    <w:lvl w:ilvl="3" w:tplc="9A507830">
      <w:start w:val="1"/>
      <w:numFmt w:val="decimal"/>
      <w:lvlText w:val="%4."/>
      <w:lvlJc w:val="left"/>
      <w:pPr>
        <w:ind w:left="3229" w:hanging="360"/>
      </w:pPr>
    </w:lvl>
    <w:lvl w:ilvl="4" w:tplc="6234DD6E">
      <w:start w:val="1"/>
      <w:numFmt w:val="lowerLetter"/>
      <w:lvlText w:val="%5."/>
      <w:lvlJc w:val="left"/>
      <w:pPr>
        <w:ind w:left="3949" w:hanging="360"/>
      </w:pPr>
    </w:lvl>
    <w:lvl w:ilvl="5" w:tplc="5CC0AEE4">
      <w:start w:val="1"/>
      <w:numFmt w:val="lowerRoman"/>
      <w:lvlText w:val="%6."/>
      <w:lvlJc w:val="right"/>
      <w:pPr>
        <w:ind w:left="4669" w:hanging="180"/>
      </w:pPr>
    </w:lvl>
    <w:lvl w:ilvl="6" w:tplc="17043E32">
      <w:start w:val="1"/>
      <w:numFmt w:val="decimal"/>
      <w:lvlText w:val="%7."/>
      <w:lvlJc w:val="left"/>
      <w:pPr>
        <w:ind w:left="5389" w:hanging="360"/>
      </w:pPr>
    </w:lvl>
    <w:lvl w:ilvl="7" w:tplc="8EDC2856">
      <w:start w:val="1"/>
      <w:numFmt w:val="lowerLetter"/>
      <w:lvlText w:val="%8."/>
      <w:lvlJc w:val="left"/>
      <w:pPr>
        <w:ind w:left="6109" w:hanging="360"/>
      </w:pPr>
    </w:lvl>
    <w:lvl w:ilvl="8" w:tplc="D382B4BA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86F69C9"/>
    <w:multiLevelType w:val="hybridMultilevel"/>
    <w:tmpl w:val="05305246"/>
    <w:lvl w:ilvl="0" w:tplc="A0A0A80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51E42B5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04047FD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E5D49B5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D480C0F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6F4E976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A598605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667C07B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6044978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7">
    <w:nsid w:val="64DA5C0F"/>
    <w:multiLevelType w:val="hybridMultilevel"/>
    <w:tmpl w:val="FAC29360"/>
    <w:lvl w:ilvl="0" w:tplc="4DA08B2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9930472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00B4415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8FFE6D5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AB86CD3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D14EF1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44640A5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9BCBD5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BDA0398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8">
    <w:nsid w:val="7FC74D71"/>
    <w:multiLevelType w:val="hybridMultilevel"/>
    <w:tmpl w:val="80B6577E"/>
    <w:lvl w:ilvl="0" w:tplc="EAA44C9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4782D0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4FE24A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08C065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D4A1DC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658558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D1E8A3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098995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4BEB6D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7EC1"/>
    <w:rsid w:val="0003307D"/>
    <w:rsid w:val="000D72CE"/>
    <w:rsid w:val="00344817"/>
    <w:rsid w:val="003D0C5D"/>
    <w:rsid w:val="00681897"/>
    <w:rsid w:val="007A10D0"/>
    <w:rsid w:val="00812132"/>
    <w:rsid w:val="00D57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D57EC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D57EC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D57EC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D57EC1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D57EC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D57EC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D57EC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D57EC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57EC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D57EC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57EC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D57EC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57EC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D57EC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57EC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D57EC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57EC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D57EC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57EC1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D57EC1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57EC1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57EC1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57EC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57EC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57EC1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57EC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57EC1"/>
    <w:rPr>
      <w:i/>
    </w:rPr>
  </w:style>
  <w:style w:type="character" w:customStyle="1" w:styleId="HeaderChar">
    <w:name w:val="Header Char"/>
    <w:basedOn w:val="a0"/>
    <w:link w:val="Header"/>
    <w:uiPriority w:val="99"/>
    <w:rsid w:val="00D57EC1"/>
  </w:style>
  <w:style w:type="paragraph" w:customStyle="1" w:styleId="Footer">
    <w:name w:val="Footer"/>
    <w:basedOn w:val="a"/>
    <w:link w:val="CaptionChar"/>
    <w:uiPriority w:val="99"/>
    <w:unhideWhenUsed/>
    <w:rsid w:val="00D57EC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D57EC1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D57EC1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57EC1"/>
  </w:style>
  <w:style w:type="table" w:styleId="aa">
    <w:name w:val="Table Grid"/>
    <w:basedOn w:val="a1"/>
    <w:uiPriority w:val="59"/>
    <w:rsid w:val="00D57EC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D57EC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57EC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57E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57E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57E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57E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57E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57E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57E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57E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57E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57E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57E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57E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57E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57E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57E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5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D57EC1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D57EC1"/>
    <w:rPr>
      <w:sz w:val="18"/>
    </w:rPr>
  </w:style>
  <w:style w:type="character" w:styleId="ad">
    <w:name w:val="footnote reference"/>
    <w:basedOn w:val="a0"/>
    <w:uiPriority w:val="99"/>
    <w:unhideWhenUsed/>
    <w:rsid w:val="00D57EC1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D57EC1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D57EC1"/>
    <w:rPr>
      <w:sz w:val="20"/>
    </w:rPr>
  </w:style>
  <w:style w:type="character" w:styleId="af0">
    <w:name w:val="endnote reference"/>
    <w:basedOn w:val="a0"/>
    <w:uiPriority w:val="99"/>
    <w:semiHidden/>
    <w:unhideWhenUsed/>
    <w:rsid w:val="00D57EC1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D57EC1"/>
    <w:pPr>
      <w:spacing w:after="57"/>
    </w:pPr>
  </w:style>
  <w:style w:type="paragraph" w:styleId="21">
    <w:name w:val="toc 2"/>
    <w:basedOn w:val="a"/>
    <w:next w:val="a"/>
    <w:uiPriority w:val="39"/>
    <w:unhideWhenUsed/>
    <w:rsid w:val="00D57EC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57EC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57EC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57EC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57EC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57EC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57EC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57EC1"/>
    <w:pPr>
      <w:spacing w:after="57"/>
      <w:ind w:left="2268"/>
    </w:pPr>
  </w:style>
  <w:style w:type="paragraph" w:styleId="af1">
    <w:name w:val="TOC Heading"/>
    <w:uiPriority w:val="39"/>
    <w:unhideWhenUsed/>
    <w:rsid w:val="00D57EC1"/>
  </w:style>
  <w:style w:type="paragraph" w:styleId="af2">
    <w:name w:val="table of figures"/>
    <w:basedOn w:val="a"/>
    <w:next w:val="a"/>
    <w:uiPriority w:val="99"/>
    <w:unhideWhenUsed/>
    <w:rsid w:val="00D57EC1"/>
    <w:pPr>
      <w:spacing w:after="0"/>
    </w:pPr>
  </w:style>
  <w:style w:type="paragraph" w:customStyle="1" w:styleId="Header">
    <w:name w:val="Header"/>
    <w:basedOn w:val="a"/>
    <w:link w:val="af3"/>
    <w:uiPriority w:val="99"/>
    <w:semiHidden/>
    <w:unhideWhenUsed/>
    <w:rsid w:val="00D57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Header"/>
    <w:uiPriority w:val="99"/>
    <w:semiHidden/>
    <w:rsid w:val="00D57EC1"/>
  </w:style>
  <w:style w:type="character" w:styleId="af4">
    <w:name w:val="page number"/>
    <w:basedOn w:val="a0"/>
    <w:rsid w:val="00D57EC1"/>
  </w:style>
  <w:style w:type="paragraph" w:styleId="af5">
    <w:name w:val="List Paragraph"/>
    <w:basedOn w:val="a"/>
    <w:uiPriority w:val="34"/>
    <w:qFormat/>
    <w:rsid w:val="00D57EC1"/>
    <w:pPr>
      <w:ind w:left="720"/>
      <w:contextualSpacing/>
    </w:pPr>
  </w:style>
  <w:style w:type="character" w:styleId="af6">
    <w:name w:val="Hyperlink"/>
    <w:basedOn w:val="a0"/>
    <w:uiPriority w:val="99"/>
    <w:semiHidden/>
    <w:unhideWhenUsed/>
    <w:rsid w:val="00D57EC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izn31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akitnoe-r31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Spec_Mynsovet2</cp:lastModifiedBy>
  <cp:revision>5</cp:revision>
  <dcterms:created xsi:type="dcterms:W3CDTF">2026-05-04T12:56:00Z</dcterms:created>
  <dcterms:modified xsi:type="dcterms:W3CDTF">2026-05-05T05:31:00Z</dcterms:modified>
</cp:coreProperties>
</file>