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D4" w:rsidRPr="00DA36FB" w:rsidRDefault="00BE23D4" w:rsidP="00BE23D4">
      <w:pPr>
        <w:ind w:right="-285"/>
        <w:jc w:val="center"/>
        <w:rPr>
          <w:bCs/>
          <w:sz w:val="28"/>
          <w:szCs w:val="28"/>
        </w:rPr>
      </w:pPr>
      <w:r w:rsidRPr="00DA36FB">
        <w:rPr>
          <w:bCs/>
          <w:sz w:val="28"/>
          <w:szCs w:val="28"/>
        </w:rPr>
        <w:t>РОССИЙСКАЯ ФЕДЕРАЦИЯ</w:t>
      </w:r>
    </w:p>
    <w:p w:rsidR="00BE23D4" w:rsidRPr="00DA36FB" w:rsidRDefault="00BE23D4" w:rsidP="00BE23D4">
      <w:pPr>
        <w:ind w:right="-285"/>
        <w:jc w:val="center"/>
        <w:rPr>
          <w:bCs/>
          <w:sz w:val="28"/>
          <w:szCs w:val="28"/>
        </w:rPr>
      </w:pPr>
      <w:r w:rsidRPr="00DA36FB">
        <w:rPr>
          <w:bCs/>
          <w:sz w:val="28"/>
          <w:szCs w:val="28"/>
        </w:rPr>
        <w:t>БЕЛГОРОДСКАЯ ОБЛАСТЬ</w:t>
      </w:r>
    </w:p>
    <w:p w:rsidR="00BE23D4" w:rsidRPr="00DA36FB" w:rsidRDefault="00BE23D4" w:rsidP="00BE23D4">
      <w:pPr>
        <w:ind w:right="-285"/>
        <w:jc w:val="center"/>
        <w:rPr>
          <w:bCs/>
          <w:sz w:val="28"/>
          <w:szCs w:val="28"/>
        </w:rPr>
      </w:pPr>
      <w:r w:rsidRPr="00DA36FB">
        <w:rPr>
          <w:bCs/>
          <w:sz w:val="28"/>
          <w:szCs w:val="28"/>
        </w:rPr>
        <w:t>АДМИНИСТРАЦИЯ МУНИЦИПАЛЬНОГО РАЙОНА</w:t>
      </w:r>
    </w:p>
    <w:p w:rsidR="00BE23D4" w:rsidRPr="00DA36FB" w:rsidRDefault="00BE23D4" w:rsidP="00BE23D4">
      <w:pPr>
        <w:ind w:right="-285"/>
        <w:jc w:val="center"/>
        <w:rPr>
          <w:bCs/>
          <w:sz w:val="28"/>
          <w:szCs w:val="28"/>
        </w:rPr>
      </w:pPr>
      <w:r w:rsidRPr="00DA36FB">
        <w:rPr>
          <w:bCs/>
          <w:sz w:val="28"/>
          <w:szCs w:val="28"/>
        </w:rPr>
        <w:t>«КРАСНОЯРУЖСКИЙ РАЙОН»</w:t>
      </w:r>
    </w:p>
    <w:p w:rsidR="00BE23D4" w:rsidRPr="00DA36FB" w:rsidRDefault="00BE23D4" w:rsidP="00BE23D4">
      <w:pPr>
        <w:jc w:val="center"/>
        <w:rPr>
          <w:b/>
          <w:sz w:val="28"/>
          <w:szCs w:val="28"/>
        </w:rPr>
      </w:pPr>
    </w:p>
    <w:p w:rsidR="00BE23D4" w:rsidRPr="00DA36FB" w:rsidRDefault="00BE23D4" w:rsidP="00BE23D4">
      <w:pPr>
        <w:jc w:val="center"/>
        <w:rPr>
          <w:b/>
          <w:sz w:val="28"/>
          <w:szCs w:val="28"/>
        </w:rPr>
      </w:pPr>
      <w:r w:rsidRPr="00DA36FB">
        <w:rPr>
          <w:b/>
          <w:sz w:val="28"/>
          <w:szCs w:val="28"/>
        </w:rPr>
        <w:t>ПОСТАНОВЛЕНИЕ</w:t>
      </w:r>
    </w:p>
    <w:p w:rsidR="00BE23D4" w:rsidRPr="0082088B" w:rsidRDefault="00BE23D4" w:rsidP="00BE23D4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808"/>
        <w:gridCol w:w="4939"/>
      </w:tblGrid>
      <w:tr w:rsidR="00BE23D4" w:rsidRPr="0082088B" w:rsidTr="00E33490">
        <w:trPr>
          <w:trHeight w:val="440"/>
        </w:trPr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BE23D4" w:rsidRPr="0082088B" w:rsidRDefault="00BE23D4" w:rsidP="00E33490">
            <w:pPr>
              <w:rPr>
                <w:sz w:val="26"/>
                <w:szCs w:val="26"/>
              </w:rPr>
            </w:pPr>
            <w:r w:rsidRPr="0082088B">
              <w:rPr>
                <w:sz w:val="26"/>
                <w:szCs w:val="26"/>
              </w:rPr>
              <w:t>«</w:t>
            </w:r>
            <w:r w:rsidR="00E33490">
              <w:rPr>
                <w:sz w:val="26"/>
                <w:szCs w:val="26"/>
              </w:rPr>
              <w:t>16</w:t>
            </w:r>
            <w:r w:rsidRPr="0082088B">
              <w:rPr>
                <w:sz w:val="26"/>
                <w:szCs w:val="26"/>
              </w:rPr>
              <w:t xml:space="preserve">» </w:t>
            </w:r>
            <w:r w:rsidR="00E33490">
              <w:rPr>
                <w:sz w:val="26"/>
                <w:szCs w:val="26"/>
              </w:rPr>
              <w:t>мая</w:t>
            </w:r>
            <w:r w:rsidR="00E7293E" w:rsidRPr="0082088B">
              <w:rPr>
                <w:sz w:val="26"/>
                <w:szCs w:val="26"/>
              </w:rPr>
              <w:t xml:space="preserve"> </w:t>
            </w:r>
            <w:r w:rsidRPr="0082088B">
              <w:rPr>
                <w:sz w:val="26"/>
                <w:szCs w:val="26"/>
              </w:rPr>
              <w:t xml:space="preserve"> 202</w:t>
            </w:r>
            <w:r w:rsidR="0002607B" w:rsidRPr="0082088B">
              <w:rPr>
                <w:sz w:val="26"/>
                <w:szCs w:val="26"/>
              </w:rPr>
              <w:t>4</w:t>
            </w:r>
            <w:r w:rsidRPr="0082088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939" w:type="dxa"/>
            <w:tcBorders>
              <w:left w:val="nil"/>
            </w:tcBorders>
          </w:tcPr>
          <w:p w:rsidR="00BE23D4" w:rsidRPr="0082088B" w:rsidRDefault="006A69BB" w:rsidP="00E3349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E33490">
              <w:rPr>
                <w:sz w:val="26"/>
                <w:szCs w:val="26"/>
              </w:rPr>
              <w:t>105</w:t>
            </w:r>
          </w:p>
        </w:tc>
      </w:tr>
    </w:tbl>
    <w:p w:rsidR="003B0C26" w:rsidRDefault="003B0C26" w:rsidP="006F5A83">
      <w:pPr>
        <w:rPr>
          <w:b/>
          <w:sz w:val="27"/>
          <w:szCs w:val="27"/>
        </w:rPr>
      </w:pPr>
    </w:p>
    <w:p w:rsidR="006F5A83" w:rsidRPr="00401E1E" w:rsidRDefault="008F1517" w:rsidP="006F5A83">
      <w:pPr>
        <w:rPr>
          <w:b/>
          <w:sz w:val="27"/>
          <w:szCs w:val="27"/>
        </w:rPr>
      </w:pPr>
      <w:r w:rsidRPr="00401E1E">
        <w:rPr>
          <w:b/>
          <w:sz w:val="27"/>
          <w:szCs w:val="27"/>
        </w:rPr>
        <w:t>О</w:t>
      </w:r>
      <w:r w:rsidR="00F361E5" w:rsidRPr="00401E1E">
        <w:rPr>
          <w:b/>
          <w:sz w:val="27"/>
          <w:szCs w:val="27"/>
        </w:rPr>
        <w:t xml:space="preserve">б утверждении Порядка </w:t>
      </w:r>
      <w:r w:rsidR="006F5A83" w:rsidRPr="00401E1E">
        <w:rPr>
          <w:b/>
          <w:sz w:val="27"/>
          <w:szCs w:val="27"/>
        </w:rPr>
        <w:t xml:space="preserve">предоставления </w:t>
      </w:r>
    </w:p>
    <w:p w:rsidR="006F5A83" w:rsidRPr="00401E1E" w:rsidRDefault="006F5A83" w:rsidP="006F5A83">
      <w:pPr>
        <w:rPr>
          <w:b/>
          <w:sz w:val="27"/>
          <w:szCs w:val="27"/>
          <w:lang w:eastAsia="en-US"/>
        </w:rPr>
      </w:pPr>
      <w:r w:rsidRPr="00401E1E">
        <w:rPr>
          <w:b/>
          <w:sz w:val="27"/>
          <w:szCs w:val="27"/>
          <w:lang w:eastAsia="en-US"/>
        </w:rPr>
        <w:t>единовременн</w:t>
      </w:r>
      <w:r w:rsidRPr="00401E1E">
        <w:rPr>
          <w:b/>
          <w:sz w:val="27"/>
          <w:szCs w:val="27"/>
        </w:rPr>
        <w:t>ых</w:t>
      </w:r>
      <w:r w:rsidRPr="00401E1E">
        <w:rPr>
          <w:b/>
          <w:sz w:val="27"/>
          <w:szCs w:val="27"/>
          <w:lang w:eastAsia="en-US"/>
        </w:rPr>
        <w:t xml:space="preserve">   выплат   при  рождении </w:t>
      </w:r>
    </w:p>
    <w:p w:rsidR="0002607B" w:rsidRPr="00401E1E" w:rsidRDefault="006F5A83" w:rsidP="006F5A83">
      <w:pPr>
        <w:rPr>
          <w:b/>
          <w:sz w:val="27"/>
          <w:szCs w:val="27"/>
        </w:rPr>
      </w:pPr>
      <w:r w:rsidRPr="00401E1E">
        <w:rPr>
          <w:b/>
          <w:sz w:val="27"/>
          <w:szCs w:val="27"/>
        </w:rPr>
        <w:t>ребенка</w:t>
      </w:r>
      <w:r w:rsidRPr="00401E1E">
        <w:rPr>
          <w:b/>
          <w:sz w:val="27"/>
          <w:szCs w:val="27"/>
          <w:lang w:eastAsia="en-US"/>
        </w:rPr>
        <w:t xml:space="preserve"> (</w:t>
      </w:r>
      <w:r w:rsidRPr="00401E1E">
        <w:rPr>
          <w:b/>
          <w:sz w:val="27"/>
          <w:szCs w:val="27"/>
        </w:rPr>
        <w:t>детей)</w:t>
      </w:r>
    </w:p>
    <w:p w:rsidR="006F5A83" w:rsidRPr="0082088B" w:rsidRDefault="006F5A83" w:rsidP="006F5A83">
      <w:pPr>
        <w:rPr>
          <w:b/>
          <w:sz w:val="26"/>
          <w:szCs w:val="26"/>
        </w:rPr>
      </w:pPr>
    </w:p>
    <w:p w:rsidR="00BE23D4" w:rsidRPr="00401E1E" w:rsidRDefault="008F1517" w:rsidP="00F425A7">
      <w:pPr>
        <w:ind w:firstLine="709"/>
        <w:jc w:val="both"/>
        <w:rPr>
          <w:sz w:val="27"/>
          <w:szCs w:val="27"/>
        </w:rPr>
      </w:pPr>
      <w:proofErr w:type="gramStart"/>
      <w:r w:rsidRPr="00401E1E">
        <w:rPr>
          <w:sz w:val="27"/>
          <w:szCs w:val="27"/>
        </w:rPr>
        <w:t>Руководствуясь Бюджетным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муниципального района «</w:t>
      </w:r>
      <w:r w:rsidR="003F12B4" w:rsidRPr="00401E1E">
        <w:rPr>
          <w:sz w:val="27"/>
          <w:szCs w:val="27"/>
        </w:rPr>
        <w:t>Краснояруж</w:t>
      </w:r>
      <w:r w:rsidRPr="00401E1E">
        <w:rPr>
          <w:sz w:val="27"/>
          <w:szCs w:val="27"/>
        </w:rPr>
        <w:t>ский район» Белгородской области,</w:t>
      </w:r>
      <w:r w:rsidR="00CF6515" w:rsidRPr="00401E1E">
        <w:rPr>
          <w:sz w:val="27"/>
          <w:szCs w:val="27"/>
        </w:rPr>
        <w:t xml:space="preserve"> </w:t>
      </w:r>
      <w:r w:rsidR="00F361E5" w:rsidRPr="00401E1E">
        <w:rPr>
          <w:sz w:val="27"/>
          <w:szCs w:val="27"/>
        </w:rPr>
        <w:t xml:space="preserve">на основании </w:t>
      </w:r>
      <w:r w:rsidRPr="00401E1E">
        <w:rPr>
          <w:sz w:val="27"/>
          <w:szCs w:val="27"/>
        </w:rPr>
        <w:t>решения Муниципального с</w:t>
      </w:r>
      <w:r w:rsidR="00F361E5" w:rsidRPr="00401E1E">
        <w:rPr>
          <w:sz w:val="27"/>
          <w:szCs w:val="27"/>
        </w:rPr>
        <w:t xml:space="preserve">овета </w:t>
      </w:r>
      <w:r w:rsidR="00BE23D4" w:rsidRPr="00401E1E">
        <w:rPr>
          <w:sz w:val="27"/>
          <w:szCs w:val="27"/>
        </w:rPr>
        <w:t>Краснояруж</w:t>
      </w:r>
      <w:r w:rsidR="00F361E5" w:rsidRPr="00401E1E">
        <w:rPr>
          <w:sz w:val="27"/>
          <w:szCs w:val="27"/>
        </w:rPr>
        <w:t xml:space="preserve">ского района </w:t>
      </w:r>
      <w:r w:rsidRPr="00401E1E">
        <w:rPr>
          <w:sz w:val="27"/>
          <w:szCs w:val="27"/>
        </w:rPr>
        <w:t xml:space="preserve">от </w:t>
      </w:r>
      <w:r w:rsidR="0002607B" w:rsidRPr="00401E1E">
        <w:rPr>
          <w:sz w:val="27"/>
          <w:szCs w:val="27"/>
        </w:rPr>
        <w:t xml:space="preserve">25 апреля </w:t>
      </w:r>
      <w:r w:rsidRPr="00401E1E">
        <w:rPr>
          <w:sz w:val="27"/>
          <w:szCs w:val="27"/>
        </w:rPr>
        <w:t>202</w:t>
      </w:r>
      <w:r w:rsidR="0002607B" w:rsidRPr="00401E1E">
        <w:rPr>
          <w:sz w:val="27"/>
          <w:szCs w:val="27"/>
        </w:rPr>
        <w:t>4</w:t>
      </w:r>
      <w:r w:rsidRPr="00401E1E">
        <w:rPr>
          <w:sz w:val="27"/>
          <w:szCs w:val="27"/>
        </w:rPr>
        <w:t xml:space="preserve"> г.</w:t>
      </w:r>
      <w:r w:rsidR="004E12A3" w:rsidRPr="00401E1E">
        <w:rPr>
          <w:sz w:val="27"/>
          <w:szCs w:val="27"/>
        </w:rPr>
        <w:t xml:space="preserve"> </w:t>
      </w:r>
      <w:r w:rsidRPr="00401E1E">
        <w:rPr>
          <w:sz w:val="27"/>
          <w:szCs w:val="27"/>
        </w:rPr>
        <w:t xml:space="preserve">№ </w:t>
      </w:r>
      <w:r w:rsidR="00644AA7">
        <w:rPr>
          <w:sz w:val="27"/>
          <w:szCs w:val="27"/>
        </w:rPr>
        <w:t>53</w:t>
      </w:r>
      <w:r w:rsidRPr="00401E1E">
        <w:rPr>
          <w:sz w:val="27"/>
          <w:szCs w:val="27"/>
        </w:rPr>
        <w:t xml:space="preserve"> «</w:t>
      </w:r>
      <w:r w:rsidR="0002607B" w:rsidRPr="00401E1E">
        <w:rPr>
          <w:sz w:val="27"/>
          <w:szCs w:val="27"/>
        </w:rPr>
        <w:t>Об утверждении дополнительных мер поддержки семей в Год семьи на территории Краснояружского района</w:t>
      </w:r>
      <w:r w:rsidR="00510181">
        <w:rPr>
          <w:sz w:val="27"/>
          <w:szCs w:val="27"/>
        </w:rPr>
        <w:t>»,</w:t>
      </w:r>
      <w:r w:rsidRPr="00401E1E">
        <w:rPr>
          <w:sz w:val="27"/>
          <w:szCs w:val="27"/>
        </w:rPr>
        <w:t xml:space="preserve"> администрация </w:t>
      </w:r>
      <w:r w:rsidR="00BE23D4" w:rsidRPr="00401E1E">
        <w:rPr>
          <w:sz w:val="27"/>
          <w:szCs w:val="27"/>
        </w:rPr>
        <w:t>Краснояружс</w:t>
      </w:r>
      <w:r w:rsidRPr="00401E1E">
        <w:rPr>
          <w:sz w:val="27"/>
          <w:szCs w:val="27"/>
        </w:rPr>
        <w:t>кого района</w:t>
      </w:r>
      <w:r w:rsidR="00F361E5" w:rsidRPr="00401E1E">
        <w:rPr>
          <w:sz w:val="27"/>
          <w:szCs w:val="27"/>
        </w:rPr>
        <w:t xml:space="preserve"> </w:t>
      </w:r>
      <w:proofErr w:type="gramEnd"/>
    </w:p>
    <w:p w:rsidR="0002607B" w:rsidRPr="003B0C26" w:rsidRDefault="0002607B" w:rsidP="00F425A7">
      <w:pPr>
        <w:widowControl w:val="0"/>
        <w:ind w:firstLine="709"/>
        <w:jc w:val="center"/>
        <w:rPr>
          <w:b/>
          <w:sz w:val="12"/>
          <w:szCs w:val="12"/>
        </w:rPr>
      </w:pPr>
    </w:p>
    <w:p w:rsidR="008F1517" w:rsidRPr="00401E1E" w:rsidRDefault="008F1517" w:rsidP="00F425A7">
      <w:pPr>
        <w:widowControl w:val="0"/>
        <w:ind w:firstLine="709"/>
        <w:jc w:val="center"/>
        <w:rPr>
          <w:b/>
          <w:sz w:val="27"/>
          <w:szCs w:val="27"/>
        </w:rPr>
      </w:pPr>
      <w:proofErr w:type="gramStart"/>
      <w:r w:rsidRPr="00401E1E">
        <w:rPr>
          <w:b/>
          <w:sz w:val="27"/>
          <w:szCs w:val="27"/>
        </w:rPr>
        <w:t>п</w:t>
      </w:r>
      <w:proofErr w:type="gramEnd"/>
      <w:r w:rsidRPr="00401E1E">
        <w:rPr>
          <w:b/>
          <w:sz w:val="27"/>
          <w:szCs w:val="27"/>
        </w:rPr>
        <w:t xml:space="preserve"> о с т а н о в л я е т:</w:t>
      </w:r>
    </w:p>
    <w:p w:rsidR="00BE23D4" w:rsidRPr="003E4913" w:rsidRDefault="00BE23D4" w:rsidP="00F425A7">
      <w:pPr>
        <w:widowControl w:val="0"/>
        <w:ind w:firstLine="709"/>
        <w:jc w:val="center"/>
        <w:rPr>
          <w:sz w:val="20"/>
          <w:szCs w:val="20"/>
        </w:rPr>
      </w:pPr>
    </w:p>
    <w:p w:rsidR="00401E1E" w:rsidRDefault="00401E1E" w:rsidP="00F425A7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Pr="00401E1E">
        <w:rPr>
          <w:sz w:val="27"/>
          <w:szCs w:val="27"/>
        </w:rPr>
        <w:t xml:space="preserve">Утвердить Порядок предоставления </w:t>
      </w:r>
      <w:r w:rsidRPr="00401E1E">
        <w:rPr>
          <w:sz w:val="27"/>
          <w:szCs w:val="27"/>
          <w:lang w:eastAsia="en-US"/>
        </w:rPr>
        <w:t>единовременн</w:t>
      </w:r>
      <w:r w:rsidRPr="00401E1E">
        <w:rPr>
          <w:sz w:val="27"/>
          <w:szCs w:val="27"/>
        </w:rPr>
        <w:t>ых</w:t>
      </w:r>
      <w:r w:rsidR="00510181">
        <w:rPr>
          <w:sz w:val="27"/>
          <w:szCs w:val="27"/>
          <w:lang w:eastAsia="en-US"/>
        </w:rPr>
        <w:t xml:space="preserve"> выплат </w:t>
      </w:r>
      <w:r w:rsidRPr="00401E1E">
        <w:rPr>
          <w:sz w:val="27"/>
          <w:szCs w:val="27"/>
          <w:lang w:eastAsia="en-US"/>
        </w:rPr>
        <w:t>при</w:t>
      </w:r>
      <w:r>
        <w:rPr>
          <w:sz w:val="27"/>
          <w:szCs w:val="27"/>
          <w:lang w:eastAsia="en-US"/>
        </w:rPr>
        <w:t xml:space="preserve"> рождении ребенка (детей) (прилагается).</w:t>
      </w:r>
    </w:p>
    <w:p w:rsidR="008F1517" w:rsidRPr="00401E1E" w:rsidRDefault="008F1517" w:rsidP="00F425A7">
      <w:pPr>
        <w:widowControl w:val="0"/>
        <w:ind w:firstLine="709"/>
        <w:jc w:val="both"/>
        <w:rPr>
          <w:sz w:val="27"/>
          <w:szCs w:val="27"/>
        </w:rPr>
      </w:pPr>
      <w:r w:rsidRPr="00401E1E">
        <w:rPr>
          <w:sz w:val="27"/>
          <w:szCs w:val="27"/>
        </w:rPr>
        <w:t>2.</w:t>
      </w:r>
      <w:r w:rsidRPr="00401E1E">
        <w:rPr>
          <w:color w:val="FFFFFF" w:themeColor="background1"/>
          <w:sz w:val="27"/>
          <w:szCs w:val="27"/>
        </w:rPr>
        <w:t>1</w:t>
      </w:r>
      <w:proofErr w:type="gramStart"/>
      <w:r w:rsidRPr="00401E1E">
        <w:rPr>
          <w:sz w:val="27"/>
          <w:szCs w:val="27"/>
        </w:rPr>
        <w:t>О</w:t>
      </w:r>
      <w:proofErr w:type="gramEnd"/>
      <w:r w:rsidRPr="00401E1E">
        <w:rPr>
          <w:sz w:val="27"/>
          <w:szCs w:val="27"/>
        </w:rPr>
        <w:t xml:space="preserve">пределить </w:t>
      </w:r>
      <w:r w:rsidR="008C100D" w:rsidRPr="00401E1E">
        <w:rPr>
          <w:sz w:val="27"/>
          <w:szCs w:val="27"/>
        </w:rPr>
        <w:t xml:space="preserve">период предоставления </w:t>
      </w:r>
      <w:r w:rsidR="006F5A83" w:rsidRPr="00401E1E">
        <w:rPr>
          <w:sz w:val="27"/>
          <w:szCs w:val="27"/>
          <w:lang w:eastAsia="en-US"/>
        </w:rPr>
        <w:t>единовременн</w:t>
      </w:r>
      <w:r w:rsidR="006F5A83" w:rsidRPr="00401E1E">
        <w:rPr>
          <w:sz w:val="27"/>
          <w:szCs w:val="27"/>
        </w:rPr>
        <w:t>ых</w:t>
      </w:r>
      <w:r w:rsidR="00510181">
        <w:rPr>
          <w:sz w:val="27"/>
          <w:szCs w:val="27"/>
          <w:lang w:eastAsia="en-US"/>
        </w:rPr>
        <w:t xml:space="preserve"> выплат </w:t>
      </w:r>
      <w:r w:rsidR="006F5A83" w:rsidRPr="00401E1E">
        <w:rPr>
          <w:sz w:val="27"/>
          <w:szCs w:val="27"/>
          <w:lang w:eastAsia="en-US"/>
        </w:rPr>
        <w:t xml:space="preserve">при  рождении </w:t>
      </w:r>
      <w:r w:rsidR="006F5A83" w:rsidRPr="00401E1E">
        <w:rPr>
          <w:sz w:val="27"/>
          <w:szCs w:val="27"/>
        </w:rPr>
        <w:t>ребенка</w:t>
      </w:r>
      <w:r w:rsidR="006F5A83" w:rsidRPr="00401E1E">
        <w:rPr>
          <w:sz w:val="27"/>
          <w:szCs w:val="27"/>
          <w:lang w:eastAsia="en-US"/>
        </w:rPr>
        <w:t xml:space="preserve"> (</w:t>
      </w:r>
      <w:r w:rsidR="006F5A83" w:rsidRPr="00401E1E">
        <w:rPr>
          <w:sz w:val="27"/>
          <w:szCs w:val="27"/>
        </w:rPr>
        <w:t xml:space="preserve">детей) </w:t>
      </w:r>
      <w:r w:rsidR="0002607B" w:rsidRPr="00401E1E">
        <w:rPr>
          <w:sz w:val="27"/>
          <w:szCs w:val="27"/>
        </w:rPr>
        <w:t>на территории Краснояружского района</w:t>
      </w:r>
      <w:r w:rsidR="008C100D" w:rsidRPr="00401E1E">
        <w:rPr>
          <w:sz w:val="27"/>
          <w:szCs w:val="27"/>
        </w:rPr>
        <w:t xml:space="preserve"> – 202</w:t>
      </w:r>
      <w:r w:rsidR="0002607B" w:rsidRPr="00401E1E">
        <w:rPr>
          <w:sz w:val="27"/>
          <w:szCs w:val="27"/>
        </w:rPr>
        <w:t>4</w:t>
      </w:r>
      <w:r w:rsidR="008C100D" w:rsidRPr="00401E1E">
        <w:rPr>
          <w:sz w:val="27"/>
          <w:szCs w:val="27"/>
        </w:rPr>
        <w:t xml:space="preserve"> год</w:t>
      </w:r>
      <w:r w:rsidRPr="00401E1E">
        <w:rPr>
          <w:sz w:val="27"/>
          <w:szCs w:val="27"/>
        </w:rPr>
        <w:t>.</w:t>
      </w:r>
    </w:p>
    <w:p w:rsidR="007719C4" w:rsidRPr="00401E1E" w:rsidRDefault="007719C4" w:rsidP="00F425A7">
      <w:pPr>
        <w:widowControl w:val="0"/>
        <w:ind w:firstLine="709"/>
        <w:jc w:val="both"/>
        <w:rPr>
          <w:sz w:val="27"/>
          <w:szCs w:val="27"/>
        </w:rPr>
      </w:pPr>
      <w:r w:rsidRPr="00401E1E">
        <w:rPr>
          <w:sz w:val="27"/>
          <w:szCs w:val="27"/>
        </w:rPr>
        <w:t>3.</w:t>
      </w:r>
      <w:r w:rsidR="00BE23D4" w:rsidRPr="00401E1E">
        <w:rPr>
          <w:bCs/>
          <w:sz w:val="27"/>
          <w:szCs w:val="27"/>
        </w:rPr>
        <w:t xml:space="preserve"> Управлению финансов и бюджетной политики администрации Краснояружского района (Шапошниковой С.Н.)</w:t>
      </w:r>
      <w:r w:rsidRPr="00401E1E">
        <w:rPr>
          <w:color w:val="000000" w:themeColor="text1"/>
          <w:sz w:val="27"/>
          <w:szCs w:val="27"/>
        </w:rPr>
        <w:t xml:space="preserve"> предусмотреть в бюджете муниципального района «</w:t>
      </w:r>
      <w:r w:rsidR="00BE23D4" w:rsidRPr="00401E1E">
        <w:rPr>
          <w:color w:val="000000" w:themeColor="text1"/>
          <w:sz w:val="27"/>
          <w:szCs w:val="27"/>
        </w:rPr>
        <w:t>Краснояруж</w:t>
      </w:r>
      <w:r w:rsidRPr="00401E1E">
        <w:rPr>
          <w:color w:val="000000" w:themeColor="text1"/>
          <w:sz w:val="27"/>
          <w:szCs w:val="27"/>
        </w:rPr>
        <w:t xml:space="preserve">ский район» Белгородской области средства на </w:t>
      </w:r>
      <w:r w:rsidR="006F5A83" w:rsidRPr="00401E1E">
        <w:rPr>
          <w:color w:val="000000" w:themeColor="text1"/>
          <w:sz w:val="27"/>
          <w:szCs w:val="27"/>
        </w:rPr>
        <w:t xml:space="preserve">выплату </w:t>
      </w:r>
      <w:r w:rsidR="006F5A83" w:rsidRPr="00401E1E">
        <w:rPr>
          <w:sz w:val="27"/>
          <w:szCs w:val="27"/>
          <w:lang w:eastAsia="en-US"/>
        </w:rPr>
        <w:t>единовременн</w:t>
      </w:r>
      <w:r w:rsidR="006F5A83" w:rsidRPr="00401E1E">
        <w:rPr>
          <w:sz w:val="27"/>
          <w:szCs w:val="27"/>
        </w:rPr>
        <w:t>ых</w:t>
      </w:r>
      <w:r w:rsidR="00510181">
        <w:rPr>
          <w:sz w:val="27"/>
          <w:szCs w:val="27"/>
          <w:lang w:eastAsia="en-US"/>
        </w:rPr>
        <w:t xml:space="preserve"> выплат при </w:t>
      </w:r>
      <w:r w:rsidR="006F5A83" w:rsidRPr="00401E1E">
        <w:rPr>
          <w:sz w:val="27"/>
          <w:szCs w:val="27"/>
          <w:lang w:eastAsia="en-US"/>
        </w:rPr>
        <w:t xml:space="preserve">рождении </w:t>
      </w:r>
      <w:r w:rsidR="006F5A83" w:rsidRPr="00401E1E">
        <w:rPr>
          <w:sz w:val="27"/>
          <w:szCs w:val="27"/>
        </w:rPr>
        <w:t>ребенка</w:t>
      </w:r>
      <w:r w:rsidR="006F5A83" w:rsidRPr="00401E1E">
        <w:rPr>
          <w:sz w:val="27"/>
          <w:szCs w:val="27"/>
          <w:lang w:eastAsia="en-US"/>
        </w:rPr>
        <w:t xml:space="preserve"> (</w:t>
      </w:r>
      <w:r w:rsidR="006F5A83" w:rsidRPr="00401E1E">
        <w:rPr>
          <w:sz w:val="27"/>
          <w:szCs w:val="27"/>
        </w:rPr>
        <w:t>детей).</w:t>
      </w:r>
    </w:p>
    <w:p w:rsidR="009E5732" w:rsidRPr="00401E1E" w:rsidRDefault="007719C4" w:rsidP="00F425A7">
      <w:pPr>
        <w:widowControl w:val="0"/>
        <w:ind w:firstLine="709"/>
        <w:jc w:val="both"/>
        <w:rPr>
          <w:sz w:val="27"/>
          <w:szCs w:val="27"/>
        </w:rPr>
      </w:pPr>
      <w:r w:rsidRPr="00401E1E">
        <w:rPr>
          <w:sz w:val="27"/>
          <w:szCs w:val="27"/>
        </w:rPr>
        <w:t>4</w:t>
      </w:r>
      <w:r w:rsidR="008F1517" w:rsidRPr="00401E1E">
        <w:rPr>
          <w:sz w:val="27"/>
          <w:szCs w:val="27"/>
        </w:rPr>
        <w:t>.</w:t>
      </w:r>
      <w:r w:rsidR="004D0037">
        <w:rPr>
          <w:sz w:val="27"/>
          <w:szCs w:val="27"/>
        </w:rPr>
        <w:t xml:space="preserve"> </w:t>
      </w:r>
      <w:r w:rsidR="008F1517" w:rsidRPr="00401E1E">
        <w:rPr>
          <w:sz w:val="27"/>
          <w:szCs w:val="27"/>
        </w:rPr>
        <w:t xml:space="preserve">Определить </w:t>
      </w:r>
      <w:r w:rsidR="00BE23D4" w:rsidRPr="00401E1E">
        <w:rPr>
          <w:sz w:val="27"/>
          <w:szCs w:val="27"/>
        </w:rPr>
        <w:t>МУ «У</w:t>
      </w:r>
      <w:r w:rsidR="008F1517" w:rsidRPr="00401E1E">
        <w:rPr>
          <w:sz w:val="27"/>
          <w:szCs w:val="27"/>
        </w:rPr>
        <w:t xml:space="preserve">правление социальной защиты населения администрации </w:t>
      </w:r>
      <w:r w:rsidR="00BE23D4" w:rsidRPr="00401E1E">
        <w:rPr>
          <w:sz w:val="27"/>
          <w:szCs w:val="27"/>
        </w:rPr>
        <w:t>Краснояружс</w:t>
      </w:r>
      <w:r w:rsidR="008F1517" w:rsidRPr="00401E1E">
        <w:rPr>
          <w:sz w:val="27"/>
          <w:szCs w:val="27"/>
        </w:rPr>
        <w:t>кого района (</w:t>
      </w:r>
      <w:r w:rsidR="0002607B" w:rsidRPr="00401E1E">
        <w:rPr>
          <w:sz w:val="27"/>
          <w:szCs w:val="27"/>
        </w:rPr>
        <w:t>Егорова А.Н.</w:t>
      </w:r>
      <w:r w:rsidR="003F12B4" w:rsidRPr="00401E1E">
        <w:rPr>
          <w:sz w:val="27"/>
          <w:szCs w:val="27"/>
        </w:rPr>
        <w:t>) уполномоченным органо</w:t>
      </w:r>
      <w:r w:rsidR="000C369F" w:rsidRPr="00401E1E">
        <w:rPr>
          <w:sz w:val="27"/>
          <w:szCs w:val="27"/>
        </w:rPr>
        <w:t>м</w:t>
      </w:r>
      <w:r w:rsidR="004E12A3" w:rsidRPr="00401E1E">
        <w:rPr>
          <w:sz w:val="27"/>
          <w:szCs w:val="27"/>
        </w:rPr>
        <w:t xml:space="preserve"> </w:t>
      </w:r>
      <w:r w:rsidR="008F1517" w:rsidRPr="00401E1E">
        <w:rPr>
          <w:sz w:val="27"/>
          <w:szCs w:val="27"/>
        </w:rPr>
        <w:t xml:space="preserve">по предоставлению </w:t>
      </w:r>
      <w:r w:rsidR="006F5A83" w:rsidRPr="00401E1E">
        <w:rPr>
          <w:sz w:val="27"/>
          <w:szCs w:val="27"/>
          <w:lang w:eastAsia="en-US"/>
        </w:rPr>
        <w:t>единовременн</w:t>
      </w:r>
      <w:r w:rsidR="006F5A83" w:rsidRPr="00401E1E">
        <w:rPr>
          <w:sz w:val="27"/>
          <w:szCs w:val="27"/>
        </w:rPr>
        <w:t>ых</w:t>
      </w:r>
      <w:r w:rsidR="006F5A83" w:rsidRPr="00401E1E">
        <w:rPr>
          <w:sz w:val="27"/>
          <w:szCs w:val="27"/>
          <w:lang w:eastAsia="en-US"/>
        </w:rPr>
        <w:t xml:space="preserve">   выплат   при  рождении </w:t>
      </w:r>
      <w:r w:rsidR="006F5A83" w:rsidRPr="00401E1E">
        <w:rPr>
          <w:sz w:val="27"/>
          <w:szCs w:val="27"/>
        </w:rPr>
        <w:t>ребенка</w:t>
      </w:r>
      <w:r w:rsidR="006F5A83" w:rsidRPr="00401E1E">
        <w:rPr>
          <w:sz w:val="27"/>
          <w:szCs w:val="27"/>
          <w:lang w:eastAsia="en-US"/>
        </w:rPr>
        <w:t xml:space="preserve"> (</w:t>
      </w:r>
      <w:r w:rsidR="006F5A83" w:rsidRPr="00401E1E">
        <w:rPr>
          <w:sz w:val="27"/>
          <w:szCs w:val="27"/>
        </w:rPr>
        <w:t xml:space="preserve">детей) </w:t>
      </w:r>
      <w:r w:rsidR="0002607B" w:rsidRPr="00401E1E">
        <w:rPr>
          <w:sz w:val="27"/>
          <w:szCs w:val="27"/>
        </w:rPr>
        <w:t>на территории Краснояружского района</w:t>
      </w:r>
      <w:r w:rsidR="009E5732" w:rsidRPr="00401E1E">
        <w:rPr>
          <w:sz w:val="27"/>
          <w:szCs w:val="27"/>
        </w:rPr>
        <w:t>.</w:t>
      </w:r>
    </w:p>
    <w:p w:rsidR="000134D8" w:rsidRPr="00401E1E" w:rsidRDefault="007719C4" w:rsidP="00F425A7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401E1E">
        <w:rPr>
          <w:sz w:val="27"/>
          <w:szCs w:val="27"/>
        </w:rPr>
        <w:t>5</w:t>
      </w:r>
      <w:r w:rsidR="008F1517" w:rsidRPr="00401E1E">
        <w:rPr>
          <w:sz w:val="27"/>
          <w:szCs w:val="27"/>
        </w:rPr>
        <w:t>.</w:t>
      </w:r>
      <w:r w:rsidR="004D0037">
        <w:rPr>
          <w:sz w:val="27"/>
          <w:szCs w:val="27"/>
        </w:rPr>
        <w:t xml:space="preserve"> </w:t>
      </w:r>
      <w:proofErr w:type="gramStart"/>
      <w:r w:rsidR="000134D8" w:rsidRPr="00401E1E">
        <w:rPr>
          <w:sz w:val="27"/>
          <w:szCs w:val="27"/>
        </w:rPr>
        <w:t>Информационно-техническом отделу администрации Краснояружского района (</w:t>
      </w:r>
      <w:proofErr w:type="spellStart"/>
      <w:r w:rsidR="000134D8" w:rsidRPr="00401E1E">
        <w:rPr>
          <w:sz w:val="27"/>
          <w:szCs w:val="27"/>
        </w:rPr>
        <w:t>Люлюченко</w:t>
      </w:r>
      <w:proofErr w:type="spellEnd"/>
      <w:r w:rsidR="000134D8" w:rsidRPr="00401E1E">
        <w:rPr>
          <w:sz w:val="27"/>
          <w:szCs w:val="27"/>
        </w:rPr>
        <w:t xml:space="preserve"> М.В.) разместить данное постановление на официальном сайте органов местного самоуправления Краснояружского района, отделу социальных коммуникаций и СМИ администрации района (Жукова И.В.) опубликовать постановление в газете «Наша жизнь», а также в сетевом издании «Наша Жизнь 31».</w:t>
      </w:r>
      <w:proofErr w:type="gramEnd"/>
    </w:p>
    <w:p w:rsidR="008F1517" w:rsidRDefault="00BE23D4" w:rsidP="00F425A7">
      <w:pPr>
        <w:widowControl w:val="0"/>
        <w:ind w:firstLine="709"/>
        <w:jc w:val="both"/>
        <w:rPr>
          <w:sz w:val="27"/>
          <w:szCs w:val="27"/>
        </w:rPr>
      </w:pPr>
      <w:proofErr w:type="gramStart"/>
      <w:r w:rsidRPr="00401E1E">
        <w:rPr>
          <w:sz w:val="27"/>
          <w:szCs w:val="27"/>
        </w:rPr>
        <w:t>Контроль за</w:t>
      </w:r>
      <w:proofErr w:type="gramEnd"/>
      <w:r w:rsidRPr="00401E1E">
        <w:rPr>
          <w:sz w:val="27"/>
          <w:szCs w:val="27"/>
        </w:rPr>
        <w:t xml:space="preserve"> исполнением постановления возложить на первого заместителя главы администрации Краснояружского района В.А. Мовчан</w:t>
      </w:r>
      <w:r w:rsidR="003E4913">
        <w:rPr>
          <w:sz w:val="27"/>
          <w:szCs w:val="27"/>
        </w:rPr>
        <w:t>.</w:t>
      </w:r>
    </w:p>
    <w:p w:rsidR="0002590D" w:rsidRPr="0082088B" w:rsidRDefault="0002590D" w:rsidP="00F425A7">
      <w:pPr>
        <w:pStyle w:val="ConsPlusNormal"/>
        <w:ind w:right="-1" w:firstLine="709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A0"/>
      </w:tblPr>
      <w:tblGrid>
        <w:gridCol w:w="4946"/>
        <w:gridCol w:w="4518"/>
      </w:tblGrid>
      <w:tr w:rsidR="00BE23D4" w:rsidRPr="004D0037" w:rsidTr="004D0037">
        <w:tc>
          <w:tcPr>
            <w:tcW w:w="4946" w:type="dxa"/>
          </w:tcPr>
          <w:p w:rsidR="00BE23D4" w:rsidRPr="004D0037" w:rsidRDefault="00BE23D4" w:rsidP="00F425A7">
            <w:pPr>
              <w:snapToGrid w:val="0"/>
              <w:ind w:right="-6"/>
              <w:rPr>
                <w:b/>
                <w:sz w:val="27"/>
                <w:szCs w:val="27"/>
              </w:rPr>
            </w:pPr>
            <w:r w:rsidRPr="004D0037">
              <w:rPr>
                <w:b/>
                <w:sz w:val="27"/>
                <w:szCs w:val="27"/>
              </w:rPr>
              <w:t>Глава администрации</w:t>
            </w:r>
          </w:p>
          <w:p w:rsidR="00BE23D4" w:rsidRPr="004D0037" w:rsidRDefault="00BE23D4" w:rsidP="00F425A7">
            <w:pPr>
              <w:ind w:right="-6"/>
              <w:rPr>
                <w:b/>
                <w:sz w:val="27"/>
                <w:szCs w:val="27"/>
              </w:rPr>
            </w:pPr>
            <w:r w:rsidRPr="004D0037">
              <w:rPr>
                <w:b/>
                <w:sz w:val="27"/>
                <w:szCs w:val="27"/>
              </w:rPr>
              <w:t>Краснояружского района</w:t>
            </w:r>
          </w:p>
        </w:tc>
        <w:tc>
          <w:tcPr>
            <w:tcW w:w="4518" w:type="dxa"/>
            <w:vAlign w:val="bottom"/>
          </w:tcPr>
          <w:p w:rsidR="00BE23D4" w:rsidRPr="004D0037" w:rsidRDefault="00BE23D4" w:rsidP="003B0C26">
            <w:pPr>
              <w:snapToGrid w:val="0"/>
              <w:ind w:left="708" w:right="-6"/>
              <w:jc w:val="right"/>
              <w:rPr>
                <w:b/>
                <w:sz w:val="27"/>
                <w:szCs w:val="27"/>
              </w:rPr>
            </w:pPr>
            <w:r w:rsidRPr="004D0037">
              <w:rPr>
                <w:b/>
                <w:sz w:val="27"/>
                <w:szCs w:val="27"/>
              </w:rPr>
              <w:t>А. Е. Миськов</w:t>
            </w:r>
          </w:p>
        </w:tc>
      </w:tr>
    </w:tbl>
    <w:tbl>
      <w:tblPr>
        <w:tblStyle w:val="ac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8F1517" w:rsidRPr="00F361E5" w:rsidTr="00D82A02">
        <w:trPr>
          <w:trHeight w:val="1295"/>
        </w:trPr>
        <w:tc>
          <w:tcPr>
            <w:tcW w:w="5103" w:type="dxa"/>
          </w:tcPr>
          <w:p w:rsidR="00E33490" w:rsidRDefault="00E33490" w:rsidP="0018610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Приложение</w:t>
            </w:r>
          </w:p>
          <w:p w:rsidR="008F1517" w:rsidRPr="00676D0C" w:rsidRDefault="008F1517" w:rsidP="0018610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676D0C">
              <w:rPr>
                <w:b/>
                <w:sz w:val="28"/>
                <w:szCs w:val="28"/>
              </w:rPr>
              <w:t>УТВЕРЖДЁН</w:t>
            </w:r>
          </w:p>
          <w:p w:rsidR="008F1517" w:rsidRPr="00676D0C" w:rsidRDefault="00676D0C" w:rsidP="0018610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676D0C">
              <w:rPr>
                <w:b/>
                <w:sz w:val="28"/>
                <w:szCs w:val="28"/>
              </w:rPr>
              <w:t>п</w:t>
            </w:r>
            <w:r w:rsidR="00D82A02" w:rsidRPr="00676D0C">
              <w:rPr>
                <w:b/>
                <w:sz w:val="28"/>
                <w:szCs w:val="28"/>
              </w:rPr>
              <w:t xml:space="preserve">остановлением </w:t>
            </w:r>
            <w:r w:rsidR="008F1517" w:rsidRPr="00676D0C">
              <w:rPr>
                <w:b/>
                <w:sz w:val="28"/>
                <w:szCs w:val="28"/>
              </w:rPr>
              <w:t>администрации</w:t>
            </w:r>
          </w:p>
          <w:p w:rsidR="008F1517" w:rsidRPr="00676D0C" w:rsidRDefault="00BE23D4" w:rsidP="0018610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Краснояруж</w:t>
            </w:r>
            <w:r w:rsidR="008F1517" w:rsidRPr="00676D0C">
              <w:rPr>
                <w:b/>
                <w:sz w:val="28"/>
                <w:szCs w:val="28"/>
              </w:rPr>
              <w:t>ского района</w:t>
            </w:r>
          </w:p>
          <w:p w:rsidR="008F1517" w:rsidRPr="00F361E5" w:rsidRDefault="008F1517" w:rsidP="00EC708D">
            <w:pPr>
              <w:widowControl w:val="0"/>
              <w:jc w:val="center"/>
              <w:rPr>
                <w:b/>
                <w:sz w:val="32"/>
                <w:szCs w:val="26"/>
              </w:rPr>
            </w:pPr>
            <w:r w:rsidRPr="00676D0C">
              <w:rPr>
                <w:b/>
                <w:sz w:val="28"/>
                <w:szCs w:val="28"/>
              </w:rPr>
              <w:t>от «</w:t>
            </w:r>
            <w:r w:rsidR="00EC708D">
              <w:rPr>
                <w:b/>
                <w:sz w:val="28"/>
                <w:szCs w:val="28"/>
              </w:rPr>
              <w:t>16</w:t>
            </w:r>
            <w:r w:rsidRPr="00676D0C">
              <w:rPr>
                <w:b/>
                <w:sz w:val="28"/>
                <w:szCs w:val="28"/>
              </w:rPr>
              <w:t>»</w:t>
            </w:r>
            <w:r w:rsidR="00EC708D">
              <w:rPr>
                <w:b/>
                <w:sz w:val="28"/>
                <w:szCs w:val="28"/>
              </w:rPr>
              <w:t xml:space="preserve"> мая </w:t>
            </w:r>
            <w:r w:rsidRPr="00676D0C">
              <w:rPr>
                <w:b/>
                <w:sz w:val="28"/>
                <w:szCs w:val="28"/>
              </w:rPr>
              <w:t>202</w:t>
            </w:r>
            <w:r w:rsidR="007F3878">
              <w:rPr>
                <w:b/>
                <w:sz w:val="28"/>
                <w:szCs w:val="28"/>
              </w:rPr>
              <w:t>4</w:t>
            </w:r>
            <w:r w:rsidRPr="00676D0C">
              <w:rPr>
                <w:b/>
                <w:sz w:val="28"/>
                <w:szCs w:val="28"/>
              </w:rPr>
              <w:t xml:space="preserve"> г. № </w:t>
            </w:r>
            <w:r w:rsidR="00EC708D">
              <w:rPr>
                <w:b/>
                <w:sz w:val="28"/>
                <w:szCs w:val="28"/>
              </w:rPr>
              <w:t>105</w:t>
            </w:r>
          </w:p>
        </w:tc>
      </w:tr>
    </w:tbl>
    <w:p w:rsidR="000A3F7E" w:rsidRDefault="000A3F7E" w:rsidP="001D20DD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</w:p>
    <w:p w:rsidR="000A3F7E" w:rsidRDefault="000A3F7E" w:rsidP="001D20DD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</w:p>
    <w:p w:rsidR="001D20DD" w:rsidRPr="006F5A83" w:rsidRDefault="001D20DD" w:rsidP="00D67160">
      <w:pPr>
        <w:pStyle w:val="30"/>
        <w:shd w:val="clear" w:color="auto" w:fill="auto"/>
        <w:spacing w:after="0" w:line="240" w:lineRule="auto"/>
        <w:ind w:left="40"/>
        <w:jc w:val="center"/>
        <w:rPr>
          <w:sz w:val="28"/>
          <w:szCs w:val="28"/>
        </w:rPr>
      </w:pPr>
      <w:r w:rsidRPr="006F5A83">
        <w:rPr>
          <w:sz w:val="28"/>
          <w:szCs w:val="28"/>
        </w:rPr>
        <w:t>ПОРЯДОК</w:t>
      </w:r>
    </w:p>
    <w:p w:rsidR="00D67160" w:rsidRDefault="00D67160" w:rsidP="00D67160">
      <w:pPr>
        <w:pStyle w:val="30"/>
        <w:shd w:val="clear" w:color="auto" w:fill="auto"/>
        <w:spacing w:after="0" w:line="240" w:lineRule="auto"/>
        <w:ind w:left="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единовременных выплат </w:t>
      </w:r>
      <w:proofErr w:type="gramStart"/>
      <w:r w:rsidR="006F5A83" w:rsidRPr="006F5A83">
        <w:rPr>
          <w:sz w:val="28"/>
          <w:szCs w:val="28"/>
        </w:rPr>
        <w:t>при</w:t>
      </w:r>
      <w:proofErr w:type="gramEnd"/>
      <w:r w:rsidR="006F5A83" w:rsidRPr="006F5A83">
        <w:rPr>
          <w:sz w:val="28"/>
          <w:szCs w:val="28"/>
        </w:rPr>
        <w:t xml:space="preserve">  </w:t>
      </w:r>
    </w:p>
    <w:p w:rsidR="001D20DD" w:rsidRDefault="006F5A83" w:rsidP="00D67160">
      <w:pPr>
        <w:pStyle w:val="30"/>
        <w:shd w:val="clear" w:color="auto" w:fill="auto"/>
        <w:spacing w:after="0" w:line="240" w:lineRule="auto"/>
        <w:ind w:left="40"/>
        <w:jc w:val="center"/>
        <w:rPr>
          <w:sz w:val="28"/>
          <w:szCs w:val="28"/>
        </w:rPr>
      </w:pPr>
      <w:proofErr w:type="gramStart"/>
      <w:r w:rsidRPr="006F5A83">
        <w:rPr>
          <w:sz w:val="28"/>
          <w:szCs w:val="28"/>
        </w:rPr>
        <w:t>рождении</w:t>
      </w:r>
      <w:proofErr w:type="gramEnd"/>
      <w:r w:rsidRPr="006F5A83">
        <w:rPr>
          <w:sz w:val="28"/>
          <w:szCs w:val="28"/>
        </w:rPr>
        <w:t xml:space="preserve"> </w:t>
      </w:r>
      <w:r w:rsidRPr="006F5A83">
        <w:rPr>
          <w:sz w:val="28"/>
          <w:szCs w:val="28"/>
          <w:lang w:eastAsia="ru-RU"/>
        </w:rPr>
        <w:t>ребенка</w:t>
      </w:r>
      <w:r w:rsidRPr="006F5A83">
        <w:rPr>
          <w:sz w:val="28"/>
          <w:szCs w:val="28"/>
        </w:rPr>
        <w:t xml:space="preserve"> (детей)</w:t>
      </w:r>
    </w:p>
    <w:p w:rsidR="006F5A83" w:rsidRDefault="006F5A83" w:rsidP="001D20DD">
      <w:pPr>
        <w:pStyle w:val="30"/>
        <w:shd w:val="clear" w:color="auto" w:fill="auto"/>
        <w:spacing w:after="0" w:line="240" w:lineRule="auto"/>
        <w:ind w:left="708"/>
        <w:jc w:val="center"/>
        <w:rPr>
          <w:sz w:val="28"/>
          <w:szCs w:val="28"/>
        </w:rPr>
      </w:pPr>
    </w:p>
    <w:p w:rsidR="001D20DD" w:rsidRDefault="001D20DD" w:rsidP="001D20DD">
      <w:pPr>
        <w:pStyle w:val="30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1D20DD" w:rsidRDefault="001D20DD" w:rsidP="001D20DD">
      <w:pPr>
        <w:pStyle w:val="20"/>
        <w:shd w:val="clear" w:color="auto" w:fill="auto"/>
        <w:tabs>
          <w:tab w:val="left" w:pos="1658"/>
        </w:tabs>
        <w:spacing w:before="0" w:line="240" w:lineRule="auto"/>
        <w:ind w:left="1140" w:firstLine="0"/>
        <w:rPr>
          <w:sz w:val="28"/>
          <w:szCs w:val="28"/>
        </w:rPr>
      </w:pPr>
    </w:p>
    <w:p w:rsidR="00943C46" w:rsidRPr="006F5A83" w:rsidRDefault="00943C46" w:rsidP="00D6716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F5A83">
        <w:rPr>
          <w:sz w:val="28"/>
          <w:szCs w:val="28"/>
        </w:rPr>
        <w:t>1.1.</w:t>
      </w:r>
      <w:r w:rsidR="007A4789">
        <w:rPr>
          <w:sz w:val="28"/>
          <w:szCs w:val="28"/>
        </w:rPr>
        <w:t xml:space="preserve"> </w:t>
      </w:r>
      <w:r w:rsidR="001D20DD" w:rsidRPr="006F5A83">
        <w:rPr>
          <w:sz w:val="28"/>
          <w:szCs w:val="28"/>
        </w:rPr>
        <w:t>Н</w:t>
      </w:r>
      <w:r w:rsidR="009E5732" w:rsidRPr="006F5A83">
        <w:rPr>
          <w:sz w:val="28"/>
          <w:szCs w:val="28"/>
        </w:rPr>
        <w:t xml:space="preserve">астоящий Порядок </w:t>
      </w:r>
      <w:r w:rsidR="007F3878" w:rsidRPr="006F5A83">
        <w:rPr>
          <w:sz w:val="28"/>
          <w:szCs w:val="28"/>
        </w:rPr>
        <w:t xml:space="preserve">предоставления </w:t>
      </w:r>
      <w:r w:rsidRPr="006F5A83">
        <w:rPr>
          <w:sz w:val="28"/>
          <w:szCs w:val="28"/>
          <w:lang w:eastAsia="en-US"/>
        </w:rPr>
        <w:t>единовременн</w:t>
      </w:r>
      <w:r w:rsidRPr="006F5A83">
        <w:rPr>
          <w:sz w:val="28"/>
          <w:szCs w:val="28"/>
        </w:rPr>
        <w:t>ых</w:t>
      </w:r>
      <w:r w:rsidRPr="006F5A83">
        <w:rPr>
          <w:sz w:val="28"/>
          <w:szCs w:val="28"/>
          <w:lang w:eastAsia="en-US"/>
        </w:rPr>
        <w:t xml:space="preserve">   выплат   при  рождении </w:t>
      </w:r>
      <w:r w:rsidRPr="006F5A83">
        <w:rPr>
          <w:sz w:val="28"/>
          <w:szCs w:val="28"/>
        </w:rPr>
        <w:t>ребенка</w:t>
      </w:r>
      <w:r w:rsidRPr="006F5A83">
        <w:rPr>
          <w:sz w:val="28"/>
          <w:szCs w:val="28"/>
          <w:lang w:eastAsia="en-US"/>
        </w:rPr>
        <w:t xml:space="preserve"> (</w:t>
      </w:r>
      <w:r w:rsidRPr="006F5A83">
        <w:rPr>
          <w:sz w:val="28"/>
          <w:szCs w:val="28"/>
        </w:rPr>
        <w:t xml:space="preserve">детей) </w:t>
      </w:r>
      <w:r w:rsidR="004E12A3" w:rsidRPr="006F5A83">
        <w:rPr>
          <w:sz w:val="28"/>
          <w:szCs w:val="28"/>
        </w:rPr>
        <w:t xml:space="preserve">(далее – </w:t>
      </w:r>
      <w:r w:rsidR="001D20DD" w:rsidRPr="006F5A83">
        <w:rPr>
          <w:sz w:val="28"/>
          <w:szCs w:val="28"/>
        </w:rPr>
        <w:t xml:space="preserve">Порядок) определяет </w:t>
      </w:r>
      <w:r w:rsidRPr="006F5A83">
        <w:rPr>
          <w:sz w:val="28"/>
          <w:szCs w:val="28"/>
        </w:rPr>
        <w:t>правила предоставления единовременных выплат при рождении ребенка (детей) (далее – единовременная выплата) в Краснояружском районе.</w:t>
      </w:r>
    </w:p>
    <w:p w:rsidR="0082088B" w:rsidRPr="006F5A83" w:rsidRDefault="0082088B" w:rsidP="00D67160">
      <w:pPr>
        <w:pStyle w:val="aa"/>
        <w:ind w:left="0" w:firstLine="709"/>
        <w:jc w:val="both"/>
        <w:rPr>
          <w:sz w:val="28"/>
          <w:szCs w:val="28"/>
          <w:lang w:eastAsia="en-US"/>
        </w:rPr>
      </w:pPr>
      <w:r w:rsidRPr="006F5A83">
        <w:rPr>
          <w:sz w:val="28"/>
          <w:szCs w:val="28"/>
          <w:lang w:eastAsia="en-US"/>
        </w:rPr>
        <w:t>1.2.</w:t>
      </w:r>
      <w:r w:rsidR="007A4789">
        <w:rPr>
          <w:sz w:val="28"/>
          <w:szCs w:val="28"/>
          <w:lang w:eastAsia="en-US"/>
        </w:rPr>
        <w:t xml:space="preserve"> </w:t>
      </w:r>
      <w:r w:rsidR="00943C46" w:rsidRPr="006F5A83">
        <w:rPr>
          <w:sz w:val="28"/>
          <w:szCs w:val="28"/>
          <w:lang w:eastAsia="en-US"/>
        </w:rPr>
        <w:t>Виды и размеры единовременных выплат</w:t>
      </w:r>
      <w:r w:rsidRPr="006F5A83">
        <w:rPr>
          <w:sz w:val="28"/>
          <w:szCs w:val="28"/>
          <w:lang w:eastAsia="en-US"/>
        </w:rPr>
        <w:t>:</w:t>
      </w:r>
    </w:p>
    <w:p w:rsidR="0082088B" w:rsidRPr="006F5A83" w:rsidRDefault="0082088B" w:rsidP="00D671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F5A83">
        <w:rPr>
          <w:sz w:val="28"/>
          <w:szCs w:val="28"/>
          <w:lang w:eastAsia="en-US"/>
        </w:rPr>
        <w:t>-</w:t>
      </w:r>
      <w:r w:rsidR="00D67160">
        <w:rPr>
          <w:sz w:val="28"/>
          <w:szCs w:val="28"/>
          <w:lang w:eastAsia="en-US"/>
        </w:rPr>
        <w:t xml:space="preserve"> </w:t>
      </w:r>
      <w:r w:rsidRPr="006F5A83">
        <w:rPr>
          <w:sz w:val="28"/>
          <w:szCs w:val="28"/>
          <w:lang w:eastAsia="en-US"/>
        </w:rPr>
        <w:t>единовременная   выплата   при рождении  (усыновлении)   двойни  – 50 000 рублей;</w:t>
      </w:r>
    </w:p>
    <w:p w:rsidR="0082088B" w:rsidRPr="006F5A83" w:rsidRDefault="0082088B" w:rsidP="00D671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F5A83">
        <w:rPr>
          <w:sz w:val="28"/>
          <w:szCs w:val="28"/>
          <w:lang w:eastAsia="en-US"/>
        </w:rPr>
        <w:t>-</w:t>
      </w:r>
      <w:r w:rsidR="00D67160">
        <w:rPr>
          <w:sz w:val="28"/>
          <w:szCs w:val="28"/>
          <w:lang w:eastAsia="en-US"/>
        </w:rPr>
        <w:t xml:space="preserve"> </w:t>
      </w:r>
      <w:r w:rsidRPr="006F5A83">
        <w:rPr>
          <w:sz w:val="28"/>
          <w:szCs w:val="28"/>
          <w:lang w:eastAsia="en-US"/>
        </w:rPr>
        <w:t>единовременная   выплата   при  рождении  (усыновлении)  тройни – 70 000 рублей;</w:t>
      </w:r>
    </w:p>
    <w:p w:rsidR="0082088B" w:rsidRPr="006F5A83" w:rsidRDefault="0082088B" w:rsidP="00D67160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6F5A83">
        <w:rPr>
          <w:sz w:val="28"/>
          <w:szCs w:val="28"/>
          <w:lang w:eastAsia="en-US"/>
        </w:rPr>
        <w:t>- единовременная выплата при рождении ребенка в День образования Краснояружского района – 12 июня – 20 000 рублей;</w:t>
      </w:r>
    </w:p>
    <w:p w:rsidR="0082088B" w:rsidRPr="006F5A83" w:rsidRDefault="0082088B" w:rsidP="00D67160">
      <w:pPr>
        <w:pStyle w:val="aa"/>
        <w:ind w:left="0" w:firstLine="709"/>
        <w:jc w:val="both"/>
        <w:rPr>
          <w:sz w:val="28"/>
          <w:szCs w:val="28"/>
          <w:lang w:eastAsia="en-US"/>
        </w:rPr>
      </w:pPr>
      <w:r w:rsidRPr="006F5A83">
        <w:rPr>
          <w:sz w:val="28"/>
          <w:szCs w:val="28"/>
          <w:lang w:eastAsia="en-US"/>
        </w:rPr>
        <w:t xml:space="preserve">- единовременная выплата при рождении третьего, четверного, пятого ребенка –10 000 рублей; </w:t>
      </w:r>
    </w:p>
    <w:p w:rsidR="0082088B" w:rsidRPr="006F5A83" w:rsidRDefault="0082088B" w:rsidP="00D67160">
      <w:pPr>
        <w:pStyle w:val="aa"/>
        <w:ind w:left="0" w:firstLine="709"/>
        <w:jc w:val="both"/>
        <w:rPr>
          <w:sz w:val="28"/>
          <w:szCs w:val="28"/>
          <w:lang w:eastAsia="en-US"/>
        </w:rPr>
      </w:pPr>
      <w:r w:rsidRPr="006F5A83">
        <w:rPr>
          <w:sz w:val="28"/>
          <w:szCs w:val="28"/>
          <w:lang w:eastAsia="en-US"/>
        </w:rPr>
        <w:t>- единовременная выплата при рождении шестого, седьмого, восьмого ребенка –50 000 рублей;</w:t>
      </w:r>
    </w:p>
    <w:p w:rsidR="0082088B" w:rsidRPr="006F5A83" w:rsidRDefault="0082088B" w:rsidP="00D67160">
      <w:pPr>
        <w:pStyle w:val="aa"/>
        <w:ind w:left="0" w:firstLine="709"/>
        <w:jc w:val="both"/>
        <w:rPr>
          <w:sz w:val="28"/>
          <w:szCs w:val="28"/>
          <w:lang w:eastAsia="en-US"/>
        </w:rPr>
      </w:pPr>
      <w:r w:rsidRPr="006F5A83">
        <w:rPr>
          <w:sz w:val="28"/>
          <w:szCs w:val="28"/>
          <w:lang w:eastAsia="en-US"/>
        </w:rPr>
        <w:t>- единовременную выплату при рождении девятого и последующих детей – 300 000 рублей;</w:t>
      </w:r>
    </w:p>
    <w:p w:rsidR="0082088B" w:rsidRPr="006F5A83" w:rsidRDefault="0082088B" w:rsidP="00D67160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6F5A83">
        <w:rPr>
          <w:sz w:val="28"/>
          <w:szCs w:val="28"/>
          <w:lang w:eastAsia="en-US"/>
        </w:rPr>
        <w:t>- единовременная выплата при рождении ребенка у матери-студентки, обучающейся в учебных учреждениях по очной форме обучения –  30 000 рублей</w:t>
      </w:r>
      <w:r w:rsidR="00943C46" w:rsidRPr="006F5A83">
        <w:rPr>
          <w:sz w:val="28"/>
          <w:szCs w:val="28"/>
          <w:lang w:eastAsia="en-US"/>
        </w:rPr>
        <w:t>.</w:t>
      </w:r>
    </w:p>
    <w:p w:rsidR="001D20DD" w:rsidRPr="006F5A83" w:rsidRDefault="0082088B" w:rsidP="00D67160">
      <w:pPr>
        <w:pStyle w:val="20"/>
        <w:shd w:val="clear" w:color="auto" w:fill="auto"/>
        <w:tabs>
          <w:tab w:val="left" w:pos="1276"/>
        </w:tabs>
        <w:spacing w:before="0" w:line="240" w:lineRule="auto"/>
        <w:ind w:firstLine="709"/>
        <w:rPr>
          <w:sz w:val="28"/>
          <w:szCs w:val="28"/>
        </w:rPr>
      </w:pPr>
      <w:r w:rsidRPr="006F5A83">
        <w:rPr>
          <w:sz w:val="28"/>
          <w:szCs w:val="28"/>
        </w:rPr>
        <w:t>1.3.</w:t>
      </w:r>
      <w:r w:rsidR="00943C46" w:rsidRPr="006F5A83">
        <w:rPr>
          <w:sz w:val="28"/>
          <w:szCs w:val="28"/>
          <w:lang w:eastAsia="ru-RU"/>
        </w:rPr>
        <w:t xml:space="preserve"> Реализация права граждан на получение единовременных выплат осуществляется </w:t>
      </w:r>
      <w:r w:rsidR="00BE23D4" w:rsidRPr="006F5A83">
        <w:rPr>
          <w:sz w:val="28"/>
          <w:szCs w:val="28"/>
        </w:rPr>
        <w:t>МУ «У</w:t>
      </w:r>
      <w:r w:rsidR="001D20DD" w:rsidRPr="006F5A83">
        <w:rPr>
          <w:sz w:val="28"/>
          <w:szCs w:val="28"/>
        </w:rPr>
        <w:t xml:space="preserve">правление социальной защиты населения администрации </w:t>
      </w:r>
      <w:r w:rsidR="00BE23D4" w:rsidRPr="006F5A83">
        <w:rPr>
          <w:sz w:val="28"/>
          <w:szCs w:val="28"/>
        </w:rPr>
        <w:t>Краснояружского</w:t>
      </w:r>
      <w:r w:rsidR="001D20DD" w:rsidRPr="006F5A83">
        <w:rPr>
          <w:sz w:val="28"/>
          <w:szCs w:val="28"/>
        </w:rPr>
        <w:t xml:space="preserve"> района</w:t>
      </w:r>
      <w:r w:rsidR="00BE23D4" w:rsidRPr="006F5A83">
        <w:rPr>
          <w:sz w:val="28"/>
          <w:szCs w:val="28"/>
        </w:rPr>
        <w:t>»</w:t>
      </w:r>
      <w:r w:rsidR="001D20DD" w:rsidRPr="006F5A83">
        <w:rPr>
          <w:sz w:val="28"/>
          <w:szCs w:val="28"/>
        </w:rPr>
        <w:t xml:space="preserve"> (далее – </w:t>
      </w:r>
      <w:r w:rsidR="00943C46" w:rsidRPr="006F5A83">
        <w:rPr>
          <w:sz w:val="28"/>
          <w:szCs w:val="28"/>
        </w:rPr>
        <w:t>Управление</w:t>
      </w:r>
      <w:r w:rsidR="001D20DD" w:rsidRPr="006F5A83">
        <w:rPr>
          <w:sz w:val="28"/>
          <w:szCs w:val="28"/>
        </w:rPr>
        <w:t>).</w:t>
      </w:r>
    </w:p>
    <w:p w:rsidR="00943C46" w:rsidRPr="006F5A83" w:rsidRDefault="00943C46" w:rsidP="00D6716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F5A83">
        <w:rPr>
          <w:sz w:val="28"/>
          <w:szCs w:val="28"/>
        </w:rPr>
        <w:t>1.4. При рождении двух и более детей одновременно единовременная выплата предоставляется на каждого ребенка.</w:t>
      </w:r>
    </w:p>
    <w:p w:rsidR="001D20DD" w:rsidRPr="006F5A83" w:rsidRDefault="001D20DD" w:rsidP="00943C46">
      <w:pPr>
        <w:pStyle w:val="20"/>
        <w:shd w:val="clear" w:color="auto" w:fill="auto"/>
        <w:tabs>
          <w:tab w:val="left" w:pos="1658"/>
        </w:tabs>
        <w:spacing w:before="0" w:line="240" w:lineRule="auto"/>
        <w:ind w:left="1140" w:firstLine="709"/>
        <w:rPr>
          <w:sz w:val="28"/>
          <w:szCs w:val="28"/>
        </w:rPr>
      </w:pPr>
    </w:p>
    <w:p w:rsidR="001D20DD" w:rsidRPr="006F5A83" w:rsidRDefault="001D20DD" w:rsidP="00943C46">
      <w:pPr>
        <w:pStyle w:val="3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 w:rsidRPr="006F5A83">
        <w:rPr>
          <w:sz w:val="28"/>
          <w:szCs w:val="28"/>
        </w:rPr>
        <w:t>2. Круг заявителей</w:t>
      </w:r>
    </w:p>
    <w:p w:rsidR="001D20DD" w:rsidRPr="006F5A83" w:rsidRDefault="001D20DD" w:rsidP="00943C46">
      <w:pPr>
        <w:pStyle w:val="20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8"/>
          <w:szCs w:val="28"/>
        </w:rPr>
      </w:pPr>
    </w:p>
    <w:p w:rsidR="001D20DD" w:rsidRPr="006F5A83" w:rsidRDefault="001D20DD" w:rsidP="00943C4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F5A83">
        <w:rPr>
          <w:sz w:val="28"/>
          <w:szCs w:val="28"/>
        </w:rPr>
        <w:t xml:space="preserve">2.1. Право на получение </w:t>
      </w:r>
      <w:r w:rsidR="00591148" w:rsidRPr="006F5A83">
        <w:rPr>
          <w:sz w:val="28"/>
          <w:szCs w:val="28"/>
        </w:rPr>
        <w:t xml:space="preserve">дополнительных мер поддержки </w:t>
      </w:r>
      <w:r w:rsidR="005847DF" w:rsidRPr="006F5A83">
        <w:rPr>
          <w:sz w:val="28"/>
          <w:szCs w:val="28"/>
        </w:rPr>
        <w:t xml:space="preserve">имеет один из родителей, постоянно зарегистрированный на территории </w:t>
      </w:r>
      <w:r w:rsidR="00591148" w:rsidRPr="006F5A83">
        <w:rPr>
          <w:sz w:val="28"/>
          <w:szCs w:val="28"/>
        </w:rPr>
        <w:t>Краснояружского</w:t>
      </w:r>
      <w:r w:rsidRPr="006F5A83">
        <w:rPr>
          <w:sz w:val="28"/>
          <w:szCs w:val="28"/>
        </w:rPr>
        <w:t xml:space="preserve"> </w:t>
      </w:r>
      <w:r w:rsidRPr="006F5A83">
        <w:rPr>
          <w:color w:val="000000" w:themeColor="text1"/>
          <w:sz w:val="28"/>
          <w:szCs w:val="28"/>
        </w:rPr>
        <w:t xml:space="preserve">района </w:t>
      </w:r>
      <w:r w:rsidRPr="006F5A83">
        <w:rPr>
          <w:sz w:val="28"/>
          <w:szCs w:val="28"/>
        </w:rPr>
        <w:t xml:space="preserve"> (далее – заявитель).</w:t>
      </w:r>
    </w:p>
    <w:p w:rsidR="000A3F7E" w:rsidRPr="006F5A83" w:rsidRDefault="001D20DD" w:rsidP="00943C46">
      <w:pPr>
        <w:pStyle w:val="20"/>
        <w:shd w:val="clear" w:color="auto" w:fill="auto"/>
        <w:tabs>
          <w:tab w:val="left" w:pos="1276"/>
        </w:tabs>
        <w:spacing w:before="0" w:line="240" w:lineRule="auto"/>
        <w:ind w:firstLine="709"/>
        <w:rPr>
          <w:sz w:val="28"/>
          <w:szCs w:val="28"/>
        </w:rPr>
      </w:pPr>
      <w:r w:rsidRPr="006F5A83">
        <w:rPr>
          <w:sz w:val="28"/>
          <w:szCs w:val="28"/>
        </w:rPr>
        <w:lastRenderedPageBreak/>
        <w:t>2.2. Интересы заявителей, указанных в пункте 2.1. настоящего Порядка могут представлять лица, обладающие соответствующими полномочиями</w:t>
      </w:r>
      <w:r w:rsidR="00C20620" w:rsidRPr="006F5A83">
        <w:rPr>
          <w:sz w:val="28"/>
          <w:szCs w:val="28"/>
        </w:rPr>
        <w:t>, оформленными в соответствии с действующим законодательством Российской Федерации</w:t>
      </w:r>
      <w:r w:rsidRPr="006F5A83">
        <w:rPr>
          <w:sz w:val="28"/>
          <w:szCs w:val="28"/>
        </w:rPr>
        <w:t xml:space="preserve"> (далее – представитель).</w:t>
      </w:r>
    </w:p>
    <w:p w:rsidR="000A3F7E" w:rsidRPr="006F5A83" w:rsidRDefault="000A3F7E" w:rsidP="000A3F7E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</w:p>
    <w:p w:rsidR="0061779C" w:rsidRPr="006F5A83" w:rsidRDefault="0061779C" w:rsidP="000A3F7E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</w:p>
    <w:p w:rsidR="001D20DD" w:rsidRPr="006F5A83" w:rsidRDefault="001D20DD" w:rsidP="001D20DD">
      <w:pPr>
        <w:pStyle w:val="30"/>
        <w:shd w:val="clear" w:color="auto" w:fill="auto"/>
        <w:spacing w:after="0" w:line="240" w:lineRule="auto"/>
        <w:ind w:left="40"/>
        <w:jc w:val="center"/>
        <w:rPr>
          <w:sz w:val="28"/>
          <w:szCs w:val="28"/>
        </w:rPr>
      </w:pPr>
      <w:r w:rsidRPr="006F5A83">
        <w:rPr>
          <w:sz w:val="28"/>
          <w:szCs w:val="28"/>
        </w:rPr>
        <w:t>3. Порядок предостав</w:t>
      </w:r>
      <w:r w:rsidR="009B5CC3" w:rsidRPr="006F5A83">
        <w:rPr>
          <w:sz w:val="28"/>
          <w:szCs w:val="28"/>
        </w:rPr>
        <w:t xml:space="preserve">ления </w:t>
      </w:r>
      <w:r w:rsidR="00591148" w:rsidRPr="006F5A83">
        <w:rPr>
          <w:sz w:val="28"/>
          <w:szCs w:val="28"/>
        </w:rPr>
        <w:t>дополнительных мер поддержки</w:t>
      </w:r>
    </w:p>
    <w:p w:rsidR="001D20DD" w:rsidRPr="006F5A83" w:rsidRDefault="001D20DD" w:rsidP="001D20DD">
      <w:pPr>
        <w:pStyle w:val="20"/>
        <w:shd w:val="clear" w:color="auto" w:fill="auto"/>
        <w:tabs>
          <w:tab w:val="left" w:pos="1658"/>
        </w:tabs>
        <w:spacing w:before="0" w:line="240" w:lineRule="auto"/>
        <w:ind w:left="1140" w:firstLine="0"/>
        <w:rPr>
          <w:sz w:val="28"/>
          <w:szCs w:val="28"/>
        </w:rPr>
      </w:pPr>
    </w:p>
    <w:p w:rsidR="001D20DD" w:rsidRPr="006F5A83" w:rsidRDefault="001D20DD" w:rsidP="002E48CD">
      <w:pPr>
        <w:pStyle w:val="aa"/>
        <w:ind w:left="0" w:firstLine="709"/>
        <w:jc w:val="both"/>
        <w:rPr>
          <w:sz w:val="28"/>
          <w:szCs w:val="28"/>
        </w:rPr>
      </w:pPr>
      <w:r w:rsidRPr="006F5A83">
        <w:rPr>
          <w:sz w:val="28"/>
          <w:szCs w:val="28"/>
        </w:rPr>
        <w:t xml:space="preserve">3.1. Для получения </w:t>
      </w:r>
      <w:r w:rsidR="006E4520">
        <w:rPr>
          <w:sz w:val="28"/>
          <w:szCs w:val="28"/>
          <w:lang w:eastAsia="en-US"/>
        </w:rPr>
        <w:t xml:space="preserve">единовременной </w:t>
      </w:r>
      <w:r w:rsidR="00953B11" w:rsidRPr="006F5A83">
        <w:rPr>
          <w:sz w:val="28"/>
          <w:szCs w:val="28"/>
          <w:lang w:eastAsia="en-US"/>
        </w:rPr>
        <w:t xml:space="preserve">выплаты </w:t>
      </w:r>
      <w:r w:rsidR="006E4520">
        <w:rPr>
          <w:sz w:val="28"/>
          <w:szCs w:val="28"/>
          <w:lang w:eastAsia="en-US"/>
        </w:rPr>
        <w:t xml:space="preserve">при рождении (усыновлении) двойни, единовременной выплаты при рождении (усыновлении) </w:t>
      </w:r>
      <w:r w:rsidR="00953B11" w:rsidRPr="006F5A83">
        <w:rPr>
          <w:sz w:val="28"/>
          <w:szCs w:val="28"/>
          <w:lang w:eastAsia="en-US"/>
        </w:rPr>
        <w:t>тройни</w:t>
      </w:r>
      <w:r w:rsidR="002E48CD" w:rsidRPr="006F5A83">
        <w:rPr>
          <w:sz w:val="28"/>
          <w:szCs w:val="28"/>
          <w:lang w:eastAsia="en-US"/>
        </w:rPr>
        <w:t>, единовременной выплаты при рождении ребенка в День образования Краснояружского района,</w:t>
      </w:r>
      <w:r w:rsidR="00953B11" w:rsidRPr="006F5A83">
        <w:rPr>
          <w:sz w:val="28"/>
          <w:szCs w:val="28"/>
          <w:lang w:eastAsia="en-US"/>
        </w:rPr>
        <w:t xml:space="preserve"> </w:t>
      </w:r>
      <w:r w:rsidR="002E48CD" w:rsidRPr="006F5A83">
        <w:rPr>
          <w:sz w:val="28"/>
          <w:szCs w:val="28"/>
          <w:lang w:eastAsia="en-US"/>
        </w:rPr>
        <w:t xml:space="preserve">единовременной выплаты при рождении третьего, четверного, пятого ребенка;  единовременной выплаты при рождении шестого, седьмого, восьмого ребенка; единовременной выплаты при рождении девятого и последующих детей; единовременной выплаты при рождении ребенка у матери-студентки, обучающейся в учебных учреждениях по очной форме обучения, </w:t>
      </w:r>
      <w:r w:rsidRPr="006F5A83">
        <w:rPr>
          <w:sz w:val="28"/>
          <w:szCs w:val="28"/>
        </w:rPr>
        <w:t xml:space="preserve">заявитель (представитель) предоставляет в </w:t>
      </w:r>
      <w:r w:rsidR="00943C46" w:rsidRPr="006F5A83">
        <w:rPr>
          <w:sz w:val="28"/>
          <w:szCs w:val="28"/>
        </w:rPr>
        <w:t>Управление</w:t>
      </w:r>
      <w:r w:rsidRPr="006F5A83">
        <w:rPr>
          <w:sz w:val="28"/>
          <w:szCs w:val="28"/>
        </w:rPr>
        <w:t>:</w:t>
      </w:r>
    </w:p>
    <w:p w:rsidR="001D20DD" w:rsidRPr="006F5A83" w:rsidRDefault="001D20DD" w:rsidP="0061779C">
      <w:pPr>
        <w:pStyle w:val="20"/>
        <w:shd w:val="clear" w:color="auto" w:fill="auto"/>
        <w:tabs>
          <w:tab w:val="left" w:pos="1450"/>
        </w:tabs>
        <w:spacing w:before="0" w:line="240" w:lineRule="auto"/>
        <w:ind w:firstLine="709"/>
        <w:rPr>
          <w:sz w:val="28"/>
          <w:szCs w:val="28"/>
        </w:rPr>
      </w:pPr>
      <w:r w:rsidRPr="006F5A83">
        <w:rPr>
          <w:sz w:val="28"/>
          <w:szCs w:val="28"/>
        </w:rPr>
        <w:t xml:space="preserve">а) заявление о предоставлении </w:t>
      </w:r>
      <w:r w:rsidR="00953B11" w:rsidRPr="006F5A83">
        <w:rPr>
          <w:sz w:val="28"/>
          <w:szCs w:val="28"/>
        </w:rPr>
        <w:t>единовременной выплаты</w:t>
      </w:r>
      <w:r w:rsidR="001D5E07" w:rsidRPr="006F5A83">
        <w:rPr>
          <w:sz w:val="28"/>
          <w:szCs w:val="28"/>
        </w:rPr>
        <w:t xml:space="preserve"> </w:t>
      </w:r>
      <w:r w:rsidRPr="006F5A83">
        <w:rPr>
          <w:sz w:val="28"/>
          <w:szCs w:val="28"/>
        </w:rPr>
        <w:t>(далее – Заявление) по форме согласно приложению № 1 к настоящему Порядку;</w:t>
      </w:r>
    </w:p>
    <w:p w:rsidR="001D20DD" w:rsidRPr="006F5A83" w:rsidRDefault="001D20DD" w:rsidP="0061779C">
      <w:pPr>
        <w:pStyle w:val="20"/>
        <w:shd w:val="clear" w:color="auto" w:fill="auto"/>
        <w:tabs>
          <w:tab w:val="left" w:pos="1450"/>
        </w:tabs>
        <w:spacing w:before="0" w:line="240" w:lineRule="auto"/>
        <w:ind w:firstLine="709"/>
        <w:rPr>
          <w:sz w:val="28"/>
          <w:szCs w:val="28"/>
        </w:rPr>
      </w:pPr>
      <w:r w:rsidRPr="006F5A83">
        <w:rPr>
          <w:sz w:val="28"/>
          <w:szCs w:val="28"/>
        </w:rPr>
        <w:t>б) документ, удостоверяющий личность заявителя</w:t>
      </w:r>
      <w:r w:rsidR="005E54B5" w:rsidRPr="006F5A83">
        <w:rPr>
          <w:sz w:val="28"/>
          <w:szCs w:val="28"/>
        </w:rPr>
        <w:t xml:space="preserve"> (представителя)</w:t>
      </w:r>
      <w:r w:rsidR="0061779C" w:rsidRPr="006F5A83">
        <w:rPr>
          <w:sz w:val="28"/>
          <w:szCs w:val="28"/>
        </w:rPr>
        <w:t xml:space="preserve">, </w:t>
      </w:r>
      <w:r w:rsidRPr="006F5A83">
        <w:rPr>
          <w:sz w:val="28"/>
          <w:szCs w:val="28"/>
        </w:rPr>
        <w:t>и его копию;</w:t>
      </w:r>
    </w:p>
    <w:p w:rsidR="001D20DD" w:rsidRPr="006F5A83" w:rsidRDefault="001D20DD" w:rsidP="0061779C">
      <w:pPr>
        <w:pStyle w:val="20"/>
        <w:shd w:val="clear" w:color="auto" w:fill="auto"/>
        <w:tabs>
          <w:tab w:val="left" w:pos="1450"/>
        </w:tabs>
        <w:spacing w:before="0" w:line="240" w:lineRule="auto"/>
        <w:ind w:firstLine="709"/>
        <w:rPr>
          <w:sz w:val="28"/>
          <w:szCs w:val="28"/>
        </w:rPr>
      </w:pPr>
      <w:r w:rsidRPr="006F5A83">
        <w:rPr>
          <w:sz w:val="28"/>
          <w:szCs w:val="28"/>
        </w:rPr>
        <w:t>в) документ, подтверждающий полномочия представителя</w:t>
      </w:r>
      <w:r w:rsidR="00C20620" w:rsidRPr="006F5A83">
        <w:rPr>
          <w:sz w:val="28"/>
          <w:szCs w:val="28"/>
        </w:rPr>
        <w:t xml:space="preserve"> (в случае обращения в УСЗН представителя)</w:t>
      </w:r>
      <w:r w:rsidR="0061779C" w:rsidRPr="006F5A83">
        <w:rPr>
          <w:sz w:val="28"/>
          <w:szCs w:val="28"/>
        </w:rPr>
        <w:t>,</w:t>
      </w:r>
      <w:r w:rsidR="00C20620" w:rsidRPr="006F5A83">
        <w:rPr>
          <w:sz w:val="28"/>
          <w:szCs w:val="28"/>
        </w:rPr>
        <w:t xml:space="preserve"> </w:t>
      </w:r>
      <w:r w:rsidRPr="006F5A83">
        <w:rPr>
          <w:sz w:val="28"/>
          <w:szCs w:val="28"/>
        </w:rPr>
        <w:t>и его копию;</w:t>
      </w:r>
    </w:p>
    <w:p w:rsidR="001D20DD" w:rsidRPr="006F5A83" w:rsidRDefault="001D20DD" w:rsidP="0061779C">
      <w:pPr>
        <w:pStyle w:val="20"/>
        <w:shd w:val="clear" w:color="auto" w:fill="auto"/>
        <w:tabs>
          <w:tab w:val="left" w:pos="1450"/>
        </w:tabs>
        <w:spacing w:before="0" w:line="240" w:lineRule="auto"/>
        <w:ind w:firstLine="709"/>
        <w:rPr>
          <w:sz w:val="28"/>
          <w:szCs w:val="28"/>
        </w:rPr>
      </w:pPr>
      <w:r w:rsidRPr="006F5A83">
        <w:rPr>
          <w:sz w:val="28"/>
          <w:szCs w:val="28"/>
        </w:rPr>
        <w:t>г) </w:t>
      </w:r>
      <w:r w:rsidR="00727EAA" w:rsidRPr="006F5A83">
        <w:rPr>
          <w:sz w:val="28"/>
          <w:szCs w:val="28"/>
        </w:rPr>
        <w:t>с</w:t>
      </w:r>
      <w:r w:rsidR="00953B11" w:rsidRPr="006F5A83">
        <w:rPr>
          <w:sz w:val="28"/>
          <w:szCs w:val="28"/>
        </w:rPr>
        <w:t>видетельство о рождении детей и их копии</w:t>
      </w:r>
      <w:r w:rsidRPr="006F5A83">
        <w:rPr>
          <w:sz w:val="28"/>
          <w:szCs w:val="28"/>
        </w:rPr>
        <w:t>;</w:t>
      </w:r>
    </w:p>
    <w:p w:rsidR="00953B11" w:rsidRPr="006F5A83" w:rsidRDefault="001D20DD" w:rsidP="0061779C">
      <w:pPr>
        <w:pStyle w:val="20"/>
        <w:shd w:val="clear" w:color="auto" w:fill="auto"/>
        <w:tabs>
          <w:tab w:val="left" w:pos="1370"/>
        </w:tabs>
        <w:spacing w:before="0" w:line="240" w:lineRule="auto"/>
        <w:ind w:firstLine="709"/>
        <w:rPr>
          <w:sz w:val="28"/>
          <w:szCs w:val="28"/>
        </w:rPr>
      </w:pPr>
      <w:r w:rsidRPr="006F5A83">
        <w:rPr>
          <w:sz w:val="28"/>
          <w:szCs w:val="28"/>
        </w:rPr>
        <w:t>д) расчетный счет заявителя, о</w:t>
      </w:r>
      <w:r w:rsidR="00F361E5" w:rsidRPr="006F5A83">
        <w:rPr>
          <w:sz w:val="28"/>
          <w:szCs w:val="28"/>
        </w:rPr>
        <w:t>ткрытый в кре</w:t>
      </w:r>
      <w:r w:rsidR="0061779C" w:rsidRPr="006F5A83">
        <w:rPr>
          <w:sz w:val="28"/>
          <w:szCs w:val="28"/>
        </w:rPr>
        <w:t xml:space="preserve">дитной организации </w:t>
      </w:r>
      <w:r w:rsidR="00F361E5" w:rsidRPr="006F5A83">
        <w:rPr>
          <w:sz w:val="28"/>
          <w:szCs w:val="28"/>
        </w:rPr>
        <w:t>в соответ</w:t>
      </w:r>
      <w:r w:rsidR="0061779C" w:rsidRPr="006F5A83">
        <w:rPr>
          <w:sz w:val="28"/>
          <w:szCs w:val="28"/>
        </w:rPr>
        <w:t xml:space="preserve">ствии с Федеральным законом от </w:t>
      </w:r>
      <w:r w:rsidR="00F361E5" w:rsidRPr="006F5A83">
        <w:rPr>
          <w:sz w:val="28"/>
          <w:szCs w:val="28"/>
        </w:rPr>
        <w:t>2</w:t>
      </w:r>
      <w:r w:rsidR="0061779C" w:rsidRPr="006F5A83">
        <w:rPr>
          <w:sz w:val="28"/>
          <w:szCs w:val="28"/>
        </w:rPr>
        <w:t xml:space="preserve"> декабря </w:t>
      </w:r>
      <w:r w:rsidR="00F361E5" w:rsidRPr="006F5A83">
        <w:rPr>
          <w:sz w:val="28"/>
          <w:szCs w:val="28"/>
        </w:rPr>
        <w:t>1990</w:t>
      </w:r>
      <w:r w:rsidR="0061779C" w:rsidRPr="006F5A83">
        <w:rPr>
          <w:sz w:val="28"/>
          <w:szCs w:val="28"/>
        </w:rPr>
        <w:t xml:space="preserve"> г.</w:t>
      </w:r>
      <w:r w:rsidR="00F361E5" w:rsidRPr="006F5A83">
        <w:rPr>
          <w:sz w:val="28"/>
          <w:szCs w:val="28"/>
        </w:rPr>
        <w:t xml:space="preserve"> № 395-1 «О банках и банковской деятельности»</w:t>
      </w:r>
      <w:r w:rsidR="00953B11" w:rsidRPr="006F5A83">
        <w:rPr>
          <w:sz w:val="28"/>
          <w:szCs w:val="28"/>
        </w:rPr>
        <w:t>;</w:t>
      </w:r>
    </w:p>
    <w:p w:rsidR="002E48CD" w:rsidRPr="006F5A83" w:rsidRDefault="002E48CD" w:rsidP="0061779C">
      <w:pPr>
        <w:pStyle w:val="20"/>
        <w:shd w:val="clear" w:color="auto" w:fill="auto"/>
        <w:tabs>
          <w:tab w:val="left" w:pos="1370"/>
        </w:tabs>
        <w:spacing w:before="0"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6F5A83">
        <w:rPr>
          <w:sz w:val="28"/>
          <w:szCs w:val="28"/>
        </w:rPr>
        <w:t>е)</w:t>
      </w:r>
      <w:r w:rsidR="00654C89" w:rsidRPr="006F5A83">
        <w:rPr>
          <w:sz w:val="28"/>
          <w:szCs w:val="28"/>
        </w:rPr>
        <w:t xml:space="preserve"> справку об </w:t>
      </w:r>
      <w:r w:rsidR="00654C89" w:rsidRPr="006F5A83">
        <w:rPr>
          <w:color w:val="000000"/>
          <w:sz w:val="28"/>
          <w:szCs w:val="28"/>
          <w:lang w:eastAsia="ru-RU" w:bidi="ru-RU"/>
        </w:rPr>
        <w:t xml:space="preserve">обучении </w:t>
      </w:r>
      <w:r w:rsidR="00C11876" w:rsidRPr="006F5A83">
        <w:rPr>
          <w:color w:val="000000"/>
          <w:sz w:val="28"/>
          <w:szCs w:val="28"/>
          <w:lang w:eastAsia="ru-RU" w:bidi="ru-RU"/>
        </w:rPr>
        <w:t>в образовательных организациях среднего общего, среднего профессионального или высшего образования по очной форме обучения </w:t>
      </w:r>
      <w:r w:rsidR="00654C89" w:rsidRPr="006F5A83">
        <w:rPr>
          <w:color w:val="000000"/>
          <w:sz w:val="28"/>
          <w:szCs w:val="28"/>
          <w:lang w:eastAsia="ru-RU" w:bidi="ru-RU"/>
        </w:rPr>
        <w:t xml:space="preserve"> (только для единовременной выплаты матери-студентке)</w:t>
      </w:r>
      <w:r w:rsidR="00C11876" w:rsidRPr="006F5A83">
        <w:rPr>
          <w:color w:val="000000"/>
          <w:sz w:val="28"/>
          <w:szCs w:val="28"/>
          <w:lang w:eastAsia="ru-RU" w:bidi="ru-RU"/>
        </w:rPr>
        <w:t>;</w:t>
      </w:r>
    </w:p>
    <w:p w:rsidR="00953B11" w:rsidRPr="006F5A83" w:rsidRDefault="00654C89" w:rsidP="00953B11">
      <w:pPr>
        <w:shd w:val="clear" w:color="auto" w:fill="FFFFFF"/>
        <w:ind w:firstLine="480"/>
        <w:jc w:val="both"/>
        <w:textAlignment w:val="baseline"/>
        <w:rPr>
          <w:color w:val="000000"/>
          <w:sz w:val="28"/>
          <w:szCs w:val="28"/>
          <w:lang w:bidi="ru-RU"/>
        </w:rPr>
      </w:pPr>
      <w:r w:rsidRPr="006F5A83">
        <w:rPr>
          <w:color w:val="000000"/>
          <w:sz w:val="28"/>
          <w:szCs w:val="28"/>
          <w:lang w:bidi="ru-RU"/>
        </w:rPr>
        <w:t>ж</w:t>
      </w:r>
      <w:r w:rsidR="00953B11" w:rsidRPr="006F5A83">
        <w:rPr>
          <w:color w:val="000000"/>
          <w:sz w:val="28"/>
          <w:szCs w:val="28"/>
          <w:lang w:bidi="ru-RU"/>
        </w:rPr>
        <w:t>) согласие заявителя на обработку персональных данных.</w:t>
      </w:r>
    </w:p>
    <w:p w:rsidR="002E48CD" w:rsidRPr="006F5A83" w:rsidRDefault="002E48CD" w:rsidP="002E48CD">
      <w:pPr>
        <w:shd w:val="clear" w:color="auto" w:fill="FFFFFF"/>
        <w:ind w:firstLine="480"/>
        <w:jc w:val="both"/>
        <w:textAlignment w:val="baseline"/>
        <w:rPr>
          <w:color w:val="000000"/>
          <w:sz w:val="28"/>
          <w:szCs w:val="28"/>
          <w:lang w:bidi="ru-RU"/>
        </w:rPr>
      </w:pPr>
      <w:r w:rsidRPr="006F5A83">
        <w:rPr>
          <w:color w:val="000000"/>
          <w:sz w:val="28"/>
          <w:szCs w:val="28"/>
          <w:lang w:bidi="ru-RU"/>
        </w:rPr>
        <w:t>Документы могут быть представлены как в подлинниках, так и в копиях, заверенных в установленном порядке. В случае подачи заверенных в установленном порядке копий документов, представление подлинников не требуется.</w:t>
      </w:r>
    </w:p>
    <w:p w:rsidR="001D20DD" w:rsidRPr="006F5A83" w:rsidRDefault="002E48CD" w:rsidP="0061779C">
      <w:pPr>
        <w:pStyle w:val="20"/>
        <w:shd w:val="clear" w:color="auto" w:fill="auto"/>
        <w:tabs>
          <w:tab w:val="left" w:pos="1370"/>
        </w:tabs>
        <w:spacing w:before="0" w:line="240" w:lineRule="auto"/>
        <w:ind w:firstLine="709"/>
        <w:rPr>
          <w:sz w:val="28"/>
          <w:szCs w:val="28"/>
        </w:rPr>
      </w:pPr>
      <w:r w:rsidRPr="006F5A83">
        <w:rPr>
          <w:sz w:val="28"/>
          <w:szCs w:val="28"/>
        </w:rPr>
        <w:t>Не заверенные копии д</w:t>
      </w:r>
      <w:r w:rsidR="001D20DD" w:rsidRPr="006F5A83">
        <w:rPr>
          <w:sz w:val="28"/>
          <w:szCs w:val="28"/>
        </w:rPr>
        <w:t>окумент</w:t>
      </w:r>
      <w:r w:rsidRPr="006F5A83">
        <w:rPr>
          <w:sz w:val="28"/>
          <w:szCs w:val="28"/>
        </w:rPr>
        <w:t>ов</w:t>
      </w:r>
      <w:r w:rsidR="001D20DD" w:rsidRPr="006F5A83">
        <w:rPr>
          <w:sz w:val="28"/>
          <w:szCs w:val="28"/>
        </w:rPr>
        <w:t xml:space="preserve">, указанные в подпунктах б) – г) пункта 3.1. настоящего Порядка, заверяются специалистом </w:t>
      </w:r>
      <w:r w:rsidR="00943C46" w:rsidRPr="006F5A83">
        <w:rPr>
          <w:sz w:val="28"/>
          <w:szCs w:val="28"/>
        </w:rPr>
        <w:t>Управления</w:t>
      </w:r>
      <w:r w:rsidR="001D20DD" w:rsidRPr="006F5A83">
        <w:rPr>
          <w:sz w:val="28"/>
          <w:szCs w:val="28"/>
        </w:rPr>
        <w:t xml:space="preserve"> в установленном законодательством</w:t>
      </w:r>
      <w:r w:rsidR="00C20620" w:rsidRPr="006F5A83">
        <w:rPr>
          <w:sz w:val="28"/>
          <w:szCs w:val="28"/>
        </w:rPr>
        <w:t xml:space="preserve"> Российской Федерации</w:t>
      </w:r>
      <w:r w:rsidR="001D20DD" w:rsidRPr="006F5A83">
        <w:rPr>
          <w:sz w:val="28"/>
          <w:szCs w:val="28"/>
        </w:rPr>
        <w:t xml:space="preserve"> порядке.</w:t>
      </w:r>
    </w:p>
    <w:p w:rsidR="00C11876" w:rsidRPr="006F5A83" w:rsidRDefault="00C11876" w:rsidP="00311D7C">
      <w:pPr>
        <w:pStyle w:val="20"/>
        <w:shd w:val="clear" w:color="auto" w:fill="auto"/>
        <w:tabs>
          <w:tab w:val="left" w:pos="1370"/>
        </w:tabs>
        <w:spacing w:before="0" w:line="240" w:lineRule="auto"/>
        <w:ind w:firstLine="709"/>
        <w:rPr>
          <w:sz w:val="28"/>
          <w:szCs w:val="28"/>
        </w:rPr>
      </w:pPr>
      <w:r w:rsidRPr="006F5A83">
        <w:rPr>
          <w:sz w:val="28"/>
          <w:szCs w:val="28"/>
        </w:rPr>
        <w:t>3.2. При возникновении права на получение единовременной выплаты у лиц, указанных в пункте 2 настоящего Порядка, не учитываются дети, в отношении которых данные лица были лишены родительских прав</w:t>
      </w:r>
      <w:r w:rsidR="00311D7C" w:rsidRPr="006F5A83">
        <w:rPr>
          <w:sz w:val="28"/>
          <w:szCs w:val="28"/>
        </w:rPr>
        <w:t>, либо дети находятся на полном государственном обеспечении.</w:t>
      </w:r>
    </w:p>
    <w:p w:rsidR="001D20DD" w:rsidRPr="006F5A83" w:rsidRDefault="001D20DD" w:rsidP="0061779C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6F5A83">
        <w:rPr>
          <w:color w:val="000000"/>
          <w:sz w:val="28"/>
          <w:szCs w:val="28"/>
          <w:lang w:bidi="ru-RU"/>
        </w:rPr>
        <w:t>3.</w:t>
      </w:r>
      <w:r w:rsidR="00311D7C" w:rsidRPr="006F5A83">
        <w:rPr>
          <w:color w:val="000000"/>
          <w:sz w:val="28"/>
          <w:szCs w:val="28"/>
          <w:lang w:bidi="ru-RU"/>
        </w:rPr>
        <w:t>3</w:t>
      </w:r>
      <w:r w:rsidRPr="006F5A83">
        <w:rPr>
          <w:color w:val="000000"/>
          <w:sz w:val="28"/>
          <w:szCs w:val="28"/>
          <w:lang w:bidi="ru-RU"/>
        </w:rPr>
        <w:t xml:space="preserve">. Ответственность за достоверность и полноту представляемых документов, являющихся основанием для предоставления </w:t>
      </w:r>
      <w:r w:rsidR="00953B11" w:rsidRPr="006F5A83">
        <w:rPr>
          <w:sz w:val="28"/>
          <w:szCs w:val="28"/>
        </w:rPr>
        <w:t xml:space="preserve">единовременной </w:t>
      </w:r>
      <w:r w:rsidR="00953B11" w:rsidRPr="006F5A83">
        <w:rPr>
          <w:sz w:val="28"/>
          <w:szCs w:val="28"/>
        </w:rPr>
        <w:lastRenderedPageBreak/>
        <w:t>выплаты</w:t>
      </w:r>
      <w:r w:rsidRPr="006F5A83">
        <w:rPr>
          <w:color w:val="000000"/>
          <w:sz w:val="28"/>
          <w:szCs w:val="28"/>
          <w:lang w:bidi="ru-RU"/>
        </w:rPr>
        <w:t>, возлагается на заявителя.</w:t>
      </w:r>
    </w:p>
    <w:p w:rsidR="001D20DD" w:rsidRPr="006F5A83" w:rsidRDefault="001D20DD" w:rsidP="0061779C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6F5A83">
        <w:rPr>
          <w:color w:val="000000"/>
          <w:sz w:val="28"/>
          <w:szCs w:val="28"/>
          <w:lang w:bidi="ru-RU"/>
        </w:rPr>
        <w:t>3.</w:t>
      </w:r>
      <w:r w:rsidR="00311D7C" w:rsidRPr="006F5A83">
        <w:rPr>
          <w:color w:val="000000"/>
          <w:sz w:val="28"/>
          <w:szCs w:val="28"/>
          <w:lang w:bidi="ru-RU"/>
        </w:rPr>
        <w:t>4</w:t>
      </w:r>
      <w:r w:rsidRPr="006F5A83">
        <w:rPr>
          <w:color w:val="000000"/>
          <w:sz w:val="28"/>
          <w:szCs w:val="28"/>
          <w:lang w:bidi="ru-RU"/>
        </w:rPr>
        <w:t>. По завершении приема Заявления и док</w:t>
      </w:r>
      <w:r w:rsidR="0061779C" w:rsidRPr="006F5A83">
        <w:rPr>
          <w:color w:val="000000"/>
          <w:sz w:val="28"/>
          <w:szCs w:val="28"/>
          <w:lang w:bidi="ru-RU"/>
        </w:rPr>
        <w:t xml:space="preserve">ументов, указанных </w:t>
      </w:r>
      <w:r w:rsidRPr="006F5A83">
        <w:rPr>
          <w:color w:val="000000"/>
          <w:sz w:val="28"/>
          <w:szCs w:val="28"/>
          <w:lang w:bidi="ru-RU"/>
        </w:rPr>
        <w:t>в пункте 3.1. настоящего Порядка</w:t>
      </w:r>
      <w:r w:rsidR="0061779C" w:rsidRPr="006F5A83">
        <w:rPr>
          <w:color w:val="000000"/>
          <w:sz w:val="28"/>
          <w:szCs w:val="28"/>
          <w:lang w:bidi="ru-RU"/>
        </w:rPr>
        <w:t>,</w:t>
      </w:r>
      <w:r w:rsidRPr="006F5A83">
        <w:rPr>
          <w:color w:val="000000"/>
          <w:sz w:val="28"/>
          <w:szCs w:val="28"/>
          <w:lang w:bidi="ru-RU"/>
        </w:rPr>
        <w:t xml:space="preserve"> </w:t>
      </w:r>
      <w:r w:rsidR="006F5A83" w:rsidRPr="006F5A83">
        <w:rPr>
          <w:color w:val="000000"/>
          <w:sz w:val="28"/>
          <w:szCs w:val="28"/>
          <w:lang w:bidi="ru-RU"/>
        </w:rPr>
        <w:t xml:space="preserve">специалист </w:t>
      </w:r>
      <w:r w:rsidR="00943C46" w:rsidRPr="006F5A83">
        <w:rPr>
          <w:color w:val="000000"/>
          <w:sz w:val="28"/>
          <w:szCs w:val="28"/>
          <w:lang w:bidi="ru-RU"/>
        </w:rPr>
        <w:t>Управлени</w:t>
      </w:r>
      <w:r w:rsidR="006F5A83" w:rsidRPr="006F5A83">
        <w:rPr>
          <w:color w:val="000000"/>
          <w:sz w:val="28"/>
          <w:szCs w:val="28"/>
          <w:lang w:bidi="ru-RU"/>
        </w:rPr>
        <w:t>я</w:t>
      </w:r>
      <w:r w:rsidRPr="006F5A83">
        <w:rPr>
          <w:color w:val="000000"/>
          <w:sz w:val="28"/>
          <w:szCs w:val="28"/>
          <w:lang w:bidi="ru-RU"/>
        </w:rPr>
        <w:t xml:space="preserve"> выдает заявителю (представителю) расписку-уведомление о приеме заявления и приложенных к нему документов.</w:t>
      </w:r>
    </w:p>
    <w:p w:rsidR="001D20DD" w:rsidRPr="006F5A83" w:rsidRDefault="001D20DD" w:rsidP="0061779C">
      <w:pPr>
        <w:pStyle w:val="aa"/>
        <w:widowControl w:val="0"/>
        <w:tabs>
          <w:tab w:val="left" w:pos="0"/>
          <w:tab w:val="left" w:pos="1630"/>
        </w:tabs>
        <w:spacing w:after="110"/>
        <w:ind w:left="0" w:firstLine="709"/>
        <w:jc w:val="both"/>
        <w:rPr>
          <w:color w:val="000000" w:themeColor="text1"/>
          <w:sz w:val="28"/>
          <w:szCs w:val="28"/>
          <w:lang w:bidi="ru-RU"/>
        </w:rPr>
      </w:pPr>
      <w:r w:rsidRPr="006F5A83">
        <w:rPr>
          <w:color w:val="000000"/>
          <w:sz w:val="28"/>
          <w:szCs w:val="28"/>
          <w:lang w:bidi="ru-RU"/>
        </w:rPr>
        <w:t>3.</w:t>
      </w:r>
      <w:r w:rsidR="00311D7C" w:rsidRPr="006F5A83">
        <w:rPr>
          <w:color w:val="000000"/>
          <w:sz w:val="28"/>
          <w:szCs w:val="28"/>
          <w:lang w:bidi="ru-RU"/>
        </w:rPr>
        <w:t>5</w:t>
      </w:r>
      <w:r w:rsidRPr="006F5A83">
        <w:rPr>
          <w:color w:val="000000"/>
          <w:sz w:val="28"/>
          <w:szCs w:val="28"/>
          <w:lang w:bidi="ru-RU"/>
        </w:rPr>
        <w:t xml:space="preserve">. Датой приема заявления считается дата регистрации Заявления в </w:t>
      </w:r>
      <w:r w:rsidRPr="006F5A83">
        <w:rPr>
          <w:color w:val="000000" w:themeColor="text1"/>
          <w:sz w:val="28"/>
          <w:szCs w:val="28"/>
          <w:lang w:bidi="ru-RU"/>
        </w:rPr>
        <w:t>УСЗН.</w:t>
      </w:r>
    </w:p>
    <w:p w:rsidR="001D20DD" w:rsidRPr="006F5A83" w:rsidRDefault="001D20DD" w:rsidP="0061779C">
      <w:pPr>
        <w:pStyle w:val="aa"/>
        <w:widowControl w:val="0"/>
        <w:tabs>
          <w:tab w:val="left" w:pos="0"/>
          <w:tab w:val="left" w:pos="1630"/>
        </w:tabs>
        <w:spacing w:after="110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6F5A83">
        <w:rPr>
          <w:color w:val="000000" w:themeColor="text1"/>
          <w:sz w:val="28"/>
          <w:szCs w:val="28"/>
          <w:lang w:bidi="ru-RU"/>
        </w:rPr>
        <w:t>3.</w:t>
      </w:r>
      <w:r w:rsidR="00311D7C" w:rsidRPr="006F5A83">
        <w:rPr>
          <w:color w:val="000000" w:themeColor="text1"/>
          <w:sz w:val="28"/>
          <w:szCs w:val="28"/>
          <w:lang w:bidi="ru-RU"/>
        </w:rPr>
        <w:t>6</w:t>
      </w:r>
      <w:r w:rsidRPr="006F5A83">
        <w:rPr>
          <w:color w:val="000000" w:themeColor="text1"/>
          <w:sz w:val="28"/>
          <w:szCs w:val="28"/>
          <w:lang w:bidi="ru-RU"/>
        </w:rPr>
        <w:t xml:space="preserve">. В рамках межведомственного взаимодействия </w:t>
      </w:r>
      <w:r w:rsidR="006F5A83" w:rsidRPr="006F5A83">
        <w:rPr>
          <w:color w:val="000000" w:themeColor="text1"/>
          <w:sz w:val="28"/>
          <w:szCs w:val="28"/>
          <w:lang w:bidi="ru-RU"/>
        </w:rPr>
        <w:t>Управление</w:t>
      </w:r>
      <w:r w:rsidRPr="006F5A83">
        <w:rPr>
          <w:color w:val="000000" w:themeColor="text1"/>
          <w:sz w:val="28"/>
          <w:szCs w:val="28"/>
          <w:lang w:bidi="ru-RU"/>
        </w:rPr>
        <w:t xml:space="preserve"> запрашивает: </w:t>
      </w:r>
    </w:p>
    <w:p w:rsidR="001D20DD" w:rsidRPr="006F5A83" w:rsidRDefault="001D20DD" w:rsidP="0061779C">
      <w:pPr>
        <w:pStyle w:val="aa"/>
        <w:widowControl w:val="0"/>
        <w:tabs>
          <w:tab w:val="left" w:pos="0"/>
          <w:tab w:val="left" w:pos="1630"/>
        </w:tabs>
        <w:spacing w:after="110"/>
        <w:ind w:left="0" w:firstLine="709"/>
        <w:jc w:val="both"/>
        <w:rPr>
          <w:color w:val="000000" w:themeColor="text1"/>
          <w:sz w:val="28"/>
          <w:szCs w:val="28"/>
          <w:lang w:bidi="ru-RU"/>
        </w:rPr>
      </w:pPr>
      <w:r w:rsidRPr="006F5A83">
        <w:rPr>
          <w:color w:val="000000" w:themeColor="text1"/>
          <w:sz w:val="28"/>
          <w:szCs w:val="28"/>
          <w:lang w:bidi="ru-RU"/>
        </w:rPr>
        <w:t xml:space="preserve">а) документ, подтверждающий </w:t>
      </w:r>
      <w:r w:rsidR="00C20620" w:rsidRPr="006F5A83">
        <w:rPr>
          <w:color w:val="000000" w:themeColor="text1"/>
          <w:sz w:val="28"/>
          <w:szCs w:val="28"/>
          <w:lang w:bidi="ru-RU"/>
        </w:rPr>
        <w:t xml:space="preserve">постоянную </w:t>
      </w:r>
      <w:r w:rsidRPr="006F5A83">
        <w:rPr>
          <w:color w:val="000000" w:themeColor="text1"/>
          <w:sz w:val="28"/>
          <w:szCs w:val="28"/>
          <w:lang w:bidi="ru-RU"/>
        </w:rPr>
        <w:t>регистрацию заявителя</w:t>
      </w:r>
      <w:r w:rsidR="001D5E07" w:rsidRPr="006F5A83">
        <w:rPr>
          <w:color w:val="000000" w:themeColor="text1"/>
          <w:sz w:val="28"/>
          <w:szCs w:val="28"/>
          <w:lang w:bidi="ru-RU"/>
        </w:rPr>
        <w:t xml:space="preserve"> </w:t>
      </w:r>
      <w:r w:rsidRPr="006F5A83">
        <w:rPr>
          <w:color w:val="000000" w:themeColor="text1"/>
          <w:sz w:val="28"/>
          <w:szCs w:val="28"/>
          <w:lang w:bidi="ru-RU"/>
        </w:rPr>
        <w:t>на территории муниципального района «</w:t>
      </w:r>
      <w:r w:rsidR="003F12B4" w:rsidRPr="006F5A83">
        <w:rPr>
          <w:color w:val="000000" w:themeColor="text1"/>
          <w:sz w:val="28"/>
          <w:szCs w:val="28"/>
          <w:lang w:bidi="ru-RU"/>
        </w:rPr>
        <w:t>Краснояруж</w:t>
      </w:r>
      <w:r w:rsidRPr="006F5A83">
        <w:rPr>
          <w:color w:val="000000" w:themeColor="text1"/>
          <w:sz w:val="28"/>
          <w:szCs w:val="28"/>
          <w:lang w:bidi="ru-RU"/>
        </w:rPr>
        <w:t xml:space="preserve">ский район» Белгородской области; </w:t>
      </w:r>
    </w:p>
    <w:p w:rsidR="001D20DD" w:rsidRPr="006F5A83" w:rsidRDefault="001D20DD" w:rsidP="0061779C">
      <w:pPr>
        <w:pStyle w:val="aa"/>
        <w:widowControl w:val="0"/>
        <w:tabs>
          <w:tab w:val="left" w:pos="0"/>
          <w:tab w:val="left" w:pos="1630"/>
        </w:tabs>
        <w:spacing w:after="110"/>
        <w:ind w:left="0" w:firstLine="709"/>
        <w:jc w:val="both"/>
        <w:rPr>
          <w:color w:val="000000" w:themeColor="text1"/>
          <w:sz w:val="28"/>
          <w:szCs w:val="28"/>
          <w:lang w:bidi="ru-RU"/>
        </w:rPr>
      </w:pPr>
      <w:r w:rsidRPr="006F5A83">
        <w:rPr>
          <w:color w:val="000000" w:themeColor="text1"/>
          <w:sz w:val="28"/>
          <w:szCs w:val="28"/>
          <w:lang w:bidi="ru-RU"/>
        </w:rPr>
        <w:t>б) страховой номер индивидуального лицевого счета заявителя.</w:t>
      </w:r>
    </w:p>
    <w:p w:rsidR="001D20DD" w:rsidRPr="006F5A83" w:rsidRDefault="001D20DD" w:rsidP="0061779C">
      <w:pPr>
        <w:pStyle w:val="aa"/>
        <w:widowControl w:val="0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6F5A83">
        <w:rPr>
          <w:color w:val="000000"/>
          <w:sz w:val="28"/>
          <w:szCs w:val="28"/>
          <w:lang w:bidi="ru-RU"/>
        </w:rPr>
        <w:t>3.</w:t>
      </w:r>
      <w:r w:rsidR="00311D7C" w:rsidRPr="006F5A83">
        <w:rPr>
          <w:color w:val="000000"/>
          <w:sz w:val="28"/>
          <w:szCs w:val="28"/>
          <w:lang w:bidi="ru-RU"/>
        </w:rPr>
        <w:t>7</w:t>
      </w:r>
      <w:r w:rsidRPr="006F5A83">
        <w:rPr>
          <w:color w:val="000000"/>
          <w:sz w:val="28"/>
          <w:szCs w:val="28"/>
          <w:lang w:bidi="ru-RU"/>
        </w:rPr>
        <w:t>. Заявитель (представитель) вправе предоставить по собственной инициативе документы, указанные в пункте 3.</w:t>
      </w:r>
      <w:r w:rsidR="00833CA6" w:rsidRPr="006F5A83">
        <w:rPr>
          <w:color w:val="000000"/>
          <w:sz w:val="28"/>
          <w:szCs w:val="28"/>
          <w:lang w:bidi="ru-RU"/>
        </w:rPr>
        <w:t>6</w:t>
      </w:r>
      <w:r w:rsidRPr="006F5A83">
        <w:rPr>
          <w:color w:val="000000"/>
          <w:sz w:val="28"/>
          <w:szCs w:val="28"/>
          <w:lang w:bidi="ru-RU"/>
        </w:rPr>
        <w:t xml:space="preserve">. настоящего Порядка. </w:t>
      </w:r>
    </w:p>
    <w:p w:rsidR="001D20DD" w:rsidRPr="006F5A83" w:rsidRDefault="00311D7C" w:rsidP="0061779C">
      <w:pPr>
        <w:pStyle w:val="aa"/>
        <w:widowControl w:val="0"/>
        <w:tabs>
          <w:tab w:val="left" w:pos="1640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6F5A83">
        <w:rPr>
          <w:color w:val="000000"/>
          <w:sz w:val="28"/>
          <w:szCs w:val="28"/>
          <w:lang w:bidi="ru-RU"/>
        </w:rPr>
        <w:t>3.8</w:t>
      </w:r>
      <w:r w:rsidR="001D20DD" w:rsidRPr="006F5A83">
        <w:rPr>
          <w:color w:val="000000"/>
          <w:sz w:val="28"/>
          <w:szCs w:val="28"/>
          <w:lang w:bidi="ru-RU"/>
        </w:rPr>
        <w:t xml:space="preserve">. В целях предоставления </w:t>
      </w:r>
      <w:r w:rsidR="00953B11" w:rsidRPr="006F5A83">
        <w:rPr>
          <w:sz w:val="28"/>
          <w:szCs w:val="28"/>
        </w:rPr>
        <w:t xml:space="preserve">единовременной выплаты </w:t>
      </w:r>
      <w:r w:rsidR="001D20DD" w:rsidRPr="006F5A83">
        <w:rPr>
          <w:color w:val="000000" w:themeColor="text1"/>
          <w:sz w:val="28"/>
          <w:szCs w:val="28"/>
          <w:lang w:bidi="ru-RU"/>
        </w:rPr>
        <w:t>заявитель (представитель) подает</w:t>
      </w:r>
      <w:r w:rsidR="00FC4BCC" w:rsidRPr="006F5A83">
        <w:rPr>
          <w:color w:val="000000" w:themeColor="text1"/>
          <w:sz w:val="28"/>
          <w:szCs w:val="28"/>
          <w:lang w:bidi="ru-RU"/>
        </w:rPr>
        <w:t xml:space="preserve"> </w:t>
      </w:r>
      <w:r w:rsidR="001D20DD" w:rsidRPr="006F5A83">
        <w:rPr>
          <w:color w:val="000000"/>
          <w:sz w:val="28"/>
          <w:szCs w:val="28"/>
          <w:lang w:bidi="ru-RU"/>
        </w:rPr>
        <w:t xml:space="preserve">в </w:t>
      </w:r>
      <w:r w:rsidR="006F5A83" w:rsidRPr="006F5A83">
        <w:rPr>
          <w:color w:val="000000" w:themeColor="text1"/>
          <w:sz w:val="28"/>
          <w:szCs w:val="28"/>
          <w:lang w:bidi="ru-RU"/>
        </w:rPr>
        <w:t>Управление</w:t>
      </w:r>
      <w:r w:rsidR="001D20DD" w:rsidRPr="006F5A83">
        <w:rPr>
          <w:color w:val="000000"/>
          <w:sz w:val="28"/>
          <w:szCs w:val="28"/>
          <w:lang w:bidi="ru-RU"/>
        </w:rPr>
        <w:t xml:space="preserve"> Заявление до </w:t>
      </w:r>
      <w:r w:rsidR="003F12B4" w:rsidRPr="006F5A83">
        <w:rPr>
          <w:color w:val="000000"/>
          <w:sz w:val="28"/>
          <w:szCs w:val="28"/>
          <w:lang w:bidi="ru-RU"/>
        </w:rPr>
        <w:t xml:space="preserve">31 </w:t>
      </w:r>
      <w:r w:rsidR="00953B11" w:rsidRPr="006F5A83">
        <w:rPr>
          <w:color w:val="000000"/>
          <w:sz w:val="28"/>
          <w:szCs w:val="28"/>
          <w:lang w:bidi="ru-RU"/>
        </w:rPr>
        <w:t>декабря</w:t>
      </w:r>
      <w:r w:rsidR="003F12B4" w:rsidRPr="006F5A83">
        <w:rPr>
          <w:color w:val="000000"/>
          <w:sz w:val="28"/>
          <w:szCs w:val="28"/>
          <w:lang w:bidi="ru-RU"/>
        </w:rPr>
        <w:t xml:space="preserve"> 202</w:t>
      </w:r>
      <w:r w:rsidR="00953B11" w:rsidRPr="006F5A83">
        <w:rPr>
          <w:color w:val="000000"/>
          <w:sz w:val="28"/>
          <w:szCs w:val="28"/>
          <w:lang w:bidi="ru-RU"/>
        </w:rPr>
        <w:t>4</w:t>
      </w:r>
      <w:r w:rsidR="003F12B4" w:rsidRPr="006F5A83">
        <w:rPr>
          <w:color w:val="000000"/>
          <w:sz w:val="28"/>
          <w:szCs w:val="28"/>
          <w:lang w:bidi="ru-RU"/>
        </w:rPr>
        <w:t xml:space="preserve"> года</w:t>
      </w:r>
      <w:r w:rsidR="001D20DD" w:rsidRPr="006F5A83">
        <w:rPr>
          <w:color w:val="000000"/>
          <w:sz w:val="28"/>
          <w:szCs w:val="28"/>
          <w:lang w:bidi="ru-RU"/>
        </w:rPr>
        <w:t>.</w:t>
      </w:r>
    </w:p>
    <w:p w:rsidR="006D6C01" w:rsidRPr="006F5A83" w:rsidRDefault="00311D7C" w:rsidP="0061779C">
      <w:pPr>
        <w:pStyle w:val="aa"/>
        <w:widowControl w:val="0"/>
        <w:tabs>
          <w:tab w:val="left" w:pos="1640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6F5A83">
        <w:rPr>
          <w:color w:val="000000"/>
          <w:sz w:val="28"/>
          <w:szCs w:val="28"/>
          <w:lang w:bidi="ru-RU"/>
        </w:rPr>
        <w:t>3.9</w:t>
      </w:r>
      <w:r w:rsidR="001D20DD" w:rsidRPr="006F5A83">
        <w:rPr>
          <w:color w:val="000000"/>
          <w:sz w:val="28"/>
          <w:szCs w:val="28"/>
          <w:lang w:bidi="ru-RU"/>
        </w:rPr>
        <w:t>. </w:t>
      </w:r>
      <w:r w:rsidR="006D6C01" w:rsidRPr="006F5A83">
        <w:rPr>
          <w:color w:val="000000"/>
          <w:sz w:val="28"/>
          <w:szCs w:val="28"/>
          <w:lang w:bidi="ru-RU"/>
        </w:rPr>
        <w:t>При наличии и подтверждении уважи</w:t>
      </w:r>
      <w:r w:rsidR="005B4900" w:rsidRPr="006F5A83">
        <w:rPr>
          <w:color w:val="000000"/>
          <w:sz w:val="28"/>
          <w:szCs w:val="28"/>
          <w:lang w:bidi="ru-RU"/>
        </w:rPr>
        <w:t>тельной причины не</w:t>
      </w:r>
      <w:r w:rsidR="006D6C01" w:rsidRPr="006F5A83">
        <w:rPr>
          <w:color w:val="000000"/>
          <w:sz w:val="28"/>
          <w:szCs w:val="28"/>
          <w:lang w:bidi="ru-RU"/>
        </w:rPr>
        <w:t>возможности подать Заявление в срок, предусмотренный в п. 3.</w:t>
      </w:r>
      <w:r w:rsidR="00833CA6" w:rsidRPr="006F5A83">
        <w:rPr>
          <w:color w:val="000000"/>
          <w:sz w:val="28"/>
          <w:szCs w:val="28"/>
          <w:lang w:bidi="ru-RU"/>
        </w:rPr>
        <w:t>8</w:t>
      </w:r>
      <w:r w:rsidR="006D6C01" w:rsidRPr="006F5A83">
        <w:rPr>
          <w:color w:val="000000"/>
          <w:sz w:val="28"/>
          <w:szCs w:val="28"/>
          <w:lang w:bidi="ru-RU"/>
        </w:rPr>
        <w:t xml:space="preserve">. настоящего Порядка, заявитель имеет право обратиться за </w:t>
      </w:r>
      <w:r w:rsidR="00FC4BCC" w:rsidRPr="006F5A83">
        <w:rPr>
          <w:color w:val="000000"/>
          <w:sz w:val="28"/>
          <w:szCs w:val="28"/>
          <w:lang w:bidi="ru-RU"/>
        </w:rPr>
        <w:t>Д</w:t>
      </w:r>
      <w:r w:rsidR="009B5CC3" w:rsidRPr="006F5A83">
        <w:rPr>
          <w:color w:val="000000"/>
          <w:sz w:val="28"/>
          <w:szCs w:val="28"/>
          <w:lang w:bidi="ru-RU"/>
        </w:rPr>
        <w:t>енежной выплатой до 3</w:t>
      </w:r>
      <w:r w:rsidR="00953B11" w:rsidRPr="006F5A83">
        <w:rPr>
          <w:color w:val="000000"/>
          <w:sz w:val="28"/>
          <w:szCs w:val="28"/>
          <w:lang w:bidi="ru-RU"/>
        </w:rPr>
        <w:t>1</w:t>
      </w:r>
      <w:r w:rsidR="009B5CC3" w:rsidRPr="006F5A83">
        <w:rPr>
          <w:color w:val="000000"/>
          <w:sz w:val="28"/>
          <w:szCs w:val="28"/>
          <w:lang w:bidi="ru-RU"/>
        </w:rPr>
        <w:t xml:space="preserve"> </w:t>
      </w:r>
      <w:r w:rsidR="00953B11" w:rsidRPr="006F5A83">
        <w:rPr>
          <w:color w:val="000000"/>
          <w:sz w:val="28"/>
          <w:szCs w:val="28"/>
          <w:lang w:bidi="ru-RU"/>
        </w:rPr>
        <w:t>января</w:t>
      </w:r>
      <w:r w:rsidR="006D6C01" w:rsidRPr="006F5A83">
        <w:rPr>
          <w:color w:val="000000"/>
          <w:sz w:val="28"/>
          <w:szCs w:val="28"/>
          <w:lang w:bidi="ru-RU"/>
        </w:rPr>
        <w:t xml:space="preserve"> </w:t>
      </w:r>
      <w:r w:rsidR="00953B11" w:rsidRPr="006F5A83">
        <w:rPr>
          <w:color w:val="000000"/>
          <w:sz w:val="28"/>
          <w:szCs w:val="28"/>
          <w:lang w:bidi="ru-RU"/>
        </w:rPr>
        <w:t>2025</w:t>
      </w:r>
      <w:r w:rsidR="006D6C01" w:rsidRPr="006F5A83">
        <w:rPr>
          <w:color w:val="000000"/>
          <w:sz w:val="28"/>
          <w:szCs w:val="28"/>
          <w:lang w:bidi="ru-RU"/>
        </w:rPr>
        <w:t xml:space="preserve"> года.</w:t>
      </w:r>
    </w:p>
    <w:p w:rsidR="001D20DD" w:rsidRPr="006F5A83" w:rsidRDefault="00311D7C" w:rsidP="0061779C">
      <w:pPr>
        <w:pStyle w:val="aa"/>
        <w:widowControl w:val="0"/>
        <w:tabs>
          <w:tab w:val="left" w:pos="1640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6F5A83">
        <w:rPr>
          <w:color w:val="000000"/>
          <w:sz w:val="28"/>
          <w:szCs w:val="28"/>
          <w:lang w:bidi="ru-RU"/>
        </w:rPr>
        <w:t>3.10</w:t>
      </w:r>
      <w:r w:rsidR="001D20DD" w:rsidRPr="006F5A83">
        <w:rPr>
          <w:color w:val="000000"/>
          <w:sz w:val="28"/>
          <w:szCs w:val="28"/>
          <w:lang w:bidi="ru-RU"/>
        </w:rPr>
        <w:t>. </w:t>
      </w:r>
      <w:r w:rsidR="006F5A83" w:rsidRPr="006F5A83">
        <w:rPr>
          <w:color w:val="000000" w:themeColor="text1"/>
          <w:sz w:val="28"/>
          <w:szCs w:val="28"/>
          <w:lang w:bidi="ru-RU"/>
        </w:rPr>
        <w:t>Управление</w:t>
      </w:r>
      <w:r w:rsidR="001D20DD" w:rsidRPr="006F5A83">
        <w:rPr>
          <w:color w:val="000000"/>
          <w:sz w:val="28"/>
          <w:szCs w:val="28"/>
          <w:lang w:bidi="ru-RU"/>
        </w:rPr>
        <w:t xml:space="preserve"> в течение </w:t>
      </w:r>
      <w:r w:rsidR="00030437" w:rsidRPr="006F5A83">
        <w:rPr>
          <w:color w:val="000000"/>
          <w:sz w:val="28"/>
          <w:szCs w:val="28"/>
          <w:lang w:bidi="ru-RU"/>
        </w:rPr>
        <w:t xml:space="preserve">10 (десяти) рабочих дней </w:t>
      </w:r>
      <w:proofErr w:type="gramStart"/>
      <w:r w:rsidR="00030437" w:rsidRPr="006F5A83">
        <w:rPr>
          <w:color w:val="000000"/>
          <w:sz w:val="28"/>
          <w:szCs w:val="28"/>
          <w:lang w:bidi="ru-RU"/>
        </w:rPr>
        <w:t xml:space="preserve">с даты </w:t>
      </w:r>
      <w:r w:rsidR="001D20DD" w:rsidRPr="006F5A83">
        <w:rPr>
          <w:color w:val="000000"/>
          <w:sz w:val="28"/>
          <w:szCs w:val="28"/>
          <w:lang w:bidi="ru-RU"/>
        </w:rPr>
        <w:t>регистрации</w:t>
      </w:r>
      <w:proofErr w:type="gramEnd"/>
      <w:r w:rsidR="001D20DD" w:rsidRPr="006F5A83">
        <w:rPr>
          <w:color w:val="000000"/>
          <w:sz w:val="28"/>
          <w:szCs w:val="28"/>
          <w:lang w:bidi="ru-RU"/>
        </w:rPr>
        <w:t xml:space="preserve"> Заявления и документов:</w:t>
      </w:r>
    </w:p>
    <w:p w:rsidR="001D20DD" w:rsidRPr="006F5A83" w:rsidRDefault="001D20DD" w:rsidP="0061779C">
      <w:pPr>
        <w:pStyle w:val="aa"/>
        <w:widowControl w:val="0"/>
        <w:tabs>
          <w:tab w:val="left" w:pos="1620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6F5A83">
        <w:rPr>
          <w:color w:val="000000"/>
          <w:sz w:val="28"/>
          <w:szCs w:val="28"/>
          <w:lang w:bidi="ru-RU"/>
        </w:rPr>
        <w:t>а) проводит проверку представленного заявителем (представителем) пакета документов;</w:t>
      </w:r>
    </w:p>
    <w:p w:rsidR="001D20DD" w:rsidRPr="006F5A83" w:rsidRDefault="001D20DD" w:rsidP="0061779C">
      <w:pPr>
        <w:pStyle w:val="aa"/>
        <w:widowControl w:val="0"/>
        <w:tabs>
          <w:tab w:val="left" w:pos="1620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6F5A83">
        <w:rPr>
          <w:color w:val="000000"/>
          <w:sz w:val="28"/>
          <w:szCs w:val="28"/>
          <w:lang w:bidi="ru-RU"/>
        </w:rPr>
        <w:t>б) формирует личное дело заявителя;</w:t>
      </w:r>
    </w:p>
    <w:p w:rsidR="001D20DD" w:rsidRPr="006F5A83" w:rsidRDefault="001D20DD" w:rsidP="0061779C">
      <w:pPr>
        <w:pStyle w:val="aa"/>
        <w:widowControl w:val="0"/>
        <w:tabs>
          <w:tab w:val="left" w:pos="1620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6F5A83">
        <w:rPr>
          <w:color w:val="000000"/>
          <w:sz w:val="28"/>
          <w:szCs w:val="28"/>
          <w:lang w:bidi="ru-RU"/>
        </w:rPr>
        <w:t>в) направляет межведомственные запросы в уполномоченные органы</w:t>
      </w:r>
      <w:r w:rsidR="002962B8" w:rsidRPr="006F5A83">
        <w:rPr>
          <w:color w:val="000000"/>
          <w:sz w:val="28"/>
          <w:szCs w:val="28"/>
          <w:lang w:bidi="ru-RU"/>
        </w:rPr>
        <w:t xml:space="preserve"> </w:t>
      </w:r>
      <w:r w:rsidRPr="006F5A83">
        <w:rPr>
          <w:color w:val="000000"/>
          <w:sz w:val="28"/>
          <w:szCs w:val="28"/>
          <w:lang w:bidi="ru-RU"/>
        </w:rPr>
        <w:t>для предоставления документов, указанных в пункте 3.5. настоящего Порядка;</w:t>
      </w:r>
    </w:p>
    <w:p w:rsidR="001D20DD" w:rsidRPr="006F5A83" w:rsidRDefault="001D20DD" w:rsidP="0061779C">
      <w:pPr>
        <w:pStyle w:val="aa"/>
        <w:widowControl w:val="0"/>
        <w:tabs>
          <w:tab w:val="left" w:pos="1620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6F5A83">
        <w:rPr>
          <w:color w:val="000000"/>
          <w:sz w:val="28"/>
          <w:szCs w:val="28"/>
          <w:lang w:bidi="ru-RU"/>
        </w:rPr>
        <w:t xml:space="preserve">г) принимает решение о предоставлении (об отказе в предоставлении) заявителю </w:t>
      </w:r>
      <w:r w:rsidR="00FC4BCC" w:rsidRPr="006F5A83">
        <w:rPr>
          <w:color w:val="000000"/>
          <w:sz w:val="28"/>
          <w:szCs w:val="28"/>
          <w:lang w:bidi="ru-RU"/>
        </w:rPr>
        <w:t>Д</w:t>
      </w:r>
      <w:r w:rsidRPr="006F5A83">
        <w:rPr>
          <w:color w:val="000000"/>
          <w:sz w:val="28"/>
          <w:szCs w:val="28"/>
          <w:lang w:bidi="ru-RU"/>
        </w:rPr>
        <w:t>енежной выплаты.</w:t>
      </w:r>
    </w:p>
    <w:p w:rsidR="001D20DD" w:rsidRDefault="001D20DD" w:rsidP="0061779C">
      <w:pPr>
        <w:pStyle w:val="aa"/>
        <w:widowControl w:val="0"/>
        <w:tabs>
          <w:tab w:val="left" w:pos="1620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6F5A83">
        <w:rPr>
          <w:color w:val="000000"/>
          <w:sz w:val="28"/>
          <w:szCs w:val="28"/>
          <w:lang w:bidi="ru-RU"/>
        </w:rPr>
        <w:t>3.1</w:t>
      </w:r>
      <w:r w:rsidR="00311D7C" w:rsidRPr="006F5A83">
        <w:rPr>
          <w:color w:val="000000"/>
          <w:sz w:val="28"/>
          <w:szCs w:val="28"/>
          <w:lang w:bidi="ru-RU"/>
        </w:rPr>
        <w:t>1</w:t>
      </w:r>
      <w:r w:rsidRPr="006F5A83">
        <w:rPr>
          <w:color w:val="000000"/>
          <w:sz w:val="28"/>
          <w:szCs w:val="28"/>
          <w:lang w:bidi="ru-RU"/>
        </w:rPr>
        <w:t xml:space="preserve">. Срок принятия </w:t>
      </w:r>
      <w:r w:rsidR="006F5A83" w:rsidRPr="006F5A83">
        <w:rPr>
          <w:color w:val="000000" w:themeColor="text1"/>
          <w:sz w:val="28"/>
          <w:szCs w:val="28"/>
          <w:lang w:bidi="ru-RU"/>
        </w:rPr>
        <w:t>Управлением</w:t>
      </w:r>
      <w:r w:rsidRPr="006F5A83">
        <w:rPr>
          <w:color w:val="000000"/>
          <w:sz w:val="28"/>
          <w:szCs w:val="28"/>
          <w:lang w:bidi="ru-RU"/>
        </w:rPr>
        <w:t xml:space="preserve"> решения</w:t>
      </w:r>
      <w:r>
        <w:rPr>
          <w:color w:val="000000"/>
          <w:sz w:val="28"/>
          <w:szCs w:val="28"/>
          <w:lang w:bidi="ru-RU"/>
        </w:rPr>
        <w:t xml:space="preserve"> о предоставлении (об отказе в предоставлении) </w:t>
      </w:r>
      <w:r w:rsidR="00953B11">
        <w:rPr>
          <w:sz w:val="28"/>
          <w:szCs w:val="28"/>
        </w:rPr>
        <w:t xml:space="preserve">единовременной выплаты </w:t>
      </w:r>
      <w:r>
        <w:rPr>
          <w:color w:val="000000"/>
          <w:sz w:val="28"/>
          <w:szCs w:val="28"/>
          <w:lang w:bidi="ru-RU"/>
        </w:rPr>
        <w:t>продлев</w:t>
      </w:r>
      <w:r w:rsidR="009E12BA">
        <w:rPr>
          <w:color w:val="000000"/>
          <w:sz w:val="28"/>
          <w:szCs w:val="28"/>
          <w:lang w:bidi="ru-RU"/>
        </w:rPr>
        <w:t xml:space="preserve">ается </w:t>
      </w:r>
      <w:r>
        <w:rPr>
          <w:color w:val="000000"/>
          <w:sz w:val="28"/>
          <w:szCs w:val="28"/>
          <w:lang w:bidi="ru-RU"/>
        </w:rPr>
        <w:t>на 10 (десять) рабочих дней в случае не поступления сведений, запрашиваемых в уполномоченном органе в рамках межведомственного взаимодействия.</w:t>
      </w:r>
    </w:p>
    <w:p w:rsidR="001D20DD" w:rsidRDefault="009E12BA" w:rsidP="0061779C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3.1</w:t>
      </w:r>
      <w:r w:rsidR="00311D7C">
        <w:rPr>
          <w:color w:val="000000"/>
          <w:sz w:val="28"/>
          <w:szCs w:val="28"/>
          <w:lang w:bidi="ru-RU"/>
        </w:rPr>
        <w:t>2</w:t>
      </w:r>
      <w:r>
        <w:rPr>
          <w:color w:val="000000"/>
          <w:sz w:val="28"/>
          <w:szCs w:val="28"/>
          <w:lang w:bidi="ru-RU"/>
        </w:rPr>
        <w:t xml:space="preserve">. О принятом </w:t>
      </w:r>
      <w:proofErr w:type="gramStart"/>
      <w:r>
        <w:rPr>
          <w:color w:val="000000"/>
          <w:sz w:val="28"/>
          <w:szCs w:val="28"/>
          <w:lang w:bidi="ru-RU"/>
        </w:rPr>
        <w:t>решении</w:t>
      </w:r>
      <w:proofErr w:type="gramEnd"/>
      <w:r>
        <w:rPr>
          <w:color w:val="000000"/>
          <w:sz w:val="28"/>
          <w:szCs w:val="28"/>
          <w:lang w:bidi="ru-RU"/>
        </w:rPr>
        <w:t xml:space="preserve"> </w:t>
      </w:r>
      <w:r w:rsidR="001D20DD">
        <w:rPr>
          <w:color w:val="000000"/>
          <w:sz w:val="28"/>
          <w:szCs w:val="28"/>
          <w:lang w:bidi="ru-RU"/>
        </w:rPr>
        <w:t>о предоставлении (об от</w:t>
      </w:r>
      <w:r w:rsidR="00D116DA">
        <w:rPr>
          <w:color w:val="000000"/>
          <w:sz w:val="28"/>
          <w:szCs w:val="28"/>
          <w:lang w:bidi="ru-RU"/>
        </w:rPr>
        <w:t xml:space="preserve">казе </w:t>
      </w:r>
      <w:r w:rsidR="001D20DD">
        <w:rPr>
          <w:color w:val="000000"/>
          <w:sz w:val="28"/>
          <w:szCs w:val="28"/>
          <w:lang w:bidi="ru-RU"/>
        </w:rPr>
        <w:t xml:space="preserve">в предоставлении) </w:t>
      </w:r>
      <w:r w:rsidR="00953B11">
        <w:rPr>
          <w:sz w:val="28"/>
          <w:szCs w:val="28"/>
        </w:rPr>
        <w:t xml:space="preserve">единовременной выплаты </w:t>
      </w:r>
      <w:r w:rsidR="006F5A83">
        <w:rPr>
          <w:color w:val="000000" w:themeColor="text1"/>
          <w:sz w:val="28"/>
          <w:szCs w:val="28"/>
          <w:lang w:bidi="ru-RU"/>
        </w:rPr>
        <w:t>Управление</w:t>
      </w:r>
      <w:r w:rsidR="001D20DD">
        <w:rPr>
          <w:color w:val="000000"/>
          <w:sz w:val="28"/>
          <w:szCs w:val="28"/>
          <w:lang w:bidi="ru-RU"/>
        </w:rPr>
        <w:t xml:space="preserve"> информирует заявителя способом, указанным </w:t>
      </w:r>
      <w:r w:rsidR="00D116DA">
        <w:rPr>
          <w:color w:val="000000"/>
          <w:sz w:val="28"/>
          <w:szCs w:val="28"/>
          <w:lang w:bidi="ru-RU"/>
        </w:rPr>
        <w:t xml:space="preserve"> </w:t>
      </w:r>
      <w:r w:rsidR="001D20DD">
        <w:rPr>
          <w:color w:val="000000"/>
          <w:sz w:val="28"/>
          <w:szCs w:val="28"/>
          <w:lang w:bidi="ru-RU"/>
        </w:rPr>
        <w:t xml:space="preserve">в Заявлении в течение 1 (одного) рабочего дня, следующего за днем принятия соответствующего решения, </w:t>
      </w:r>
      <w:r w:rsidR="001D20DD">
        <w:rPr>
          <w:sz w:val="28"/>
          <w:szCs w:val="28"/>
        </w:rPr>
        <w:t xml:space="preserve">по форме согласно </w:t>
      </w:r>
      <w:r w:rsidR="00D116DA">
        <w:rPr>
          <w:sz w:val="28"/>
          <w:szCs w:val="28"/>
        </w:rPr>
        <w:t xml:space="preserve">приложению № 2 </w:t>
      </w:r>
      <w:r w:rsidR="001D20DD">
        <w:rPr>
          <w:sz w:val="28"/>
          <w:szCs w:val="28"/>
        </w:rPr>
        <w:t xml:space="preserve">к настоящему Порядку. </w:t>
      </w:r>
    </w:p>
    <w:p w:rsidR="001D20DD" w:rsidRDefault="001D20DD" w:rsidP="0061779C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3.1</w:t>
      </w:r>
      <w:r w:rsidR="00311D7C">
        <w:rPr>
          <w:color w:val="000000"/>
          <w:sz w:val="28"/>
          <w:szCs w:val="28"/>
          <w:lang w:bidi="ru-RU"/>
        </w:rPr>
        <w:t>3</w:t>
      </w:r>
      <w:r>
        <w:rPr>
          <w:color w:val="000000"/>
          <w:sz w:val="28"/>
          <w:szCs w:val="28"/>
          <w:lang w:bidi="ru-RU"/>
        </w:rPr>
        <w:t xml:space="preserve">. Основаниями для отказа в предоставлении </w:t>
      </w:r>
      <w:r w:rsidR="006F5A83">
        <w:rPr>
          <w:color w:val="000000"/>
          <w:sz w:val="28"/>
          <w:szCs w:val="28"/>
          <w:lang w:bidi="ru-RU"/>
        </w:rPr>
        <w:t>единовременной</w:t>
      </w:r>
      <w:r>
        <w:rPr>
          <w:color w:val="000000"/>
          <w:sz w:val="28"/>
          <w:szCs w:val="28"/>
          <w:lang w:bidi="ru-RU"/>
        </w:rPr>
        <w:t xml:space="preserve"> выплаты являются:</w:t>
      </w:r>
    </w:p>
    <w:p w:rsidR="001D20DD" w:rsidRDefault="001D20DD" w:rsidP="00D116DA">
      <w:pPr>
        <w:widowControl w:val="0"/>
        <w:tabs>
          <w:tab w:val="left" w:pos="1660"/>
        </w:tabs>
        <w:ind w:left="14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а) отсутствие прав</w:t>
      </w:r>
      <w:r w:rsidR="00964BBC">
        <w:rPr>
          <w:color w:val="000000"/>
          <w:sz w:val="28"/>
          <w:szCs w:val="28"/>
          <w:lang w:bidi="ru-RU"/>
        </w:rPr>
        <w:t>а</w:t>
      </w:r>
      <w:r>
        <w:rPr>
          <w:color w:val="000000"/>
          <w:sz w:val="28"/>
          <w:szCs w:val="28"/>
          <w:lang w:bidi="ru-RU"/>
        </w:rPr>
        <w:t xml:space="preserve"> на получение </w:t>
      </w:r>
      <w:r w:rsidR="00953B11">
        <w:rPr>
          <w:sz w:val="28"/>
          <w:szCs w:val="28"/>
        </w:rPr>
        <w:t>единовременной выплаты</w:t>
      </w:r>
      <w:r w:rsidR="00D116DA">
        <w:rPr>
          <w:color w:val="000000"/>
          <w:sz w:val="28"/>
          <w:szCs w:val="28"/>
          <w:lang w:bidi="ru-RU"/>
        </w:rPr>
        <w:t>,</w:t>
      </w:r>
      <w:r w:rsidR="0002561A">
        <w:rPr>
          <w:color w:val="000000"/>
          <w:sz w:val="28"/>
          <w:szCs w:val="28"/>
          <w:lang w:bidi="ru-RU"/>
        </w:rPr>
        <w:t xml:space="preserve"> </w:t>
      </w:r>
      <w:r w:rsidR="00964BBC">
        <w:rPr>
          <w:color w:val="000000"/>
          <w:sz w:val="28"/>
          <w:szCs w:val="28"/>
          <w:lang w:bidi="ru-RU"/>
        </w:rPr>
        <w:t>указанного</w:t>
      </w:r>
      <w:r w:rsidR="005F1582">
        <w:rPr>
          <w:color w:val="000000"/>
          <w:sz w:val="28"/>
          <w:szCs w:val="28"/>
          <w:lang w:bidi="ru-RU"/>
        </w:rPr>
        <w:t xml:space="preserve"> в</w:t>
      </w:r>
      <w:r>
        <w:rPr>
          <w:color w:val="000000"/>
          <w:sz w:val="28"/>
          <w:szCs w:val="28"/>
          <w:lang w:bidi="ru-RU"/>
        </w:rPr>
        <w:t xml:space="preserve"> пункте 2.1. настоящего Порядка;</w:t>
      </w:r>
    </w:p>
    <w:p w:rsidR="001D20DD" w:rsidRDefault="001D20DD" w:rsidP="0061779C">
      <w:pPr>
        <w:widowControl w:val="0"/>
        <w:tabs>
          <w:tab w:val="left" w:pos="1660"/>
        </w:tabs>
        <w:ind w:left="14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б) предоставление заявителем недостоверных сведений;</w:t>
      </w:r>
    </w:p>
    <w:p w:rsidR="001D20DD" w:rsidRDefault="001D20DD" w:rsidP="0061779C">
      <w:pPr>
        <w:widowControl w:val="0"/>
        <w:tabs>
          <w:tab w:val="left" w:pos="1660"/>
        </w:tabs>
        <w:ind w:left="14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>в) наличие в представленных документах неустранимых повреждений, исправлений, не позволяющих однозначно т</w:t>
      </w:r>
      <w:r w:rsidR="00D116DA">
        <w:rPr>
          <w:color w:val="000000"/>
          <w:sz w:val="28"/>
          <w:szCs w:val="28"/>
          <w:lang w:bidi="ru-RU"/>
        </w:rPr>
        <w:t xml:space="preserve">олковать </w:t>
      </w:r>
      <w:r>
        <w:rPr>
          <w:color w:val="000000"/>
          <w:sz w:val="28"/>
          <w:szCs w:val="28"/>
          <w:lang w:bidi="ru-RU"/>
        </w:rPr>
        <w:t>их содержание;</w:t>
      </w:r>
    </w:p>
    <w:p w:rsidR="001D20DD" w:rsidRDefault="001D20DD" w:rsidP="0061779C">
      <w:pPr>
        <w:widowControl w:val="0"/>
        <w:tabs>
          <w:tab w:val="left" w:pos="1660"/>
        </w:tabs>
        <w:ind w:left="14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г) предоставление заявителем неполного пакета документов, указанных в пункте 3.1. настоящего Порядка.</w:t>
      </w:r>
    </w:p>
    <w:p w:rsidR="001D20DD" w:rsidRDefault="001D20DD" w:rsidP="00D116DA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D116DA">
        <w:rPr>
          <w:color w:val="000000"/>
          <w:sz w:val="28"/>
          <w:szCs w:val="28"/>
          <w:lang w:bidi="ru-RU"/>
        </w:rPr>
        <w:t>3.1</w:t>
      </w:r>
      <w:r w:rsidR="00311D7C">
        <w:rPr>
          <w:color w:val="000000"/>
          <w:sz w:val="28"/>
          <w:szCs w:val="28"/>
          <w:lang w:bidi="ru-RU"/>
        </w:rPr>
        <w:t>4</w:t>
      </w:r>
      <w:r w:rsidRPr="00D116DA">
        <w:rPr>
          <w:color w:val="000000"/>
          <w:sz w:val="28"/>
          <w:szCs w:val="28"/>
          <w:lang w:bidi="ru-RU"/>
        </w:rPr>
        <w:t xml:space="preserve">. Отказ в предоставлении </w:t>
      </w:r>
      <w:r w:rsidR="00FC4BCC" w:rsidRPr="00D116DA">
        <w:rPr>
          <w:color w:val="000000"/>
          <w:sz w:val="28"/>
          <w:szCs w:val="28"/>
          <w:lang w:bidi="ru-RU"/>
        </w:rPr>
        <w:t>Д</w:t>
      </w:r>
      <w:r w:rsidRPr="00D116DA">
        <w:rPr>
          <w:color w:val="000000"/>
          <w:sz w:val="28"/>
          <w:szCs w:val="28"/>
          <w:lang w:bidi="ru-RU"/>
        </w:rPr>
        <w:t>енежной выплаты</w:t>
      </w:r>
      <w:r w:rsidR="009E12BA" w:rsidRPr="00D116DA">
        <w:rPr>
          <w:color w:val="000000"/>
          <w:sz w:val="28"/>
          <w:szCs w:val="28"/>
          <w:lang w:bidi="ru-RU"/>
        </w:rPr>
        <w:t xml:space="preserve"> </w:t>
      </w:r>
      <w:r w:rsidR="005F1582" w:rsidRPr="00D116DA">
        <w:rPr>
          <w:color w:val="000000"/>
          <w:sz w:val="28"/>
          <w:szCs w:val="28"/>
          <w:lang w:bidi="ru-RU"/>
        </w:rPr>
        <w:t>по основаниям, указанным в пункте 3.12. настоящего Порядка</w:t>
      </w:r>
      <w:r w:rsidRPr="00D116DA">
        <w:rPr>
          <w:color w:val="000000"/>
          <w:sz w:val="28"/>
          <w:szCs w:val="28"/>
          <w:lang w:bidi="ru-RU"/>
        </w:rPr>
        <w:t xml:space="preserve"> не лишает возможности заявителя (представителя) повторно обратиться с Заявлением</w:t>
      </w:r>
      <w:r w:rsidR="009E12BA" w:rsidRPr="00D116DA">
        <w:rPr>
          <w:color w:val="000000"/>
          <w:sz w:val="28"/>
          <w:szCs w:val="28"/>
          <w:lang w:bidi="ru-RU"/>
        </w:rPr>
        <w:t xml:space="preserve"> </w:t>
      </w:r>
      <w:r w:rsidR="005F1582" w:rsidRPr="00D116DA">
        <w:rPr>
          <w:color w:val="000000"/>
          <w:sz w:val="28"/>
          <w:szCs w:val="28"/>
          <w:lang w:bidi="ru-RU"/>
        </w:rPr>
        <w:t xml:space="preserve">в </w:t>
      </w:r>
      <w:r w:rsidR="006F5A83">
        <w:rPr>
          <w:color w:val="000000"/>
          <w:sz w:val="28"/>
          <w:szCs w:val="28"/>
          <w:lang w:bidi="ru-RU"/>
        </w:rPr>
        <w:t>Управление</w:t>
      </w:r>
      <w:r w:rsidRPr="00D116DA">
        <w:rPr>
          <w:color w:val="000000"/>
          <w:sz w:val="28"/>
          <w:szCs w:val="28"/>
          <w:lang w:bidi="ru-RU"/>
        </w:rPr>
        <w:t>.</w:t>
      </w:r>
    </w:p>
    <w:p w:rsidR="001D20DD" w:rsidRDefault="001D20DD" w:rsidP="001D20DD">
      <w:pPr>
        <w:widowControl w:val="0"/>
        <w:tabs>
          <w:tab w:val="left" w:pos="1660"/>
        </w:tabs>
        <w:ind w:left="140" w:firstLine="1020"/>
        <w:jc w:val="center"/>
        <w:rPr>
          <w:color w:val="000000" w:themeColor="text1"/>
          <w:sz w:val="28"/>
          <w:szCs w:val="28"/>
          <w:lang w:bidi="ru-RU"/>
        </w:rPr>
      </w:pPr>
    </w:p>
    <w:p w:rsidR="001D20DD" w:rsidRPr="00311D7C" w:rsidRDefault="001D20DD" w:rsidP="001D20DD">
      <w:pPr>
        <w:widowControl w:val="0"/>
        <w:tabs>
          <w:tab w:val="left" w:pos="1660"/>
        </w:tabs>
        <w:jc w:val="center"/>
        <w:rPr>
          <w:b/>
          <w:bCs/>
          <w:color w:val="000000" w:themeColor="text1"/>
          <w:sz w:val="28"/>
          <w:szCs w:val="28"/>
          <w:lang w:bidi="ru-RU"/>
        </w:rPr>
      </w:pPr>
      <w:r w:rsidRPr="00311D7C">
        <w:rPr>
          <w:b/>
          <w:bCs/>
          <w:color w:val="000000" w:themeColor="text1"/>
          <w:sz w:val="28"/>
          <w:szCs w:val="28"/>
          <w:lang w:bidi="ru-RU"/>
        </w:rPr>
        <w:t xml:space="preserve">4. Порядок расходования и учета средств, предоставляемых на финансирование </w:t>
      </w:r>
      <w:r w:rsidR="00591148" w:rsidRPr="00311D7C">
        <w:rPr>
          <w:b/>
          <w:sz w:val="28"/>
          <w:szCs w:val="28"/>
        </w:rPr>
        <w:t>дополнительных мер поддержки</w:t>
      </w:r>
    </w:p>
    <w:p w:rsidR="0032494C" w:rsidRDefault="0032494C" w:rsidP="0032494C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</w:p>
    <w:p w:rsidR="0032494C" w:rsidRPr="00B5111F" w:rsidRDefault="0032494C" w:rsidP="0032494C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B5111F">
        <w:rPr>
          <w:sz w:val="28"/>
          <w:szCs w:val="28"/>
          <w:shd w:val="clear" w:color="auto" w:fill="FFFFFF"/>
        </w:rPr>
        <w:t xml:space="preserve">4.1. Финансирование расходов, связанных с предоставлением </w:t>
      </w:r>
      <w:r w:rsidRPr="006F5A83">
        <w:rPr>
          <w:sz w:val="28"/>
          <w:szCs w:val="28"/>
          <w:lang w:eastAsia="en-US"/>
        </w:rPr>
        <w:t>единовременн</w:t>
      </w:r>
      <w:r w:rsidRPr="006F5A83">
        <w:rPr>
          <w:sz w:val="28"/>
          <w:szCs w:val="28"/>
        </w:rPr>
        <w:t>ых</w:t>
      </w:r>
      <w:r w:rsidRPr="006F5A83">
        <w:rPr>
          <w:sz w:val="28"/>
          <w:szCs w:val="28"/>
          <w:lang w:eastAsia="en-US"/>
        </w:rPr>
        <w:t xml:space="preserve">   выплат   при  рождении </w:t>
      </w:r>
      <w:r w:rsidRPr="006F5A83">
        <w:rPr>
          <w:sz w:val="28"/>
          <w:szCs w:val="28"/>
        </w:rPr>
        <w:t>ребенка</w:t>
      </w:r>
      <w:r w:rsidRPr="006F5A83">
        <w:rPr>
          <w:sz w:val="28"/>
          <w:szCs w:val="28"/>
          <w:lang w:eastAsia="en-US"/>
        </w:rPr>
        <w:t xml:space="preserve"> (</w:t>
      </w:r>
      <w:r w:rsidRPr="006F5A83">
        <w:rPr>
          <w:sz w:val="28"/>
          <w:szCs w:val="28"/>
        </w:rPr>
        <w:t>детей)</w:t>
      </w:r>
      <w:r w:rsidRPr="00B5111F">
        <w:rPr>
          <w:sz w:val="28"/>
          <w:szCs w:val="28"/>
          <w:shd w:val="clear" w:color="auto" w:fill="FFFFFF"/>
        </w:rPr>
        <w:t xml:space="preserve">, осуществляется за счет средств районного бюджета в пределах средств, предусмотренных решением Муниципального совета </w:t>
      </w:r>
      <w:r>
        <w:rPr>
          <w:sz w:val="28"/>
          <w:szCs w:val="28"/>
          <w:shd w:val="clear" w:color="auto" w:fill="FFFFFF"/>
        </w:rPr>
        <w:t>Краснояружского</w:t>
      </w:r>
      <w:r w:rsidRPr="00B5111F">
        <w:rPr>
          <w:sz w:val="28"/>
          <w:szCs w:val="28"/>
          <w:shd w:val="clear" w:color="auto" w:fill="FFFFFF"/>
        </w:rPr>
        <w:t xml:space="preserve"> района о районном бюджете на соответствующий финансовый год.</w:t>
      </w:r>
    </w:p>
    <w:p w:rsidR="001D20DD" w:rsidRPr="00311D7C" w:rsidRDefault="001D20DD" w:rsidP="00D116DA">
      <w:pPr>
        <w:widowControl w:val="0"/>
        <w:tabs>
          <w:tab w:val="left" w:pos="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311D7C">
        <w:rPr>
          <w:color w:val="000000"/>
          <w:sz w:val="28"/>
          <w:szCs w:val="28"/>
          <w:lang w:bidi="ru-RU"/>
        </w:rPr>
        <w:t>4.</w:t>
      </w:r>
      <w:r w:rsidR="0032494C">
        <w:rPr>
          <w:color w:val="000000"/>
          <w:sz w:val="28"/>
          <w:szCs w:val="28"/>
          <w:lang w:bidi="ru-RU"/>
        </w:rPr>
        <w:t>2</w:t>
      </w:r>
      <w:r w:rsidRPr="00311D7C">
        <w:rPr>
          <w:color w:val="000000"/>
          <w:sz w:val="28"/>
          <w:szCs w:val="28"/>
          <w:lang w:bidi="ru-RU"/>
        </w:rPr>
        <w:t>. </w:t>
      </w:r>
      <w:r w:rsidR="006F5A83">
        <w:rPr>
          <w:color w:val="000000"/>
          <w:sz w:val="28"/>
          <w:szCs w:val="28"/>
          <w:lang w:bidi="ru-RU"/>
        </w:rPr>
        <w:t>Управление</w:t>
      </w:r>
      <w:r w:rsidRPr="00311D7C">
        <w:rPr>
          <w:color w:val="000000"/>
          <w:sz w:val="28"/>
          <w:szCs w:val="28"/>
          <w:lang w:bidi="ru-RU"/>
        </w:rPr>
        <w:t xml:space="preserve"> формирует бюджетную заявку на финансовое обеспечение </w:t>
      </w:r>
      <w:r w:rsidR="0032494C" w:rsidRPr="006F5A83">
        <w:rPr>
          <w:sz w:val="28"/>
          <w:szCs w:val="28"/>
          <w:lang w:eastAsia="en-US"/>
        </w:rPr>
        <w:t>единовременн</w:t>
      </w:r>
      <w:r w:rsidR="0032494C" w:rsidRPr="006F5A83">
        <w:rPr>
          <w:sz w:val="28"/>
          <w:szCs w:val="28"/>
        </w:rPr>
        <w:t>ых</w:t>
      </w:r>
      <w:r w:rsidR="0032494C" w:rsidRPr="006F5A83">
        <w:rPr>
          <w:sz w:val="28"/>
          <w:szCs w:val="28"/>
          <w:lang w:eastAsia="en-US"/>
        </w:rPr>
        <w:t xml:space="preserve">   выплат   при  рождении </w:t>
      </w:r>
      <w:r w:rsidR="0032494C" w:rsidRPr="006F5A83">
        <w:rPr>
          <w:sz w:val="28"/>
          <w:szCs w:val="28"/>
        </w:rPr>
        <w:t>ребенка</w:t>
      </w:r>
      <w:r w:rsidR="0032494C" w:rsidRPr="006F5A83">
        <w:rPr>
          <w:sz w:val="28"/>
          <w:szCs w:val="28"/>
          <w:lang w:eastAsia="en-US"/>
        </w:rPr>
        <w:t xml:space="preserve"> (</w:t>
      </w:r>
      <w:r w:rsidR="0032494C" w:rsidRPr="006F5A83">
        <w:rPr>
          <w:sz w:val="28"/>
          <w:szCs w:val="28"/>
        </w:rPr>
        <w:t>детей)</w:t>
      </w:r>
      <w:r w:rsidR="0032494C" w:rsidRPr="00311D7C">
        <w:rPr>
          <w:color w:val="000000"/>
          <w:sz w:val="28"/>
          <w:szCs w:val="28"/>
          <w:lang w:bidi="ru-RU"/>
        </w:rPr>
        <w:t xml:space="preserve"> </w:t>
      </w:r>
      <w:r w:rsidRPr="00311D7C">
        <w:rPr>
          <w:color w:val="000000"/>
          <w:sz w:val="28"/>
          <w:szCs w:val="28"/>
          <w:lang w:bidi="ru-RU"/>
        </w:rPr>
        <w:t xml:space="preserve">(далее – Заявка) и направляет ее в </w:t>
      </w:r>
      <w:r w:rsidR="00BE23D4" w:rsidRPr="00311D7C">
        <w:rPr>
          <w:bCs/>
          <w:sz w:val="28"/>
          <w:szCs w:val="28"/>
        </w:rPr>
        <w:t>Управлени</w:t>
      </w:r>
      <w:r w:rsidR="0032494C">
        <w:rPr>
          <w:bCs/>
          <w:sz w:val="28"/>
          <w:szCs w:val="28"/>
        </w:rPr>
        <w:t>е</w:t>
      </w:r>
      <w:r w:rsidR="00BE23D4" w:rsidRPr="00311D7C">
        <w:rPr>
          <w:bCs/>
          <w:sz w:val="28"/>
          <w:szCs w:val="28"/>
        </w:rPr>
        <w:t xml:space="preserve"> финансов и бюджетной политики администрации Краснояружского района </w:t>
      </w:r>
      <w:r w:rsidRPr="00311D7C">
        <w:rPr>
          <w:color w:val="000000"/>
          <w:sz w:val="28"/>
          <w:szCs w:val="28"/>
          <w:lang w:bidi="ru-RU"/>
        </w:rPr>
        <w:t xml:space="preserve">ежемесячно </w:t>
      </w:r>
      <w:r w:rsidR="00964BBC" w:rsidRPr="00311D7C">
        <w:rPr>
          <w:color w:val="000000"/>
          <w:sz w:val="28"/>
          <w:szCs w:val="28"/>
          <w:lang w:bidi="ru-RU"/>
        </w:rPr>
        <w:t xml:space="preserve">в срок </w:t>
      </w:r>
      <w:r w:rsidRPr="00311D7C">
        <w:rPr>
          <w:color w:val="000000"/>
          <w:sz w:val="28"/>
          <w:szCs w:val="28"/>
          <w:lang w:bidi="ru-RU"/>
        </w:rPr>
        <w:t xml:space="preserve">до 20 числа текущего года </w:t>
      </w:r>
      <w:r w:rsidR="006509C5" w:rsidRPr="00311D7C">
        <w:rPr>
          <w:color w:val="000000"/>
          <w:sz w:val="28"/>
          <w:szCs w:val="28"/>
          <w:lang w:bidi="ru-RU"/>
        </w:rPr>
        <w:t>(при наличии принятых решений</w:t>
      </w:r>
      <w:r w:rsidRPr="00311D7C">
        <w:rPr>
          <w:color w:val="000000"/>
          <w:sz w:val="28"/>
          <w:szCs w:val="28"/>
          <w:lang w:bidi="ru-RU"/>
        </w:rPr>
        <w:t xml:space="preserve"> о назначении </w:t>
      </w:r>
      <w:r w:rsidR="00591148" w:rsidRPr="00311D7C">
        <w:rPr>
          <w:sz w:val="28"/>
          <w:szCs w:val="28"/>
        </w:rPr>
        <w:t>дополнительных мер поддержки</w:t>
      </w:r>
      <w:r w:rsidRPr="00311D7C">
        <w:rPr>
          <w:color w:val="000000"/>
          <w:sz w:val="28"/>
          <w:szCs w:val="28"/>
          <w:lang w:bidi="ru-RU"/>
        </w:rPr>
        <w:t>).</w:t>
      </w:r>
    </w:p>
    <w:p w:rsidR="001D20DD" w:rsidRPr="00311D7C" w:rsidRDefault="001D20DD" w:rsidP="00D116DA">
      <w:pPr>
        <w:widowControl w:val="0"/>
        <w:tabs>
          <w:tab w:val="left" w:pos="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311D7C">
        <w:rPr>
          <w:color w:val="000000"/>
          <w:sz w:val="28"/>
          <w:szCs w:val="28"/>
          <w:lang w:bidi="ru-RU"/>
        </w:rPr>
        <w:t>4.</w:t>
      </w:r>
      <w:r w:rsidR="0032494C">
        <w:rPr>
          <w:color w:val="000000"/>
          <w:sz w:val="28"/>
          <w:szCs w:val="28"/>
          <w:lang w:bidi="ru-RU"/>
        </w:rPr>
        <w:t>3</w:t>
      </w:r>
      <w:r w:rsidRPr="00311D7C">
        <w:rPr>
          <w:color w:val="000000"/>
          <w:sz w:val="28"/>
          <w:szCs w:val="28"/>
          <w:lang w:bidi="ru-RU"/>
        </w:rPr>
        <w:t>. </w:t>
      </w:r>
      <w:r w:rsidR="0032494C" w:rsidRPr="00311D7C">
        <w:rPr>
          <w:bCs/>
          <w:sz w:val="28"/>
          <w:szCs w:val="28"/>
        </w:rPr>
        <w:t>Управлени</w:t>
      </w:r>
      <w:r w:rsidR="0032494C">
        <w:rPr>
          <w:bCs/>
          <w:sz w:val="28"/>
          <w:szCs w:val="28"/>
        </w:rPr>
        <w:t>е</w:t>
      </w:r>
      <w:r w:rsidR="0032494C" w:rsidRPr="00311D7C">
        <w:rPr>
          <w:bCs/>
          <w:sz w:val="28"/>
          <w:szCs w:val="28"/>
        </w:rPr>
        <w:t xml:space="preserve"> финансов и бюджетной политики администрации Краснояружского района</w:t>
      </w:r>
      <w:r w:rsidRPr="00311D7C">
        <w:rPr>
          <w:color w:val="000000"/>
          <w:sz w:val="28"/>
          <w:szCs w:val="28"/>
          <w:lang w:bidi="ru-RU"/>
        </w:rPr>
        <w:t xml:space="preserve"> в течение 5 (пяти) рабочих дней со дня получения Заявки перечисляет денежные средства на лицевой счет </w:t>
      </w:r>
      <w:r w:rsidR="006F5A83">
        <w:rPr>
          <w:color w:val="000000" w:themeColor="text1"/>
          <w:sz w:val="28"/>
          <w:szCs w:val="28"/>
          <w:lang w:bidi="ru-RU"/>
        </w:rPr>
        <w:t>Управления</w:t>
      </w:r>
      <w:r w:rsidRPr="00311D7C">
        <w:rPr>
          <w:color w:val="000000"/>
          <w:sz w:val="28"/>
          <w:szCs w:val="28"/>
          <w:lang w:bidi="ru-RU"/>
        </w:rPr>
        <w:t>.</w:t>
      </w:r>
    </w:p>
    <w:p w:rsidR="001D20DD" w:rsidRPr="00311D7C" w:rsidRDefault="001D20DD" w:rsidP="00D116DA">
      <w:pPr>
        <w:widowControl w:val="0"/>
        <w:tabs>
          <w:tab w:val="left" w:pos="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311D7C">
        <w:rPr>
          <w:color w:val="000000"/>
          <w:sz w:val="28"/>
          <w:szCs w:val="28"/>
          <w:lang w:bidi="ru-RU"/>
        </w:rPr>
        <w:t>4.</w:t>
      </w:r>
      <w:r w:rsidR="0032494C">
        <w:rPr>
          <w:color w:val="000000"/>
          <w:sz w:val="28"/>
          <w:szCs w:val="28"/>
          <w:lang w:bidi="ru-RU"/>
        </w:rPr>
        <w:t>4</w:t>
      </w:r>
      <w:r w:rsidRPr="00311D7C">
        <w:rPr>
          <w:color w:val="000000"/>
          <w:sz w:val="28"/>
          <w:szCs w:val="28"/>
          <w:lang w:bidi="ru-RU"/>
        </w:rPr>
        <w:t>. </w:t>
      </w:r>
      <w:r w:rsidR="00F425A7">
        <w:rPr>
          <w:color w:val="000000"/>
          <w:sz w:val="28"/>
          <w:szCs w:val="28"/>
          <w:lang w:bidi="ru-RU"/>
        </w:rPr>
        <w:t>Управление</w:t>
      </w:r>
      <w:r w:rsidRPr="00311D7C">
        <w:rPr>
          <w:color w:val="000000"/>
          <w:sz w:val="28"/>
          <w:szCs w:val="28"/>
          <w:lang w:bidi="ru-RU"/>
        </w:rPr>
        <w:t xml:space="preserve"> в течение 2 (двух) рабочих дней со дня поступления денежных средств перечисляет их на расчетные сч</w:t>
      </w:r>
      <w:r w:rsidR="00D116DA" w:rsidRPr="00311D7C">
        <w:rPr>
          <w:color w:val="000000"/>
          <w:sz w:val="28"/>
          <w:szCs w:val="28"/>
          <w:lang w:bidi="ru-RU"/>
        </w:rPr>
        <w:t xml:space="preserve">ета заявителей, открытые </w:t>
      </w:r>
      <w:r w:rsidRPr="00311D7C">
        <w:rPr>
          <w:color w:val="000000"/>
          <w:sz w:val="28"/>
          <w:szCs w:val="28"/>
          <w:lang w:bidi="ru-RU"/>
        </w:rPr>
        <w:t>в кредитных организациях.</w:t>
      </w:r>
    </w:p>
    <w:p w:rsidR="006509C5" w:rsidRDefault="006B15D5" w:rsidP="00D116DA">
      <w:pPr>
        <w:widowControl w:val="0"/>
        <w:tabs>
          <w:tab w:val="left" w:pos="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311D7C">
        <w:rPr>
          <w:color w:val="000000"/>
          <w:sz w:val="28"/>
          <w:szCs w:val="28"/>
          <w:lang w:bidi="ru-RU"/>
        </w:rPr>
        <w:t>4.</w:t>
      </w:r>
      <w:r w:rsidR="0032494C">
        <w:rPr>
          <w:color w:val="000000"/>
          <w:sz w:val="28"/>
          <w:szCs w:val="28"/>
          <w:lang w:bidi="ru-RU"/>
        </w:rPr>
        <w:t>5</w:t>
      </w:r>
      <w:r w:rsidR="001D20DD" w:rsidRPr="00311D7C">
        <w:rPr>
          <w:color w:val="000000"/>
          <w:sz w:val="28"/>
          <w:szCs w:val="28"/>
          <w:lang w:bidi="ru-RU"/>
        </w:rPr>
        <w:t>. Информация о предоставлении меры социальной поддержки, указанной в настоящем Порядке</w:t>
      </w:r>
      <w:r w:rsidR="00D116DA" w:rsidRPr="00311D7C">
        <w:rPr>
          <w:color w:val="000000"/>
          <w:sz w:val="28"/>
          <w:szCs w:val="28"/>
          <w:lang w:bidi="ru-RU"/>
        </w:rPr>
        <w:t>,</w:t>
      </w:r>
      <w:r w:rsidR="001D20DD" w:rsidRPr="00311D7C">
        <w:rPr>
          <w:color w:val="000000"/>
          <w:sz w:val="28"/>
          <w:szCs w:val="28"/>
          <w:lang w:bidi="ru-RU"/>
        </w:rPr>
        <w:t xml:space="preserve"> размещается в Единой государственной информационной системе социального обеспечения, в соответствии с Федеральным законом от 17 июля 1999 </w:t>
      </w:r>
      <w:r w:rsidR="001D20DD" w:rsidRPr="00311D7C">
        <w:rPr>
          <w:color w:val="000000" w:themeColor="text1"/>
          <w:sz w:val="28"/>
          <w:szCs w:val="28"/>
          <w:lang w:bidi="ru-RU"/>
        </w:rPr>
        <w:t>г.</w:t>
      </w:r>
      <w:r w:rsidR="00DC4B52" w:rsidRPr="00311D7C">
        <w:rPr>
          <w:color w:val="000000" w:themeColor="text1"/>
          <w:sz w:val="28"/>
          <w:szCs w:val="28"/>
          <w:lang w:bidi="ru-RU"/>
        </w:rPr>
        <w:t xml:space="preserve"> </w:t>
      </w:r>
      <w:r w:rsidR="001D20DD" w:rsidRPr="00311D7C">
        <w:rPr>
          <w:color w:val="000000"/>
          <w:sz w:val="28"/>
          <w:szCs w:val="28"/>
          <w:lang w:bidi="ru-RU"/>
        </w:rPr>
        <w:t>№ 178-ФЗ «О государственной социальной помощи».</w:t>
      </w:r>
    </w:p>
    <w:p w:rsidR="0032494C" w:rsidRPr="00B5111F" w:rsidRDefault="0032494C" w:rsidP="0032494C">
      <w:pPr>
        <w:shd w:val="clear" w:color="auto" w:fill="FFFFFF"/>
        <w:ind w:firstLine="708"/>
        <w:jc w:val="both"/>
        <w:rPr>
          <w:sz w:val="28"/>
          <w:szCs w:val="28"/>
        </w:rPr>
      </w:pPr>
      <w:r w:rsidRPr="00B5111F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B5111F">
        <w:rPr>
          <w:sz w:val="28"/>
          <w:szCs w:val="28"/>
        </w:rPr>
        <w:t>.</w:t>
      </w:r>
      <w:r w:rsidR="00644AA7">
        <w:rPr>
          <w:sz w:val="28"/>
          <w:szCs w:val="28"/>
        </w:rPr>
        <w:t xml:space="preserve"> </w:t>
      </w:r>
      <w:r w:rsidRPr="00B5111F">
        <w:rPr>
          <w:sz w:val="28"/>
          <w:szCs w:val="28"/>
        </w:rPr>
        <w:t xml:space="preserve">Получение гражданином </w:t>
      </w:r>
      <w:r w:rsidRPr="006F5A83">
        <w:rPr>
          <w:sz w:val="28"/>
          <w:szCs w:val="28"/>
          <w:lang w:eastAsia="en-US"/>
        </w:rPr>
        <w:t>единовременн</w:t>
      </w:r>
      <w:r>
        <w:rPr>
          <w:sz w:val="28"/>
          <w:szCs w:val="28"/>
          <w:lang w:eastAsia="en-US"/>
        </w:rPr>
        <w:t>ой</w:t>
      </w:r>
      <w:r w:rsidRPr="006F5A83">
        <w:rPr>
          <w:sz w:val="28"/>
          <w:szCs w:val="28"/>
          <w:lang w:eastAsia="en-US"/>
        </w:rPr>
        <w:t xml:space="preserve">   выплат</w:t>
      </w:r>
      <w:r>
        <w:rPr>
          <w:sz w:val="28"/>
          <w:szCs w:val="28"/>
          <w:lang w:eastAsia="en-US"/>
        </w:rPr>
        <w:t>ы</w:t>
      </w:r>
      <w:r w:rsidRPr="006F5A83">
        <w:rPr>
          <w:sz w:val="28"/>
          <w:szCs w:val="28"/>
          <w:lang w:eastAsia="en-US"/>
        </w:rPr>
        <w:t xml:space="preserve">   при  рождении </w:t>
      </w:r>
      <w:r w:rsidRPr="006F5A83">
        <w:rPr>
          <w:sz w:val="28"/>
          <w:szCs w:val="28"/>
        </w:rPr>
        <w:t>ребенка</w:t>
      </w:r>
      <w:r w:rsidRPr="006F5A83">
        <w:rPr>
          <w:sz w:val="28"/>
          <w:szCs w:val="28"/>
          <w:lang w:eastAsia="en-US"/>
        </w:rPr>
        <w:t xml:space="preserve"> (</w:t>
      </w:r>
      <w:r w:rsidRPr="006F5A83">
        <w:rPr>
          <w:sz w:val="28"/>
          <w:szCs w:val="28"/>
        </w:rPr>
        <w:t>детей)</w:t>
      </w:r>
      <w:r w:rsidRPr="00B5111F">
        <w:rPr>
          <w:sz w:val="28"/>
          <w:szCs w:val="28"/>
        </w:rPr>
        <w:t xml:space="preserve"> не учитывается при определении его права на получение иных выплат и при предоставлении ему мер социальной поддержки, предусмотренных законодательством Российской Федерации и законодательством субъектов Российской Федерации.</w:t>
      </w:r>
    </w:p>
    <w:p w:rsidR="0032494C" w:rsidRDefault="0032494C" w:rsidP="00D116DA">
      <w:pPr>
        <w:widowControl w:val="0"/>
        <w:tabs>
          <w:tab w:val="left" w:pos="0"/>
        </w:tabs>
        <w:ind w:firstLine="709"/>
        <w:jc w:val="both"/>
        <w:rPr>
          <w:color w:val="000000"/>
          <w:sz w:val="28"/>
          <w:szCs w:val="28"/>
          <w:lang w:bidi="ru-RU"/>
        </w:rPr>
      </w:pPr>
    </w:p>
    <w:p w:rsidR="00311D7C" w:rsidRDefault="00311D7C" w:rsidP="00D116DA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311D7C" w:rsidRDefault="00311D7C" w:rsidP="00D116DA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5C6284" w:rsidRDefault="005C6284" w:rsidP="00D116DA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6F5A83" w:rsidRDefault="009E12BA" w:rsidP="000C369F">
      <w:pPr>
        <w:shd w:val="clear" w:color="auto" w:fill="FFFFFF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</w:t>
      </w:r>
    </w:p>
    <w:p w:rsidR="006F5A83" w:rsidRDefault="006F5A83" w:rsidP="000C369F">
      <w:pPr>
        <w:shd w:val="clear" w:color="auto" w:fill="FFFFFF"/>
        <w:jc w:val="right"/>
        <w:rPr>
          <w:b/>
          <w:sz w:val="26"/>
          <w:szCs w:val="26"/>
        </w:rPr>
      </w:pPr>
    </w:p>
    <w:p w:rsidR="00F52502" w:rsidRDefault="00F52502" w:rsidP="000C369F">
      <w:pPr>
        <w:shd w:val="clear" w:color="auto" w:fill="FFFFFF"/>
        <w:jc w:val="right"/>
        <w:rPr>
          <w:b/>
          <w:sz w:val="26"/>
          <w:szCs w:val="26"/>
        </w:rPr>
      </w:pPr>
    </w:p>
    <w:p w:rsidR="001D20DD" w:rsidRPr="00AF01BA" w:rsidRDefault="001D20DD" w:rsidP="000C369F">
      <w:pPr>
        <w:shd w:val="clear" w:color="auto" w:fill="FFFFFF"/>
        <w:jc w:val="right"/>
        <w:rPr>
          <w:b/>
          <w:sz w:val="26"/>
          <w:szCs w:val="26"/>
        </w:rPr>
      </w:pPr>
      <w:r w:rsidRPr="00AF01BA">
        <w:rPr>
          <w:b/>
          <w:sz w:val="26"/>
          <w:szCs w:val="26"/>
        </w:rPr>
        <w:lastRenderedPageBreak/>
        <w:t>Приложение №</w:t>
      </w:r>
      <w:r w:rsidR="00D116DA">
        <w:rPr>
          <w:b/>
          <w:sz w:val="26"/>
          <w:szCs w:val="26"/>
        </w:rPr>
        <w:t xml:space="preserve"> </w:t>
      </w:r>
      <w:r w:rsidRPr="00AF01BA">
        <w:rPr>
          <w:b/>
          <w:sz w:val="26"/>
          <w:szCs w:val="26"/>
        </w:rPr>
        <w:t>1</w:t>
      </w:r>
    </w:p>
    <w:p w:rsidR="001D20DD" w:rsidRPr="00AF01BA" w:rsidRDefault="009E12BA" w:rsidP="000C369F">
      <w:pPr>
        <w:shd w:val="clear" w:color="auto" w:fill="FFFFFF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</w:t>
      </w:r>
      <w:r w:rsidR="00567047">
        <w:rPr>
          <w:b/>
          <w:sz w:val="26"/>
          <w:szCs w:val="26"/>
        </w:rPr>
        <w:t xml:space="preserve">              </w:t>
      </w:r>
      <w:r w:rsidR="001D20DD" w:rsidRPr="00AF01BA">
        <w:rPr>
          <w:b/>
          <w:sz w:val="26"/>
          <w:szCs w:val="26"/>
        </w:rPr>
        <w:t xml:space="preserve">к Порядку </w:t>
      </w:r>
    </w:p>
    <w:p w:rsidR="001D20DD" w:rsidRPr="00AF01BA" w:rsidRDefault="001D20DD" w:rsidP="001D20DD">
      <w:pPr>
        <w:shd w:val="clear" w:color="auto" w:fill="FFFFFF"/>
        <w:jc w:val="center"/>
        <w:rPr>
          <w:b/>
          <w:sz w:val="26"/>
          <w:szCs w:val="26"/>
        </w:rPr>
      </w:pPr>
    </w:p>
    <w:p w:rsidR="001D20DD" w:rsidRPr="00AF01BA" w:rsidRDefault="001D20DD" w:rsidP="001D20DD">
      <w:pPr>
        <w:shd w:val="clear" w:color="auto" w:fill="FFFFFF"/>
        <w:jc w:val="right"/>
        <w:rPr>
          <w:b/>
          <w:sz w:val="26"/>
          <w:szCs w:val="26"/>
        </w:rPr>
      </w:pPr>
      <w:r w:rsidRPr="00AF01BA">
        <w:rPr>
          <w:b/>
          <w:sz w:val="26"/>
          <w:szCs w:val="26"/>
        </w:rPr>
        <w:t>ФОРМА</w:t>
      </w:r>
    </w:p>
    <w:p w:rsidR="001D20DD" w:rsidRDefault="001D20DD" w:rsidP="001D20DD">
      <w:pPr>
        <w:shd w:val="clear" w:color="auto" w:fill="FFFFFF"/>
        <w:jc w:val="right"/>
        <w:rPr>
          <w:b/>
          <w:sz w:val="28"/>
          <w:szCs w:val="28"/>
        </w:rPr>
      </w:pPr>
    </w:p>
    <w:p w:rsidR="001D20DD" w:rsidRPr="002566C7" w:rsidRDefault="001D20DD" w:rsidP="001D20DD">
      <w:pPr>
        <w:shd w:val="clear" w:color="auto" w:fill="FFFFFF"/>
        <w:jc w:val="right"/>
        <w:rPr>
          <w:b/>
          <w:sz w:val="28"/>
          <w:szCs w:val="28"/>
        </w:rPr>
      </w:pPr>
    </w:p>
    <w:p w:rsidR="001D20DD" w:rsidRDefault="001D20DD" w:rsidP="001D20DD">
      <w:pPr>
        <w:shd w:val="clear" w:color="auto" w:fill="FFFFFF"/>
        <w:jc w:val="right"/>
        <w:rPr>
          <w:rFonts w:eastAsiaTheme="minorEastAsia"/>
          <w:b/>
          <w:sz w:val="28"/>
          <w:szCs w:val="28"/>
        </w:rPr>
      </w:pPr>
    </w:p>
    <w:tbl>
      <w:tblPr>
        <w:tblStyle w:val="ac"/>
        <w:tblW w:w="9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7"/>
        <w:gridCol w:w="5668"/>
      </w:tblGrid>
      <w:tr w:rsidR="001D20DD" w:rsidTr="00425369">
        <w:tc>
          <w:tcPr>
            <w:tcW w:w="4219" w:type="dxa"/>
          </w:tcPr>
          <w:p w:rsidR="001D20DD" w:rsidRDefault="001D20DD" w:rsidP="0042536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pacing w:val="-7"/>
                <w:sz w:val="25"/>
                <w:szCs w:val="25"/>
              </w:rPr>
            </w:pPr>
          </w:p>
        </w:tc>
        <w:tc>
          <w:tcPr>
            <w:tcW w:w="5670" w:type="dxa"/>
          </w:tcPr>
          <w:p w:rsidR="001D20DD" w:rsidRDefault="001D20DD" w:rsidP="00425369">
            <w:pPr>
              <w:shd w:val="clear" w:color="auto" w:fill="FFFFFF"/>
              <w:ind w:right="34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________________________________________</w:t>
            </w:r>
            <w:r>
              <w:rPr>
                <w:color w:val="000000"/>
                <w:spacing w:val="-7"/>
              </w:rPr>
              <w:t xml:space="preserve"> (наименование уполномоченного органа)</w:t>
            </w:r>
          </w:p>
          <w:p w:rsidR="001D20DD" w:rsidRDefault="001D20DD" w:rsidP="00425369">
            <w:pPr>
              <w:shd w:val="clear" w:color="auto" w:fill="FFFFFF"/>
              <w:ind w:right="34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________________________________________</w:t>
            </w:r>
            <w:r>
              <w:rPr>
                <w:color w:val="000000"/>
                <w:spacing w:val="-7"/>
              </w:rPr>
              <w:t xml:space="preserve"> (фамилия, имя, отчество заявителя)</w:t>
            </w:r>
          </w:p>
          <w:p w:rsidR="001D20DD" w:rsidRDefault="001D20DD" w:rsidP="00425369">
            <w:pPr>
              <w:shd w:val="clear" w:color="auto" w:fill="FFFFFF"/>
              <w:ind w:right="34"/>
              <w:jc w:val="center"/>
              <w:rPr>
                <w:color w:val="000000"/>
                <w:spacing w:val="-7"/>
                <w:sz w:val="14"/>
                <w:szCs w:val="14"/>
              </w:rPr>
            </w:pPr>
          </w:p>
          <w:p w:rsidR="001D20DD" w:rsidRDefault="001D20DD" w:rsidP="00425369">
            <w:pPr>
              <w:shd w:val="clear" w:color="auto" w:fill="FFFFFF"/>
              <w:ind w:right="34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________________________________________</w:t>
            </w:r>
            <w:r w:rsidRPr="009E12BA">
              <w:rPr>
                <w:color w:val="000000"/>
                <w:spacing w:val="-7"/>
                <w:sz w:val="26"/>
                <w:szCs w:val="26"/>
              </w:rPr>
              <w:t>паспорт</w:t>
            </w:r>
          </w:p>
          <w:p w:rsidR="001D20DD" w:rsidRDefault="001D20DD" w:rsidP="00425369">
            <w:pPr>
              <w:shd w:val="clear" w:color="auto" w:fill="FFFFFF"/>
              <w:ind w:right="34"/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________________________________________</w:t>
            </w:r>
          </w:p>
          <w:p w:rsidR="001D20DD" w:rsidRDefault="001D20DD" w:rsidP="00425369">
            <w:pPr>
              <w:shd w:val="clear" w:color="auto" w:fill="FFFFFF"/>
              <w:ind w:right="34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(серия, номер)</w:t>
            </w:r>
          </w:p>
          <w:p w:rsidR="001D20DD" w:rsidRDefault="001D20DD" w:rsidP="00425369">
            <w:pPr>
              <w:shd w:val="clear" w:color="auto" w:fill="FFFFFF"/>
              <w:ind w:right="34"/>
              <w:rPr>
                <w:color w:val="000000"/>
                <w:spacing w:val="-7"/>
                <w:sz w:val="28"/>
                <w:szCs w:val="28"/>
              </w:rPr>
            </w:pPr>
            <w:r w:rsidRPr="00AF01BA">
              <w:rPr>
                <w:color w:val="000000"/>
                <w:spacing w:val="-7"/>
                <w:sz w:val="26"/>
                <w:szCs w:val="26"/>
              </w:rPr>
              <w:t xml:space="preserve">выдан </w:t>
            </w:r>
            <w:r>
              <w:rPr>
                <w:color w:val="000000"/>
                <w:spacing w:val="-7"/>
                <w:sz w:val="28"/>
                <w:szCs w:val="28"/>
              </w:rPr>
              <w:t>«___» __________________</w:t>
            </w:r>
            <w:r w:rsidR="00D116DA">
              <w:rPr>
                <w:color w:val="000000"/>
                <w:spacing w:val="-7"/>
                <w:sz w:val="28"/>
                <w:szCs w:val="28"/>
              </w:rPr>
              <w:t>___</w:t>
            </w:r>
            <w:r>
              <w:rPr>
                <w:color w:val="000000"/>
                <w:spacing w:val="-7"/>
                <w:sz w:val="28"/>
                <w:szCs w:val="28"/>
              </w:rPr>
              <w:t>________</w:t>
            </w:r>
          </w:p>
          <w:p w:rsidR="001D20DD" w:rsidRDefault="001D20DD" w:rsidP="00425369">
            <w:pPr>
              <w:shd w:val="clear" w:color="auto" w:fill="FFFFFF"/>
              <w:ind w:right="34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(дата выдачи)</w:t>
            </w:r>
          </w:p>
          <w:p w:rsidR="001D20DD" w:rsidRDefault="001D20DD" w:rsidP="00425369">
            <w:pPr>
              <w:shd w:val="clear" w:color="auto" w:fill="FFFFFF"/>
              <w:ind w:right="34"/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________________________________________</w:t>
            </w:r>
          </w:p>
          <w:p w:rsidR="001D20DD" w:rsidRDefault="001D20DD" w:rsidP="00425369">
            <w:pPr>
              <w:shd w:val="clear" w:color="auto" w:fill="FFFFFF"/>
              <w:ind w:right="34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(орган, выдавший паспорт)</w:t>
            </w:r>
          </w:p>
          <w:p w:rsidR="001D20DD" w:rsidRDefault="001D20DD" w:rsidP="00425369">
            <w:pPr>
              <w:shd w:val="clear" w:color="auto" w:fill="FFFFFF"/>
              <w:ind w:right="34"/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________________________________________</w:t>
            </w:r>
          </w:p>
          <w:p w:rsidR="001D20DD" w:rsidRDefault="001D20DD" w:rsidP="00425369">
            <w:pPr>
              <w:shd w:val="clear" w:color="auto" w:fill="FFFFFF"/>
              <w:ind w:right="34"/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________________________________________</w:t>
            </w:r>
          </w:p>
          <w:p w:rsidR="001D20DD" w:rsidRDefault="001D20DD" w:rsidP="00425369">
            <w:pPr>
              <w:shd w:val="clear" w:color="auto" w:fill="FFFFFF"/>
              <w:ind w:right="34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(страховой номер индивидуального лицевого счета)</w:t>
            </w:r>
          </w:p>
          <w:p w:rsidR="001D20DD" w:rsidRDefault="001D20DD" w:rsidP="00425369">
            <w:pPr>
              <w:shd w:val="clear" w:color="auto" w:fill="FFFFFF"/>
              <w:ind w:right="34"/>
              <w:jc w:val="center"/>
              <w:rPr>
                <w:color w:val="000000"/>
                <w:spacing w:val="-7"/>
                <w:sz w:val="28"/>
                <w:szCs w:val="28"/>
              </w:rPr>
            </w:pPr>
          </w:p>
          <w:p w:rsidR="001D20DD" w:rsidRDefault="001D20DD" w:rsidP="00425369">
            <w:pPr>
              <w:shd w:val="clear" w:color="auto" w:fill="FFFFFF"/>
              <w:ind w:right="34"/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__</w:t>
            </w:r>
            <w:r w:rsidR="00D116DA">
              <w:rPr>
                <w:color w:val="000000"/>
                <w:spacing w:val="-7"/>
                <w:sz w:val="28"/>
                <w:szCs w:val="28"/>
              </w:rPr>
              <w:t>___</w:t>
            </w:r>
            <w:r>
              <w:rPr>
                <w:color w:val="000000"/>
                <w:spacing w:val="-7"/>
                <w:sz w:val="28"/>
                <w:szCs w:val="28"/>
              </w:rPr>
              <w:t>___________________________________</w:t>
            </w:r>
          </w:p>
          <w:p w:rsidR="001D20DD" w:rsidRDefault="001D20DD" w:rsidP="00425369">
            <w:pPr>
              <w:ind w:right="34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(адрес места жительства с указанием индекса)</w:t>
            </w:r>
          </w:p>
          <w:p w:rsidR="001D20DD" w:rsidRDefault="001D20DD" w:rsidP="00425369">
            <w:pPr>
              <w:ind w:right="34"/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________________________________________</w:t>
            </w:r>
          </w:p>
          <w:p w:rsidR="001D20DD" w:rsidRDefault="001D20DD" w:rsidP="00425369">
            <w:pPr>
              <w:ind w:right="34"/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________________________________________</w:t>
            </w:r>
          </w:p>
          <w:p w:rsidR="001D20DD" w:rsidRDefault="001D20DD" w:rsidP="00425369">
            <w:pPr>
              <w:ind w:right="34"/>
              <w:jc w:val="center"/>
              <w:rPr>
                <w:color w:val="000000"/>
                <w:spacing w:val="-7"/>
                <w:sz w:val="28"/>
                <w:szCs w:val="28"/>
              </w:rPr>
            </w:pPr>
          </w:p>
          <w:p w:rsidR="001D20DD" w:rsidRDefault="001D20DD" w:rsidP="00425369">
            <w:pPr>
              <w:widowControl w:val="0"/>
              <w:autoSpaceDE w:val="0"/>
              <w:autoSpaceDN w:val="0"/>
              <w:adjustRightInd w:val="0"/>
              <w:ind w:right="34"/>
              <w:rPr>
                <w:color w:val="000000"/>
                <w:spacing w:val="-7"/>
                <w:sz w:val="28"/>
                <w:szCs w:val="28"/>
              </w:rPr>
            </w:pPr>
            <w:r w:rsidRPr="00D116DA">
              <w:rPr>
                <w:color w:val="000000"/>
                <w:spacing w:val="-7"/>
                <w:sz w:val="26"/>
                <w:szCs w:val="26"/>
              </w:rPr>
              <w:t>телефон</w:t>
            </w:r>
            <w:r w:rsidRPr="00D116DA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7"/>
                <w:sz w:val="28"/>
                <w:szCs w:val="28"/>
              </w:rPr>
              <w:t>_________________________________</w:t>
            </w:r>
          </w:p>
        </w:tc>
      </w:tr>
    </w:tbl>
    <w:p w:rsidR="001D20DD" w:rsidRDefault="001D20DD" w:rsidP="001D20DD">
      <w:pPr>
        <w:shd w:val="clear" w:color="auto" w:fill="FFFFFF"/>
        <w:ind w:firstLine="567"/>
        <w:jc w:val="center"/>
        <w:rPr>
          <w:sz w:val="20"/>
          <w:szCs w:val="20"/>
        </w:rPr>
      </w:pPr>
    </w:p>
    <w:p w:rsidR="001D20DD" w:rsidRPr="002566C7" w:rsidRDefault="001D20DD" w:rsidP="001D20DD">
      <w:pPr>
        <w:shd w:val="clear" w:color="auto" w:fill="FFFFFF"/>
        <w:ind w:firstLine="567"/>
        <w:jc w:val="center"/>
        <w:rPr>
          <w:sz w:val="28"/>
          <w:szCs w:val="20"/>
        </w:rPr>
      </w:pPr>
    </w:p>
    <w:p w:rsidR="001D20DD" w:rsidRPr="002566C7" w:rsidRDefault="001D20DD" w:rsidP="001D20DD">
      <w:pPr>
        <w:shd w:val="clear" w:color="auto" w:fill="FFFFFF"/>
        <w:ind w:firstLine="567"/>
        <w:jc w:val="center"/>
        <w:rPr>
          <w:sz w:val="26"/>
          <w:szCs w:val="26"/>
        </w:rPr>
      </w:pPr>
      <w:r w:rsidRPr="002566C7">
        <w:rPr>
          <w:sz w:val="26"/>
          <w:szCs w:val="26"/>
        </w:rPr>
        <w:t>ЗАЯВЛЕНИЕ</w:t>
      </w:r>
    </w:p>
    <w:p w:rsidR="001D20DD" w:rsidRPr="002566C7" w:rsidRDefault="001D20DD" w:rsidP="001D20DD">
      <w:pPr>
        <w:shd w:val="clear" w:color="auto" w:fill="FFFFFF"/>
        <w:ind w:firstLine="567"/>
        <w:jc w:val="center"/>
        <w:rPr>
          <w:sz w:val="26"/>
          <w:szCs w:val="26"/>
        </w:rPr>
      </w:pPr>
    </w:p>
    <w:p w:rsidR="001D20DD" w:rsidRPr="002566C7" w:rsidRDefault="001D20DD" w:rsidP="001D20DD">
      <w:pPr>
        <w:shd w:val="clear" w:color="auto" w:fill="FFFFFF"/>
        <w:ind w:firstLine="567"/>
        <w:jc w:val="center"/>
        <w:rPr>
          <w:sz w:val="26"/>
          <w:szCs w:val="26"/>
        </w:rPr>
      </w:pPr>
    </w:p>
    <w:p w:rsidR="001D20DD" w:rsidRDefault="001D20DD" w:rsidP="006F5A83">
      <w:pPr>
        <w:pStyle w:val="20"/>
        <w:shd w:val="clear" w:color="auto" w:fill="auto"/>
        <w:spacing w:before="0" w:line="360" w:lineRule="auto"/>
        <w:ind w:firstLine="1134"/>
        <w:rPr>
          <w:sz w:val="26"/>
          <w:szCs w:val="26"/>
        </w:rPr>
      </w:pPr>
      <w:r w:rsidRPr="002566C7">
        <w:rPr>
          <w:sz w:val="26"/>
          <w:szCs w:val="26"/>
        </w:rPr>
        <w:t xml:space="preserve">Прошу предоставить мне </w:t>
      </w:r>
      <w:r w:rsidR="003F2D40">
        <w:rPr>
          <w:sz w:val="26"/>
          <w:szCs w:val="26"/>
        </w:rPr>
        <w:t xml:space="preserve">единовременную </w:t>
      </w:r>
      <w:r w:rsidRPr="002566C7">
        <w:rPr>
          <w:sz w:val="26"/>
          <w:szCs w:val="26"/>
        </w:rPr>
        <w:t>выплату</w:t>
      </w:r>
      <w:r w:rsidR="00964BBC">
        <w:rPr>
          <w:sz w:val="26"/>
          <w:szCs w:val="26"/>
        </w:rPr>
        <w:t xml:space="preserve"> </w:t>
      </w:r>
      <w:r w:rsidR="003F2D40">
        <w:rPr>
          <w:b/>
          <w:sz w:val="26"/>
          <w:szCs w:val="26"/>
        </w:rPr>
        <w:t>________</w:t>
      </w:r>
      <w:r w:rsidR="006F5A83">
        <w:rPr>
          <w:b/>
          <w:sz w:val="26"/>
          <w:szCs w:val="26"/>
        </w:rPr>
        <w:t>______________________</w:t>
      </w:r>
      <w:r w:rsidR="00D116DA">
        <w:rPr>
          <w:sz w:val="26"/>
          <w:szCs w:val="26"/>
        </w:rPr>
        <w:t xml:space="preserve"> в размере </w:t>
      </w:r>
      <w:r w:rsidR="003F2D40">
        <w:rPr>
          <w:sz w:val="26"/>
          <w:szCs w:val="26"/>
        </w:rPr>
        <w:t>_________</w:t>
      </w:r>
      <w:r w:rsidRPr="002566C7">
        <w:rPr>
          <w:sz w:val="26"/>
          <w:szCs w:val="26"/>
        </w:rPr>
        <w:t xml:space="preserve"> рублей, в соответствии с решением Муниципального совета </w:t>
      </w:r>
      <w:r w:rsidR="00BE23D4">
        <w:rPr>
          <w:sz w:val="26"/>
          <w:szCs w:val="26"/>
        </w:rPr>
        <w:t>Краснояруж</w:t>
      </w:r>
      <w:r w:rsidRPr="002566C7">
        <w:rPr>
          <w:sz w:val="26"/>
          <w:szCs w:val="26"/>
        </w:rPr>
        <w:t xml:space="preserve">ского района </w:t>
      </w:r>
      <w:r w:rsidR="009E12BA">
        <w:rPr>
          <w:sz w:val="26"/>
          <w:szCs w:val="26"/>
        </w:rPr>
        <w:t xml:space="preserve"> </w:t>
      </w:r>
      <w:r w:rsidR="00B418B5" w:rsidRPr="00B418B5">
        <w:rPr>
          <w:sz w:val="26"/>
          <w:szCs w:val="26"/>
        </w:rPr>
        <w:t>от «</w:t>
      </w:r>
      <w:r w:rsidR="003F2D40">
        <w:rPr>
          <w:sz w:val="26"/>
          <w:szCs w:val="26"/>
        </w:rPr>
        <w:t>25</w:t>
      </w:r>
      <w:r w:rsidR="00B418B5" w:rsidRPr="00B418B5">
        <w:rPr>
          <w:sz w:val="26"/>
          <w:szCs w:val="26"/>
        </w:rPr>
        <w:t xml:space="preserve">» </w:t>
      </w:r>
      <w:r w:rsidR="003F2D40">
        <w:rPr>
          <w:sz w:val="26"/>
          <w:szCs w:val="26"/>
        </w:rPr>
        <w:t>апреля</w:t>
      </w:r>
      <w:r w:rsidR="000C369F">
        <w:rPr>
          <w:sz w:val="26"/>
          <w:szCs w:val="26"/>
        </w:rPr>
        <w:t xml:space="preserve"> </w:t>
      </w:r>
      <w:r w:rsidR="00B418B5" w:rsidRPr="00B418B5">
        <w:rPr>
          <w:sz w:val="26"/>
          <w:szCs w:val="26"/>
        </w:rPr>
        <w:t>202</w:t>
      </w:r>
      <w:r w:rsidR="003F2D40">
        <w:rPr>
          <w:sz w:val="26"/>
          <w:szCs w:val="26"/>
        </w:rPr>
        <w:t>4</w:t>
      </w:r>
      <w:r w:rsidR="00B418B5" w:rsidRPr="00B418B5">
        <w:rPr>
          <w:sz w:val="26"/>
          <w:szCs w:val="26"/>
        </w:rPr>
        <w:t xml:space="preserve"> </w:t>
      </w:r>
      <w:r w:rsidRPr="00B418B5">
        <w:rPr>
          <w:sz w:val="26"/>
          <w:szCs w:val="26"/>
        </w:rPr>
        <w:t xml:space="preserve">г. </w:t>
      </w:r>
      <w:r w:rsidR="00B418B5" w:rsidRPr="00B418B5">
        <w:rPr>
          <w:sz w:val="26"/>
          <w:szCs w:val="26"/>
        </w:rPr>
        <w:t xml:space="preserve">№ </w:t>
      </w:r>
      <w:r w:rsidR="00510181">
        <w:rPr>
          <w:sz w:val="26"/>
          <w:szCs w:val="26"/>
        </w:rPr>
        <w:t>53</w:t>
      </w:r>
      <w:r w:rsidR="000C369F">
        <w:rPr>
          <w:sz w:val="26"/>
          <w:szCs w:val="26"/>
        </w:rPr>
        <w:t>.</w:t>
      </w:r>
    </w:p>
    <w:p w:rsidR="005F1582" w:rsidRDefault="005F1582" w:rsidP="005F1582">
      <w:pPr>
        <w:pStyle w:val="20"/>
        <w:shd w:val="clear" w:color="auto" w:fill="auto"/>
        <w:spacing w:before="0" w:line="240" w:lineRule="auto"/>
        <w:ind w:firstLine="1134"/>
        <w:rPr>
          <w:sz w:val="26"/>
          <w:szCs w:val="26"/>
        </w:rPr>
      </w:pPr>
    </w:p>
    <w:p w:rsidR="001D20DD" w:rsidRPr="002566C7" w:rsidRDefault="001D20DD" w:rsidP="001D20DD">
      <w:pPr>
        <w:pStyle w:val="20"/>
        <w:pBdr>
          <w:bottom w:val="single" w:sz="12" w:space="1" w:color="auto"/>
        </w:pBdr>
        <w:shd w:val="clear" w:color="auto" w:fill="auto"/>
        <w:spacing w:before="0" w:line="240" w:lineRule="auto"/>
        <w:ind w:firstLine="1200"/>
        <w:rPr>
          <w:sz w:val="26"/>
          <w:szCs w:val="26"/>
        </w:rPr>
      </w:pPr>
      <w:r w:rsidRPr="002566C7">
        <w:rPr>
          <w:sz w:val="26"/>
          <w:szCs w:val="26"/>
        </w:rPr>
        <w:t>Перечень прилагаемых документов:</w:t>
      </w:r>
    </w:p>
    <w:p w:rsidR="001D20DD" w:rsidRPr="002566C7" w:rsidRDefault="001D20DD" w:rsidP="001D20DD">
      <w:pPr>
        <w:pStyle w:val="20"/>
        <w:pBdr>
          <w:bottom w:val="single" w:sz="12" w:space="1" w:color="auto"/>
        </w:pBdr>
        <w:shd w:val="clear" w:color="auto" w:fill="auto"/>
        <w:spacing w:before="0" w:line="240" w:lineRule="auto"/>
        <w:ind w:firstLine="1200"/>
        <w:rPr>
          <w:sz w:val="26"/>
          <w:szCs w:val="26"/>
        </w:rPr>
      </w:pPr>
    </w:p>
    <w:p w:rsidR="001D20DD" w:rsidRPr="002566C7" w:rsidRDefault="001D20DD" w:rsidP="001D20DD">
      <w:pPr>
        <w:pStyle w:val="20"/>
        <w:shd w:val="clear" w:color="auto" w:fill="auto"/>
        <w:spacing w:before="0" w:line="240" w:lineRule="auto"/>
        <w:rPr>
          <w:sz w:val="26"/>
          <w:szCs w:val="26"/>
        </w:rPr>
      </w:pPr>
    </w:p>
    <w:p w:rsidR="001D20DD" w:rsidRPr="002566C7" w:rsidRDefault="001D20DD" w:rsidP="001D20DD">
      <w:pPr>
        <w:pStyle w:val="20"/>
        <w:pBdr>
          <w:top w:val="single" w:sz="12" w:space="1" w:color="auto"/>
          <w:bottom w:val="single" w:sz="12" w:space="1" w:color="auto"/>
        </w:pBdr>
        <w:shd w:val="clear" w:color="auto" w:fill="auto"/>
        <w:spacing w:before="0" w:line="240" w:lineRule="auto"/>
        <w:rPr>
          <w:sz w:val="26"/>
          <w:szCs w:val="26"/>
        </w:rPr>
      </w:pPr>
    </w:p>
    <w:p w:rsidR="001D20DD" w:rsidRPr="002566C7" w:rsidRDefault="001D20DD" w:rsidP="001D20DD">
      <w:pPr>
        <w:pStyle w:val="20"/>
        <w:shd w:val="clear" w:color="auto" w:fill="auto"/>
        <w:tabs>
          <w:tab w:val="left" w:leader="underscore" w:pos="5690"/>
          <w:tab w:val="left" w:leader="underscore" w:pos="6060"/>
          <w:tab w:val="left" w:leader="underscore" w:pos="14640"/>
        </w:tabs>
        <w:spacing w:before="0" w:line="240" w:lineRule="auto"/>
        <w:ind w:firstLine="1200"/>
        <w:rPr>
          <w:sz w:val="26"/>
          <w:szCs w:val="26"/>
        </w:rPr>
      </w:pPr>
    </w:p>
    <w:p w:rsidR="001D20DD" w:rsidRDefault="001D20DD" w:rsidP="001D20DD">
      <w:pPr>
        <w:pStyle w:val="20"/>
        <w:shd w:val="clear" w:color="auto" w:fill="auto"/>
        <w:tabs>
          <w:tab w:val="left" w:leader="underscore" w:pos="5690"/>
          <w:tab w:val="left" w:leader="underscore" w:pos="6060"/>
          <w:tab w:val="left" w:leader="underscore" w:pos="14640"/>
        </w:tabs>
        <w:spacing w:before="0" w:line="240" w:lineRule="auto"/>
        <w:ind w:firstLine="1200"/>
        <w:rPr>
          <w:sz w:val="28"/>
          <w:szCs w:val="28"/>
        </w:rPr>
      </w:pPr>
      <w:r w:rsidRPr="002566C7">
        <w:rPr>
          <w:sz w:val="26"/>
          <w:szCs w:val="26"/>
        </w:rPr>
        <w:t>П</w:t>
      </w:r>
      <w:r w:rsidR="009E12BA">
        <w:rPr>
          <w:sz w:val="26"/>
          <w:szCs w:val="26"/>
        </w:rPr>
        <w:t xml:space="preserve">рошу </w:t>
      </w:r>
      <w:r w:rsidR="006F5A83">
        <w:rPr>
          <w:sz w:val="26"/>
          <w:szCs w:val="26"/>
        </w:rPr>
        <w:t>единовременную</w:t>
      </w:r>
      <w:r>
        <w:rPr>
          <w:sz w:val="26"/>
          <w:szCs w:val="26"/>
        </w:rPr>
        <w:t xml:space="preserve"> выплату производить </w:t>
      </w:r>
      <w:r w:rsidRPr="002566C7">
        <w:rPr>
          <w:sz w:val="26"/>
          <w:szCs w:val="26"/>
        </w:rPr>
        <w:t xml:space="preserve">через кредитную </w:t>
      </w:r>
      <w:r w:rsidRPr="002566C7">
        <w:rPr>
          <w:sz w:val="26"/>
          <w:szCs w:val="26"/>
        </w:rPr>
        <w:lastRenderedPageBreak/>
        <w:t>организацию___________________________________</w:t>
      </w:r>
      <w:r>
        <w:rPr>
          <w:sz w:val="28"/>
          <w:szCs w:val="28"/>
        </w:rPr>
        <w:t>_______________________</w:t>
      </w:r>
      <w:r w:rsidR="005F1582">
        <w:rPr>
          <w:sz w:val="28"/>
          <w:szCs w:val="28"/>
        </w:rPr>
        <w:t>.</w:t>
      </w:r>
    </w:p>
    <w:p w:rsidR="001D20DD" w:rsidRPr="00AF01BA" w:rsidRDefault="009E12BA" w:rsidP="001D20DD">
      <w:pPr>
        <w:pStyle w:val="20"/>
        <w:shd w:val="clear" w:color="auto" w:fill="auto"/>
        <w:tabs>
          <w:tab w:val="left" w:leader="underscore" w:pos="5690"/>
          <w:tab w:val="left" w:leader="underscore" w:pos="6060"/>
          <w:tab w:val="left" w:leader="underscore" w:pos="14640"/>
        </w:tabs>
        <w:spacing w:before="0" w:line="240" w:lineRule="auto"/>
        <w:ind w:firstLine="1200"/>
        <w:rPr>
          <w:sz w:val="28"/>
          <w:szCs w:val="28"/>
        </w:rPr>
      </w:pPr>
      <w:r>
        <w:rPr>
          <w:sz w:val="22"/>
          <w:szCs w:val="28"/>
        </w:rPr>
        <w:t xml:space="preserve">                  </w:t>
      </w:r>
      <w:r w:rsidR="001D20DD" w:rsidRPr="002566C7">
        <w:rPr>
          <w:sz w:val="22"/>
          <w:szCs w:val="28"/>
        </w:rPr>
        <w:t>(наименование кредитной организации, № лицевого счета)</w:t>
      </w:r>
    </w:p>
    <w:p w:rsidR="001D20DD" w:rsidRPr="009E12BA" w:rsidRDefault="001D20DD" w:rsidP="001D20DD">
      <w:pPr>
        <w:pStyle w:val="20"/>
        <w:shd w:val="clear" w:color="auto" w:fill="auto"/>
        <w:spacing w:before="0" w:line="240" w:lineRule="auto"/>
        <w:ind w:firstLine="1134"/>
        <w:rPr>
          <w:sz w:val="26"/>
          <w:szCs w:val="26"/>
        </w:rPr>
      </w:pPr>
      <w:r w:rsidRPr="009E12BA">
        <w:rPr>
          <w:sz w:val="26"/>
          <w:szCs w:val="26"/>
        </w:rPr>
        <w:t xml:space="preserve">В соответствии с Федеральным законом от 27 июля 2006 г. </w:t>
      </w:r>
      <w:r w:rsidR="00D85A6F">
        <w:rPr>
          <w:sz w:val="26"/>
          <w:szCs w:val="26"/>
        </w:rPr>
        <w:t xml:space="preserve">                         </w:t>
      </w:r>
      <w:r w:rsidRPr="009E12BA">
        <w:rPr>
          <w:sz w:val="26"/>
          <w:szCs w:val="26"/>
        </w:rPr>
        <w:t>№ 152-ФЗ «О персональных данных» согласен (</w:t>
      </w:r>
      <w:proofErr w:type="gramStart"/>
      <w:r w:rsidRPr="009E12BA">
        <w:rPr>
          <w:sz w:val="26"/>
          <w:szCs w:val="26"/>
        </w:rPr>
        <w:t>согласна</w:t>
      </w:r>
      <w:proofErr w:type="gramEnd"/>
      <w:r w:rsidRPr="009E12BA">
        <w:rPr>
          <w:sz w:val="26"/>
          <w:szCs w:val="26"/>
        </w:rPr>
        <w:t>) на обработку</w:t>
      </w:r>
      <w:r w:rsidR="005F1582" w:rsidRPr="009E12BA">
        <w:rPr>
          <w:sz w:val="26"/>
          <w:szCs w:val="26"/>
        </w:rPr>
        <w:t>,</w:t>
      </w:r>
      <w:r w:rsidRPr="009E12BA">
        <w:rPr>
          <w:sz w:val="26"/>
          <w:szCs w:val="26"/>
        </w:rPr>
        <w:t xml:space="preserve"> указанных мной персональных данных оператором </w:t>
      </w:r>
      <w:r w:rsidR="00BE23D4">
        <w:rPr>
          <w:sz w:val="26"/>
          <w:szCs w:val="26"/>
        </w:rPr>
        <w:t>МУ «У</w:t>
      </w:r>
      <w:r w:rsidRPr="009E12BA">
        <w:rPr>
          <w:sz w:val="26"/>
          <w:szCs w:val="26"/>
        </w:rPr>
        <w:t xml:space="preserve">правление социальной защиты населения администрации </w:t>
      </w:r>
      <w:r w:rsidR="00BE23D4">
        <w:rPr>
          <w:sz w:val="26"/>
          <w:szCs w:val="26"/>
        </w:rPr>
        <w:t>Краснояружского</w:t>
      </w:r>
      <w:r w:rsidRPr="009E12BA">
        <w:rPr>
          <w:sz w:val="26"/>
          <w:szCs w:val="26"/>
        </w:rPr>
        <w:t xml:space="preserve"> района</w:t>
      </w:r>
      <w:r w:rsidR="00BE23D4">
        <w:rPr>
          <w:sz w:val="26"/>
          <w:szCs w:val="26"/>
        </w:rPr>
        <w:t>»</w:t>
      </w:r>
      <w:r w:rsidRPr="009E12BA">
        <w:rPr>
          <w:sz w:val="26"/>
          <w:szCs w:val="26"/>
        </w:rPr>
        <w:t>.</w:t>
      </w:r>
    </w:p>
    <w:p w:rsidR="001D20DD" w:rsidRPr="009E12BA" w:rsidRDefault="001D20DD" w:rsidP="001D20DD">
      <w:pPr>
        <w:pStyle w:val="20"/>
        <w:shd w:val="clear" w:color="auto" w:fill="auto"/>
        <w:spacing w:before="0" w:line="240" w:lineRule="auto"/>
        <w:ind w:firstLine="1134"/>
        <w:rPr>
          <w:sz w:val="26"/>
          <w:szCs w:val="26"/>
        </w:rPr>
      </w:pPr>
      <w:r w:rsidRPr="009E12BA">
        <w:rPr>
          <w:sz w:val="26"/>
          <w:szCs w:val="26"/>
        </w:rPr>
        <w:t xml:space="preserve">Перечень действий с персональными данными: ввод в базу данных, смешанная обработка, передача юридическим лицам на основании соглашений </w:t>
      </w:r>
      <w:r w:rsidR="009E12BA">
        <w:rPr>
          <w:sz w:val="26"/>
          <w:szCs w:val="26"/>
        </w:rPr>
        <w:t xml:space="preserve">                  </w:t>
      </w:r>
      <w:r w:rsidRPr="009E12BA">
        <w:rPr>
          <w:sz w:val="26"/>
          <w:szCs w:val="26"/>
        </w:rPr>
        <w:t>с соблюдением конфиденциальности передаваемых данных и использованием сре</w:t>
      </w:r>
      <w:proofErr w:type="gramStart"/>
      <w:r w:rsidRPr="009E12BA">
        <w:rPr>
          <w:sz w:val="26"/>
          <w:szCs w:val="26"/>
        </w:rPr>
        <w:t>дств кр</w:t>
      </w:r>
      <w:proofErr w:type="gramEnd"/>
      <w:r w:rsidRPr="009E12BA">
        <w:rPr>
          <w:sz w:val="26"/>
          <w:szCs w:val="26"/>
        </w:rPr>
        <w:t>иптозащиты.</w:t>
      </w:r>
    </w:p>
    <w:p w:rsidR="001D20DD" w:rsidRPr="009E12BA" w:rsidRDefault="001D20DD" w:rsidP="001D20DD">
      <w:pPr>
        <w:pStyle w:val="20"/>
        <w:shd w:val="clear" w:color="auto" w:fill="auto"/>
        <w:spacing w:before="0" w:line="240" w:lineRule="auto"/>
        <w:ind w:firstLine="1134"/>
        <w:rPr>
          <w:sz w:val="26"/>
          <w:szCs w:val="26"/>
        </w:rPr>
      </w:pPr>
      <w:r w:rsidRPr="009E12BA">
        <w:rPr>
          <w:sz w:val="26"/>
          <w:szCs w:val="26"/>
        </w:rPr>
        <w:t>Срок или условия прекращения обработки персональных данных: ликвидация оператора.</w:t>
      </w:r>
    </w:p>
    <w:p w:rsidR="001D20DD" w:rsidRPr="009E12BA" w:rsidRDefault="001D20DD" w:rsidP="001D20DD">
      <w:pPr>
        <w:pStyle w:val="20"/>
        <w:shd w:val="clear" w:color="auto" w:fill="auto"/>
        <w:spacing w:before="0" w:line="240" w:lineRule="auto"/>
        <w:ind w:firstLine="1134"/>
        <w:rPr>
          <w:sz w:val="26"/>
          <w:szCs w:val="26"/>
        </w:rPr>
      </w:pPr>
      <w:r w:rsidRPr="009E12BA">
        <w:rPr>
          <w:sz w:val="26"/>
          <w:szCs w:val="26"/>
        </w:rPr>
        <w:t xml:space="preserve">Порядок отзыва согласия на обработку персональных данных: </w:t>
      </w:r>
      <w:r w:rsidR="009E12BA">
        <w:rPr>
          <w:sz w:val="26"/>
          <w:szCs w:val="26"/>
        </w:rPr>
        <w:t xml:space="preserve">                        </w:t>
      </w:r>
      <w:r w:rsidRPr="009E12BA">
        <w:rPr>
          <w:sz w:val="26"/>
          <w:szCs w:val="26"/>
        </w:rPr>
        <w:t>на основании заявления субъекта персональных данных.</w:t>
      </w:r>
    </w:p>
    <w:p w:rsidR="001D20DD" w:rsidRPr="009E12BA" w:rsidRDefault="001D20DD" w:rsidP="001D20DD">
      <w:pPr>
        <w:pStyle w:val="BodyText1"/>
        <w:suppressAutoHyphens w:val="0"/>
        <w:ind w:firstLine="1134"/>
        <w:jc w:val="both"/>
      </w:pPr>
    </w:p>
    <w:p w:rsidR="001D20DD" w:rsidRPr="009E12BA" w:rsidRDefault="001D20DD" w:rsidP="001D20DD">
      <w:pPr>
        <w:pStyle w:val="BodyText1"/>
        <w:suppressAutoHyphens w:val="0"/>
        <w:ind w:firstLine="1134"/>
        <w:jc w:val="both"/>
      </w:pPr>
      <w:r w:rsidRPr="009E12BA">
        <w:t>О результатах принятого решения прошу сообщить:</w:t>
      </w:r>
    </w:p>
    <w:p w:rsidR="001D20DD" w:rsidRPr="009E12BA" w:rsidRDefault="001D20DD" w:rsidP="001D20DD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244"/>
        <w:gridCol w:w="3969"/>
      </w:tblGrid>
      <w:tr w:rsidR="001D20DD" w:rsidTr="00425369">
        <w:tc>
          <w:tcPr>
            <w:tcW w:w="426" w:type="dxa"/>
            <w:tcBorders>
              <w:right w:val="single" w:sz="4" w:space="0" w:color="auto"/>
            </w:tcBorders>
          </w:tcPr>
          <w:p w:rsidR="001D20DD" w:rsidRDefault="001D20DD" w:rsidP="0042536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20DD" w:rsidRDefault="001D20DD" w:rsidP="00425369">
            <w:pPr>
              <w:widowControl w:val="0"/>
              <w:autoSpaceDE w:val="0"/>
              <w:autoSpaceDN w:val="0"/>
              <w:adjustRightInd w:val="0"/>
            </w:pPr>
            <w:r>
              <w:t xml:space="preserve">- в письменной форме по почтовому адресу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D20DD" w:rsidRDefault="001D20DD" w:rsidP="00425369">
            <w:pPr>
              <w:autoSpaceDE w:val="0"/>
              <w:autoSpaceDN w:val="0"/>
              <w:adjustRightInd w:val="0"/>
              <w:jc w:val="both"/>
            </w:pPr>
          </w:p>
        </w:tc>
      </w:tr>
      <w:tr w:rsidR="001D20DD" w:rsidTr="00425369">
        <w:tc>
          <w:tcPr>
            <w:tcW w:w="426" w:type="dxa"/>
            <w:tcBorders>
              <w:right w:val="single" w:sz="4" w:space="0" w:color="auto"/>
            </w:tcBorders>
          </w:tcPr>
          <w:p w:rsidR="001D20DD" w:rsidRDefault="001D20DD" w:rsidP="0042536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20DD" w:rsidRDefault="001D20DD" w:rsidP="00425369">
            <w:pPr>
              <w:widowControl w:val="0"/>
              <w:autoSpaceDE w:val="0"/>
              <w:autoSpaceDN w:val="0"/>
              <w:adjustRightInd w:val="0"/>
            </w:pPr>
            <w:r>
              <w:t>- в форме электронного документа по адресу электронной почты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D20DD" w:rsidRDefault="001D20DD" w:rsidP="0042536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D20DD" w:rsidRDefault="001D20DD" w:rsidP="001D20DD">
      <w:pPr>
        <w:pStyle w:val="BodyText1"/>
        <w:ind w:firstLine="0"/>
        <w:jc w:val="both"/>
        <w:rPr>
          <w:sz w:val="24"/>
          <w:szCs w:val="24"/>
        </w:rPr>
      </w:pPr>
    </w:p>
    <w:p w:rsidR="001D20DD" w:rsidRPr="00AF01BA" w:rsidRDefault="001D20DD" w:rsidP="005F1582">
      <w:pPr>
        <w:shd w:val="clear" w:color="auto" w:fill="FFFFFF"/>
        <w:tabs>
          <w:tab w:val="left" w:leader="underscore" w:pos="7853"/>
        </w:tabs>
        <w:jc w:val="both"/>
        <w:rPr>
          <w:color w:val="000000"/>
          <w:spacing w:val="-4"/>
          <w:sz w:val="26"/>
          <w:szCs w:val="26"/>
        </w:rPr>
      </w:pPr>
    </w:p>
    <w:p w:rsidR="001D20DD" w:rsidRPr="00AF01BA" w:rsidRDefault="001D20DD" w:rsidP="001D20DD">
      <w:pPr>
        <w:shd w:val="clear" w:color="auto" w:fill="FFFFFF"/>
        <w:tabs>
          <w:tab w:val="left" w:leader="underscore" w:pos="7853"/>
        </w:tabs>
        <w:ind w:firstLine="567"/>
        <w:jc w:val="both"/>
        <w:rPr>
          <w:color w:val="000000"/>
          <w:spacing w:val="-4"/>
          <w:sz w:val="26"/>
          <w:szCs w:val="26"/>
        </w:rPr>
      </w:pPr>
      <w:r w:rsidRPr="00AF01BA">
        <w:rPr>
          <w:color w:val="000000"/>
          <w:spacing w:val="-4"/>
          <w:sz w:val="26"/>
          <w:szCs w:val="26"/>
        </w:rPr>
        <w:t>«___» _____________ 20</w:t>
      </w:r>
      <w:r w:rsidR="000C369F">
        <w:rPr>
          <w:color w:val="000000"/>
          <w:spacing w:val="-4"/>
          <w:sz w:val="26"/>
          <w:szCs w:val="26"/>
        </w:rPr>
        <w:t>2</w:t>
      </w:r>
      <w:r w:rsidR="0002561A">
        <w:rPr>
          <w:color w:val="000000"/>
          <w:spacing w:val="-4"/>
          <w:sz w:val="26"/>
          <w:szCs w:val="26"/>
        </w:rPr>
        <w:t>4</w:t>
      </w:r>
      <w:r w:rsidR="000C369F">
        <w:rPr>
          <w:color w:val="000000"/>
          <w:spacing w:val="-4"/>
          <w:sz w:val="26"/>
          <w:szCs w:val="26"/>
        </w:rPr>
        <w:t xml:space="preserve"> </w:t>
      </w:r>
      <w:r w:rsidRPr="00AF01BA">
        <w:rPr>
          <w:color w:val="000000"/>
          <w:spacing w:val="-4"/>
          <w:sz w:val="26"/>
          <w:szCs w:val="26"/>
        </w:rPr>
        <w:t>г.                                 ________________</w:t>
      </w:r>
    </w:p>
    <w:p w:rsidR="001D20DD" w:rsidRPr="00AF01BA" w:rsidRDefault="001D20DD" w:rsidP="001D20DD">
      <w:pPr>
        <w:shd w:val="clear" w:color="auto" w:fill="FFFFFF"/>
        <w:tabs>
          <w:tab w:val="left" w:leader="underscore" w:pos="7853"/>
        </w:tabs>
        <w:ind w:firstLine="567"/>
        <w:jc w:val="both"/>
        <w:rPr>
          <w:color w:val="000000"/>
          <w:spacing w:val="9"/>
          <w:sz w:val="26"/>
          <w:szCs w:val="26"/>
        </w:rPr>
      </w:pPr>
      <w:r>
        <w:rPr>
          <w:color w:val="000000"/>
          <w:spacing w:val="-4"/>
          <w:sz w:val="22"/>
          <w:szCs w:val="26"/>
        </w:rPr>
        <w:t xml:space="preserve">                       </w:t>
      </w:r>
      <w:r w:rsidR="00D85A6F">
        <w:rPr>
          <w:color w:val="000000"/>
          <w:spacing w:val="-4"/>
          <w:sz w:val="22"/>
          <w:szCs w:val="26"/>
        </w:rPr>
        <w:t xml:space="preserve">                                                                  </w:t>
      </w:r>
      <w:r>
        <w:rPr>
          <w:color w:val="000000"/>
          <w:spacing w:val="-4"/>
          <w:sz w:val="22"/>
          <w:szCs w:val="26"/>
        </w:rPr>
        <w:t xml:space="preserve">(подпись </w:t>
      </w:r>
      <w:r w:rsidRPr="00AF01BA">
        <w:rPr>
          <w:color w:val="000000"/>
          <w:spacing w:val="-4"/>
          <w:sz w:val="22"/>
          <w:szCs w:val="26"/>
        </w:rPr>
        <w:t>заявителя)</w:t>
      </w:r>
    </w:p>
    <w:p w:rsidR="001D20DD" w:rsidRDefault="001D20DD" w:rsidP="001D20DD">
      <w:pPr>
        <w:shd w:val="clear" w:color="auto" w:fill="FFFFFF"/>
        <w:tabs>
          <w:tab w:val="left" w:leader="underscore" w:pos="7853"/>
        </w:tabs>
        <w:ind w:firstLine="567"/>
        <w:jc w:val="both"/>
        <w:rPr>
          <w:color w:val="000000"/>
          <w:spacing w:val="9"/>
          <w:sz w:val="28"/>
          <w:szCs w:val="28"/>
        </w:rPr>
      </w:pPr>
    </w:p>
    <w:p w:rsidR="005F1582" w:rsidRDefault="005F1582" w:rsidP="001D20DD">
      <w:pPr>
        <w:shd w:val="clear" w:color="auto" w:fill="FFFFFF"/>
        <w:tabs>
          <w:tab w:val="left" w:leader="underscore" w:pos="7853"/>
        </w:tabs>
        <w:ind w:firstLine="567"/>
        <w:jc w:val="both"/>
        <w:rPr>
          <w:color w:val="000000"/>
          <w:spacing w:val="9"/>
          <w:sz w:val="28"/>
          <w:szCs w:val="28"/>
        </w:rPr>
      </w:pPr>
    </w:p>
    <w:p w:rsidR="005F1582" w:rsidRDefault="005F1582" w:rsidP="001D20DD">
      <w:pPr>
        <w:shd w:val="clear" w:color="auto" w:fill="FFFFFF"/>
        <w:tabs>
          <w:tab w:val="left" w:leader="underscore" w:pos="7853"/>
        </w:tabs>
        <w:ind w:firstLine="567"/>
        <w:jc w:val="both"/>
        <w:rPr>
          <w:color w:val="000000"/>
          <w:spacing w:val="9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295"/>
        <w:gridCol w:w="3276"/>
        <w:gridCol w:w="3283"/>
      </w:tblGrid>
      <w:tr w:rsidR="001D20DD" w:rsidTr="00425369"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DD" w:rsidRDefault="001D20DD" w:rsidP="00425369">
            <w:pPr>
              <w:widowControl w:val="0"/>
              <w:tabs>
                <w:tab w:val="left" w:leader="underscore" w:pos="7853"/>
              </w:tabs>
              <w:autoSpaceDE w:val="0"/>
              <w:autoSpaceDN w:val="0"/>
              <w:adjustRightInd w:val="0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Регистрационный номер заявления</w:t>
            </w:r>
          </w:p>
        </w:tc>
        <w:tc>
          <w:tcPr>
            <w:tcW w:w="6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DD" w:rsidRPr="00AF01BA" w:rsidRDefault="001D20DD" w:rsidP="00425369">
            <w:pPr>
              <w:widowControl w:val="0"/>
              <w:tabs>
                <w:tab w:val="left" w:leader="underscore" w:pos="785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9"/>
                <w:sz w:val="28"/>
                <w:szCs w:val="28"/>
              </w:rPr>
            </w:pPr>
            <w:r w:rsidRPr="00AF01BA">
              <w:rPr>
                <w:color w:val="000000"/>
                <w:spacing w:val="9"/>
                <w:sz w:val="28"/>
                <w:szCs w:val="28"/>
              </w:rPr>
              <w:t>п</w:t>
            </w:r>
            <w:r w:rsidRPr="00AF01BA">
              <w:rPr>
                <w:color w:val="000000"/>
                <w:spacing w:val="9"/>
              </w:rPr>
              <w:t>ринял</w:t>
            </w:r>
          </w:p>
        </w:tc>
      </w:tr>
      <w:tr w:rsidR="001D20DD" w:rsidTr="004253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DD" w:rsidRDefault="001D20DD" w:rsidP="00425369">
            <w:pPr>
              <w:rPr>
                <w:color w:val="000000"/>
                <w:spacing w:val="9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DD" w:rsidRDefault="001D20DD" w:rsidP="00425369">
            <w:pPr>
              <w:widowControl w:val="0"/>
              <w:tabs>
                <w:tab w:val="left" w:leader="underscore" w:pos="7853"/>
              </w:tabs>
              <w:autoSpaceDE w:val="0"/>
              <w:autoSpaceDN w:val="0"/>
              <w:adjustRightInd w:val="0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Дата приема заявления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DD" w:rsidRDefault="001D20DD" w:rsidP="00425369">
            <w:pPr>
              <w:widowControl w:val="0"/>
              <w:tabs>
                <w:tab w:val="left" w:leader="underscore" w:pos="7853"/>
              </w:tabs>
              <w:autoSpaceDE w:val="0"/>
              <w:autoSpaceDN w:val="0"/>
              <w:adjustRightInd w:val="0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Подпись специалиста</w:t>
            </w:r>
          </w:p>
        </w:tc>
      </w:tr>
      <w:tr w:rsidR="001D20DD" w:rsidTr="00425369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DD" w:rsidRDefault="001D20DD" w:rsidP="00425369">
            <w:pPr>
              <w:widowControl w:val="0"/>
              <w:tabs>
                <w:tab w:val="left" w:leader="underscore" w:pos="785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9"/>
                <w:sz w:val="28"/>
                <w:szCs w:val="2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DD" w:rsidRDefault="001D20DD" w:rsidP="00425369">
            <w:pPr>
              <w:widowControl w:val="0"/>
              <w:tabs>
                <w:tab w:val="left" w:leader="underscore" w:pos="785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9"/>
                <w:sz w:val="28"/>
                <w:szCs w:val="28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DD" w:rsidRDefault="001D20DD" w:rsidP="00425369">
            <w:pPr>
              <w:widowControl w:val="0"/>
              <w:tabs>
                <w:tab w:val="left" w:leader="underscore" w:pos="785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9"/>
                <w:sz w:val="28"/>
                <w:szCs w:val="28"/>
              </w:rPr>
            </w:pPr>
          </w:p>
        </w:tc>
      </w:tr>
    </w:tbl>
    <w:p w:rsidR="001D20DD" w:rsidRDefault="001D20DD" w:rsidP="001D20DD">
      <w:pPr>
        <w:shd w:val="clear" w:color="auto" w:fill="FFFFFF"/>
        <w:tabs>
          <w:tab w:val="left" w:leader="underscore" w:pos="7853"/>
        </w:tabs>
        <w:jc w:val="both"/>
        <w:rPr>
          <w:color w:val="000000"/>
          <w:spacing w:val="9"/>
          <w:sz w:val="28"/>
          <w:szCs w:val="28"/>
        </w:rPr>
      </w:pPr>
    </w:p>
    <w:p w:rsidR="001D20DD" w:rsidRDefault="001D20DD" w:rsidP="001D20DD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1D20DD" w:rsidRPr="002566C7" w:rsidRDefault="001D20DD" w:rsidP="001D20DD">
      <w:pPr>
        <w:shd w:val="clear" w:color="auto" w:fill="FFFFFF"/>
        <w:ind w:firstLine="567"/>
        <w:jc w:val="center"/>
        <w:rPr>
          <w:b/>
          <w:color w:val="000000"/>
          <w:spacing w:val="4"/>
          <w:sz w:val="26"/>
          <w:szCs w:val="26"/>
        </w:rPr>
      </w:pPr>
      <w:r w:rsidRPr="002566C7">
        <w:rPr>
          <w:b/>
          <w:color w:val="000000"/>
          <w:spacing w:val="4"/>
          <w:sz w:val="26"/>
          <w:szCs w:val="26"/>
        </w:rPr>
        <w:t>Расписка-уведомление</w:t>
      </w:r>
    </w:p>
    <w:p w:rsidR="001D20DD" w:rsidRDefault="001D20DD" w:rsidP="001D20DD">
      <w:pPr>
        <w:shd w:val="clear" w:color="auto" w:fill="FFFFFF"/>
        <w:ind w:firstLine="567"/>
        <w:jc w:val="center"/>
        <w:rPr>
          <w:rFonts w:eastAsiaTheme="minorEastAsia"/>
          <w:b/>
          <w:sz w:val="14"/>
          <w:szCs w:val="14"/>
        </w:rPr>
      </w:pPr>
    </w:p>
    <w:tbl>
      <w:tblPr>
        <w:tblStyle w:val="ac"/>
        <w:tblW w:w="0" w:type="auto"/>
        <w:tblLook w:val="04A0"/>
      </w:tblPr>
      <w:tblGrid>
        <w:gridCol w:w="3295"/>
        <w:gridCol w:w="3276"/>
        <w:gridCol w:w="3283"/>
      </w:tblGrid>
      <w:tr w:rsidR="001D20DD" w:rsidTr="00425369"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DD" w:rsidRDefault="001D20DD" w:rsidP="00425369">
            <w:pPr>
              <w:widowControl w:val="0"/>
              <w:tabs>
                <w:tab w:val="left" w:leader="underscore" w:pos="7853"/>
              </w:tabs>
              <w:autoSpaceDE w:val="0"/>
              <w:autoSpaceDN w:val="0"/>
              <w:adjustRightInd w:val="0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Регистрационный номер заявления</w:t>
            </w:r>
          </w:p>
        </w:tc>
        <w:tc>
          <w:tcPr>
            <w:tcW w:w="6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DD" w:rsidRDefault="001D20DD" w:rsidP="00425369">
            <w:pPr>
              <w:widowControl w:val="0"/>
              <w:tabs>
                <w:tab w:val="left" w:leader="underscore" w:pos="785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9"/>
                <w:sz w:val="28"/>
                <w:szCs w:val="28"/>
              </w:rPr>
            </w:pPr>
            <w:r>
              <w:rPr>
                <w:color w:val="000000"/>
                <w:spacing w:val="9"/>
                <w:sz w:val="28"/>
                <w:szCs w:val="28"/>
              </w:rPr>
              <w:t>п</w:t>
            </w:r>
            <w:r>
              <w:rPr>
                <w:color w:val="000000"/>
                <w:spacing w:val="9"/>
              </w:rPr>
              <w:t>ринял</w:t>
            </w:r>
          </w:p>
        </w:tc>
      </w:tr>
      <w:tr w:rsidR="001D20DD" w:rsidTr="004253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0DD" w:rsidRDefault="001D20DD" w:rsidP="00425369">
            <w:pPr>
              <w:rPr>
                <w:color w:val="000000"/>
                <w:spacing w:val="9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DD" w:rsidRDefault="001D20DD" w:rsidP="00425369">
            <w:pPr>
              <w:widowControl w:val="0"/>
              <w:tabs>
                <w:tab w:val="left" w:leader="underscore" w:pos="7853"/>
              </w:tabs>
              <w:autoSpaceDE w:val="0"/>
              <w:autoSpaceDN w:val="0"/>
              <w:adjustRightInd w:val="0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Дата приема заявления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DD" w:rsidRDefault="001D20DD" w:rsidP="00425369">
            <w:pPr>
              <w:widowControl w:val="0"/>
              <w:tabs>
                <w:tab w:val="left" w:leader="underscore" w:pos="7853"/>
              </w:tabs>
              <w:autoSpaceDE w:val="0"/>
              <w:autoSpaceDN w:val="0"/>
              <w:adjustRightInd w:val="0"/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Подпись специалиста</w:t>
            </w:r>
          </w:p>
        </w:tc>
      </w:tr>
      <w:tr w:rsidR="001D20DD" w:rsidTr="00425369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DD" w:rsidRDefault="001D20DD" w:rsidP="00425369">
            <w:pPr>
              <w:widowControl w:val="0"/>
              <w:tabs>
                <w:tab w:val="left" w:leader="underscore" w:pos="785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9"/>
                <w:sz w:val="28"/>
                <w:szCs w:val="2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DD" w:rsidRDefault="001D20DD" w:rsidP="00425369">
            <w:pPr>
              <w:widowControl w:val="0"/>
              <w:tabs>
                <w:tab w:val="left" w:leader="underscore" w:pos="785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9"/>
                <w:sz w:val="28"/>
                <w:szCs w:val="28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DD" w:rsidRDefault="001D20DD" w:rsidP="00425369">
            <w:pPr>
              <w:widowControl w:val="0"/>
              <w:tabs>
                <w:tab w:val="left" w:leader="underscore" w:pos="7853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9"/>
                <w:sz w:val="28"/>
                <w:szCs w:val="28"/>
              </w:rPr>
            </w:pPr>
          </w:p>
        </w:tc>
      </w:tr>
    </w:tbl>
    <w:p w:rsidR="001D20DD" w:rsidRDefault="001D20DD" w:rsidP="001D20DD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D20DD" w:rsidRDefault="001D20DD" w:rsidP="001D20DD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D20DD" w:rsidRDefault="001D20DD" w:rsidP="001D20DD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D20DD" w:rsidRDefault="001D20DD" w:rsidP="001D20DD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D20DD" w:rsidRDefault="001D20DD" w:rsidP="001D20DD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D20DD" w:rsidRDefault="001D20DD" w:rsidP="001D20DD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D20DD" w:rsidRDefault="001D20DD" w:rsidP="001D20DD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D20DD" w:rsidRDefault="001D20DD" w:rsidP="001D20DD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C6284" w:rsidRDefault="005C6284" w:rsidP="001D20DD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16DA" w:rsidRDefault="00D116DA" w:rsidP="001D20DD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4"/>
      </w:tblGrid>
      <w:tr w:rsidR="001D20DD" w:rsidTr="00425369">
        <w:tc>
          <w:tcPr>
            <w:tcW w:w="5244" w:type="dxa"/>
          </w:tcPr>
          <w:p w:rsidR="001D20DD" w:rsidRPr="00AF01BA" w:rsidRDefault="001D20DD" w:rsidP="000C369F">
            <w:pPr>
              <w:pStyle w:val="ConsPlusTitle"/>
              <w:jc w:val="right"/>
              <w:rPr>
                <w:rFonts w:eastAsia="DejaVu Sans"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AF01BA">
              <w:rPr>
                <w:rFonts w:eastAsia="DejaVu Sans"/>
                <w:color w:val="000000"/>
                <w:sz w:val="26"/>
                <w:szCs w:val="26"/>
              </w:rPr>
              <w:lastRenderedPageBreak/>
              <w:t>Приложение № 2</w:t>
            </w:r>
          </w:p>
          <w:p w:rsidR="001D20DD" w:rsidRPr="00AF01BA" w:rsidRDefault="001D20DD" w:rsidP="000C369F">
            <w:pPr>
              <w:pStyle w:val="ConsPlusTitle"/>
              <w:jc w:val="right"/>
              <w:rPr>
                <w:rFonts w:eastAsia="DejaVu Sans"/>
                <w:color w:val="000000"/>
                <w:sz w:val="26"/>
                <w:szCs w:val="26"/>
              </w:rPr>
            </w:pPr>
            <w:r w:rsidRPr="00AF01BA">
              <w:rPr>
                <w:rFonts w:eastAsia="DejaVu Sans"/>
                <w:color w:val="000000"/>
                <w:sz w:val="26"/>
                <w:szCs w:val="26"/>
              </w:rPr>
              <w:t>к Порядку</w:t>
            </w:r>
          </w:p>
          <w:p w:rsidR="001D20DD" w:rsidRDefault="001D20DD" w:rsidP="00425369">
            <w:pPr>
              <w:pStyle w:val="ConsPlusTitle"/>
              <w:jc w:val="center"/>
              <w:rPr>
                <w:rFonts w:eastAsia="DejaVu Sans"/>
                <w:color w:val="000000"/>
                <w:sz w:val="28"/>
                <w:szCs w:val="28"/>
              </w:rPr>
            </w:pPr>
          </w:p>
          <w:p w:rsidR="001D20DD" w:rsidRDefault="001D20DD" w:rsidP="00425369">
            <w:pPr>
              <w:pStyle w:val="ConsPlusTitle"/>
              <w:jc w:val="center"/>
              <w:rPr>
                <w:rFonts w:eastAsia="DejaVu Sans"/>
                <w:b w:val="0"/>
                <w:color w:val="000000"/>
                <w:sz w:val="26"/>
                <w:szCs w:val="26"/>
              </w:rPr>
            </w:pPr>
          </w:p>
        </w:tc>
      </w:tr>
    </w:tbl>
    <w:p w:rsidR="001D20DD" w:rsidRDefault="001D20DD" w:rsidP="001D20DD">
      <w:pPr>
        <w:pStyle w:val="ConsPlusTitle"/>
        <w:jc w:val="right"/>
        <w:rPr>
          <w:rFonts w:eastAsia="DejaVu Sans"/>
          <w:color w:val="000000"/>
          <w:sz w:val="26"/>
          <w:szCs w:val="26"/>
        </w:rPr>
      </w:pPr>
      <w:r>
        <w:rPr>
          <w:rFonts w:eastAsia="DejaVu Sans"/>
          <w:color w:val="000000"/>
          <w:sz w:val="26"/>
          <w:szCs w:val="26"/>
        </w:rPr>
        <w:t xml:space="preserve">ФОРМА </w:t>
      </w:r>
    </w:p>
    <w:p w:rsidR="001D20DD" w:rsidRDefault="001D20DD" w:rsidP="001D20DD">
      <w:pPr>
        <w:pStyle w:val="BodyText1"/>
        <w:ind w:firstLine="0"/>
        <w:jc w:val="right"/>
        <w:rPr>
          <w:sz w:val="20"/>
          <w:szCs w:val="20"/>
        </w:rPr>
      </w:pPr>
    </w:p>
    <w:p w:rsidR="001D20DD" w:rsidRDefault="001D20DD" w:rsidP="001D20DD">
      <w:pPr>
        <w:widowControl w:val="0"/>
        <w:autoSpaceDE w:val="0"/>
        <w:autoSpaceDN w:val="0"/>
        <w:jc w:val="center"/>
        <w:rPr>
          <w:color w:val="000000" w:themeColor="text1"/>
        </w:rPr>
      </w:pPr>
    </w:p>
    <w:p w:rsidR="001D20DD" w:rsidRPr="00AF01BA" w:rsidRDefault="001D20DD" w:rsidP="002963B8">
      <w:pPr>
        <w:widowControl w:val="0"/>
        <w:autoSpaceDE w:val="0"/>
        <w:autoSpaceDN w:val="0"/>
        <w:ind w:left="4536" w:hanging="4536"/>
        <w:jc w:val="right"/>
        <w:rPr>
          <w:color w:val="000000" w:themeColor="text1"/>
          <w:sz w:val="26"/>
          <w:szCs w:val="26"/>
        </w:rPr>
      </w:pPr>
      <w:r w:rsidRPr="00AF01BA">
        <w:rPr>
          <w:color w:val="000000" w:themeColor="text1"/>
          <w:sz w:val="26"/>
          <w:szCs w:val="26"/>
        </w:rPr>
        <w:t>Фамилия  ______________________________</w:t>
      </w:r>
    </w:p>
    <w:p w:rsidR="001D20DD" w:rsidRPr="00AF01BA" w:rsidRDefault="001D20DD" w:rsidP="002963B8">
      <w:pPr>
        <w:widowControl w:val="0"/>
        <w:autoSpaceDE w:val="0"/>
        <w:autoSpaceDN w:val="0"/>
        <w:ind w:left="4536" w:hanging="4536"/>
        <w:jc w:val="right"/>
        <w:rPr>
          <w:color w:val="000000" w:themeColor="text1"/>
          <w:sz w:val="26"/>
          <w:szCs w:val="26"/>
        </w:rPr>
      </w:pPr>
      <w:r w:rsidRPr="00AF01BA">
        <w:rPr>
          <w:color w:val="000000" w:themeColor="text1"/>
          <w:sz w:val="26"/>
          <w:szCs w:val="26"/>
        </w:rPr>
        <w:t>Имя  __________________________________</w:t>
      </w:r>
    </w:p>
    <w:p w:rsidR="001D20DD" w:rsidRPr="00AF01BA" w:rsidRDefault="001D20DD" w:rsidP="002963B8">
      <w:pPr>
        <w:widowControl w:val="0"/>
        <w:autoSpaceDE w:val="0"/>
        <w:autoSpaceDN w:val="0"/>
        <w:ind w:left="4536" w:hanging="4536"/>
        <w:jc w:val="right"/>
        <w:rPr>
          <w:color w:val="000000" w:themeColor="text1"/>
          <w:sz w:val="26"/>
          <w:szCs w:val="26"/>
        </w:rPr>
      </w:pPr>
      <w:r w:rsidRPr="00AF01BA">
        <w:rPr>
          <w:color w:val="000000" w:themeColor="text1"/>
          <w:sz w:val="26"/>
          <w:szCs w:val="26"/>
        </w:rPr>
        <w:t xml:space="preserve">                                         Отчество ______________________________</w:t>
      </w:r>
    </w:p>
    <w:p w:rsidR="001D20DD" w:rsidRPr="00AF01BA" w:rsidRDefault="001D20DD" w:rsidP="002963B8">
      <w:pPr>
        <w:widowControl w:val="0"/>
        <w:autoSpaceDE w:val="0"/>
        <w:autoSpaceDN w:val="0"/>
        <w:ind w:left="4536" w:hanging="4536"/>
        <w:jc w:val="center"/>
        <w:rPr>
          <w:color w:val="000000" w:themeColor="text1"/>
          <w:sz w:val="26"/>
          <w:szCs w:val="26"/>
        </w:rPr>
      </w:pPr>
      <w:r w:rsidRPr="00AF01BA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(при наличии)</w:t>
      </w:r>
    </w:p>
    <w:p w:rsidR="001D20DD" w:rsidRPr="00AF01BA" w:rsidRDefault="009E12BA" w:rsidP="002963B8">
      <w:pPr>
        <w:widowControl w:val="0"/>
        <w:autoSpaceDE w:val="0"/>
        <w:autoSpaceDN w:val="0"/>
        <w:ind w:left="4536" w:hanging="4536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         </w:t>
      </w:r>
      <w:r w:rsidR="001D20DD" w:rsidRPr="00AF01BA">
        <w:rPr>
          <w:color w:val="000000" w:themeColor="text1"/>
          <w:sz w:val="26"/>
          <w:szCs w:val="26"/>
        </w:rPr>
        <w:t>Адрес регистрации:</w:t>
      </w:r>
    </w:p>
    <w:p w:rsidR="001D20DD" w:rsidRPr="00AF01BA" w:rsidRDefault="001D20DD" w:rsidP="002963B8">
      <w:pPr>
        <w:widowControl w:val="0"/>
        <w:autoSpaceDE w:val="0"/>
        <w:autoSpaceDN w:val="0"/>
        <w:ind w:left="4536" w:hanging="4536"/>
        <w:jc w:val="right"/>
        <w:rPr>
          <w:color w:val="000000" w:themeColor="text1"/>
          <w:sz w:val="26"/>
          <w:szCs w:val="26"/>
        </w:rPr>
      </w:pPr>
      <w:r w:rsidRPr="00AF01BA">
        <w:rPr>
          <w:color w:val="000000" w:themeColor="text1"/>
          <w:sz w:val="26"/>
          <w:szCs w:val="26"/>
        </w:rPr>
        <w:t xml:space="preserve">     </w:t>
      </w:r>
      <w:r w:rsidR="002963B8">
        <w:rPr>
          <w:color w:val="000000" w:themeColor="text1"/>
          <w:sz w:val="26"/>
          <w:szCs w:val="26"/>
        </w:rPr>
        <w:t xml:space="preserve">                             </w:t>
      </w:r>
      <w:r w:rsidRPr="00AF01BA">
        <w:rPr>
          <w:color w:val="000000" w:themeColor="text1"/>
          <w:sz w:val="26"/>
          <w:szCs w:val="26"/>
        </w:rPr>
        <w:t>Населенный пункт ______________________</w:t>
      </w:r>
    </w:p>
    <w:p w:rsidR="001D20DD" w:rsidRPr="00AF01BA" w:rsidRDefault="009E12BA" w:rsidP="002963B8">
      <w:pPr>
        <w:widowControl w:val="0"/>
        <w:autoSpaceDE w:val="0"/>
        <w:autoSpaceDN w:val="0"/>
        <w:ind w:left="4536" w:hanging="4536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      </w:t>
      </w:r>
      <w:r w:rsidR="001D20DD" w:rsidRPr="00AF01BA">
        <w:rPr>
          <w:color w:val="000000" w:themeColor="text1"/>
          <w:sz w:val="26"/>
          <w:szCs w:val="26"/>
        </w:rPr>
        <w:t xml:space="preserve">Улица  </w:t>
      </w:r>
      <w:r w:rsidR="00030437">
        <w:rPr>
          <w:color w:val="000000" w:themeColor="text1"/>
          <w:sz w:val="26"/>
          <w:szCs w:val="26"/>
        </w:rPr>
        <w:t>___</w:t>
      </w:r>
      <w:r w:rsidR="001D20DD">
        <w:rPr>
          <w:color w:val="000000" w:themeColor="text1"/>
          <w:sz w:val="26"/>
          <w:szCs w:val="26"/>
        </w:rPr>
        <w:t>____________</w:t>
      </w:r>
      <w:r w:rsidR="00D116DA">
        <w:rPr>
          <w:color w:val="000000" w:themeColor="text1"/>
          <w:sz w:val="26"/>
          <w:szCs w:val="26"/>
        </w:rPr>
        <w:t>__</w:t>
      </w:r>
      <w:r w:rsidR="00030437">
        <w:rPr>
          <w:color w:val="000000" w:themeColor="text1"/>
          <w:sz w:val="26"/>
          <w:szCs w:val="26"/>
        </w:rPr>
        <w:t>_______</w:t>
      </w:r>
      <w:r w:rsidR="001D20DD">
        <w:rPr>
          <w:color w:val="000000" w:themeColor="text1"/>
          <w:sz w:val="26"/>
          <w:szCs w:val="26"/>
        </w:rPr>
        <w:t>________</w:t>
      </w:r>
    </w:p>
    <w:p w:rsidR="001D20DD" w:rsidRPr="00AF01BA" w:rsidRDefault="009E12BA" w:rsidP="002963B8">
      <w:pPr>
        <w:widowControl w:val="0"/>
        <w:tabs>
          <w:tab w:val="left" w:pos="4536"/>
        </w:tabs>
        <w:autoSpaceDE w:val="0"/>
        <w:autoSpaceDN w:val="0"/>
        <w:ind w:left="4536" w:hanging="4536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        </w:t>
      </w:r>
      <w:r w:rsidR="001D20DD" w:rsidRPr="00AF01BA">
        <w:rPr>
          <w:color w:val="000000" w:themeColor="text1"/>
          <w:sz w:val="26"/>
          <w:szCs w:val="26"/>
        </w:rPr>
        <w:t xml:space="preserve"> Дом ____ корп. ____ кв. ____</w:t>
      </w:r>
    </w:p>
    <w:p w:rsidR="001D20DD" w:rsidRPr="00AF01BA" w:rsidRDefault="002963B8" w:rsidP="002963B8">
      <w:pPr>
        <w:widowControl w:val="0"/>
        <w:autoSpaceDE w:val="0"/>
        <w:autoSpaceDN w:val="0"/>
        <w:ind w:left="4536" w:hanging="4536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         </w:t>
      </w:r>
      <w:r w:rsidR="001D20DD" w:rsidRPr="00AF01BA">
        <w:rPr>
          <w:color w:val="000000" w:themeColor="text1"/>
          <w:sz w:val="26"/>
          <w:szCs w:val="26"/>
        </w:rPr>
        <w:t>Контактный телефон ____________________</w:t>
      </w:r>
    </w:p>
    <w:p w:rsidR="001D20DD" w:rsidRPr="00AF01BA" w:rsidRDefault="001D20DD" w:rsidP="002963B8">
      <w:pPr>
        <w:widowControl w:val="0"/>
        <w:autoSpaceDE w:val="0"/>
        <w:autoSpaceDN w:val="0"/>
        <w:ind w:left="4536" w:hanging="4536"/>
        <w:jc w:val="right"/>
        <w:rPr>
          <w:color w:val="000000" w:themeColor="text1"/>
          <w:sz w:val="26"/>
          <w:szCs w:val="26"/>
        </w:rPr>
      </w:pPr>
      <w:r w:rsidRPr="00AF01BA">
        <w:rPr>
          <w:color w:val="000000" w:themeColor="text1"/>
          <w:sz w:val="26"/>
          <w:szCs w:val="26"/>
        </w:rPr>
        <w:t xml:space="preserve">         </w:t>
      </w:r>
      <w:r w:rsidR="002963B8">
        <w:rPr>
          <w:color w:val="000000" w:themeColor="text1"/>
          <w:sz w:val="26"/>
          <w:szCs w:val="26"/>
        </w:rPr>
        <w:t xml:space="preserve">                            </w:t>
      </w:r>
      <w:r w:rsidRPr="00AF01BA">
        <w:rPr>
          <w:color w:val="000000" w:themeColor="text1"/>
          <w:sz w:val="26"/>
          <w:szCs w:val="26"/>
        </w:rPr>
        <w:t>Адрес электронной почты________</w:t>
      </w:r>
      <w:r w:rsidR="002963B8">
        <w:rPr>
          <w:color w:val="000000" w:themeColor="text1"/>
          <w:sz w:val="26"/>
          <w:szCs w:val="26"/>
        </w:rPr>
        <w:softHyphen/>
      </w:r>
      <w:r w:rsidR="002963B8">
        <w:rPr>
          <w:color w:val="000000" w:themeColor="text1"/>
          <w:sz w:val="26"/>
          <w:szCs w:val="26"/>
        </w:rPr>
        <w:softHyphen/>
      </w:r>
      <w:r w:rsidR="002963B8">
        <w:rPr>
          <w:color w:val="000000" w:themeColor="text1"/>
          <w:sz w:val="26"/>
          <w:szCs w:val="26"/>
        </w:rPr>
        <w:softHyphen/>
      </w:r>
      <w:r w:rsidR="002963B8">
        <w:rPr>
          <w:color w:val="000000" w:themeColor="text1"/>
          <w:sz w:val="26"/>
          <w:szCs w:val="26"/>
        </w:rPr>
        <w:softHyphen/>
      </w:r>
      <w:r w:rsidR="002963B8">
        <w:rPr>
          <w:color w:val="000000" w:themeColor="text1"/>
          <w:sz w:val="26"/>
          <w:szCs w:val="26"/>
        </w:rPr>
        <w:softHyphen/>
      </w:r>
      <w:r w:rsidRPr="00AF01BA">
        <w:rPr>
          <w:color w:val="000000" w:themeColor="text1"/>
          <w:sz w:val="26"/>
          <w:szCs w:val="26"/>
        </w:rPr>
        <w:t>________</w:t>
      </w:r>
    </w:p>
    <w:p w:rsidR="001D20DD" w:rsidRPr="00AF01BA" w:rsidRDefault="001D20DD" w:rsidP="002963B8">
      <w:pPr>
        <w:tabs>
          <w:tab w:val="left" w:pos="2460"/>
        </w:tabs>
        <w:ind w:left="4536" w:hanging="4536"/>
        <w:rPr>
          <w:b/>
          <w:color w:val="000000" w:themeColor="text1"/>
          <w:sz w:val="26"/>
          <w:szCs w:val="26"/>
        </w:rPr>
      </w:pPr>
    </w:p>
    <w:p w:rsidR="001D20DD" w:rsidRPr="00AF01BA" w:rsidRDefault="001D20DD" w:rsidP="001D20DD">
      <w:pPr>
        <w:pStyle w:val="BodyText1"/>
        <w:ind w:firstLine="0"/>
        <w:jc w:val="center"/>
        <w:rPr>
          <w:b/>
        </w:rPr>
      </w:pPr>
      <w:r w:rsidRPr="00AF01BA">
        <w:rPr>
          <w:b/>
        </w:rPr>
        <w:t>УВЕДОМЛЕНИЕ</w:t>
      </w:r>
    </w:p>
    <w:p w:rsidR="001D20DD" w:rsidRPr="00AF01BA" w:rsidRDefault="001D20DD" w:rsidP="001D20DD">
      <w:pPr>
        <w:tabs>
          <w:tab w:val="left" w:pos="2460"/>
        </w:tabs>
        <w:rPr>
          <w:b/>
          <w:color w:val="000000" w:themeColor="text1"/>
          <w:sz w:val="26"/>
          <w:szCs w:val="26"/>
        </w:rPr>
      </w:pPr>
    </w:p>
    <w:p w:rsidR="001D20DD" w:rsidRPr="00AF01BA" w:rsidRDefault="001D20DD" w:rsidP="001D20DD">
      <w:pPr>
        <w:tabs>
          <w:tab w:val="left" w:pos="2460"/>
        </w:tabs>
        <w:ind w:firstLine="709"/>
        <w:jc w:val="both"/>
        <w:rPr>
          <w:sz w:val="26"/>
          <w:szCs w:val="26"/>
        </w:rPr>
      </w:pPr>
      <w:r w:rsidRPr="00AF01BA">
        <w:rPr>
          <w:sz w:val="26"/>
          <w:szCs w:val="26"/>
        </w:rPr>
        <w:t xml:space="preserve">Ваше заявление о предоставлении </w:t>
      </w:r>
      <w:r w:rsidR="003F2D40">
        <w:rPr>
          <w:sz w:val="26"/>
          <w:szCs w:val="26"/>
        </w:rPr>
        <w:t xml:space="preserve">единовременной </w:t>
      </w:r>
      <w:r w:rsidRPr="00AF01BA">
        <w:rPr>
          <w:sz w:val="26"/>
          <w:szCs w:val="26"/>
        </w:rPr>
        <w:t xml:space="preserve">денежной выплаты </w:t>
      </w:r>
      <w:r w:rsidR="003F2D40">
        <w:rPr>
          <w:sz w:val="26"/>
          <w:szCs w:val="26"/>
        </w:rPr>
        <w:t>__________________________</w:t>
      </w:r>
      <w:r w:rsidR="006509C5">
        <w:rPr>
          <w:sz w:val="26"/>
          <w:szCs w:val="26"/>
        </w:rPr>
        <w:t>,</w:t>
      </w:r>
      <w:r w:rsidRPr="00AF01BA">
        <w:rPr>
          <w:sz w:val="26"/>
          <w:szCs w:val="26"/>
        </w:rPr>
        <w:t xml:space="preserve"> поступившее (</w:t>
      </w:r>
      <w:proofErr w:type="spellStart"/>
      <w:r w:rsidRPr="00AF01BA">
        <w:rPr>
          <w:sz w:val="26"/>
          <w:szCs w:val="26"/>
        </w:rPr>
        <w:t>дд.</w:t>
      </w:r>
      <w:r>
        <w:rPr>
          <w:sz w:val="26"/>
          <w:szCs w:val="26"/>
        </w:rPr>
        <w:t>мм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ггг</w:t>
      </w:r>
      <w:proofErr w:type="spellEnd"/>
      <w:r>
        <w:rPr>
          <w:sz w:val="26"/>
          <w:szCs w:val="26"/>
        </w:rPr>
        <w:t xml:space="preserve">.) в </w:t>
      </w:r>
      <w:r w:rsidR="006F5A83">
        <w:rPr>
          <w:sz w:val="26"/>
          <w:szCs w:val="26"/>
        </w:rPr>
        <w:t>Управление</w:t>
      </w:r>
      <w:r w:rsidRPr="00AF01BA">
        <w:rPr>
          <w:sz w:val="26"/>
          <w:szCs w:val="26"/>
        </w:rPr>
        <w:t xml:space="preserve"> рассмотрено.  По результатам сообщаем следующее.</w:t>
      </w:r>
    </w:p>
    <w:p w:rsidR="001D20DD" w:rsidRPr="00AF01BA" w:rsidRDefault="001D20DD" w:rsidP="001D20DD">
      <w:pPr>
        <w:tabs>
          <w:tab w:val="left" w:pos="2460"/>
        </w:tabs>
        <w:ind w:firstLine="709"/>
        <w:jc w:val="both"/>
        <w:rPr>
          <w:sz w:val="26"/>
          <w:szCs w:val="26"/>
        </w:rPr>
      </w:pPr>
    </w:p>
    <w:p w:rsidR="001D20DD" w:rsidRPr="00AF01BA" w:rsidRDefault="001D20DD" w:rsidP="001D20DD">
      <w:pPr>
        <w:tabs>
          <w:tab w:val="left" w:pos="2460"/>
        </w:tabs>
        <w:jc w:val="both"/>
        <w:rPr>
          <w:sz w:val="26"/>
          <w:szCs w:val="26"/>
        </w:rPr>
      </w:pPr>
      <w:r w:rsidRPr="00AF01BA">
        <w:rPr>
          <w:sz w:val="26"/>
          <w:szCs w:val="26"/>
        </w:rPr>
        <w:t>__________________________________________________________________________</w:t>
      </w:r>
    </w:p>
    <w:p w:rsidR="001D20DD" w:rsidRPr="00AF01BA" w:rsidRDefault="001D20DD" w:rsidP="001D20DD">
      <w:pPr>
        <w:tabs>
          <w:tab w:val="left" w:pos="2460"/>
        </w:tabs>
        <w:jc w:val="both"/>
        <w:rPr>
          <w:sz w:val="26"/>
          <w:szCs w:val="26"/>
        </w:rPr>
      </w:pPr>
      <w:r w:rsidRPr="00AF01BA">
        <w:rPr>
          <w:sz w:val="26"/>
          <w:szCs w:val="26"/>
        </w:rPr>
        <w:t>__________________________________________________________________________</w:t>
      </w:r>
    </w:p>
    <w:p w:rsidR="003F2D40" w:rsidRPr="001C5C22" w:rsidRDefault="003F2D40" w:rsidP="003F2D40">
      <w:pPr>
        <w:ind w:right="-285"/>
        <w:jc w:val="both"/>
        <w:rPr>
          <w:sz w:val="28"/>
          <w:szCs w:val="25"/>
        </w:rPr>
      </w:pPr>
      <w:r w:rsidRPr="001C5C22">
        <w:rPr>
          <w:sz w:val="28"/>
          <w:szCs w:val="25"/>
        </w:rPr>
        <w:t xml:space="preserve">Начальник </w:t>
      </w:r>
      <w:r>
        <w:rPr>
          <w:sz w:val="28"/>
          <w:szCs w:val="25"/>
        </w:rPr>
        <w:t>МУ «У</w:t>
      </w:r>
      <w:r w:rsidRPr="001C5C22">
        <w:rPr>
          <w:sz w:val="28"/>
          <w:szCs w:val="25"/>
        </w:rPr>
        <w:t>правлени</w:t>
      </w:r>
      <w:r>
        <w:rPr>
          <w:sz w:val="28"/>
          <w:szCs w:val="25"/>
        </w:rPr>
        <w:t>е</w:t>
      </w:r>
      <w:r w:rsidRPr="001C5C22">
        <w:rPr>
          <w:sz w:val="28"/>
          <w:szCs w:val="25"/>
        </w:rPr>
        <w:t xml:space="preserve"> </w:t>
      </w:r>
    </w:p>
    <w:p w:rsidR="003F2D40" w:rsidRPr="001C5C22" w:rsidRDefault="003F2D40" w:rsidP="003F2D40">
      <w:pPr>
        <w:ind w:right="-285"/>
        <w:jc w:val="both"/>
        <w:rPr>
          <w:sz w:val="28"/>
          <w:szCs w:val="25"/>
        </w:rPr>
      </w:pPr>
      <w:r w:rsidRPr="001C5C22">
        <w:rPr>
          <w:sz w:val="28"/>
          <w:szCs w:val="25"/>
        </w:rPr>
        <w:t xml:space="preserve">социальной защиты населения </w:t>
      </w:r>
    </w:p>
    <w:p w:rsidR="003F2D40" w:rsidRPr="001C5C22" w:rsidRDefault="003F2D40" w:rsidP="003F2D40">
      <w:pPr>
        <w:jc w:val="both"/>
        <w:rPr>
          <w:sz w:val="28"/>
          <w:szCs w:val="25"/>
        </w:rPr>
      </w:pPr>
      <w:r w:rsidRPr="001C5C22">
        <w:rPr>
          <w:sz w:val="28"/>
          <w:szCs w:val="25"/>
        </w:rPr>
        <w:t>администрации Краснояружского района</w:t>
      </w:r>
      <w:r>
        <w:rPr>
          <w:sz w:val="28"/>
          <w:szCs w:val="25"/>
        </w:rPr>
        <w:t>»</w:t>
      </w:r>
      <w:r w:rsidRPr="001C5C22">
        <w:rPr>
          <w:sz w:val="28"/>
          <w:szCs w:val="25"/>
        </w:rPr>
        <w:t xml:space="preserve">            </w:t>
      </w:r>
      <w:r>
        <w:rPr>
          <w:sz w:val="28"/>
          <w:szCs w:val="25"/>
        </w:rPr>
        <w:t>подпись</w:t>
      </w:r>
      <w:r w:rsidRPr="001C5C22">
        <w:rPr>
          <w:sz w:val="28"/>
          <w:szCs w:val="25"/>
        </w:rPr>
        <w:t xml:space="preserve">                         </w:t>
      </w:r>
      <w:r>
        <w:rPr>
          <w:sz w:val="28"/>
          <w:szCs w:val="25"/>
        </w:rPr>
        <w:t>ФИО</w:t>
      </w:r>
      <w:r w:rsidRPr="001C5C22">
        <w:rPr>
          <w:sz w:val="28"/>
          <w:szCs w:val="25"/>
        </w:rPr>
        <w:t xml:space="preserve"> </w:t>
      </w:r>
    </w:p>
    <w:p w:rsidR="001D20DD" w:rsidRPr="00AF01BA" w:rsidRDefault="001D20DD" w:rsidP="001D20DD">
      <w:pPr>
        <w:tabs>
          <w:tab w:val="left" w:pos="2460"/>
        </w:tabs>
        <w:jc w:val="both"/>
        <w:rPr>
          <w:sz w:val="26"/>
          <w:szCs w:val="26"/>
        </w:rPr>
      </w:pPr>
    </w:p>
    <w:p w:rsidR="007945C4" w:rsidRDefault="007945C4" w:rsidP="005C6284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7945C4" w:rsidSect="003B0C26">
      <w:headerReference w:type="default" r:id="rId8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A73" w:rsidRDefault="00827A73">
      <w:r>
        <w:separator/>
      </w:r>
    </w:p>
  </w:endnote>
  <w:endnote w:type="continuationSeparator" w:id="0">
    <w:p w:rsidR="00827A73" w:rsidRDefault="00827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A73" w:rsidRDefault="00827A73">
      <w:r>
        <w:separator/>
      </w:r>
    </w:p>
  </w:footnote>
  <w:footnote w:type="continuationSeparator" w:id="0">
    <w:p w:rsidR="00827A73" w:rsidRDefault="00827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9867534"/>
      <w:docPartObj>
        <w:docPartGallery w:val="Page Numbers (Top of Page)"/>
        <w:docPartUnique/>
      </w:docPartObj>
    </w:sdtPr>
    <w:sdtContent>
      <w:p w:rsidR="007945C4" w:rsidRDefault="00EA7648">
        <w:pPr>
          <w:pStyle w:val="a6"/>
          <w:jc w:val="center"/>
        </w:pPr>
        <w:r>
          <w:rPr>
            <w:noProof/>
          </w:rPr>
          <w:fldChar w:fldCharType="begin"/>
        </w:r>
        <w:r w:rsidR="00693162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C70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45C4" w:rsidRDefault="007945C4">
    <w:pPr>
      <w:pStyle w:val="a6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4571"/>
    <w:multiLevelType w:val="multilevel"/>
    <w:tmpl w:val="AA5634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">
    <w:nsid w:val="0285699B"/>
    <w:multiLevelType w:val="multilevel"/>
    <w:tmpl w:val="6504C8E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2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31532"/>
    <w:multiLevelType w:val="multilevel"/>
    <w:tmpl w:val="D0247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E40A6E"/>
    <w:multiLevelType w:val="multilevel"/>
    <w:tmpl w:val="C4A46F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5">
    <w:nsid w:val="1EA00B24"/>
    <w:multiLevelType w:val="hybridMultilevel"/>
    <w:tmpl w:val="47BA1CFC"/>
    <w:lvl w:ilvl="0" w:tplc="0419000F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141677C"/>
    <w:multiLevelType w:val="multilevel"/>
    <w:tmpl w:val="76809C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A1728"/>
    <w:multiLevelType w:val="multilevel"/>
    <w:tmpl w:val="39DE73C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9">
    <w:nsid w:val="2FD6720F"/>
    <w:multiLevelType w:val="multilevel"/>
    <w:tmpl w:val="06F2BE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A44D68"/>
    <w:multiLevelType w:val="hybridMultilevel"/>
    <w:tmpl w:val="BD8AF4C6"/>
    <w:lvl w:ilvl="0" w:tplc="83525E3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BF0DFA"/>
    <w:multiLevelType w:val="multilevel"/>
    <w:tmpl w:val="CF14AC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2">
    <w:nsid w:val="48BD2EDD"/>
    <w:multiLevelType w:val="multilevel"/>
    <w:tmpl w:val="1B24BC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D806AC"/>
    <w:multiLevelType w:val="multilevel"/>
    <w:tmpl w:val="3EB2BB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B594C2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367BA"/>
    <w:multiLevelType w:val="hybridMultilevel"/>
    <w:tmpl w:val="09EE6790"/>
    <w:lvl w:ilvl="0" w:tplc="2BF24338">
      <w:start w:val="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5BA511C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747F6F6B"/>
    <w:multiLevelType w:val="hybridMultilevel"/>
    <w:tmpl w:val="3BA6D51C"/>
    <w:lvl w:ilvl="0" w:tplc="1194C15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57A08BE"/>
    <w:multiLevelType w:val="hybridMultilevel"/>
    <w:tmpl w:val="2FF2BC3C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1">
    <w:nsid w:val="75AC0B67"/>
    <w:multiLevelType w:val="multilevel"/>
    <w:tmpl w:val="42227D4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7"/>
  </w:num>
  <w:num w:numId="4">
    <w:abstractNumId w:val="19"/>
  </w:num>
  <w:num w:numId="5">
    <w:abstractNumId w:val="7"/>
  </w:num>
  <w:num w:numId="6">
    <w:abstractNumId w:val="6"/>
  </w:num>
  <w:num w:numId="7">
    <w:abstractNumId w:val="10"/>
  </w:num>
  <w:num w:numId="8">
    <w:abstractNumId w:val="14"/>
  </w:num>
  <w:num w:numId="9">
    <w:abstractNumId w:val="18"/>
  </w:num>
  <w:num w:numId="10">
    <w:abstractNumId w:val="16"/>
  </w:num>
  <w:num w:numId="11">
    <w:abstractNumId w:val="3"/>
  </w:num>
  <w:num w:numId="12">
    <w:abstractNumId w:val="12"/>
  </w:num>
  <w:num w:numId="13">
    <w:abstractNumId w:val="9"/>
  </w:num>
  <w:num w:numId="14">
    <w:abstractNumId w:val="5"/>
  </w:num>
  <w:num w:numId="15">
    <w:abstractNumId w:val="21"/>
  </w:num>
  <w:num w:numId="16">
    <w:abstractNumId w:val="0"/>
  </w:num>
  <w:num w:numId="17">
    <w:abstractNumId w:val="13"/>
  </w:num>
  <w:num w:numId="18">
    <w:abstractNumId w:val="8"/>
  </w:num>
  <w:num w:numId="19">
    <w:abstractNumId w:val="11"/>
  </w:num>
  <w:num w:numId="20">
    <w:abstractNumId w:val="4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945C4"/>
    <w:rsid w:val="000133CB"/>
    <w:rsid w:val="000134D8"/>
    <w:rsid w:val="0002561A"/>
    <w:rsid w:val="0002590D"/>
    <w:rsid w:val="00025C57"/>
    <w:rsid w:val="0002607B"/>
    <w:rsid w:val="00030437"/>
    <w:rsid w:val="000A3F7E"/>
    <w:rsid w:val="000B76D6"/>
    <w:rsid w:val="000C369F"/>
    <w:rsid w:val="000E5EF7"/>
    <w:rsid w:val="000E7ACF"/>
    <w:rsid w:val="00154B9D"/>
    <w:rsid w:val="001624EC"/>
    <w:rsid w:val="001D20DD"/>
    <w:rsid w:val="001D4C76"/>
    <w:rsid w:val="001D5E07"/>
    <w:rsid w:val="001F3E5C"/>
    <w:rsid w:val="00222C1F"/>
    <w:rsid w:val="002566C7"/>
    <w:rsid w:val="002962B8"/>
    <w:rsid w:val="002963B8"/>
    <w:rsid w:val="002B3B83"/>
    <w:rsid w:val="002E48CD"/>
    <w:rsid w:val="003060D7"/>
    <w:rsid w:val="00311D7C"/>
    <w:rsid w:val="00322689"/>
    <w:rsid w:val="0032494C"/>
    <w:rsid w:val="00374B37"/>
    <w:rsid w:val="00380096"/>
    <w:rsid w:val="003B0C26"/>
    <w:rsid w:val="003E4913"/>
    <w:rsid w:val="003F12B4"/>
    <w:rsid w:val="003F2D40"/>
    <w:rsid w:val="00401E1E"/>
    <w:rsid w:val="004371B0"/>
    <w:rsid w:val="00473E53"/>
    <w:rsid w:val="00497755"/>
    <w:rsid w:val="004B59AB"/>
    <w:rsid w:val="004B7D4B"/>
    <w:rsid w:val="004C470A"/>
    <w:rsid w:val="004D0037"/>
    <w:rsid w:val="004E12A3"/>
    <w:rsid w:val="004F723F"/>
    <w:rsid w:val="00510181"/>
    <w:rsid w:val="00567047"/>
    <w:rsid w:val="005847DF"/>
    <w:rsid w:val="00591148"/>
    <w:rsid w:val="005A5690"/>
    <w:rsid w:val="005B4781"/>
    <w:rsid w:val="005B4900"/>
    <w:rsid w:val="005C6284"/>
    <w:rsid w:val="005E1AB0"/>
    <w:rsid w:val="005E54B5"/>
    <w:rsid w:val="005F1582"/>
    <w:rsid w:val="0061779C"/>
    <w:rsid w:val="006209EF"/>
    <w:rsid w:val="00644AA7"/>
    <w:rsid w:val="00647DF6"/>
    <w:rsid w:val="006509C5"/>
    <w:rsid w:val="00654C89"/>
    <w:rsid w:val="00676D0C"/>
    <w:rsid w:val="00693162"/>
    <w:rsid w:val="006A69BB"/>
    <w:rsid w:val="006B15D5"/>
    <w:rsid w:val="006B268B"/>
    <w:rsid w:val="006C46BB"/>
    <w:rsid w:val="006D6C01"/>
    <w:rsid w:val="006E22EF"/>
    <w:rsid w:val="006E4520"/>
    <w:rsid w:val="006E7687"/>
    <w:rsid w:val="006F5A83"/>
    <w:rsid w:val="00700365"/>
    <w:rsid w:val="00727EAA"/>
    <w:rsid w:val="00767D4D"/>
    <w:rsid w:val="007719C4"/>
    <w:rsid w:val="00772831"/>
    <w:rsid w:val="007945C4"/>
    <w:rsid w:val="007A4789"/>
    <w:rsid w:val="007F3878"/>
    <w:rsid w:val="0082088B"/>
    <w:rsid w:val="00827A73"/>
    <w:rsid w:val="00833CA6"/>
    <w:rsid w:val="00845CF6"/>
    <w:rsid w:val="00865E90"/>
    <w:rsid w:val="0087679A"/>
    <w:rsid w:val="008B0339"/>
    <w:rsid w:val="008C100D"/>
    <w:rsid w:val="008D00F3"/>
    <w:rsid w:val="008F0885"/>
    <w:rsid w:val="008F1517"/>
    <w:rsid w:val="00943C46"/>
    <w:rsid w:val="00953B11"/>
    <w:rsid w:val="00964BBC"/>
    <w:rsid w:val="009829CC"/>
    <w:rsid w:val="009B5CC3"/>
    <w:rsid w:val="009E12BA"/>
    <w:rsid w:val="009E2F3C"/>
    <w:rsid w:val="009E5732"/>
    <w:rsid w:val="00A00F6D"/>
    <w:rsid w:val="00A134CB"/>
    <w:rsid w:val="00A3239E"/>
    <w:rsid w:val="00AB2642"/>
    <w:rsid w:val="00AF01BA"/>
    <w:rsid w:val="00AF2BB5"/>
    <w:rsid w:val="00B13945"/>
    <w:rsid w:val="00B418B5"/>
    <w:rsid w:val="00B5711C"/>
    <w:rsid w:val="00B86F6F"/>
    <w:rsid w:val="00B931BC"/>
    <w:rsid w:val="00BA0CC6"/>
    <w:rsid w:val="00BE23D4"/>
    <w:rsid w:val="00BF58CB"/>
    <w:rsid w:val="00C11876"/>
    <w:rsid w:val="00C20620"/>
    <w:rsid w:val="00C24132"/>
    <w:rsid w:val="00CA1BC3"/>
    <w:rsid w:val="00CF6515"/>
    <w:rsid w:val="00D116DA"/>
    <w:rsid w:val="00D67160"/>
    <w:rsid w:val="00D80F7F"/>
    <w:rsid w:val="00D82A02"/>
    <w:rsid w:val="00D85A6F"/>
    <w:rsid w:val="00DA36FB"/>
    <w:rsid w:val="00DA6DF3"/>
    <w:rsid w:val="00DC4B52"/>
    <w:rsid w:val="00DC5EE4"/>
    <w:rsid w:val="00DD51E0"/>
    <w:rsid w:val="00DF7EF2"/>
    <w:rsid w:val="00E026CB"/>
    <w:rsid w:val="00E225FC"/>
    <w:rsid w:val="00E33490"/>
    <w:rsid w:val="00E7293E"/>
    <w:rsid w:val="00E84A0B"/>
    <w:rsid w:val="00E87494"/>
    <w:rsid w:val="00E92921"/>
    <w:rsid w:val="00EA7648"/>
    <w:rsid w:val="00EC2A74"/>
    <w:rsid w:val="00EC708D"/>
    <w:rsid w:val="00EF5981"/>
    <w:rsid w:val="00F361E5"/>
    <w:rsid w:val="00F425A7"/>
    <w:rsid w:val="00F45E2B"/>
    <w:rsid w:val="00F52502"/>
    <w:rsid w:val="00F5620C"/>
    <w:rsid w:val="00F57AFA"/>
    <w:rsid w:val="00F913AE"/>
    <w:rsid w:val="00FA77AD"/>
    <w:rsid w:val="00FC4BCC"/>
    <w:rsid w:val="00FE2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5EE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E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C5E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5E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EE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C5EE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DC5EE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C5E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5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5E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5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99"/>
    <w:qFormat/>
    <w:rsid w:val="00DC5EE4"/>
    <w:pPr>
      <w:ind w:left="720"/>
      <w:contextualSpacing/>
    </w:pPr>
  </w:style>
  <w:style w:type="table" w:styleId="ac">
    <w:name w:val="Table Grid"/>
    <w:basedOn w:val="a1"/>
    <w:uiPriority w:val="39"/>
    <w:rsid w:val="00DC5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a"/>
    <w:rsid w:val="00DC5EE4"/>
    <w:pPr>
      <w:widowControl w:val="0"/>
      <w:suppressAutoHyphens/>
      <w:ind w:firstLine="400"/>
    </w:pPr>
    <w:rPr>
      <w:rFonts w:eastAsia="DejaVu Sans"/>
      <w:color w:val="000000"/>
      <w:sz w:val="26"/>
      <w:szCs w:val="26"/>
    </w:rPr>
  </w:style>
  <w:style w:type="paragraph" w:customStyle="1" w:styleId="11">
    <w:name w:val="Заголовок №1"/>
    <w:basedOn w:val="a"/>
    <w:rsid w:val="00DC5EE4"/>
    <w:pPr>
      <w:widowControl w:val="0"/>
      <w:suppressAutoHyphens/>
      <w:jc w:val="center"/>
      <w:outlineLvl w:val="0"/>
    </w:pPr>
    <w:rPr>
      <w:rFonts w:eastAsia="DejaVu Sans"/>
      <w:b/>
      <w:bCs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C5EE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Normal">
    <w:name w:val="ConsNormal"/>
    <w:rsid w:val="00DC5EE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uiPriority w:val="99"/>
    <w:rsid w:val="00DC5EE4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uiPriority w:val="99"/>
    <w:rsid w:val="00DC5EE4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">
    <w:name w:val="No Spacing"/>
    <w:uiPriority w:val="1"/>
    <w:qFormat/>
    <w:rsid w:val="00DC5E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DC5EE4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C5EE4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C5EE4"/>
    <w:pPr>
      <w:widowControl w:val="0"/>
      <w:shd w:val="clear" w:color="auto" w:fill="FFFFFF"/>
      <w:spacing w:after="600" w:line="0" w:lineRule="atLeast"/>
    </w:pPr>
    <w:rPr>
      <w:b/>
      <w:bCs/>
      <w:sz w:val="40"/>
      <w:szCs w:val="40"/>
      <w:lang w:eastAsia="en-US"/>
    </w:rPr>
  </w:style>
  <w:style w:type="paragraph" w:customStyle="1" w:styleId="20">
    <w:name w:val="Основной текст (2)"/>
    <w:basedOn w:val="a"/>
    <w:link w:val="2"/>
    <w:rsid w:val="00DC5EE4"/>
    <w:pPr>
      <w:widowControl w:val="0"/>
      <w:shd w:val="clear" w:color="auto" w:fill="FFFFFF"/>
      <w:spacing w:before="1260" w:line="470" w:lineRule="exact"/>
      <w:ind w:firstLine="1140"/>
      <w:jc w:val="both"/>
    </w:pPr>
    <w:rPr>
      <w:sz w:val="40"/>
      <w:szCs w:val="40"/>
      <w:lang w:eastAsia="en-US"/>
    </w:rPr>
  </w:style>
  <w:style w:type="character" w:customStyle="1" w:styleId="2Exact">
    <w:name w:val="Основной текст (2) Exact"/>
    <w:basedOn w:val="a0"/>
    <w:rsid w:val="00DC5E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paragraph" w:customStyle="1" w:styleId="ConsPlusTitle">
    <w:name w:val="ConsPlusTitle"/>
    <w:rsid w:val="00DC5E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">
    <w:name w:val="Абзац списка1"/>
    <w:basedOn w:val="a"/>
    <w:rsid w:val="00CA1BC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99"/>
    <w:locked/>
    <w:rsid w:val="008208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E922F-9EE7-47CC-A849-842A62B97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8</Pages>
  <Words>2193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78</cp:revision>
  <cp:lastPrinted>2023-06-02T05:46:00Z</cp:lastPrinted>
  <dcterms:created xsi:type="dcterms:W3CDTF">2023-03-15T17:05:00Z</dcterms:created>
  <dcterms:modified xsi:type="dcterms:W3CDTF">2024-05-28T13:24:00Z</dcterms:modified>
</cp:coreProperties>
</file>