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3F" w:rsidRPr="001C36D6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36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Pr="001C36D6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36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Pr="001C36D6" w:rsidRDefault="003269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693F" w:rsidRPr="001C36D6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Pr="001C36D6" w:rsidRDefault="00B10590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 w:rsidRPr="001C36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36D6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 w:rsidRPr="001C36D6">
        <w:rPr>
          <w:rFonts w:ascii="Times New Roman" w:hAnsi="Times New Roman" w:cs="Times New Roman"/>
          <w:sz w:val="26"/>
          <w:szCs w:val="26"/>
        </w:rPr>
        <w:t>19</w:t>
      </w:r>
      <w:r w:rsidRPr="001C36D6"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32693F" w:rsidRPr="001C36D6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6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 w:rsidRPr="001C36D6">
        <w:rPr>
          <w:rFonts w:ascii="Times New Roman" w:hAnsi="Times New Roman" w:cs="Times New Roman"/>
          <w:sz w:val="28"/>
          <w:szCs w:val="28"/>
        </w:rPr>
        <w:t xml:space="preserve"> </w:t>
      </w:r>
      <w:r w:rsidRPr="001C36D6"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r w:rsidR="004A650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Зинаидинского </w:t>
      </w:r>
      <w:r w:rsidRPr="001C36D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31A37" w:rsidRPr="001C36D6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 w:rsidRPr="001C36D6">
        <w:rPr>
          <w:rFonts w:ascii="Times New Roman" w:hAnsi="Times New Roman" w:cs="Times New Roman"/>
          <w:sz w:val="26"/>
          <w:szCs w:val="26"/>
        </w:rPr>
        <w:t>района Белгородской области от</w:t>
      </w:r>
      <w:r w:rsidR="00631A37" w:rsidRPr="001C36D6">
        <w:rPr>
          <w:rFonts w:ascii="Times New Roman" w:hAnsi="Times New Roman" w:cs="Times New Roman"/>
          <w:sz w:val="26"/>
          <w:szCs w:val="26"/>
        </w:rPr>
        <w:t xml:space="preserve"> 29 октября 2024 года № </w:t>
      </w:r>
      <w:r w:rsidR="00905851" w:rsidRPr="001C36D6">
        <w:rPr>
          <w:rFonts w:ascii="Times New Roman" w:hAnsi="Times New Roman" w:cs="Times New Roman"/>
          <w:sz w:val="26"/>
          <w:szCs w:val="26"/>
        </w:rPr>
        <w:t>3</w:t>
      </w:r>
      <w:r w:rsidR="00631A37" w:rsidRPr="001C36D6">
        <w:rPr>
          <w:rFonts w:ascii="Times New Roman" w:hAnsi="Times New Roman" w:cs="Times New Roman"/>
          <w:sz w:val="26"/>
          <w:szCs w:val="26"/>
        </w:rPr>
        <w:t xml:space="preserve"> </w:t>
      </w:r>
      <w:r w:rsidRPr="001C36D6"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1C36D6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 w:rsidRPr="001C36D6">
        <w:rPr>
          <w:rFonts w:ascii="Times New Roman" w:hAnsi="Times New Roman" w:cs="Times New Roman"/>
          <w:sz w:val="26"/>
          <w:szCs w:val="26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1C36D6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631A37" w:rsidRPr="001C36D6">
        <w:rPr>
          <w:rFonts w:ascii="Times New Roman" w:hAnsi="Times New Roman" w:cs="Times New Roman"/>
          <w:sz w:val="26"/>
          <w:szCs w:val="26"/>
        </w:rPr>
        <w:t>Ракитянский</w:t>
      </w:r>
      <w:r w:rsidR="00FE2944" w:rsidRPr="001C36D6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 w:rsidRPr="001C36D6">
        <w:rPr>
          <w:rFonts w:ascii="Times New Roman" w:hAnsi="Times New Roman" w:cs="Times New Roman"/>
          <w:sz w:val="28"/>
          <w:szCs w:val="28"/>
        </w:rPr>
        <w:t>.</w:t>
      </w:r>
    </w:p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6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 w:rsidRPr="001C36D6">
        <w:rPr>
          <w:rFonts w:ascii="Times New Roman" w:hAnsi="Times New Roman" w:cs="Times New Roman"/>
          <w:sz w:val="28"/>
          <w:szCs w:val="28"/>
        </w:rPr>
        <w:t xml:space="preserve"> </w:t>
      </w:r>
      <w:r w:rsidRPr="001C36D6"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4A650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</w:t>
      </w:r>
      <w:r w:rsidR="0068533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D6"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631A37" w:rsidRPr="001C36D6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 w:rsidRPr="001C36D6">
        <w:rPr>
          <w:rFonts w:ascii="Times New Roman" w:hAnsi="Times New Roman" w:cs="Times New Roman"/>
          <w:sz w:val="26"/>
          <w:szCs w:val="26"/>
        </w:rPr>
        <w:t>район»</w:t>
      </w:r>
      <w:r w:rsidRPr="001C36D6">
        <w:rPr>
          <w:rFonts w:ascii="Times New Roman" w:hAnsi="Times New Roman" w:cs="Times New Roman"/>
          <w:sz w:val="28"/>
          <w:szCs w:val="28"/>
        </w:rPr>
        <w:t xml:space="preserve"> </w:t>
      </w:r>
      <w:r w:rsidRPr="001C36D6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 w:rsidRPr="001C36D6">
        <w:rPr>
          <w:rFonts w:ascii="Times New Roman" w:hAnsi="Times New Roman" w:cs="Times New Roman"/>
          <w:sz w:val="26"/>
          <w:szCs w:val="26"/>
        </w:rPr>
        <w:t>.</w:t>
      </w:r>
    </w:p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Pr="001C36D6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6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 w:rsidRPr="001C36D6">
        <w:rPr>
          <w:rFonts w:ascii="Times New Roman" w:hAnsi="Times New Roman" w:cs="Times New Roman"/>
          <w:sz w:val="28"/>
          <w:szCs w:val="28"/>
        </w:rPr>
        <w:t xml:space="preserve"> </w:t>
      </w:r>
      <w:r w:rsidRPr="001C36D6">
        <w:rPr>
          <w:rFonts w:ascii="Times New Roman" w:hAnsi="Times New Roman" w:cs="Times New Roman"/>
          <w:sz w:val="26"/>
          <w:szCs w:val="26"/>
        </w:rPr>
        <w:t>19 ноября 2024 года</w:t>
      </w:r>
      <w:r w:rsidR="004C3C18" w:rsidRPr="001C36D6">
        <w:rPr>
          <w:rFonts w:ascii="Times New Roman" w:hAnsi="Times New Roman" w:cs="Times New Roman"/>
          <w:sz w:val="26"/>
          <w:szCs w:val="26"/>
        </w:rPr>
        <w:t>.</w:t>
      </w:r>
    </w:p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B10590">
      <w:pPr>
        <w:jc w:val="both"/>
        <w:rPr>
          <w:rFonts w:ascii="Times New Roman" w:hAnsi="Times New Roman" w:cs="Times New Roman"/>
          <w:b/>
        </w:rPr>
      </w:pPr>
      <w:r w:rsidRPr="001C36D6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</w:t>
      </w:r>
      <w:r w:rsidRPr="00EF12B8">
        <w:rPr>
          <w:rFonts w:ascii="Times New Roman" w:hAnsi="Times New Roman" w:cs="Times New Roman"/>
          <w:b/>
          <w:bCs/>
          <w:sz w:val="26"/>
          <w:szCs w:val="26"/>
        </w:rPr>
        <w:t xml:space="preserve">слушаний: </w:t>
      </w:r>
      <w:r w:rsidR="00EF12B8" w:rsidRPr="00EF12B8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32693F" w:rsidRPr="001C36D6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 w:rsidRPr="001C36D6"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 w:rsidR="00631A37" w:rsidRPr="001C36D6">
        <w:rPr>
          <w:rFonts w:ascii="Times New Roman" w:hAnsi="Times New Roman" w:cs="Times New Roman"/>
          <w:sz w:val="26"/>
          <w:szCs w:val="26"/>
        </w:rPr>
        <w:t>от «19</w:t>
      </w:r>
      <w:r w:rsidR="004C3C18" w:rsidRPr="001C36D6">
        <w:rPr>
          <w:rFonts w:ascii="Times New Roman" w:hAnsi="Times New Roman" w:cs="Times New Roman"/>
          <w:sz w:val="26"/>
          <w:szCs w:val="26"/>
        </w:rPr>
        <w:t>» ноября 2024 года.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32693F" w:rsidRPr="001C36D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1C36D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1C36D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1C36D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1C36D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1C36D6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="00631A37" w:rsidRPr="001C3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комиссии</w:t>
            </w:r>
          </w:p>
        </w:tc>
      </w:tr>
      <w:tr w:rsidR="00A82D27" w:rsidRPr="001C36D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7" w:rsidRPr="001C36D6" w:rsidRDefault="00A82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7" w:rsidRPr="001C36D6" w:rsidRDefault="00A82D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Преобразование 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</w:t>
            </w:r>
            <w:r w:rsidRPr="001C3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7" w:rsidRPr="001C36D6" w:rsidRDefault="00A82D27">
            <w:pPr>
              <w:rPr>
                <w:rFonts w:ascii="Times New Roman" w:hAnsi="Times New Roman" w:cs="Times New Roman"/>
              </w:rPr>
            </w:pPr>
            <w:r w:rsidRPr="001C36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Поддержать инициативу</w:t>
            </w:r>
            <w:r w:rsidRPr="001C36D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совета Ракитянского района </w:t>
            </w:r>
            <w:r w:rsidRPr="001C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преобразовании всех поселений, входящих в состав муниципального района «Ракитянский район» Белгородской области, путем их </w:t>
            </w:r>
            <w:r w:rsidRPr="001C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7" w:rsidRDefault="00C00643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C006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Подлипенская Олеся Алексеевна - специалист МКУ «Центр ресурсного обеспечения деятельности органов местного самоуправления Ракитянского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2D27" w:rsidRPr="00EF1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Белгородской области</w:t>
            </w:r>
          </w:p>
          <w:bookmarkEnd w:id="0"/>
          <w:p w:rsidR="00EF12B8" w:rsidRDefault="00EF12B8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520" w:rsidRDefault="00AF7520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2B8" w:rsidRPr="001C36D6" w:rsidRDefault="00EF12B8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Артеменко Инесса Анатольевна</w:t>
            </w:r>
            <w:r w:rsidR="00AF7520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едущий библиотекарь Зинаидинской сельской библиотеки</w:t>
            </w:r>
          </w:p>
          <w:p w:rsidR="00A82D27" w:rsidRPr="001C36D6" w:rsidRDefault="00A82D27" w:rsidP="0025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6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2D27" w:rsidRPr="001C36D6" w:rsidRDefault="00A82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7" w:rsidRPr="001C36D6" w:rsidRDefault="00A82D27" w:rsidP="001C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Учесть предложение при принятии решения</w:t>
            </w:r>
            <w:r w:rsidRPr="001C36D6">
              <w:rPr>
                <w:rFonts w:ascii="Times New Roman" w:hAnsi="Times New Roman" w:cs="Times New Roman"/>
                <w:sz w:val="26"/>
                <w:szCs w:val="26"/>
              </w:rPr>
              <w:t xml:space="preserve"> Земского собрания </w:t>
            </w:r>
            <w:r w:rsidRPr="001C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Зинаидинского </w:t>
            </w:r>
            <w:r w:rsidRPr="001C36D6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муниципального района «Ракитянский район» Белгородской </w:t>
            </w:r>
            <w:r w:rsidRPr="001C3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  <w:r w:rsidR="001C36D6" w:rsidRPr="001C36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6D6" w:rsidRPr="001C36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1C36D6" w:rsidRPr="00AF75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выражении согласия населения на преобразование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3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1C36D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1C3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44" w:rsidRPr="001C36D6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D6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Поддержать инициативу Муниципального совета </w:t>
      </w:r>
      <w:r w:rsidR="00631A37" w:rsidRPr="001C36D6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Ракитянского района </w:t>
      </w:r>
      <w:r w:rsidRPr="001C36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преобразовании </w:t>
      </w:r>
      <w:r w:rsidR="00631A37" w:rsidRPr="001C36D6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FE2944" w:rsidRPr="001C36D6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C36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4A650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Зинаидинского 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1C36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1C36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1C36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2944" w:rsidRPr="001C36D6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C36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1C36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1C36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4A650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</w:t>
      </w:r>
      <w:r w:rsidR="0068533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:rsidR="00FE2944" w:rsidRPr="001C36D6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1C36D6">
        <w:rPr>
          <w:rFonts w:ascii="Times New Roman" w:eastAsia="Arial" w:hAnsi="Times New Roman" w:cs="Times New Roman"/>
          <w:lang w:eastAsia="ru-RU"/>
        </w:rPr>
        <w:t xml:space="preserve"> </w:t>
      </w: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</w:t>
      </w:r>
      <w:r w:rsidR="00631A37"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сетевом издании «Наша жизнь 31» (</w:t>
      </w:r>
      <w:hyperlink r:id="rId7" w:history="1">
        <w:r w:rsidR="00631A37" w:rsidRPr="001C36D6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4A650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</w:t>
      </w:r>
      <w:r w:rsidR="0068533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4A6508" w:rsidRPr="001C36D6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4A6508" w:rsidRPr="001C36D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4A6508" w:rsidRPr="001C36D6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zinaidinskoe-r31.gosweb.gosuslugi.ru</w:t>
        </w:r>
      </w:hyperlink>
      <w:r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36D6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4A650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</w:t>
      </w:r>
      <w:r w:rsidR="00685338" w:rsidRPr="001C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1C36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32693F" w:rsidRPr="001C36D6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2944" w:rsidRPr="001C36D6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D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32693F" w:rsidRPr="001C36D6" w:rsidRDefault="00B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6D6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1C36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25949" w:rsidRPr="001C36D6">
        <w:rPr>
          <w:rFonts w:ascii="Times New Roman" w:hAnsi="Times New Roman" w:cs="Times New Roman"/>
          <w:b/>
          <w:sz w:val="28"/>
          <w:szCs w:val="28"/>
        </w:rPr>
        <w:t>Г.Н.</w:t>
      </w:r>
      <w:r w:rsidRPr="001C3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508" w:rsidRPr="001C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Гавриков</w:t>
      </w:r>
      <w:r w:rsidR="00F7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2693F" w:rsidRPr="001C36D6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1C36D6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6D6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1C3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463" w:rsidRPr="001C36D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36D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54463" w:rsidRPr="001C36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4F92">
        <w:rPr>
          <w:rFonts w:ascii="Times New Roman" w:hAnsi="Times New Roman" w:cs="Times New Roman"/>
          <w:b/>
          <w:sz w:val="28"/>
          <w:szCs w:val="28"/>
        </w:rPr>
        <w:t xml:space="preserve">        Е.В.Дмитренко</w:t>
      </w:r>
    </w:p>
    <w:sectPr w:rsidR="0032693F" w:rsidRPr="001C36D6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FE" w:rsidRDefault="002958FE">
      <w:pPr>
        <w:spacing w:after="0" w:line="240" w:lineRule="auto"/>
      </w:pPr>
      <w:r>
        <w:separator/>
      </w:r>
    </w:p>
  </w:endnote>
  <w:endnote w:type="continuationSeparator" w:id="0">
    <w:p w:rsidR="002958FE" w:rsidRDefault="0029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FE" w:rsidRDefault="002958FE">
      <w:pPr>
        <w:spacing w:after="0" w:line="240" w:lineRule="auto"/>
      </w:pPr>
      <w:r>
        <w:separator/>
      </w:r>
    </w:p>
  </w:footnote>
  <w:footnote w:type="continuationSeparator" w:id="0">
    <w:p w:rsidR="002958FE" w:rsidRDefault="0029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06559"/>
      <w:docPartObj>
        <w:docPartGallery w:val="Page Numbers (Top of Page)"/>
        <w:docPartUnique/>
      </w:docPartObj>
    </w:sdtPr>
    <w:sdtEndPr/>
    <w:sdtContent>
      <w:p w:rsidR="00FE2944" w:rsidRDefault="00E421D2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C00643">
          <w:rPr>
            <w:noProof/>
          </w:rPr>
          <w:t>2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93F"/>
    <w:rsid w:val="0002692C"/>
    <w:rsid w:val="001C36D6"/>
    <w:rsid w:val="00254463"/>
    <w:rsid w:val="0028065C"/>
    <w:rsid w:val="002958FE"/>
    <w:rsid w:val="002F62CA"/>
    <w:rsid w:val="00317A03"/>
    <w:rsid w:val="0032693F"/>
    <w:rsid w:val="004A6508"/>
    <w:rsid w:val="004C3C18"/>
    <w:rsid w:val="005C4F92"/>
    <w:rsid w:val="0060420E"/>
    <w:rsid w:val="00631A37"/>
    <w:rsid w:val="00646625"/>
    <w:rsid w:val="00673967"/>
    <w:rsid w:val="00685338"/>
    <w:rsid w:val="00733EB6"/>
    <w:rsid w:val="00761F72"/>
    <w:rsid w:val="0082192F"/>
    <w:rsid w:val="00905851"/>
    <w:rsid w:val="00A25949"/>
    <w:rsid w:val="00A82D27"/>
    <w:rsid w:val="00AF7520"/>
    <w:rsid w:val="00B10590"/>
    <w:rsid w:val="00C00643"/>
    <w:rsid w:val="00E421D2"/>
    <w:rsid w:val="00EF12B8"/>
    <w:rsid w:val="00F00EA1"/>
    <w:rsid w:val="00F32467"/>
    <w:rsid w:val="00F7419E"/>
    <w:rsid w:val="00F84A9B"/>
    <w:rsid w:val="00FE2944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D406"/>
  <w15:docId w15:val="{E36D6F65-D947-45AE-A9B5-B800D23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25"/>
  </w:style>
  <w:style w:type="paragraph" w:styleId="1">
    <w:name w:val="heading 1"/>
    <w:basedOn w:val="a"/>
    <w:next w:val="a"/>
    <w:link w:val="10"/>
    <w:uiPriority w:val="9"/>
    <w:qFormat/>
    <w:rsid w:val="0064662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4662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4662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4662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4662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4662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4662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4662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4662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662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4662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4662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4662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4662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4662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466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4662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4662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625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64662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62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4662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4662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4662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6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625"/>
    <w:rPr>
      <w:i/>
    </w:rPr>
  </w:style>
  <w:style w:type="paragraph" w:styleId="a9">
    <w:name w:val="header"/>
    <w:basedOn w:val="a"/>
    <w:link w:val="aa"/>
    <w:uiPriority w:val="99"/>
    <w:unhideWhenUsed/>
    <w:rsid w:val="006466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646625"/>
  </w:style>
  <w:style w:type="paragraph" w:styleId="ab">
    <w:name w:val="footer"/>
    <w:basedOn w:val="a"/>
    <w:link w:val="ac"/>
    <w:uiPriority w:val="99"/>
    <w:unhideWhenUsed/>
    <w:rsid w:val="006466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46625"/>
  </w:style>
  <w:style w:type="paragraph" w:styleId="ad">
    <w:name w:val="caption"/>
    <w:basedOn w:val="a"/>
    <w:next w:val="a"/>
    <w:uiPriority w:val="35"/>
    <w:semiHidden/>
    <w:unhideWhenUsed/>
    <w:qFormat/>
    <w:rsid w:val="00646625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46625"/>
  </w:style>
  <w:style w:type="table" w:styleId="ae">
    <w:name w:val="Table Grid"/>
    <w:basedOn w:val="a1"/>
    <w:uiPriority w:val="59"/>
    <w:rsid w:val="006466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4662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62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62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6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62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46625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4662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46625"/>
    <w:rPr>
      <w:sz w:val="18"/>
    </w:rPr>
  </w:style>
  <w:style w:type="character" w:styleId="af2">
    <w:name w:val="footnote reference"/>
    <w:uiPriority w:val="99"/>
    <w:unhideWhenUsed/>
    <w:rsid w:val="0064662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46625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46625"/>
    <w:rPr>
      <w:sz w:val="20"/>
    </w:rPr>
  </w:style>
  <w:style w:type="character" w:styleId="af5">
    <w:name w:val="endnote reference"/>
    <w:uiPriority w:val="99"/>
    <w:semiHidden/>
    <w:unhideWhenUsed/>
    <w:rsid w:val="0064662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46625"/>
    <w:pPr>
      <w:spacing w:after="57"/>
    </w:pPr>
  </w:style>
  <w:style w:type="paragraph" w:styleId="23">
    <w:name w:val="toc 2"/>
    <w:basedOn w:val="a"/>
    <w:next w:val="a"/>
    <w:uiPriority w:val="39"/>
    <w:unhideWhenUsed/>
    <w:rsid w:val="006466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4662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4662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4662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4662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4662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4662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46625"/>
    <w:pPr>
      <w:spacing w:after="57"/>
      <w:ind w:left="2268"/>
    </w:pPr>
  </w:style>
  <w:style w:type="paragraph" w:styleId="af6">
    <w:name w:val="TOC Heading"/>
    <w:uiPriority w:val="39"/>
    <w:unhideWhenUsed/>
    <w:rsid w:val="00646625"/>
  </w:style>
  <w:style w:type="paragraph" w:styleId="af7">
    <w:name w:val="table of figures"/>
    <w:basedOn w:val="a"/>
    <w:next w:val="a"/>
    <w:uiPriority w:val="99"/>
    <w:unhideWhenUsed/>
    <w:rsid w:val="00646625"/>
    <w:pPr>
      <w:spacing w:after="0"/>
    </w:pPr>
  </w:style>
  <w:style w:type="paragraph" w:styleId="af8">
    <w:name w:val="No Spacing"/>
    <w:basedOn w:val="a"/>
    <w:uiPriority w:val="1"/>
    <w:qFormat/>
    <w:rsid w:val="00646625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646625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24</cp:revision>
  <cp:lastPrinted>2024-11-19T05:29:00Z</cp:lastPrinted>
  <dcterms:created xsi:type="dcterms:W3CDTF">2024-11-11T10:54:00Z</dcterms:created>
  <dcterms:modified xsi:type="dcterms:W3CDTF">2024-11-21T06:37:00Z</dcterms:modified>
</cp:coreProperties>
</file>