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D91" w:rsidRDefault="006B4C99" w:rsidP="008C4D91">
      <w:pPr>
        <w:spacing w:line="360" w:lineRule="auto"/>
        <w:jc w:val="center"/>
        <w:rPr>
          <w:noProof/>
          <w:sz w:val="26"/>
          <w:szCs w:val="26"/>
        </w:rPr>
      </w:pPr>
      <w:r>
        <w:rPr>
          <w:noProof/>
          <w:sz w:val="28"/>
          <w:szCs w:val="28"/>
        </w:rPr>
        <w:drawing>
          <wp:inline distT="0" distB="0" distL="0" distR="0">
            <wp:extent cx="504825" cy="619125"/>
            <wp:effectExtent l="19050" t="0" r="9525" b="0"/>
            <wp:docPr id="2" name="Рисунок 1" descr="0_15d43_53f7b37e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15d43_53f7b37e_XL"/>
                    <pic:cNvPicPr>
                      <a:picLocks noChangeAspect="1" noChangeArrowheads="1"/>
                    </pic:cNvPicPr>
                  </pic:nvPicPr>
                  <pic:blipFill>
                    <a:blip r:embed="rId8"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p w:rsidR="008C4D91" w:rsidRDefault="008C4D91" w:rsidP="008C4D91">
      <w:pPr>
        <w:jc w:val="center"/>
        <w:rPr>
          <w:b/>
          <w:sz w:val="32"/>
          <w:szCs w:val="32"/>
        </w:rPr>
      </w:pPr>
      <w:r>
        <w:rPr>
          <w:b/>
          <w:sz w:val="32"/>
          <w:szCs w:val="32"/>
        </w:rPr>
        <w:t>П</w:t>
      </w:r>
      <w:r w:rsidR="004420BD">
        <w:rPr>
          <w:b/>
          <w:sz w:val="32"/>
          <w:szCs w:val="32"/>
        </w:rPr>
        <w:t xml:space="preserve"> </w:t>
      </w:r>
      <w:r>
        <w:rPr>
          <w:b/>
          <w:sz w:val="32"/>
          <w:szCs w:val="32"/>
        </w:rPr>
        <w:t>О</w:t>
      </w:r>
      <w:r w:rsidR="004420BD">
        <w:rPr>
          <w:b/>
          <w:sz w:val="32"/>
          <w:szCs w:val="32"/>
        </w:rPr>
        <w:t xml:space="preserve"> </w:t>
      </w:r>
      <w:r>
        <w:rPr>
          <w:b/>
          <w:sz w:val="32"/>
          <w:szCs w:val="32"/>
        </w:rPr>
        <w:t>С</w:t>
      </w:r>
      <w:r w:rsidR="004420BD">
        <w:rPr>
          <w:b/>
          <w:sz w:val="32"/>
          <w:szCs w:val="32"/>
        </w:rPr>
        <w:t xml:space="preserve"> </w:t>
      </w:r>
      <w:r>
        <w:rPr>
          <w:b/>
          <w:sz w:val="32"/>
          <w:szCs w:val="32"/>
        </w:rPr>
        <w:t>Т</w:t>
      </w:r>
      <w:r w:rsidR="004420BD">
        <w:rPr>
          <w:b/>
          <w:sz w:val="32"/>
          <w:szCs w:val="32"/>
        </w:rPr>
        <w:t xml:space="preserve"> </w:t>
      </w:r>
      <w:r>
        <w:rPr>
          <w:b/>
          <w:sz w:val="32"/>
          <w:szCs w:val="32"/>
        </w:rPr>
        <w:t>А</w:t>
      </w:r>
      <w:r w:rsidR="004420BD">
        <w:rPr>
          <w:b/>
          <w:sz w:val="32"/>
          <w:szCs w:val="32"/>
        </w:rPr>
        <w:t xml:space="preserve"> </w:t>
      </w:r>
      <w:r>
        <w:rPr>
          <w:b/>
          <w:sz w:val="32"/>
          <w:szCs w:val="32"/>
        </w:rPr>
        <w:t>Н</w:t>
      </w:r>
      <w:r w:rsidR="004420BD">
        <w:rPr>
          <w:b/>
          <w:sz w:val="32"/>
          <w:szCs w:val="32"/>
        </w:rPr>
        <w:t xml:space="preserve"> </w:t>
      </w:r>
      <w:r>
        <w:rPr>
          <w:b/>
          <w:sz w:val="32"/>
          <w:szCs w:val="32"/>
        </w:rPr>
        <w:t>О</w:t>
      </w:r>
      <w:r w:rsidR="004420BD">
        <w:rPr>
          <w:b/>
          <w:sz w:val="32"/>
          <w:szCs w:val="32"/>
        </w:rPr>
        <w:t xml:space="preserve"> </w:t>
      </w:r>
      <w:r>
        <w:rPr>
          <w:b/>
          <w:sz w:val="32"/>
          <w:szCs w:val="32"/>
        </w:rPr>
        <w:t>В</w:t>
      </w:r>
      <w:r w:rsidR="004420BD">
        <w:rPr>
          <w:b/>
          <w:sz w:val="32"/>
          <w:szCs w:val="32"/>
        </w:rPr>
        <w:t xml:space="preserve"> </w:t>
      </w:r>
      <w:r>
        <w:rPr>
          <w:b/>
          <w:sz w:val="32"/>
          <w:szCs w:val="32"/>
        </w:rPr>
        <w:t>Л</w:t>
      </w:r>
      <w:r w:rsidR="004420BD">
        <w:rPr>
          <w:b/>
          <w:sz w:val="32"/>
          <w:szCs w:val="32"/>
        </w:rPr>
        <w:t xml:space="preserve"> </w:t>
      </w:r>
      <w:r>
        <w:rPr>
          <w:b/>
          <w:sz w:val="32"/>
          <w:szCs w:val="32"/>
        </w:rPr>
        <w:t>Е</w:t>
      </w:r>
      <w:r w:rsidR="004420BD">
        <w:rPr>
          <w:b/>
          <w:sz w:val="32"/>
          <w:szCs w:val="32"/>
        </w:rPr>
        <w:t xml:space="preserve"> </w:t>
      </w:r>
      <w:r>
        <w:rPr>
          <w:b/>
          <w:sz w:val="32"/>
          <w:szCs w:val="32"/>
        </w:rPr>
        <w:t>Н</w:t>
      </w:r>
      <w:r w:rsidR="004420BD">
        <w:rPr>
          <w:b/>
          <w:sz w:val="32"/>
          <w:szCs w:val="32"/>
        </w:rPr>
        <w:t xml:space="preserve"> </w:t>
      </w:r>
      <w:r>
        <w:rPr>
          <w:b/>
          <w:sz w:val="32"/>
          <w:szCs w:val="32"/>
        </w:rPr>
        <w:t>И</w:t>
      </w:r>
      <w:r w:rsidR="004420BD">
        <w:rPr>
          <w:b/>
          <w:sz w:val="32"/>
          <w:szCs w:val="32"/>
        </w:rPr>
        <w:t xml:space="preserve"> </w:t>
      </w:r>
      <w:r>
        <w:rPr>
          <w:b/>
          <w:sz w:val="32"/>
          <w:szCs w:val="32"/>
        </w:rPr>
        <w:t>Е</w:t>
      </w:r>
    </w:p>
    <w:p w:rsidR="008C4D91" w:rsidRDefault="008C4D91" w:rsidP="008C4D91">
      <w:pPr>
        <w:jc w:val="center"/>
        <w:rPr>
          <w:b/>
          <w:sz w:val="32"/>
          <w:szCs w:val="32"/>
        </w:rPr>
      </w:pPr>
      <w:r>
        <w:rPr>
          <w:b/>
          <w:sz w:val="32"/>
          <w:szCs w:val="32"/>
        </w:rPr>
        <w:t>АДМИНИСТРАЦИИ РАКИТЯНСКОГО РАЙОНА</w:t>
      </w:r>
    </w:p>
    <w:p w:rsidR="008C4D91" w:rsidRDefault="008C4D91" w:rsidP="008C4D91">
      <w:pPr>
        <w:jc w:val="center"/>
        <w:rPr>
          <w:b/>
          <w:sz w:val="32"/>
          <w:szCs w:val="32"/>
        </w:rPr>
      </w:pPr>
      <w:r>
        <w:rPr>
          <w:b/>
          <w:sz w:val="32"/>
          <w:szCs w:val="32"/>
        </w:rPr>
        <w:t>БЕЛГОРОДСКОЙ ОБЛАСТИ</w:t>
      </w:r>
    </w:p>
    <w:p w:rsidR="008C4D91" w:rsidRPr="005C5D92" w:rsidRDefault="008C4D91" w:rsidP="008C4D91">
      <w:pPr>
        <w:jc w:val="center"/>
        <w:rPr>
          <w:sz w:val="28"/>
          <w:szCs w:val="28"/>
        </w:rPr>
      </w:pPr>
      <w:r w:rsidRPr="005C5D92">
        <w:rPr>
          <w:sz w:val="28"/>
          <w:szCs w:val="28"/>
        </w:rPr>
        <w:t>Ракитное</w:t>
      </w:r>
    </w:p>
    <w:p w:rsidR="008C4D91" w:rsidRPr="00DE5F9C" w:rsidRDefault="008C4D91" w:rsidP="008C4D91">
      <w:pPr>
        <w:rPr>
          <w:b/>
          <w:i/>
          <w:sz w:val="28"/>
          <w:szCs w:val="28"/>
        </w:rPr>
      </w:pPr>
    </w:p>
    <w:p w:rsidR="008C4D91" w:rsidRPr="00025CBD" w:rsidRDefault="00EE1644" w:rsidP="008C4D91">
      <w:pPr>
        <w:rPr>
          <w:sz w:val="28"/>
          <w:szCs w:val="28"/>
        </w:rPr>
      </w:pPr>
      <w:r>
        <w:rPr>
          <w:sz w:val="28"/>
          <w:szCs w:val="28"/>
        </w:rPr>
        <w:t>«16» апреля</w:t>
      </w:r>
      <w:r w:rsidR="00643613">
        <w:rPr>
          <w:sz w:val="28"/>
          <w:szCs w:val="28"/>
        </w:rPr>
        <w:t xml:space="preserve"> 2021</w:t>
      </w:r>
      <w:r w:rsidR="008C4D91" w:rsidRPr="00025CBD">
        <w:rPr>
          <w:sz w:val="28"/>
          <w:szCs w:val="28"/>
        </w:rPr>
        <w:t xml:space="preserve"> г.                          </w:t>
      </w:r>
      <w:r w:rsidR="00025CBD">
        <w:rPr>
          <w:sz w:val="28"/>
          <w:szCs w:val="28"/>
        </w:rPr>
        <w:t xml:space="preserve">                        </w:t>
      </w:r>
      <w:r>
        <w:rPr>
          <w:sz w:val="28"/>
          <w:szCs w:val="28"/>
        </w:rPr>
        <w:t xml:space="preserve">                                    </w:t>
      </w:r>
      <w:bookmarkStart w:id="0" w:name="_GoBack"/>
      <w:bookmarkEnd w:id="0"/>
      <w:r w:rsidR="00025CBD">
        <w:rPr>
          <w:sz w:val="28"/>
          <w:szCs w:val="28"/>
        </w:rPr>
        <w:t xml:space="preserve">  </w:t>
      </w:r>
      <w:r w:rsidR="008C4D91" w:rsidRPr="00025CBD">
        <w:rPr>
          <w:sz w:val="28"/>
          <w:szCs w:val="28"/>
        </w:rPr>
        <w:t xml:space="preserve">        </w:t>
      </w:r>
      <w:r w:rsidR="00025CBD">
        <w:rPr>
          <w:sz w:val="28"/>
          <w:szCs w:val="28"/>
        </w:rPr>
        <w:t xml:space="preserve"> </w:t>
      </w:r>
      <w:r>
        <w:rPr>
          <w:sz w:val="28"/>
          <w:szCs w:val="28"/>
        </w:rPr>
        <w:t>№ 40</w:t>
      </w:r>
    </w:p>
    <w:p w:rsidR="008C4D91" w:rsidRPr="009B3FDC" w:rsidRDefault="008C4D91" w:rsidP="00920CAE">
      <w:pPr>
        <w:rPr>
          <w:sz w:val="28"/>
          <w:szCs w:val="28"/>
        </w:rPr>
      </w:pPr>
    </w:p>
    <w:p w:rsidR="008C4D91" w:rsidRPr="009B3FDC" w:rsidRDefault="008C4D91" w:rsidP="00920CAE">
      <w:pPr>
        <w:rPr>
          <w:sz w:val="28"/>
          <w:szCs w:val="28"/>
        </w:rPr>
      </w:pPr>
    </w:p>
    <w:p w:rsidR="008C4D91" w:rsidRPr="009B3FDC" w:rsidRDefault="008C4D91" w:rsidP="007625B6">
      <w:pPr>
        <w:ind w:right="-284"/>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856759" w:rsidRPr="00AA6F24" w:rsidTr="00EB4AB8">
        <w:tc>
          <w:tcPr>
            <w:tcW w:w="5211" w:type="dxa"/>
          </w:tcPr>
          <w:p w:rsidR="00856759" w:rsidRPr="00AA6F24" w:rsidRDefault="00856759" w:rsidP="007625B6">
            <w:pPr>
              <w:pStyle w:val="aff6"/>
              <w:ind w:right="-284"/>
              <w:rPr>
                <w:rFonts w:ascii="Times New Roman" w:hAnsi="Times New Roman"/>
                <w:b/>
                <w:sz w:val="26"/>
                <w:szCs w:val="26"/>
              </w:rPr>
            </w:pPr>
            <w:r w:rsidRPr="00AA6F24">
              <w:rPr>
                <w:rFonts w:ascii="Times New Roman" w:hAnsi="Times New Roman"/>
                <w:b/>
                <w:sz w:val="26"/>
                <w:szCs w:val="26"/>
              </w:rPr>
              <w:t xml:space="preserve">О внесении изменений в </w:t>
            </w:r>
            <w:r w:rsidR="003009F6" w:rsidRPr="00AA6F24">
              <w:rPr>
                <w:rFonts w:ascii="Times New Roman" w:hAnsi="Times New Roman"/>
                <w:b/>
                <w:sz w:val="26"/>
                <w:szCs w:val="26"/>
              </w:rPr>
              <w:t>постановление</w:t>
            </w:r>
            <w:r w:rsidRPr="00AA6F24">
              <w:rPr>
                <w:rFonts w:ascii="Times New Roman" w:hAnsi="Times New Roman"/>
                <w:b/>
                <w:sz w:val="26"/>
                <w:szCs w:val="26"/>
              </w:rPr>
              <w:t xml:space="preserve"> </w:t>
            </w:r>
          </w:p>
          <w:p w:rsidR="00856759" w:rsidRPr="00AA6F24" w:rsidRDefault="00856759" w:rsidP="007625B6">
            <w:pPr>
              <w:pStyle w:val="aff6"/>
              <w:ind w:right="-284"/>
              <w:rPr>
                <w:rFonts w:ascii="Times New Roman" w:hAnsi="Times New Roman"/>
                <w:b/>
                <w:sz w:val="26"/>
                <w:szCs w:val="26"/>
              </w:rPr>
            </w:pPr>
            <w:r w:rsidRPr="00AA6F24">
              <w:rPr>
                <w:rFonts w:ascii="Times New Roman" w:hAnsi="Times New Roman"/>
                <w:b/>
                <w:sz w:val="26"/>
                <w:szCs w:val="26"/>
              </w:rPr>
              <w:t xml:space="preserve">администрации Ракитянского района </w:t>
            </w:r>
          </w:p>
          <w:p w:rsidR="00856759" w:rsidRPr="00AA6F24" w:rsidRDefault="00B53EFE" w:rsidP="007625B6">
            <w:pPr>
              <w:pStyle w:val="aff6"/>
              <w:ind w:right="-284"/>
              <w:rPr>
                <w:rFonts w:ascii="Times New Roman" w:hAnsi="Times New Roman"/>
                <w:b/>
                <w:sz w:val="26"/>
                <w:szCs w:val="26"/>
              </w:rPr>
            </w:pPr>
            <w:r w:rsidRPr="00AA6F24">
              <w:rPr>
                <w:rFonts w:ascii="Times New Roman" w:hAnsi="Times New Roman"/>
                <w:b/>
                <w:sz w:val="26"/>
                <w:szCs w:val="26"/>
              </w:rPr>
              <w:t>от 25.03</w:t>
            </w:r>
            <w:r w:rsidR="00537FBD" w:rsidRPr="00AA6F24">
              <w:rPr>
                <w:rFonts w:ascii="Times New Roman" w:hAnsi="Times New Roman"/>
                <w:b/>
                <w:sz w:val="26"/>
                <w:szCs w:val="26"/>
              </w:rPr>
              <w:t>.2020</w:t>
            </w:r>
            <w:r w:rsidR="00856759" w:rsidRPr="00AA6F24">
              <w:rPr>
                <w:rFonts w:ascii="Times New Roman" w:hAnsi="Times New Roman"/>
                <w:b/>
                <w:sz w:val="26"/>
                <w:szCs w:val="26"/>
              </w:rPr>
              <w:t xml:space="preserve"> года №</w:t>
            </w:r>
            <w:r w:rsidRPr="00AA6F24">
              <w:rPr>
                <w:rFonts w:ascii="Times New Roman" w:hAnsi="Times New Roman"/>
                <w:b/>
                <w:sz w:val="26"/>
                <w:szCs w:val="26"/>
              </w:rPr>
              <w:t>53</w:t>
            </w:r>
          </w:p>
        </w:tc>
        <w:tc>
          <w:tcPr>
            <w:tcW w:w="4360" w:type="dxa"/>
          </w:tcPr>
          <w:p w:rsidR="00856759" w:rsidRPr="00AA6F24" w:rsidRDefault="00856759" w:rsidP="007625B6">
            <w:pPr>
              <w:pStyle w:val="aff6"/>
              <w:spacing w:line="276" w:lineRule="auto"/>
              <w:ind w:right="-284"/>
              <w:jc w:val="both"/>
              <w:rPr>
                <w:rFonts w:ascii="Times New Roman" w:hAnsi="Times New Roman"/>
                <w:b/>
                <w:sz w:val="26"/>
                <w:szCs w:val="26"/>
              </w:rPr>
            </w:pPr>
          </w:p>
        </w:tc>
      </w:tr>
    </w:tbl>
    <w:p w:rsidR="008C4D91" w:rsidRPr="00AA6F24" w:rsidRDefault="008C4D91" w:rsidP="007625B6">
      <w:pPr>
        <w:ind w:right="-284"/>
        <w:jc w:val="both"/>
        <w:rPr>
          <w:sz w:val="26"/>
          <w:szCs w:val="26"/>
        </w:rPr>
      </w:pPr>
    </w:p>
    <w:p w:rsidR="008C4D91" w:rsidRPr="00AA6F24" w:rsidRDefault="008C4D91" w:rsidP="007625B6">
      <w:pPr>
        <w:ind w:right="-284"/>
        <w:jc w:val="both"/>
        <w:rPr>
          <w:sz w:val="26"/>
          <w:szCs w:val="26"/>
        </w:rPr>
      </w:pPr>
    </w:p>
    <w:p w:rsidR="008C4D91" w:rsidRPr="00AA6F24" w:rsidRDefault="008C4D91" w:rsidP="007625B6">
      <w:pPr>
        <w:ind w:right="-284"/>
        <w:jc w:val="both"/>
        <w:rPr>
          <w:sz w:val="26"/>
          <w:szCs w:val="26"/>
        </w:rPr>
      </w:pPr>
    </w:p>
    <w:p w:rsidR="00A217C7" w:rsidRPr="00AA6F24" w:rsidRDefault="00A217C7" w:rsidP="002219E3">
      <w:pPr>
        <w:tabs>
          <w:tab w:val="left" w:pos="567"/>
          <w:tab w:val="left" w:pos="709"/>
          <w:tab w:val="left" w:pos="851"/>
        </w:tabs>
        <w:ind w:right="-1" w:firstLine="709"/>
        <w:jc w:val="both"/>
        <w:rPr>
          <w:b/>
          <w:color w:val="000000"/>
          <w:sz w:val="26"/>
          <w:szCs w:val="26"/>
        </w:rPr>
      </w:pPr>
      <w:r w:rsidRPr="00AA6F24">
        <w:rPr>
          <w:sz w:val="26"/>
          <w:szCs w:val="26"/>
        </w:rPr>
        <w:t>В соответствии с Федерал</w:t>
      </w:r>
      <w:r w:rsidR="00B53EFE" w:rsidRPr="00AA6F24">
        <w:rPr>
          <w:sz w:val="26"/>
          <w:szCs w:val="26"/>
        </w:rPr>
        <w:t>ьными законами РФ от 27.07.2010</w:t>
      </w:r>
      <w:r w:rsidRPr="00AA6F24">
        <w:rPr>
          <w:sz w:val="26"/>
          <w:szCs w:val="26"/>
        </w:rPr>
        <w:t>г.</w:t>
      </w:r>
      <w:r w:rsidR="00537FBD" w:rsidRPr="00AA6F24">
        <w:rPr>
          <w:sz w:val="26"/>
          <w:szCs w:val="26"/>
        </w:rPr>
        <w:t xml:space="preserve"> №210-ФЗ «Об организации предоставления государственных и муниципальных услуг»,</w:t>
      </w:r>
      <w:r w:rsidR="008553E0" w:rsidRPr="00AA6F24">
        <w:rPr>
          <w:sz w:val="26"/>
          <w:szCs w:val="26"/>
        </w:rPr>
        <w:t xml:space="preserve"> </w:t>
      </w:r>
      <w:r w:rsidR="00B53EFE" w:rsidRPr="00AA6F24">
        <w:rPr>
          <w:color w:val="000000"/>
          <w:sz w:val="26"/>
          <w:szCs w:val="26"/>
        </w:rPr>
        <w:t>от 06.10.2003</w:t>
      </w:r>
      <w:r w:rsidR="008553E0" w:rsidRPr="00AA6F24">
        <w:rPr>
          <w:color w:val="000000"/>
          <w:sz w:val="26"/>
          <w:szCs w:val="26"/>
        </w:rPr>
        <w:t>г. №131-ФЗ «Об общих принципах организации местного самоуправления в Российской Федерации»,</w:t>
      </w:r>
      <w:r w:rsidRPr="00AA6F24">
        <w:rPr>
          <w:sz w:val="26"/>
          <w:szCs w:val="26"/>
        </w:rPr>
        <w:t xml:space="preserve"> </w:t>
      </w:r>
      <w:r w:rsidR="00B53EFE" w:rsidRPr="00AA6F24">
        <w:rPr>
          <w:bCs/>
          <w:sz w:val="26"/>
          <w:szCs w:val="26"/>
        </w:rPr>
        <w:t xml:space="preserve">от 29.12.2004г. </w:t>
      </w:r>
      <w:r w:rsidR="00B53EFE" w:rsidRPr="00AA6F24">
        <w:rPr>
          <w:sz w:val="26"/>
          <w:szCs w:val="26"/>
        </w:rPr>
        <w:t>№</w:t>
      </w:r>
      <w:r w:rsidR="00B53EFE" w:rsidRPr="00AA6F24">
        <w:rPr>
          <w:bCs/>
          <w:sz w:val="26"/>
          <w:szCs w:val="26"/>
        </w:rPr>
        <w:t>190-ФЗ «Градостроительный кодекс Российской Федерации»</w:t>
      </w:r>
      <w:r w:rsidR="008553E0" w:rsidRPr="00AA6F24">
        <w:rPr>
          <w:sz w:val="26"/>
          <w:szCs w:val="26"/>
        </w:rPr>
        <w:t>,</w:t>
      </w:r>
      <w:r w:rsidR="009F5AAE" w:rsidRPr="00AA6F24">
        <w:rPr>
          <w:sz w:val="26"/>
          <w:szCs w:val="26"/>
        </w:rPr>
        <w:t xml:space="preserve"> в целях приведения нормативных правовых актов Ракитянского района в соответствие с действующим законодательством</w:t>
      </w:r>
      <w:r w:rsidR="008553E0" w:rsidRPr="00AA6F24">
        <w:rPr>
          <w:sz w:val="26"/>
          <w:szCs w:val="26"/>
        </w:rPr>
        <w:t xml:space="preserve"> </w:t>
      </w:r>
      <w:r w:rsidR="00043009" w:rsidRPr="00AA6F24">
        <w:rPr>
          <w:color w:val="000000"/>
          <w:sz w:val="26"/>
          <w:szCs w:val="26"/>
        </w:rPr>
        <w:t>администрация</w:t>
      </w:r>
      <w:r w:rsidR="008553E0" w:rsidRPr="00AA6F24">
        <w:rPr>
          <w:color w:val="000000"/>
          <w:sz w:val="26"/>
          <w:szCs w:val="26"/>
        </w:rPr>
        <w:t xml:space="preserve"> </w:t>
      </w:r>
      <w:r w:rsidR="0058610C" w:rsidRPr="00AA6F24">
        <w:rPr>
          <w:color w:val="000000"/>
          <w:sz w:val="26"/>
          <w:szCs w:val="26"/>
        </w:rPr>
        <w:t>Ракитянского</w:t>
      </w:r>
      <w:r w:rsidR="008553E0" w:rsidRPr="00AA6F24">
        <w:rPr>
          <w:color w:val="000000"/>
          <w:sz w:val="26"/>
          <w:szCs w:val="26"/>
        </w:rPr>
        <w:t xml:space="preserve"> </w:t>
      </w:r>
      <w:r w:rsidRPr="00AA6F24">
        <w:rPr>
          <w:color w:val="000000"/>
          <w:sz w:val="26"/>
          <w:szCs w:val="26"/>
        </w:rPr>
        <w:t xml:space="preserve">района </w:t>
      </w:r>
      <w:r w:rsidR="009F5AAE" w:rsidRPr="00AA6F24">
        <w:rPr>
          <w:color w:val="000000"/>
          <w:sz w:val="26"/>
          <w:szCs w:val="26"/>
        </w:rPr>
        <w:t xml:space="preserve">         </w:t>
      </w:r>
      <w:r w:rsidRPr="00AA6F24">
        <w:rPr>
          <w:b/>
          <w:color w:val="000000"/>
          <w:sz w:val="26"/>
          <w:szCs w:val="26"/>
        </w:rPr>
        <w:t>п о с т а н о в л я е т:</w:t>
      </w:r>
    </w:p>
    <w:p w:rsidR="00367BD6" w:rsidRPr="00AA6F24" w:rsidRDefault="008C4D91" w:rsidP="002219E3">
      <w:pPr>
        <w:pStyle w:val="2"/>
        <w:spacing w:before="0" w:after="0"/>
        <w:ind w:right="-1" w:firstLine="709"/>
        <w:jc w:val="both"/>
        <w:rPr>
          <w:rFonts w:ascii="Times New Roman" w:hAnsi="Times New Roman"/>
          <w:b w:val="0"/>
          <w:bCs w:val="0"/>
          <w:i w:val="0"/>
          <w:sz w:val="26"/>
          <w:szCs w:val="26"/>
        </w:rPr>
      </w:pPr>
      <w:r w:rsidRPr="00AA6F24">
        <w:rPr>
          <w:rFonts w:ascii="Times New Roman" w:hAnsi="Times New Roman"/>
          <w:b w:val="0"/>
          <w:i w:val="0"/>
          <w:sz w:val="26"/>
          <w:szCs w:val="26"/>
        </w:rPr>
        <w:t>1.</w:t>
      </w:r>
      <w:r w:rsidR="00F47234" w:rsidRPr="00AA6F24">
        <w:rPr>
          <w:rFonts w:ascii="Times New Roman" w:hAnsi="Times New Roman"/>
          <w:b w:val="0"/>
          <w:i w:val="0"/>
          <w:sz w:val="26"/>
          <w:szCs w:val="26"/>
        </w:rPr>
        <w:t xml:space="preserve"> </w:t>
      </w:r>
      <w:r w:rsidR="006F09F1" w:rsidRPr="00AA6F24">
        <w:rPr>
          <w:rFonts w:ascii="Times New Roman" w:hAnsi="Times New Roman"/>
          <w:b w:val="0"/>
          <w:i w:val="0"/>
          <w:sz w:val="26"/>
          <w:szCs w:val="26"/>
        </w:rPr>
        <w:t xml:space="preserve">Внести </w:t>
      </w:r>
      <w:r w:rsidR="00E25BDB" w:rsidRPr="00AA6F24">
        <w:rPr>
          <w:rFonts w:ascii="Times New Roman" w:hAnsi="Times New Roman"/>
          <w:b w:val="0"/>
          <w:i w:val="0"/>
          <w:sz w:val="26"/>
          <w:szCs w:val="26"/>
        </w:rPr>
        <w:t xml:space="preserve">следующие </w:t>
      </w:r>
      <w:r w:rsidR="006F09F1" w:rsidRPr="00AA6F24">
        <w:rPr>
          <w:rFonts w:ascii="Times New Roman" w:hAnsi="Times New Roman"/>
          <w:b w:val="0"/>
          <w:i w:val="0"/>
          <w:sz w:val="26"/>
          <w:szCs w:val="26"/>
        </w:rPr>
        <w:t xml:space="preserve">изменения </w:t>
      </w:r>
      <w:r w:rsidR="00043009" w:rsidRPr="00AA6F24">
        <w:rPr>
          <w:rFonts w:ascii="Times New Roman" w:hAnsi="Times New Roman"/>
          <w:b w:val="0"/>
          <w:i w:val="0"/>
          <w:sz w:val="26"/>
          <w:szCs w:val="26"/>
        </w:rPr>
        <w:t>в</w:t>
      </w:r>
      <w:r w:rsidR="009F5AAE" w:rsidRPr="00AA6F24">
        <w:rPr>
          <w:rFonts w:ascii="Times New Roman" w:hAnsi="Times New Roman"/>
          <w:b w:val="0"/>
          <w:i w:val="0"/>
          <w:sz w:val="26"/>
          <w:szCs w:val="26"/>
        </w:rPr>
        <w:t xml:space="preserve"> постановление администрации Ракитянского района от 25.03.2020 года № 53 «Об утверждении административного регламента по предоставлению муниципальной услуги «</w:t>
      </w:r>
      <w:r w:rsidR="009F5AAE" w:rsidRPr="00AA6F24">
        <w:rPr>
          <w:rFonts w:ascii="Times New Roman" w:hAnsi="Times New Roman"/>
          <w:b w:val="0"/>
          <w:bCs w:val="0"/>
          <w:i w:val="0"/>
          <w:sz w:val="26"/>
          <w:szCs w:val="26"/>
        </w:rPr>
        <w:t>Предоставление градостроительного плана земельного участка»</w:t>
      </w:r>
      <w:r w:rsidR="007D3537" w:rsidRPr="00AA6F24">
        <w:rPr>
          <w:rFonts w:ascii="Times New Roman" w:hAnsi="Times New Roman"/>
          <w:b w:val="0"/>
          <w:i w:val="0"/>
          <w:sz w:val="26"/>
          <w:szCs w:val="26"/>
        </w:rPr>
        <w:t xml:space="preserve"> </w:t>
      </w:r>
      <w:r w:rsidR="0074787D" w:rsidRPr="00AA6F24">
        <w:rPr>
          <w:rFonts w:ascii="Times New Roman" w:hAnsi="Times New Roman"/>
          <w:b w:val="0"/>
          <w:bCs w:val="0"/>
          <w:i w:val="0"/>
          <w:sz w:val="26"/>
          <w:szCs w:val="26"/>
        </w:rPr>
        <w:t>на территории муниципального района «Ракитянский район</w:t>
      </w:r>
      <w:r w:rsidR="005110B2" w:rsidRPr="00AA6F24">
        <w:rPr>
          <w:rFonts w:ascii="Times New Roman" w:hAnsi="Times New Roman"/>
          <w:b w:val="0"/>
          <w:bCs w:val="0"/>
          <w:i w:val="0"/>
          <w:sz w:val="26"/>
          <w:szCs w:val="26"/>
        </w:rPr>
        <w:t>»</w:t>
      </w:r>
      <w:r w:rsidR="00F61545" w:rsidRPr="00AA6F24">
        <w:rPr>
          <w:rFonts w:ascii="Times New Roman" w:hAnsi="Times New Roman"/>
          <w:b w:val="0"/>
          <w:i w:val="0"/>
          <w:sz w:val="26"/>
          <w:szCs w:val="26"/>
        </w:rPr>
        <w:t>:</w:t>
      </w:r>
    </w:p>
    <w:p w:rsidR="005110B2" w:rsidRPr="00AA6F24" w:rsidRDefault="005110B2" w:rsidP="002219E3">
      <w:pPr>
        <w:autoSpaceDE w:val="0"/>
        <w:autoSpaceDN w:val="0"/>
        <w:adjustRightInd w:val="0"/>
        <w:ind w:right="-1" w:firstLine="709"/>
        <w:jc w:val="both"/>
        <w:rPr>
          <w:sz w:val="26"/>
          <w:szCs w:val="26"/>
        </w:rPr>
      </w:pPr>
      <w:r w:rsidRPr="00AA6F24">
        <w:rPr>
          <w:sz w:val="26"/>
          <w:szCs w:val="26"/>
        </w:rPr>
        <w:t>1.1. В административный регламент по предос</w:t>
      </w:r>
      <w:r w:rsidR="00404C67" w:rsidRPr="00AA6F24">
        <w:rPr>
          <w:sz w:val="26"/>
          <w:szCs w:val="26"/>
        </w:rPr>
        <w:t>тавлению муниципальной услуги «</w:t>
      </w:r>
      <w:r w:rsidRPr="00AA6F24">
        <w:rPr>
          <w:sz w:val="26"/>
          <w:szCs w:val="26"/>
        </w:rPr>
        <w:t>Предоставление градостроительного плана земельного участка на территории муниципального района «Ракитянский район» (далее –</w:t>
      </w:r>
      <w:r w:rsidR="00885BA4">
        <w:rPr>
          <w:sz w:val="26"/>
          <w:szCs w:val="26"/>
        </w:rPr>
        <w:t xml:space="preserve"> </w:t>
      </w:r>
      <w:r w:rsidRPr="00AA6F24">
        <w:rPr>
          <w:sz w:val="26"/>
          <w:szCs w:val="26"/>
        </w:rPr>
        <w:t>Административный регламент), утвержденный в пункте 1 названного постановления:</w:t>
      </w:r>
    </w:p>
    <w:p w:rsidR="00DE6209" w:rsidRPr="00AA6F24" w:rsidRDefault="00C65194" w:rsidP="002219E3">
      <w:pPr>
        <w:autoSpaceDE w:val="0"/>
        <w:autoSpaceDN w:val="0"/>
        <w:adjustRightInd w:val="0"/>
        <w:ind w:right="-1" w:firstLine="709"/>
        <w:jc w:val="both"/>
        <w:rPr>
          <w:rStyle w:val="blk"/>
          <w:sz w:val="26"/>
          <w:szCs w:val="26"/>
        </w:rPr>
      </w:pPr>
      <w:r w:rsidRPr="00AA6F24">
        <w:rPr>
          <w:sz w:val="26"/>
          <w:szCs w:val="26"/>
        </w:rPr>
        <w:t xml:space="preserve">- </w:t>
      </w:r>
      <w:r w:rsidRPr="00AA6F24">
        <w:rPr>
          <w:rStyle w:val="blk"/>
          <w:sz w:val="26"/>
          <w:szCs w:val="26"/>
        </w:rPr>
        <w:t>с</w:t>
      </w:r>
      <w:r w:rsidR="007D068E" w:rsidRPr="00AA6F24">
        <w:rPr>
          <w:rStyle w:val="blk"/>
          <w:sz w:val="26"/>
          <w:szCs w:val="26"/>
        </w:rPr>
        <w:t>лова по тексту «отдел градостроительной документации и ИСОГД управления архитектуры и градостроительства администрации Ракитянского района»</w:t>
      </w:r>
      <w:r w:rsidR="00DE6209" w:rsidRPr="00AA6F24">
        <w:rPr>
          <w:rStyle w:val="blk"/>
          <w:sz w:val="26"/>
          <w:szCs w:val="26"/>
        </w:rPr>
        <w:t xml:space="preserve"> </w:t>
      </w:r>
      <w:r w:rsidR="007D068E" w:rsidRPr="00AA6F24">
        <w:rPr>
          <w:rStyle w:val="blk"/>
          <w:sz w:val="26"/>
          <w:szCs w:val="26"/>
        </w:rPr>
        <w:t xml:space="preserve">заменить </w:t>
      </w:r>
      <w:r w:rsidR="00AD2D42" w:rsidRPr="00AA6F24">
        <w:rPr>
          <w:rStyle w:val="blk"/>
          <w:sz w:val="26"/>
          <w:szCs w:val="26"/>
        </w:rPr>
        <w:t>словами</w:t>
      </w:r>
      <w:r w:rsidR="007D068E" w:rsidRPr="00AA6F24">
        <w:rPr>
          <w:rStyle w:val="blk"/>
          <w:sz w:val="26"/>
          <w:szCs w:val="26"/>
        </w:rPr>
        <w:t xml:space="preserve"> «отдел архитектуры и градостроительства управления строительства, транспорта, ЖКХ и топливно-энергетического комплекса администрации Ракитянского района».</w:t>
      </w:r>
    </w:p>
    <w:p w:rsidR="008E5968" w:rsidRPr="00AA6F24" w:rsidRDefault="00C65194" w:rsidP="002219E3">
      <w:pPr>
        <w:autoSpaceDE w:val="0"/>
        <w:autoSpaceDN w:val="0"/>
        <w:adjustRightInd w:val="0"/>
        <w:ind w:right="-1" w:firstLine="709"/>
        <w:jc w:val="both"/>
        <w:rPr>
          <w:rStyle w:val="blk"/>
          <w:sz w:val="26"/>
          <w:szCs w:val="26"/>
        </w:rPr>
      </w:pPr>
      <w:r w:rsidRPr="00AA6F24">
        <w:rPr>
          <w:rStyle w:val="blk"/>
          <w:sz w:val="26"/>
          <w:szCs w:val="26"/>
        </w:rPr>
        <w:t>- с</w:t>
      </w:r>
      <w:r w:rsidR="008E5968" w:rsidRPr="00AA6F24">
        <w:rPr>
          <w:rStyle w:val="blk"/>
          <w:sz w:val="26"/>
          <w:szCs w:val="26"/>
        </w:rPr>
        <w:t>лова по тексту «</w:t>
      </w:r>
      <w:r w:rsidR="008E5968" w:rsidRPr="00AA6F24">
        <w:rPr>
          <w:spacing w:val="2"/>
          <w:sz w:val="26"/>
          <w:szCs w:val="26"/>
        </w:rPr>
        <w:t>управление архитектуры и градостроительства администрации Ракитянского района</w:t>
      </w:r>
      <w:r w:rsidR="008E5968" w:rsidRPr="00AA6F24">
        <w:rPr>
          <w:rStyle w:val="blk"/>
          <w:sz w:val="26"/>
          <w:szCs w:val="26"/>
        </w:rPr>
        <w:t>» заменить словами «отдел архитектуры и градостроительства управления строительства, транспорта, ЖКХ и топливно-энергетического комплекса администрации Ракитянского района».</w:t>
      </w:r>
    </w:p>
    <w:p w:rsidR="00286FE8" w:rsidRPr="00AA6F24" w:rsidRDefault="00C65194" w:rsidP="002219E3">
      <w:pPr>
        <w:autoSpaceDE w:val="0"/>
        <w:autoSpaceDN w:val="0"/>
        <w:adjustRightInd w:val="0"/>
        <w:ind w:right="-1" w:firstLine="709"/>
        <w:jc w:val="both"/>
        <w:rPr>
          <w:sz w:val="26"/>
          <w:szCs w:val="26"/>
        </w:rPr>
      </w:pPr>
      <w:r w:rsidRPr="00AA6F24">
        <w:rPr>
          <w:spacing w:val="2"/>
          <w:sz w:val="26"/>
          <w:szCs w:val="26"/>
        </w:rPr>
        <w:t xml:space="preserve">- </w:t>
      </w:r>
      <w:r w:rsidRPr="00AA6F24">
        <w:rPr>
          <w:sz w:val="26"/>
          <w:szCs w:val="26"/>
        </w:rPr>
        <w:t>с</w:t>
      </w:r>
      <w:r w:rsidR="00286FE8" w:rsidRPr="00AA6F24">
        <w:rPr>
          <w:sz w:val="26"/>
          <w:szCs w:val="26"/>
        </w:rPr>
        <w:t>лова по тексту</w:t>
      </w:r>
      <w:r w:rsidR="00476CBD" w:rsidRPr="00AA6F24">
        <w:rPr>
          <w:sz w:val="26"/>
          <w:szCs w:val="26"/>
        </w:rPr>
        <w:t xml:space="preserve"> «ЕПГУ» заменить словами «ЕПГУ с</w:t>
      </w:r>
      <w:r w:rsidR="00286FE8" w:rsidRPr="00AA6F24">
        <w:rPr>
          <w:sz w:val="26"/>
          <w:szCs w:val="26"/>
        </w:rPr>
        <w:t xml:space="preserve"> использованием ПГС».</w:t>
      </w:r>
    </w:p>
    <w:p w:rsidR="006C14A4" w:rsidRPr="00AA6F24" w:rsidRDefault="006C14A4" w:rsidP="006C14A4">
      <w:pPr>
        <w:pStyle w:val="af6"/>
        <w:numPr>
          <w:ilvl w:val="2"/>
          <w:numId w:val="0"/>
        </w:numPr>
        <w:shd w:val="clear" w:color="auto" w:fill="FFFFFF"/>
        <w:tabs>
          <w:tab w:val="left" w:pos="709"/>
        </w:tabs>
        <w:ind w:firstLine="709"/>
        <w:contextualSpacing/>
        <w:jc w:val="both"/>
        <w:textAlignment w:val="baseline"/>
        <w:rPr>
          <w:spacing w:val="2"/>
          <w:sz w:val="26"/>
          <w:szCs w:val="26"/>
        </w:rPr>
      </w:pPr>
      <w:r w:rsidRPr="00AA6F24">
        <w:rPr>
          <w:spacing w:val="2"/>
          <w:sz w:val="26"/>
          <w:szCs w:val="26"/>
        </w:rPr>
        <w:t>- абзац 2 Подпункта 2.13.2. пункта 2.13 раздела 2 изложить в следующей редакции:</w:t>
      </w:r>
    </w:p>
    <w:p w:rsidR="006C14A4" w:rsidRPr="00AA6F24" w:rsidRDefault="00390897" w:rsidP="006C14A4">
      <w:pPr>
        <w:pStyle w:val="af6"/>
        <w:numPr>
          <w:ilvl w:val="2"/>
          <w:numId w:val="0"/>
        </w:numPr>
        <w:shd w:val="clear" w:color="auto" w:fill="FFFFFF"/>
        <w:tabs>
          <w:tab w:val="left" w:pos="709"/>
        </w:tabs>
        <w:ind w:firstLine="709"/>
        <w:contextualSpacing/>
        <w:jc w:val="both"/>
        <w:textAlignment w:val="baseline"/>
        <w:rPr>
          <w:spacing w:val="2"/>
          <w:sz w:val="26"/>
          <w:szCs w:val="26"/>
        </w:rPr>
      </w:pPr>
      <w:r w:rsidRPr="00AA6F24">
        <w:rPr>
          <w:spacing w:val="2"/>
          <w:sz w:val="26"/>
          <w:szCs w:val="26"/>
        </w:rPr>
        <w:t>«</w:t>
      </w:r>
      <w:r w:rsidR="006C14A4" w:rsidRPr="00AA6F24">
        <w:rPr>
          <w:spacing w:val="2"/>
          <w:sz w:val="26"/>
          <w:szCs w:val="26"/>
        </w:rPr>
        <w:t xml:space="preserve">-стенды, содержащие информацию о графике приема граждан, о порядке предоставления муниципальной услуги, образцы заполнения заявления и перечень представляемых документов, размещаются в фойе отдела архитектуры и </w:t>
      </w:r>
      <w:r w:rsidR="006C14A4" w:rsidRPr="00AA6F24">
        <w:rPr>
          <w:spacing w:val="2"/>
          <w:sz w:val="26"/>
          <w:szCs w:val="26"/>
        </w:rPr>
        <w:lastRenderedPageBreak/>
        <w:t>градостроительства управления строительства, транспорта, ЖКХ и ТЭК администрации Ракитянского района</w:t>
      </w:r>
      <w:r w:rsidRPr="00AA6F24">
        <w:rPr>
          <w:spacing w:val="2"/>
          <w:sz w:val="26"/>
          <w:szCs w:val="26"/>
        </w:rPr>
        <w:t>,</w:t>
      </w:r>
      <w:r w:rsidR="006C14A4" w:rsidRPr="00AA6F24">
        <w:rPr>
          <w:spacing w:val="2"/>
          <w:sz w:val="26"/>
          <w:szCs w:val="26"/>
        </w:rPr>
        <w:t>».</w:t>
      </w:r>
    </w:p>
    <w:p w:rsidR="008B0FC3" w:rsidRPr="00AA6F24" w:rsidRDefault="000430A5" w:rsidP="002219E3">
      <w:pPr>
        <w:pStyle w:val="af6"/>
        <w:numPr>
          <w:ilvl w:val="2"/>
          <w:numId w:val="0"/>
        </w:numPr>
        <w:shd w:val="clear" w:color="auto" w:fill="FFFFFF"/>
        <w:tabs>
          <w:tab w:val="left" w:pos="709"/>
        </w:tabs>
        <w:ind w:firstLine="709"/>
        <w:contextualSpacing/>
        <w:jc w:val="both"/>
        <w:textAlignment w:val="baseline"/>
        <w:rPr>
          <w:spacing w:val="2"/>
          <w:sz w:val="26"/>
          <w:szCs w:val="26"/>
        </w:rPr>
      </w:pPr>
      <w:r w:rsidRPr="00AA6F24">
        <w:rPr>
          <w:spacing w:val="2"/>
          <w:sz w:val="26"/>
          <w:szCs w:val="26"/>
        </w:rPr>
        <w:t>-</w:t>
      </w:r>
      <w:r w:rsidR="002770D4" w:rsidRPr="00AA6F24">
        <w:rPr>
          <w:spacing w:val="2"/>
          <w:sz w:val="26"/>
          <w:szCs w:val="26"/>
        </w:rPr>
        <w:t xml:space="preserve"> п</w:t>
      </w:r>
      <w:r w:rsidR="00341584" w:rsidRPr="00AA6F24">
        <w:rPr>
          <w:spacing w:val="2"/>
          <w:sz w:val="26"/>
          <w:szCs w:val="26"/>
        </w:rPr>
        <w:t>одпункт</w:t>
      </w:r>
      <w:r w:rsidR="008B0FC3" w:rsidRPr="00AA6F24">
        <w:rPr>
          <w:spacing w:val="2"/>
          <w:sz w:val="26"/>
          <w:szCs w:val="26"/>
        </w:rPr>
        <w:t xml:space="preserve"> 2.13.3. пункта 2.13 раздела 2 изложить в следующей редакции:</w:t>
      </w:r>
    </w:p>
    <w:p w:rsidR="002770D4" w:rsidRPr="00AA6F24" w:rsidRDefault="002770D4" w:rsidP="002219E3">
      <w:pPr>
        <w:pStyle w:val="af6"/>
        <w:numPr>
          <w:ilvl w:val="2"/>
          <w:numId w:val="0"/>
        </w:numPr>
        <w:shd w:val="clear" w:color="auto" w:fill="FFFFFF"/>
        <w:tabs>
          <w:tab w:val="left" w:pos="709"/>
        </w:tabs>
        <w:ind w:firstLine="709"/>
        <w:contextualSpacing/>
        <w:jc w:val="both"/>
        <w:textAlignment w:val="baseline"/>
        <w:rPr>
          <w:spacing w:val="2"/>
          <w:sz w:val="26"/>
          <w:szCs w:val="26"/>
        </w:rPr>
      </w:pPr>
      <w:r w:rsidRPr="00AA6F24">
        <w:rPr>
          <w:spacing w:val="2"/>
          <w:sz w:val="26"/>
          <w:szCs w:val="26"/>
        </w:rPr>
        <w:t>«2.13.3. Требования к помещениям, в которых предоставляется муниципальная услуга, в части обеспечения доступности для инвалидов:</w:t>
      </w:r>
    </w:p>
    <w:p w:rsidR="008B0FC3" w:rsidRPr="00AA6F24" w:rsidRDefault="00341584" w:rsidP="002219E3">
      <w:pPr>
        <w:pStyle w:val="af6"/>
        <w:numPr>
          <w:ilvl w:val="2"/>
          <w:numId w:val="0"/>
        </w:numPr>
        <w:shd w:val="clear" w:color="auto" w:fill="FFFFFF"/>
        <w:tabs>
          <w:tab w:val="left" w:pos="709"/>
        </w:tabs>
        <w:ind w:firstLine="709"/>
        <w:contextualSpacing/>
        <w:jc w:val="both"/>
        <w:textAlignment w:val="baseline"/>
        <w:rPr>
          <w:spacing w:val="2"/>
          <w:sz w:val="26"/>
          <w:szCs w:val="26"/>
        </w:rPr>
      </w:pPr>
      <w:r w:rsidRPr="00AA6F24">
        <w:rPr>
          <w:spacing w:val="2"/>
          <w:sz w:val="26"/>
          <w:szCs w:val="26"/>
        </w:rPr>
        <w:t>-</w:t>
      </w:r>
      <w:r w:rsidR="008B0FC3" w:rsidRPr="00AA6F24">
        <w:rPr>
          <w:spacing w:val="2"/>
          <w:sz w:val="26"/>
          <w:szCs w:val="26"/>
        </w:rPr>
        <w:t>сопровождение инвалидов, имеющих стойкие нарушения функции зрения, и обеспечение самостоятельного их передвижения в помещении отдела архитектуры и градостроительства управления строительства, транспорта, ЖКХ и ТЭК ад</w:t>
      </w:r>
      <w:r w:rsidR="002770D4" w:rsidRPr="00AA6F24">
        <w:rPr>
          <w:spacing w:val="2"/>
          <w:sz w:val="26"/>
          <w:szCs w:val="26"/>
        </w:rPr>
        <w:t>министрации Ракитянского района</w:t>
      </w:r>
      <w:r w:rsidR="00390897" w:rsidRPr="00AA6F24">
        <w:rPr>
          <w:spacing w:val="2"/>
          <w:sz w:val="26"/>
          <w:szCs w:val="26"/>
        </w:rPr>
        <w:t>;</w:t>
      </w:r>
    </w:p>
    <w:p w:rsidR="008B0FC3" w:rsidRPr="00AA6F24" w:rsidRDefault="00341584" w:rsidP="002219E3">
      <w:pPr>
        <w:pStyle w:val="af6"/>
        <w:numPr>
          <w:ilvl w:val="2"/>
          <w:numId w:val="0"/>
        </w:numPr>
        <w:shd w:val="clear" w:color="auto" w:fill="FFFFFF"/>
        <w:tabs>
          <w:tab w:val="left" w:pos="709"/>
        </w:tabs>
        <w:ind w:firstLine="709"/>
        <w:contextualSpacing/>
        <w:jc w:val="both"/>
        <w:textAlignment w:val="baseline"/>
        <w:rPr>
          <w:spacing w:val="2"/>
          <w:sz w:val="26"/>
          <w:szCs w:val="26"/>
        </w:rPr>
      </w:pPr>
      <w:r w:rsidRPr="00AA6F24">
        <w:rPr>
          <w:spacing w:val="2"/>
          <w:sz w:val="26"/>
          <w:szCs w:val="26"/>
        </w:rPr>
        <w:t>-</w:t>
      </w:r>
      <w:r w:rsidR="008B0FC3" w:rsidRPr="00AA6F24">
        <w:rPr>
          <w:spacing w:val="2"/>
          <w:sz w:val="26"/>
          <w:szCs w:val="26"/>
        </w:rPr>
        <w:t xml:space="preserve">обеспечение допуска в </w:t>
      </w:r>
      <w:r w:rsidR="009E4B7A" w:rsidRPr="00AA6F24">
        <w:rPr>
          <w:spacing w:val="2"/>
          <w:sz w:val="26"/>
          <w:szCs w:val="26"/>
        </w:rPr>
        <w:t>помещения</w:t>
      </w:r>
      <w:r w:rsidR="008B0FC3" w:rsidRPr="00AA6F24">
        <w:rPr>
          <w:spacing w:val="2"/>
          <w:sz w:val="26"/>
          <w:szCs w:val="26"/>
        </w:rPr>
        <w:t xml:space="preserve"> отдела архитектуры и градостроительства управления строительства, транспорта, ЖКХ и ТЭК администрации Ракит</w:t>
      </w:r>
      <w:r w:rsidR="002429FF" w:rsidRPr="00AA6F24">
        <w:rPr>
          <w:spacing w:val="2"/>
          <w:sz w:val="26"/>
          <w:szCs w:val="26"/>
        </w:rPr>
        <w:t>янского района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w:t>
      </w:r>
      <w:r w:rsidR="002770D4" w:rsidRPr="00AA6F24">
        <w:rPr>
          <w:spacing w:val="2"/>
          <w:sz w:val="26"/>
          <w:szCs w:val="26"/>
        </w:rPr>
        <w:t>ии от 22 июня 2015 года № 386н</w:t>
      </w:r>
      <w:r w:rsidR="00390897" w:rsidRPr="00AA6F24">
        <w:rPr>
          <w:spacing w:val="2"/>
          <w:sz w:val="26"/>
          <w:szCs w:val="26"/>
        </w:rPr>
        <w:t>;</w:t>
      </w:r>
    </w:p>
    <w:p w:rsidR="00341584" w:rsidRPr="00AA6F24" w:rsidRDefault="00341584" w:rsidP="002219E3">
      <w:pPr>
        <w:tabs>
          <w:tab w:val="left" w:pos="851"/>
          <w:tab w:val="left" w:pos="1560"/>
        </w:tabs>
        <w:autoSpaceDE w:val="0"/>
        <w:autoSpaceDN w:val="0"/>
        <w:adjustRightInd w:val="0"/>
        <w:ind w:firstLine="709"/>
        <w:contextualSpacing/>
        <w:jc w:val="both"/>
        <w:rPr>
          <w:spacing w:val="2"/>
          <w:sz w:val="26"/>
          <w:szCs w:val="26"/>
        </w:rPr>
      </w:pPr>
      <w:r w:rsidRPr="00AA6F24">
        <w:rPr>
          <w:spacing w:val="2"/>
          <w:sz w:val="26"/>
          <w:szCs w:val="26"/>
        </w:rPr>
        <w:t>-предоставление инвалидам по слуху при необходимости услуги с использованием русского жестового языка, включая обеспечение допуска в помещения отдела архитектуры и градостроительства управления строительства, транспорта, ЖКХ и ТЭК администрации Ракитянского района сурдопер</w:t>
      </w:r>
      <w:r w:rsidR="004E0546" w:rsidRPr="00AA6F24">
        <w:rPr>
          <w:spacing w:val="2"/>
          <w:sz w:val="26"/>
          <w:szCs w:val="26"/>
        </w:rPr>
        <w:t>еводчика, тифлосурдопереводчика</w:t>
      </w:r>
      <w:r w:rsidR="00390897" w:rsidRPr="00AA6F24">
        <w:rPr>
          <w:spacing w:val="2"/>
          <w:sz w:val="26"/>
          <w:szCs w:val="26"/>
        </w:rPr>
        <w:t>.</w:t>
      </w:r>
      <w:r w:rsidRPr="00AA6F24">
        <w:rPr>
          <w:spacing w:val="2"/>
          <w:sz w:val="26"/>
          <w:szCs w:val="26"/>
        </w:rPr>
        <w:t>».</w:t>
      </w:r>
    </w:p>
    <w:p w:rsidR="00390897" w:rsidRPr="00AA6F24" w:rsidRDefault="000430A5" w:rsidP="00390897">
      <w:pPr>
        <w:pStyle w:val="af6"/>
        <w:tabs>
          <w:tab w:val="left" w:pos="851"/>
          <w:tab w:val="left" w:pos="1134"/>
          <w:tab w:val="left" w:pos="1276"/>
          <w:tab w:val="left" w:pos="1560"/>
        </w:tabs>
        <w:autoSpaceDE w:val="0"/>
        <w:autoSpaceDN w:val="0"/>
        <w:adjustRightInd w:val="0"/>
        <w:ind w:left="0" w:firstLine="709"/>
        <w:contextualSpacing/>
        <w:jc w:val="both"/>
        <w:rPr>
          <w:spacing w:val="2"/>
          <w:sz w:val="26"/>
          <w:szCs w:val="26"/>
        </w:rPr>
      </w:pPr>
      <w:r w:rsidRPr="00AA6F24">
        <w:rPr>
          <w:spacing w:val="2"/>
          <w:sz w:val="26"/>
          <w:szCs w:val="26"/>
        </w:rPr>
        <w:t>- а</w:t>
      </w:r>
      <w:r w:rsidR="009F1C6E" w:rsidRPr="00AA6F24">
        <w:rPr>
          <w:spacing w:val="2"/>
          <w:sz w:val="26"/>
          <w:szCs w:val="26"/>
        </w:rPr>
        <w:t>бзац 5 Подпункта 2.14.1. пункта 2.14 раздела 2 изложить в следующей редакции:</w:t>
      </w:r>
    </w:p>
    <w:p w:rsidR="009F1C6E" w:rsidRPr="00AA6F24" w:rsidRDefault="00390897" w:rsidP="00390897">
      <w:pPr>
        <w:pStyle w:val="af6"/>
        <w:tabs>
          <w:tab w:val="left" w:pos="851"/>
          <w:tab w:val="left" w:pos="1134"/>
          <w:tab w:val="left" w:pos="1276"/>
          <w:tab w:val="left" w:pos="1560"/>
        </w:tabs>
        <w:autoSpaceDE w:val="0"/>
        <w:autoSpaceDN w:val="0"/>
        <w:adjustRightInd w:val="0"/>
        <w:ind w:left="0" w:firstLine="709"/>
        <w:contextualSpacing/>
        <w:jc w:val="both"/>
        <w:rPr>
          <w:spacing w:val="2"/>
          <w:sz w:val="26"/>
          <w:szCs w:val="26"/>
        </w:rPr>
      </w:pPr>
      <w:r w:rsidRPr="00AA6F24">
        <w:rPr>
          <w:spacing w:val="2"/>
          <w:sz w:val="26"/>
          <w:szCs w:val="26"/>
        </w:rPr>
        <w:t xml:space="preserve">5) </w:t>
      </w:r>
      <w:r w:rsidR="002219E3" w:rsidRPr="00AA6F24">
        <w:rPr>
          <w:spacing w:val="2"/>
          <w:sz w:val="26"/>
          <w:szCs w:val="26"/>
        </w:rPr>
        <w:t>-</w:t>
      </w:r>
      <w:r w:rsidR="000430A5" w:rsidRPr="00AA6F24">
        <w:rPr>
          <w:spacing w:val="2"/>
          <w:sz w:val="26"/>
          <w:szCs w:val="26"/>
        </w:rPr>
        <w:t xml:space="preserve"> </w:t>
      </w:r>
      <w:r w:rsidR="009F1C6E" w:rsidRPr="00AA6F24">
        <w:rPr>
          <w:spacing w:val="2"/>
          <w:sz w:val="26"/>
          <w:szCs w:val="26"/>
        </w:rPr>
        <w:t>обеспечение свободного доступа заявителей в помещение отдела архитектуры и градостроительства управления строительства, транспорта, ЖКХ И ТЭК администрации Ракитянского района, в том числе беспрепятственного доступа инвалидов (наличие поручней, пандуса и др.);</w:t>
      </w:r>
      <w:r w:rsidR="00320B5C" w:rsidRPr="00AA6F24">
        <w:rPr>
          <w:spacing w:val="2"/>
          <w:sz w:val="26"/>
          <w:szCs w:val="26"/>
        </w:rPr>
        <w:t>»</w:t>
      </w:r>
      <w:r w:rsidR="005F0E5E" w:rsidRPr="00AA6F24">
        <w:rPr>
          <w:spacing w:val="2"/>
          <w:sz w:val="26"/>
          <w:szCs w:val="26"/>
        </w:rPr>
        <w:t>.</w:t>
      </w:r>
    </w:p>
    <w:p w:rsidR="009E4B7A" w:rsidRPr="00AA6F24" w:rsidRDefault="000430A5" w:rsidP="002219E3">
      <w:pPr>
        <w:pStyle w:val="af6"/>
        <w:tabs>
          <w:tab w:val="left" w:pos="851"/>
          <w:tab w:val="left" w:pos="1134"/>
          <w:tab w:val="left" w:pos="1276"/>
          <w:tab w:val="left" w:pos="1560"/>
        </w:tabs>
        <w:autoSpaceDE w:val="0"/>
        <w:autoSpaceDN w:val="0"/>
        <w:adjustRightInd w:val="0"/>
        <w:ind w:left="0" w:firstLine="709"/>
        <w:contextualSpacing/>
        <w:jc w:val="both"/>
        <w:rPr>
          <w:color w:val="000000"/>
          <w:sz w:val="26"/>
          <w:szCs w:val="26"/>
        </w:rPr>
      </w:pPr>
      <w:r w:rsidRPr="00AA6F24">
        <w:rPr>
          <w:color w:val="000000"/>
          <w:sz w:val="26"/>
          <w:szCs w:val="26"/>
        </w:rPr>
        <w:t>- п</w:t>
      </w:r>
      <w:r w:rsidR="004E3B7D" w:rsidRPr="00AA6F24">
        <w:rPr>
          <w:color w:val="000000"/>
          <w:sz w:val="26"/>
          <w:szCs w:val="26"/>
        </w:rPr>
        <w:t>одпункт 3.4.5. пункта 3.4. раздела 3 изложить в следующей редакции:</w:t>
      </w:r>
    </w:p>
    <w:p w:rsidR="004E3B7D" w:rsidRPr="00AA6F24" w:rsidRDefault="004E3B7D" w:rsidP="002219E3">
      <w:pPr>
        <w:pStyle w:val="af6"/>
        <w:tabs>
          <w:tab w:val="left" w:pos="851"/>
          <w:tab w:val="left" w:pos="1134"/>
          <w:tab w:val="left" w:pos="1276"/>
          <w:tab w:val="left" w:pos="1560"/>
        </w:tabs>
        <w:autoSpaceDE w:val="0"/>
        <w:autoSpaceDN w:val="0"/>
        <w:adjustRightInd w:val="0"/>
        <w:ind w:left="0" w:firstLine="709"/>
        <w:contextualSpacing/>
        <w:jc w:val="both"/>
        <w:rPr>
          <w:spacing w:val="2"/>
          <w:sz w:val="26"/>
          <w:szCs w:val="26"/>
        </w:rPr>
      </w:pPr>
      <w:r w:rsidRPr="00AA6F24">
        <w:rPr>
          <w:color w:val="000000"/>
          <w:sz w:val="26"/>
          <w:szCs w:val="26"/>
        </w:rPr>
        <w:t>«</w:t>
      </w:r>
      <w:r w:rsidR="00390897" w:rsidRPr="00AA6F24">
        <w:rPr>
          <w:color w:val="000000"/>
          <w:sz w:val="26"/>
          <w:szCs w:val="26"/>
        </w:rPr>
        <w:t xml:space="preserve">3.4.5. </w:t>
      </w:r>
      <w:r w:rsidRPr="00AA6F24">
        <w:rPr>
          <w:spacing w:val="2"/>
          <w:sz w:val="26"/>
          <w:szCs w:val="26"/>
        </w:rPr>
        <w:t>В случае наличия оснований, указанных в пункте 2.8.2 настоящего Административного регламента, должностное лицо осуществляет подготовку уведомления об отказе в выдаче градостроительного плана земельного участка, которое подписывае</w:t>
      </w:r>
      <w:r w:rsidR="005F0E5E" w:rsidRPr="00AA6F24">
        <w:rPr>
          <w:spacing w:val="2"/>
          <w:sz w:val="26"/>
          <w:szCs w:val="26"/>
        </w:rPr>
        <w:t>тся начальником</w:t>
      </w:r>
      <w:r w:rsidRPr="00AA6F24">
        <w:rPr>
          <w:spacing w:val="2"/>
          <w:sz w:val="26"/>
          <w:szCs w:val="26"/>
        </w:rPr>
        <w:t xml:space="preserve"> отдела архитектуры и градостроительства управления строительства, транспорта, ЖКХ и ТЭК администрации Ракитянского района.».</w:t>
      </w:r>
    </w:p>
    <w:p w:rsidR="004E3B7D" w:rsidRPr="00AA6F24" w:rsidRDefault="000430A5" w:rsidP="002219E3">
      <w:pPr>
        <w:pStyle w:val="af6"/>
        <w:tabs>
          <w:tab w:val="left" w:pos="851"/>
          <w:tab w:val="left" w:pos="1134"/>
          <w:tab w:val="left" w:pos="1276"/>
          <w:tab w:val="left" w:pos="1560"/>
        </w:tabs>
        <w:autoSpaceDE w:val="0"/>
        <w:autoSpaceDN w:val="0"/>
        <w:adjustRightInd w:val="0"/>
        <w:ind w:left="0" w:firstLine="709"/>
        <w:contextualSpacing/>
        <w:jc w:val="both"/>
        <w:rPr>
          <w:color w:val="000000"/>
          <w:sz w:val="26"/>
          <w:szCs w:val="26"/>
        </w:rPr>
      </w:pPr>
      <w:r w:rsidRPr="00AA6F24">
        <w:rPr>
          <w:spacing w:val="2"/>
          <w:sz w:val="26"/>
          <w:szCs w:val="26"/>
        </w:rPr>
        <w:t>-</w:t>
      </w:r>
      <w:r w:rsidR="004E3B7D" w:rsidRPr="00AA6F24">
        <w:rPr>
          <w:spacing w:val="2"/>
          <w:sz w:val="26"/>
          <w:szCs w:val="26"/>
        </w:rPr>
        <w:t xml:space="preserve"> </w:t>
      </w:r>
      <w:r w:rsidRPr="00AA6F24">
        <w:rPr>
          <w:color w:val="000000"/>
          <w:sz w:val="26"/>
          <w:szCs w:val="26"/>
        </w:rPr>
        <w:t>п</w:t>
      </w:r>
      <w:r w:rsidR="002219E3" w:rsidRPr="00AA6F24">
        <w:rPr>
          <w:color w:val="000000"/>
          <w:sz w:val="26"/>
          <w:szCs w:val="26"/>
        </w:rPr>
        <w:t>одпункт</w:t>
      </w:r>
      <w:r w:rsidR="004E3B7D" w:rsidRPr="00AA6F24">
        <w:rPr>
          <w:color w:val="000000"/>
          <w:sz w:val="26"/>
          <w:szCs w:val="26"/>
        </w:rPr>
        <w:t xml:space="preserve"> 3.4.8. пункта 3.4. раздела 3 изложить в следующей редакции:</w:t>
      </w:r>
    </w:p>
    <w:p w:rsidR="00454BC4" w:rsidRPr="00AA6F24" w:rsidRDefault="00454BC4" w:rsidP="002219E3">
      <w:pPr>
        <w:pStyle w:val="af6"/>
        <w:tabs>
          <w:tab w:val="left" w:pos="851"/>
          <w:tab w:val="left" w:pos="1134"/>
          <w:tab w:val="left" w:pos="1276"/>
          <w:tab w:val="left" w:pos="1560"/>
        </w:tabs>
        <w:autoSpaceDE w:val="0"/>
        <w:autoSpaceDN w:val="0"/>
        <w:adjustRightInd w:val="0"/>
        <w:ind w:left="0" w:firstLine="709"/>
        <w:contextualSpacing/>
        <w:jc w:val="both"/>
        <w:rPr>
          <w:color w:val="000000"/>
          <w:sz w:val="26"/>
          <w:szCs w:val="26"/>
        </w:rPr>
      </w:pPr>
      <w:r w:rsidRPr="00AA6F24">
        <w:rPr>
          <w:color w:val="000000"/>
          <w:sz w:val="26"/>
          <w:szCs w:val="26"/>
        </w:rPr>
        <w:t>«3.4.8. Результатом административной процедуры является:</w:t>
      </w:r>
    </w:p>
    <w:p w:rsidR="005F0E5E" w:rsidRPr="00AA6F24" w:rsidRDefault="00454BC4" w:rsidP="002219E3">
      <w:pPr>
        <w:pStyle w:val="af6"/>
        <w:tabs>
          <w:tab w:val="left" w:pos="851"/>
          <w:tab w:val="left" w:pos="1134"/>
          <w:tab w:val="left" w:pos="1276"/>
          <w:tab w:val="left" w:pos="1560"/>
        </w:tabs>
        <w:autoSpaceDE w:val="0"/>
        <w:autoSpaceDN w:val="0"/>
        <w:adjustRightInd w:val="0"/>
        <w:ind w:left="0" w:firstLine="709"/>
        <w:contextualSpacing/>
        <w:jc w:val="both"/>
        <w:rPr>
          <w:color w:val="000000"/>
          <w:sz w:val="26"/>
          <w:szCs w:val="26"/>
        </w:rPr>
      </w:pPr>
      <w:r w:rsidRPr="00AA6F24">
        <w:rPr>
          <w:color w:val="000000"/>
          <w:sz w:val="26"/>
          <w:szCs w:val="26"/>
        </w:rPr>
        <w:t xml:space="preserve">- </w:t>
      </w:r>
      <w:r w:rsidR="005F0E5E" w:rsidRPr="00AA6F24">
        <w:rPr>
          <w:spacing w:val="2"/>
          <w:sz w:val="26"/>
          <w:szCs w:val="26"/>
        </w:rPr>
        <w:t>градостроительный план земельного участка, подписанный начальником отдела архитектуры и градостроительства управления строительства, транспорта, ЖКХ и ТЭК ад</w:t>
      </w:r>
      <w:r w:rsidR="000430A5" w:rsidRPr="00AA6F24">
        <w:rPr>
          <w:spacing w:val="2"/>
          <w:sz w:val="26"/>
          <w:szCs w:val="26"/>
        </w:rPr>
        <w:t>министрации Ракитянского района.</w:t>
      </w:r>
    </w:p>
    <w:p w:rsidR="004E3B7D" w:rsidRPr="00AA6F24" w:rsidRDefault="00454BC4" w:rsidP="002219E3">
      <w:pPr>
        <w:pStyle w:val="af6"/>
        <w:tabs>
          <w:tab w:val="left" w:pos="851"/>
          <w:tab w:val="left" w:pos="1134"/>
          <w:tab w:val="left" w:pos="1276"/>
          <w:tab w:val="left" w:pos="1560"/>
        </w:tabs>
        <w:autoSpaceDE w:val="0"/>
        <w:autoSpaceDN w:val="0"/>
        <w:adjustRightInd w:val="0"/>
        <w:ind w:left="0" w:firstLine="709"/>
        <w:contextualSpacing/>
        <w:jc w:val="both"/>
        <w:rPr>
          <w:spacing w:val="2"/>
          <w:sz w:val="26"/>
          <w:szCs w:val="26"/>
        </w:rPr>
      </w:pPr>
      <w:r w:rsidRPr="00AA6F24">
        <w:rPr>
          <w:color w:val="000000"/>
          <w:sz w:val="26"/>
          <w:szCs w:val="26"/>
        </w:rPr>
        <w:t xml:space="preserve">- </w:t>
      </w:r>
      <w:r w:rsidR="005F0E5E" w:rsidRPr="00AA6F24">
        <w:rPr>
          <w:spacing w:val="2"/>
          <w:sz w:val="26"/>
          <w:szCs w:val="26"/>
        </w:rPr>
        <w:t>уведомление об отказе в градостроительном плане земельного участка, подписанное начальником отдела архитектуры и градостроительства управления строительства, транспорта, ЖКХ и ТЭК ад</w:t>
      </w:r>
      <w:r w:rsidRPr="00AA6F24">
        <w:rPr>
          <w:spacing w:val="2"/>
          <w:sz w:val="26"/>
          <w:szCs w:val="26"/>
        </w:rPr>
        <w:t>министрации Ракитянского района.</w:t>
      </w:r>
    </w:p>
    <w:p w:rsidR="00454BC4" w:rsidRPr="00AA6F24" w:rsidRDefault="00454BC4" w:rsidP="00454BC4">
      <w:pPr>
        <w:shd w:val="clear" w:color="auto" w:fill="FFFFFF"/>
        <w:tabs>
          <w:tab w:val="left" w:pos="851"/>
          <w:tab w:val="left" w:pos="1134"/>
          <w:tab w:val="left" w:pos="1276"/>
          <w:tab w:val="left" w:pos="1560"/>
        </w:tabs>
        <w:ind w:firstLine="709"/>
        <w:jc w:val="both"/>
        <w:textAlignment w:val="baseline"/>
        <w:rPr>
          <w:spacing w:val="2"/>
          <w:sz w:val="26"/>
          <w:szCs w:val="26"/>
        </w:rPr>
      </w:pPr>
      <w:r w:rsidRPr="00AA6F24">
        <w:rPr>
          <w:spacing w:val="2"/>
          <w:sz w:val="26"/>
          <w:szCs w:val="26"/>
        </w:rPr>
        <w:t>Должностное лицо передает результат предоставления муниципальной услуги специалисту, ответственному за выдачу результата</w:t>
      </w:r>
      <w:r w:rsidR="00390897" w:rsidRPr="00AA6F24">
        <w:rPr>
          <w:spacing w:val="2"/>
          <w:sz w:val="26"/>
          <w:szCs w:val="26"/>
        </w:rPr>
        <w:t>.</w:t>
      </w:r>
      <w:r w:rsidRPr="00AA6F24">
        <w:rPr>
          <w:spacing w:val="2"/>
          <w:sz w:val="26"/>
          <w:szCs w:val="26"/>
        </w:rPr>
        <w:t>».</w:t>
      </w:r>
    </w:p>
    <w:p w:rsidR="005F0E5E" w:rsidRPr="00AA6F24" w:rsidRDefault="00454BC4" w:rsidP="002219E3">
      <w:pPr>
        <w:pStyle w:val="af6"/>
        <w:tabs>
          <w:tab w:val="left" w:pos="851"/>
          <w:tab w:val="left" w:pos="1134"/>
          <w:tab w:val="left" w:pos="1276"/>
          <w:tab w:val="left" w:pos="1560"/>
        </w:tabs>
        <w:autoSpaceDE w:val="0"/>
        <w:autoSpaceDN w:val="0"/>
        <w:adjustRightInd w:val="0"/>
        <w:ind w:left="0" w:firstLine="709"/>
        <w:contextualSpacing/>
        <w:jc w:val="both"/>
        <w:rPr>
          <w:spacing w:val="2"/>
          <w:sz w:val="26"/>
          <w:szCs w:val="26"/>
        </w:rPr>
      </w:pPr>
      <w:r w:rsidRPr="00AA6F24">
        <w:rPr>
          <w:spacing w:val="2"/>
          <w:sz w:val="26"/>
          <w:szCs w:val="26"/>
        </w:rPr>
        <w:t>-</w:t>
      </w:r>
      <w:r w:rsidR="005F0E5E" w:rsidRPr="00AA6F24">
        <w:rPr>
          <w:spacing w:val="2"/>
          <w:sz w:val="26"/>
          <w:szCs w:val="26"/>
        </w:rPr>
        <w:t xml:space="preserve"> </w:t>
      </w:r>
      <w:r w:rsidRPr="00AA6F24">
        <w:rPr>
          <w:spacing w:val="2"/>
          <w:sz w:val="26"/>
          <w:szCs w:val="26"/>
        </w:rPr>
        <w:t>абзац 3</w:t>
      </w:r>
      <w:r w:rsidR="005E4F84" w:rsidRPr="00AA6F24">
        <w:rPr>
          <w:spacing w:val="2"/>
          <w:sz w:val="26"/>
          <w:szCs w:val="26"/>
        </w:rPr>
        <w:t xml:space="preserve"> подпункта 3.5.3. пункта 3.5. раздела 3 изложить в следующей редакции:</w:t>
      </w:r>
    </w:p>
    <w:p w:rsidR="00F03E7A" w:rsidRPr="00AA6F24" w:rsidRDefault="00454BC4" w:rsidP="002219E3">
      <w:pPr>
        <w:shd w:val="clear" w:color="auto" w:fill="FFFFFF"/>
        <w:tabs>
          <w:tab w:val="left" w:pos="851"/>
          <w:tab w:val="left" w:pos="1134"/>
          <w:tab w:val="left" w:pos="1276"/>
          <w:tab w:val="left" w:pos="1560"/>
        </w:tabs>
        <w:ind w:firstLine="709"/>
        <w:contextualSpacing/>
        <w:jc w:val="both"/>
        <w:textAlignment w:val="baseline"/>
        <w:rPr>
          <w:spacing w:val="2"/>
          <w:sz w:val="26"/>
          <w:szCs w:val="26"/>
        </w:rPr>
      </w:pPr>
      <w:r w:rsidRPr="00AA6F24">
        <w:rPr>
          <w:spacing w:val="2"/>
          <w:sz w:val="26"/>
          <w:szCs w:val="26"/>
        </w:rPr>
        <w:t xml:space="preserve">3) </w:t>
      </w:r>
      <w:r w:rsidR="005E4F84" w:rsidRPr="00AA6F24">
        <w:rPr>
          <w:spacing w:val="2"/>
          <w:sz w:val="26"/>
          <w:szCs w:val="26"/>
        </w:rPr>
        <w:t>направляет электронный документ, подписанный ЭЦП ответственного должностного лица отдела архитектуры и градостроительства управления строительства, транспорта, ЖКХ и ТЭК администрации Ракитянского района, заявителю в Личный кабинет на ЕПГУ</w:t>
      </w:r>
      <w:r w:rsidR="004B7E47" w:rsidRPr="00AA6F24">
        <w:rPr>
          <w:spacing w:val="2"/>
          <w:sz w:val="26"/>
          <w:szCs w:val="26"/>
        </w:rPr>
        <w:t xml:space="preserve"> с использованием ПГС</w:t>
      </w:r>
      <w:r w:rsidR="005E4F84" w:rsidRPr="00AA6F24">
        <w:rPr>
          <w:spacing w:val="2"/>
          <w:sz w:val="26"/>
          <w:szCs w:val="26"/>
        </w:rPr>
        <w:t xml:space="preserve"> или РПГУ, если это указано в заявлении о выдаче градостроите</w:t>
      </w:r>
      <w:r w:rsidR="004E0546" w:rsidRPr="00AA6F24">
        <w:rPr>
          <w:spacing w:val="2"/>
          <w:sz w:val="26"/>
          <w:szCs w:val="26"/>
        </w:rPr>
        <w:t>льного плана земельного участка</w:t>
      </w:r>
      <w:r w:rsidR="00390897" w:rsidRPr="00AA6F24">
        <w:rPr>
          <w:spacing w:val="2"/>
          <w:sz w:val="26"/>
          <w:szCs w:val="26"/>
        </w:rPr>
        <w:t>.</w:t>
      </w:r>
      <w:r w:rsidR="005E4F84" w:rsidRPr="00AA6F24">
        <w:rPr>
          <w:spacing w:val="2"/>
          <w:sz w:val="26"/>
          <w:szCs w:val="26"/>
        </w:rPr>
        <w:t>».</w:t>
      </w:r>
    </w:p>
    <w:p w:rsidR="00F03E7A" w:rsidRPr="00AA6F24" w:rsidRDefault="00454BC4" w:rsidP="002219E3">
      <w:pPr>
        <w:shd w:val="clear" w:color="auto" w:fill="FFFFFF"/>
        <w:tabs>
          <w:tab w:val="left" w:pos="851"/>
          <w:tab w:val="left" w:pos="1134"/>
          <w:tab w:val="left" w:pos="1276"/>
          <w:tab w:val="left" w:pos="1560"/>
        </w:tabs>
        <w:ind w:firstLine="709"/>
        <w:contextualSpacing/>
        <w:jc w:val="both"/>
        <w:textAlignment w:val="baseline"/>
        <w:rPr>
          <w:spacing w:val="2"/>
          <w:sz w:val="26"/>
          <w:szCs w:val="26"/>
        </w:rPr>
      </w:pPr>
      <w:r w:rsidRPr="00AA6F24">
        <w:rPr>
          <w:spacing w:val="2"/>
          <w:sz w:val="26"/>
          <w:szCs w:val="26"/>
        </w:rPr>
        <w:t>- п</w:t>
      </w:r>
      <w:r w:rsidR="002219E3" w:rsidRPr="00AA6F24">
        <w:rPr>
          <w:spacing w:val="2"/>
          <w:sz w:val="26"/>
          <w:szCs w:val="26"/>
        </w:rPr>
        <w:t>одпункт</w:t>
      </w:r>
      <w:r w:rsidR="00F03E7A" w:rsidRPr="00AA6F24">
        <w:rPr>
          <w:spacing w:val="2"/>
          <w:sz w:val="26"/>
          <w:szCs w:val="26"/>
        </w:rPr>
        <w:t xml:space="preserve"> 5.4 пункта 5 изложить в следующей редакции: </w:t>
      </w:r>
    </w:p>
    <w:p w:rsidR="002219E3" w:rsidRPr="00AA6F24" w:rsidRDefault="002219E3" w:rsidP="002219E3">
      <w:pPr>
        <w:shd w:val="clear" w:color="auto" w:fill="FFFFFF"/>
        <w:tabs>
          <w:tab w:val="left" w:pos="851"/>
          <w:tab w:val="left" w:pos="1134"/>
          <w:tab w:val="left" w:pos="1276"/>
          <w:tab w:val="left" w:pos="1560"/>
        </w:tabs>
        <w:ind w:firstLine="709"/>
        <w:contextualSpacing/>
        <w:jc w:val="both"/>
        <w:textAlignment w:val="baseline"/>
        <w:rPr>
          <w:spacing w:val="2"/>
          <w:sz w:val="26"/>
          <w:szCs w:val="26"/>
        </w:rPr>
      </w:pPr>
      <w:r w:rsidRPr="00AA6F24">
        <w:rPr>
          <w:spacing w:val="2"/>
          <w:sz w:val="26"/>
          <w:szCs w:val="26"/>
        </w:rPr>
        <w:t>«5.4. Жалоба в письменной форме подается на бумажно</w:t>
      </w:r>
      <w:r w:rsidR="00390897" w:rsidRPr="00AA6F24">
        <w:rPr>
          <w:spacing w:val="2"/>
          <w:sz w:val="26"/>
          <w:szCs w:val="26"/>
        </w:rPr>
        <w:t>м носителе, в электронной форме:</w:t>
      </w:r>
    </w:p>
    <w:p w:rsidR="00390897" w:rsidRPr="00AA6F24" w:rsidRDefault="002219E3" w:rsidP="002219E3">
      <w:pPr>
        <w:shd w:val="clear" w:color="auto" w:fill="FFFFFF"/>
        <w:tabs>
          <w:tab w:val="left" w:pos="851"/>
          <w:tab w:val="left" w:pos="1134"/>
          <w:tab w:val="left" w:pos="1276"/>
          <w:tab w:val="left" w:pos="1560"/>
        </w:tabs>
        <w:ind w:firstLine="709"/>
        <w:contextualSpacing/>
        <w:jc w:val="both"/>
        <w:textAlignment w:val="baseline"/>
        <w:rPr>
          <w:spacing w:val="2"/>
          <w:sz w:val="26"/>
          <w:szCs w:val="26"/>
        </w:rPr>
      </w:pPr>
      <w:r w:rsidRPr="00AA6F24">
        <w:rPr>
          <w:spacing w:val="2"/>
          <w:sz w:val="26"/>
          <w:szCs w:val="26"/>
        </w:rPr>
        <w:t xml:space="preserve">- </w:t>
      </w:r>
      <w:r w:rsidR="00F03E7A" w:rsidRPr="00AA6F24">
        <w:rPr>
          <w:spacing w:val="2"/>
          <w:sz w:val="26"/>
          <w:szCs w:val="26"/>
        </w:rPr>
        <w:t>в отдел архитектуры и градостроительства на имя начальника отдела архитектуры и градостроительства управления строительства, транспорта, ЖКХ и ТЭК администрации Ракитянского района</w:t>
      </w:r>
      <w:r w:rsidR="00390897" w:rsidRPr="00AA6F24">
        <w:rPr>
          <w:spacing w:val="2"/>
          <w:sz w:val="26"/>
          <w:szCs w:val="26"/>
        </w:rPr>
        <w:t>;</w:t>
      </w:r>
    </w:p>
    <w:p w:rsidR="00F03E7A" w:rsidRDefault="00390897" w:rsidP="002219E3">
      <w:pPr>
        <w:shd w:val="clear" w:color="auto" w:fill="FFFFFF"/>
        <w:tabs>
          <w:tab w:val="left" w:pos="851"/>
          <w:tab w:val="left" w:pos="1134"/>
          <w:tab w:val="left" w:pos="1276"/>
          <w:tab w:val="left" w:pos="1560"/>
        </w:tabs>
        <w:ind w:firstLine="709"/>
        <w:contextualSpacing/>
        <w:jc w:val="both"/>
        <w:textAlignment w:val="baseline"/>
        <w:rPr>
          <w:spacing w:val="2"/>
          <w:sz w:val="26"/>
          <w:szCs w:val="26"/>
        </w:rPr>
      </w:pPr>
      <w:r w:rsidRPr="00AA6F24">
        <w:rPr>
          <w:spacing w:val="2"/>
          <w:sz w:val="26"/>
          <w:szCs w:val="26"/>
        </w:rPr>
        <w:t xml:space="preserve">- </w:t>
      </w:r>
      <w:r w:rsidR="00AA6F24" w:rsidRPr="00AA6F24">
        <w:rPr>
          <w:spacing w:val="2"/>
          <w:sz w:val="26"/>
          <w:szCs w:val="26"/>
        </w:rPr>
        <w:t>в администрацию Ракитянского района на имя главы администрации Ракитянского района</w:t>
      </w:r>
      <w:r w:rsidRPr="00AA6F24">
        <w:rPr>
          <w:spacing w:val="2"/>
          <w:sz w:val="26"/>
          <w:szCs w:val="26"/>
        </w:rPr>
        <w:t>.</w:t>
      </w:r>
      <w:r w:rsidR="00F03E7A" w:rsidRPr="00AA6F24">
        <w:rPr>
          <w:spacing w:val="2"/>
          <w:sz w:val="26"/>
          <w:szCs w:val="26"/>
        </w:rPr>
        <w:t>».</w:t>
      </w:r>
    </w:p>
    <w:p w:rsidR="00D07E39" w:rsidRPr="00AA6F24" w:rsidRDefault="00D07E39" w:rsidP="002219E3">
      <w:pPr>
        <w:shd w:val="clear" w:color="auto" w:fill="FFFFFF"/>
        <w:tabs>
          <w:tab w:val="left" w:pos="851"/>
          <w:tab w:val="left" w:pos="1134"/>
          <w:tab w:val="left" w:pos="1276"/>
          <w:tab w:val="left" w:pos="1560"/>
        </w:tabs>
        <w:ind w:firstLine="709"/>
        <w:contextualSpacing/>
        <w:jc w:val="both"/>
        <w:textAlignment w:val="baseline"/>
        <w:rPr>
          <w:spacing w:val="2"/>
          <w:sz w:val="26"/>
          <w:szCs w:val="26"/>
        </w:rPr>
      </w:pPr>
      <w:r>
        <w:rPr>
          <w:spacing w:val="2"/>
          <w:sz w:val="26"/>
          <w:szCs w:val="26"/>
        </w:rPr>
        <w:t>-</w:t>
      </w:r>
      <w:r w:rsidR="00885BA4">
        <w:rPr>
          <w:spacing w:val="2"/>
          <w:sz w:val="26"/>
          <w:szCs w:val="26"/>
        </w:rPr>
        <w:t xml:space="preserve"> п</w:t>
      </w:r>
      <w:r>
        <w:rPr>
          <w:spacing w:val="2"/>
          <w:sz w:val="26"/>
          <w:szCs w:val="26"/>
        </w:rPr>
        <w:t xml:space="preserve">риложение 1 к </w:t>
      </w:r>
      <w:r w:rsidR="00885BA4">
        <w:rPr>
          <w:spacing w:val="2"/>
          <w:sz w:val="26"/>
          <w:szCs w:val="26"/>
        </w:rPr>
        <w:t>Административному</w:t>
      </w:r>
      <w:r>
        <w:rPr>
          <w:spacing w:val="2"/>
          <w:sz w:val="26"/>
          <w:szCs w:val="26"/>
        </w:rPr>
        <w:t xml:space="preserve"> регламенту изложить</w:t>
      </w:r>
      <w:r w:rsidR="00885BA4">
        <w:rPr>
          <w:spacing w:val="2"/>
          <w:sz w:val="26"/>
          <w:szCs w:val="26"/>
        </w:rPr>
        <w:t xml:space="preserve"> в редакции согласно приложению к настоящему постановлению.</w:t>
      </w:r>
    </w:p>
    <w:p w:rsidR="00442D0E" w:rsidRPr="00AA6F24" w:rsidRDefault="008844BF" w:rsidP="002219E3">
      <w:pPr>
        <w:pStyle w:val="ConsPlusNormal"/>
        <w:numPr>
          <w:ilvl w:val="2"/>
          <w:numId w:val="0"/>
        </w:numPr>
        <w:suppressAutoHyphens/>
        <w:ind w:firstLine="709"/>
        <w:jc w:val="both"/>
        <w:rPr>
          <w:rFonts w:ascii="Times New Roman" w:hAnsi="Times New Roman"/>
          <w:sz w:val="26"/>
          <w:szCs w:val="26"/>
        </w:rPr>
      </w:pPr>
      <w:r w:rsidRPr="00AA6F24">
        <w:rPr>
          <w:rFonts w:ascii="Times New Roman" w:hAnsi="Times New Roman"/>
          <w:sz w:val="26"/>
          <w:szCs w:val="26"/>
        </w:rPr>
        <w:t>1.</w:t>
      </w:r>
      <w:r w:rsidR="00442D0E" w:rsidRPr="00AA6F24">
        <w:rPr>
          <w:rFonts w:ascii="Times New Roman" w:hAnsi="Times New Roman"/>
          <w:sz w:val="26"/>
          <w:szCs w:val="26"/>
        </w:rPr>
        <w:t>2. Пункт 3 постановления изложить в следующей редакции:</w:t>
      </w:r>
    </w:p>
    <w:p w:rsidR="00442D0E" w:rsidRPr="00AA6F24" w:rsidRDefault="00442D0E" w:rsidP="002219E3">
      <w:pPr>
        <w:tabs>
          <w:tab w:val="left" w:pos="990"/>
        </w:tabs>
        <w:ind w:firstLine="709"/>
        <w:jc w:val="both"/>
        <w:rPr>
          <w:sz w:val="26"/>
          <w:szCs w:val="26"/>
        </w:rPr>
      </w:pPr>
      <w:r w:rsidRPr="00AA6F24">
        <w:rPr>
          <w:sz w:val="26"/>
          <w:szCs w:val="26"/>
        </w:rPr>
        <w:t>«3. Отделу архитектуры и градостроительства управления строительства, транспорта, ЖКХ и топливно-энергетического комплекса администрации Ракитянского района (О.В. Каничева) в практической деятельности руководствовать</w:t>
      </w:r>
      <w:r w:rsidR="004E0546" w:rsidRPr="00AA6F24">
        <w:rPr>
          <w:sz w:val="26"/>
          <w:szCs w:val="26"/>
        </w:rPr>
        <w:t>ся административным регламентом</w:t>
      </w:r>
      <w:r w:rsidR="00390897" w:rsidRPr="00AA6F24">
        <w:rPr>
          <w:sz w:val="26"/>
          <w:szCs w:val="26"/>
        </w:rPr>
        <w:t>.</w:t>
      </w:r>
      <w:r w:rsidRPr="00AA6F24">
        <w:rPr>
          <w:sz w:val="26"/>
          <w:szCs w:val="26"/>
        </w:rPr>
        <w:t>».</w:t>
      </w:r>
    </w:p>
    <w:p w:rsidR="00442D0E" w:rsidRPr="00AA6F24" w:rsidRDefault="008844BF" w:rsidP="002219E3">
      <w:pPr>
        <w:pStyle w:val="ConsPlusNormal"/>
        <w:numPr>
          <w:ilvl w:val="2"/>
          <w:numId w:val="0"/>
        </w:numPr>
        <w:suppressAutoHyphens/>
        <w:ind w:firstLine="709"/>
        <w:jc w:val="both"/>
        <w:rPr>
          <w:rFonts w:ascii="Times New Roman" w:hAnsi="Times New Roman"/>
          <w:sz w:val="26"/>
          <w:szCs w:val="26"/>
        </w:rPr>
      </w:pPr>
      <w:r w:rsidRPr="00AA6F24">
        <w:rPr>
          <w:rFonts w:ascii="Times New Roman" w:hAnsi="Times New Roman"/>
          <w:sz w:val="26"/>
          <w:szCs w:val="26"/>
        </w:rPr>
        <w:t>2</w:t>
      </w:r>
      <w:r w:rsidR="00442D0E" w:rsidRPr="00AA6F24">
        <w:rPr>
          <w:rFonts w:ascii="Times New Roman" w:hAnsi="Times New Roman"/>
          <w:sz w:val="26"/>
          <w:szCs w:val="26"/>
        </w:rPr>
        <w:t xml:space="preserve">. Опубликовать настоящее постановление в межрайонной газете «Наша жизнь» и разместить на официальном сайте органов местного самоуправления Ракитянского района. </w:t>
      </w:r>
    </w:p>
    <w:p w:rsidR="00442D0E" w:rsidRPr="00AA6F24" w:rsidRDefault="008844BF" w:rsidP="002219E3">
      <w:pPr>
        <w:ind w:firstLine="709"/>
        <w:jc w:val="both"/>
        <w:rPr>
          <w:sz w:val="26"/>
          <w:szCs w:val="26"/>
        </w:rPr>
      </w:pPr>
      <w:r w:rsidRPr="00AA6F24">
        <w:rPr>
          <w:sz w:val="26"/>
          <w:szCs w:val="26"/>
        </w:rPr>
        <w:t>3</w:t>
      </w:r>
      <w:r w:rsidR="00442D0E" w:rsidRPr="00AA6F24">
        <w:rPr>
          <w:sz w:val="26"/>
          <w:szCs w:val="26"/>
        </w:rPr>
        <w:t>. Настоящее постановление вступает в силу со дня его официального опубликования.</w:t>
      </w:r>
    </w:p>
    <w:p w:rsidR="00442D0E" w:rsidRPr="00AA6F24" w:rsidRDefault="008844BF" w:rsidP="002219E3">
      <w:pPr>
        <w:pStyle w:val="af1"/>
        <w:spacing w:after="0" w:line="240" w:lineRule="auto"/>
        <w:ind w:left="0" w:right="-1" w:firstLine="709"/>
        <w:jc w:val="both"/>
        <w:rPr>
          <w:rFonts w:ascii="Times New Roman" w:hAnsi="Times New Roman"/>
          <w:sz w:val="26"/>
          <w:szCs w:val="26"/>
        </w:rPr>
      </w:pPr>
      <w:r w:rsidRPr="00AA6F24">
        <w:rPr>
          <w:rFonts w:ascii="Times New Roman" w:hAnsi="Times New Roman"/>
          <w:sz w:val="26"/>
          <w:szCs w:val="26"/>
        </w:rPr>
        <w:t>4</w:t>
      </w:r>
      <w:r w:rsidR="00442D0E" w:rsidRPr="00AA6F24">
        <w:rPr>
          <w:rFonts w:ascii="Times New Roman" w:hAnsi="Times New Roman"/>
          <w:sz w:val="26"/>
          <w:szCs w:val="26"/>
        </w:rPr>
        <w:t>. Контроль за исполнением настоящего постановления возложить на первого заместителя главы администрации района по строительству, транспорту и ЖКХ Р.М. Шульженко.</w:t>
      </w:r>
    </w:p>
    <w:p w:rsidR="00442D0E" w:rsidRPr="00AA6F24" w:rsidRDefault="00442D0E" w:rsidP="00F03E7A">
      <w:pPr>
        <w:shd w:val="clear" w:color="auto" w:fill="FFFFFF"/>
        <w:tabs>
          <w:tab w:val="left" w:pos="851"/>
          <w:tab w:val="left" w:pos="1134"/>
          <w:tab w:val="left" w:pos="1276"/>
          <w:tab w:val="left" w:pos="1560"/>
        </w:tabs>
        <w:contextualSpacing/>
        <w:jc w:val="both"/>
        <w:textAlignment w:val="baseline"/>
        <w:rPr>
          <w:spacing w:val="2"/>
          <w:sz w:val="26"/>
          <w:szCs w:val="26"/>
        </w:rPr>
      </w:pPr>
    </w:p>
    <w:p w:rsidR="00F03E7A" w:rsidRPr="00AA6F24" w:rsidRDefault="00F03E7A" w:rsidP="00F03E7A">
      <w:pPr>
        <w:shd w:val="clear" w:color="auto" w:fill="FFFFFF"/>
        <w:tabs>
          <w:tab w:val="left" w:pos="851"/>
          <w:tab w:val="left" w:pos="1134"/>
          <w:tab w:val="left" w:pos="1276"/>
          <w:tab w:val="left" w:pos="1560"/>
        </w:tabs>
        <w:contextualSpacing/>
        <w:jc w:val="both"/>
        <w:textAlignment w:val="baseline"/>
        <w:rPr>
          <w:spacing w:val="2"/>
          <w:sz w:val="26"/>
          <w:szCs w:val="26"/>
        </w:rPr>
      </w:pPr>
    </w:p>
    <w:p w:rsidR="00920CAE" w:rsidRPr="00AA6F24" w:rsidRDefault="002E2371" w:rsidP="00920CAE">
      <w:pPr>
        <w:tabs>
          <w:tab w:val="left" w:pos="7425"/>
        </w:tabs>
        <w:jc w:val="both"/>
        <w:rPr>
          <w:b/>
          <w:sz w:val="26"/>
          <w:szCs w:val="26"/>
        </w:rPr>
      </w:pPr>
      <w:r w:rsidRPr="00AA6F24">
        <w:rPr>
          <w:b/>
          <w:sz w:val="26"/>
          <w:szCs w:val="26"/>
        </w:rPr>
        <w:t>Глава администрации</w:t>
      </w:r>
    </w:p>
    <w:p w:rsidR="002E2371" w:rsidRDefault="002E2371" w:rsidP="00920CAE">
      <w:pPr>
        <w:tabs>
          <w:tab w:val="left" w:pos="7425"/>
        </w:tabs>
        <w:jc w:val="both"/>
        <w:rPr>
          <w:b/>
          <w:sz w:val="26"/>
          <w:szCs w:val="26"/>
        </w:rPr>
      </w:pPr>
      <w:r w:rsidRPr="00AA6F24">
        <w:rPr>
          <w:b/>
          <w:sz w:val="26"/>
          <w:szCs w:val="26"/>
        </w:rPr>
        <w:t xml:space="preserve">Ракитянского района                                                                </w:t>
      </w:r>
      <w:r w:rsidR="00AA6F24">
        <w:rPr>
          <w:b/>
          <w:sz w:val="26"/>
          <w:szCs w:val="26"/>
        </w:rPr>
        <w:t xml:space="preserve">                 </w:t>
      </w:r>
      <w:r w:rsidRPr="00AA6F24">
        <w:rPr>
          <w:b/>
          <w:sz w:val="26"/>
          <w:szCs w:val="26"/>
        </w:rPr>
        <w:t>А.В. Климов</w:t>
      </w:r>
    </w:p>
    <w:p w:rsidR="00D07E39" w:rsidRDefault="00D07E39" w:rsidP="00920CAE">
      <w:pPr>
        <w:tabs>
          <w:tab w:val="left" w:pos="7425"/>
        </w:tabs>
        <w:jc w:val="both"/>
        <w:rPr>
          <w:b/>
          <w:sz w:val="26"/>
          <w:szCs w:val="26"/>
        </w:rPr>
      </w:pPr>
    </w:p>
    <w:p w:rsidR="00D07E39" w:rsidRDefault="00D07E39" w:rsidP="00920CAE">
      <w:pPr>
        <w:tabs>
          <w:tab w:val="left" w:pos="7425"/>
        </w:tabs>
        <w:jc w:val="both"/>
        <w:rPr>
          <w:b/>
          <w:sz w:val="26"/>
          <w:szCs w:val="26"/>
        </w:rPr>
      </w:pPr>
    </w:p>
    <w:p w:rsidR="00D07E39" w:rsidRDefault="00D07E39" w:rsidP="00920CAE">
      <w:pPr>
        <w:tabs>
          <w:tab w:val="left" w:pos="7425"/>
        </w:tabs>
        <w:jc w:val="both"/>
        <w:rPr>
          <w:b/>
          <w:sz w:val="26"/>
          <w:szCs w:val="26"/>
        </w:rPr>
      </w:pPr>
    </w:p>
    <w:p w:rsidR="00D07E39" w:rsidRDefault="00D07E39" w:rsidP="00920CAE">
      <w:pPr>
        <w:tabs>
          <w:tab w:val="left" w:pos="7425"/>
        </w:tabs>
        <w:jc w:val="both"/>
        <w:rPr>
          <w:b/>
          <w:sz w:val="26"/>
          <w:szCs w:val="26"/>
        </w:rPr>
      </w:pPr>
    </w:p>
    <w:p w:rsidR="00D07E39" w:rsidRDefault="00D07E39" w:rsidP="00920CAE">
      <w:pPr>
        <w:tabs>
          <w:tab w:val="left" w:pos="7425"/>
        </w:tabs>
        <w:jc w:val="both"/>
        <w:rPr>
          <w:b/>
          <w:sz w:val="26"/>
          <w:szCs w:val="26"/>
        </w:rPr>
      </w:pPr>
    </w:p>
    <w:p w:rsidR="00D07E39" w:rsidRDefault="00D07E39" w:rsidP="00920CAE">
      <w:pPr>
        <w:tabs>
          <w:tab w:val="left" w:pos="7425"/>
        </w:tabs>
        <w:jc w:val="both"/>
        <w:rPr>
          <w:b/>
          <w:sz w:val="26"/>
          <w:szCs w:val="26"/>
        </w:rPr>
      </w:pPr>
    </w:p>
    <w:p w:rsidR="00D07E39" w:rsidRDefault="00D07E39" w:rsidP="00920CAE">
      <w:pPr>
        <w:tabs>
          <w:tab w:val="left" w:pos="7425"/>
        </w:tabs>
        <w:jc w:val="both"/>
        <w:rPr>
          <w:b/>
          <w:sz w:val="26"/>
          <w:szCs w:val="26"/>
        </w:rPr>
      </w:pPr>
    </w:p>
    <w:p w:rsidR="00D07E39" w:rsidRDefault="00D07E39" w:rsidP="00920CAE">
      <w:pPr>
        <w:tabs>
          <w:tab w:val="left" w:pos="7425"/>
        </w:tabs>
        <w:jc w:val="both"/>
        <w:rPr>
          <w:b/>
          <w:sz w:val="26"/>
          <w:szCs w:val="26"/>
        </w:rPr>
      </w:pPr>
    </w:p>
    <w:p w:rsidR="00D07E39" w:rsidRDefault="00D07E39" w:rsidP="00920CAE">
      <w:pPr>
        <w:tabs>
          <w:tab w:val="left" w:pos="7425"/>
        </w:tabs>
        <w:jc w:val="both"/>
        <w:rPr>
          <w:b/>
          <w:sz w:val="26"/>
          <w:szCs w:val="26"/>
        </w:rPr>
      </w:pPr>
    </w:p>
    <w:p w:rsidR="00D07E39" w:rsidRDefault="00D07E39" w:rsidP="00920CAE">
      <w:pPr>
        <w:tabs>
          <w:tab w:val="left" w:pos="7425"/>
        </w:tabs>
        <w:jc w:val="both"/>
        <w:rPr>
          <w:b/>
          <w:sz w:val="26"/>
          <w:szCs w:val="26"/>
        </w:rPr>
      </w:pPr>
    </w:p>
    <w:p w:rsidR="00D07E39" w:rsidRDefault="00D07E39" w:rsidP="00920CAE">
      <w:pPr>
        <w:tabs>
          <w:tab w:val="left" w:pos="7425"/>
        </w:tabs>
        <w:jc w:val="both"/>
        <w:rPr>
          <w:b/>
          <w:sz w:val="26"/>
          <w:szCs w:val="26"/>
        </w:rPr>
      </w:pPr>
    </w:p>
    <w:p w:rsidR="00D07E39" w:rsidRDefault="00D07E39" w:rsidP="00920CAE">
      <w:pPr>
        <w:tabs>
          <w:tab w:val="left" w:pos="7425"/>
        </w:tabs>
        <w:jc w:val="both"/>
        <w:rPr>
          <w:b/>
          <w:sz w:val="26"/>
          <w:szCs w:val="26"/>
        </w:rPr>
      </w:pPr>
    </w:p>
    <w:p w:rsidR="00D07E39" w:rsidRDefault="00D07E39" w:rsidP="00920CAE">
      <w:pPr>
        <w:tabs>
          <w:tab w:val="left" w:pos="7425"/>
        </w:tabs>
        <w:jc w:val="both"/>
        <w:rPr>
          <w:b/>
          <w:sz w:val="26"/>
          <w:szCs w:val="26"/>
        </w:rPr>
      </w:pPr>
    </w:p>
    <w:p w:rsidR="00D07E39" w:rsidRDefault="00D07E39" w:rsidP="00920CAE">
      <w:pPr>
        <w:tabs>
          <w:tab w:val="left" w:pos="7425"/>
        </w:tabs>
        <w:jc w:val="both"/>
        <w:rPr>
          <w:b/>
          <w:sz w:val="26"/>
          <w:szCs w:val="26"/>
        </w:rPr>
      </w:pPr>
    </w:p>
    <w:p w:rsidR="00D07E39" w:rsidRDefault="00D07E39" w:rsidP="00920CAE">
      <w:pPr>
        <w:tabs>
          <w:tab w:val="left" w:pos="7425"/>
        </w:tabs>
        <w:jc w:val="both"/>
        <w:rPr>
          <w:b/>
          <w:sz w:val="26"/>
          <w:szCs w:val="26"/>
        </w:rPr>
      </w:pPr>
    </w:p>
    <w:p w:rsidR="00D07E39" w:rsidRDefault="00D07E39" w:rsidP="00920CAE">
      <w:pPr>
        <w:tabs>
          <w:tab w:val="left" w:pos="7425"/>
        </w:tabs>
        <w:jc w:val="both"/>
        <w:rPr>
          <w:b/>
          <w:sz w:val="26"/>
          <w:szCs w:val="26"/>
        </w:rPr>
      </w:pPr>
    </w:p>
    <w:p w:rsidR="00885BA4" w:rsidRDefault="00885BA4" w:rsidP="00920CAE">
      <w:pPr>
        <w:tabs>
          <w:tab w:val="left" w:pos="7425"/>
        </w:tabs>
        <w:jc w:val="both"/>
        <w:rPr>
          <w:b/>
          <w:sz w:val="26"/>
          <w:szCs w:val="26"/>
        </w:rPr>
      </w:pPr>
    </w:p>
    <w:p w:rsidR="00885BA4" w:rsidRDefault="00885BA4" w:rsidP="00920CAE">
      <w:pPr>
        <w:tabs>
          <w:tab w:val="left" w:pos="7425"/>
        </w:tabs>
        <w:jc w:val="both"/>
        <w:rPr>
          <w:b/>
          <w:sz w:val="26"/>
          <w:szCs w:val="26"/>
        </w:rPr>
      </w:pPr>
    </w:p>
    <w:p w:rsidR="00885BA4" w:rsidRDefault="00885BA4" w:rsidP="00920CAE">
      <w:pPr>
        <w:tabs>
          <w:tab w:val="left" w:pos="7425"/>
        </w:tabs>
        <w:jc w:val="both"/>
        <w:rPr>
          <w:b/>
          <w:sz w:val="26"/>
          <w:szCs w:val="26"/>
        </w:rPr>
      </w:pPr>
    </w:p>
    <w:p w:rsidR="00885BA4" w:rsidRDefault="00885BA4" w:rsidP="00920CAE">
      <w:pPr>
        <w:tabs>
          <w:tab w:val="left" w:pos="7425"/>
        </w:tabs>
        <w:jc w:val="both"/>
        <w:rPr>
          <w:b/>
          <w:sz w:val="26"/>
          <w:szCs w:val="26"/>
        </w:rPr>
      </w:pPr>
    </w:p>
    <w:p w:rsidR="00885BA4" w:rsidRDefault="00885BA4" w:rsidP="00920CAE">
      <w:pPr>
        <w:tabs>
          <w:tab w:val="left" w:pos="7425"/>
        </w:tabs>
        <w:jc w:val="both"/>
        <w:rPr>
          <w:b/>
          <w:sz w:val="26"/>
          <w:szCs w:val="26"/>
        </w:rPr>
      </w:pPr>
    </w:p>
    <w:p w:rsidR="00885BA4" w:rsidRDefault="00885BA4" w:rsidP="00920CAE">
      <w:pPr>
        <w:tabs>
          <w:tab w:val="left" w:pos="7425"/>
        </w:tabs>
        <w:jc w:val="both"/>
        <w:rPr>
          <w:b/>
          <w:sz w:val="26"/>
          <w:szCs w:val="26"/>
        </w:rPr>
      </w:pPr>
    </w:p>
    <w:p w:rsidR="00885BA4" w:rsidRDefault="00885BA4" w:rsidP="00920CAE">
      <w:pPr>
        <w:tabs>
          <w:tab w:val="left" w:pos="7425"/>
        </w:tabs>
        <w:jc w:val="both"/>
        <w:rPr>
          <w:b/>
          <w:sz w:val="26"/>
          <w:szCs w:val="26"/>
        </w:rPr>
      </w:pPr>
    </w:p>
    <w:p w:rsidR="00885BA4" w:rsidRDefault="00885BA4" w:rsidP="00885BA4">
      <w:pPr>
        <w:rPr>
          <w:b/>
          <w:spacing w:val="2"/>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359"/>
      </w:tblGrid>
      <w:tr w:rsidR="00885BA4" w:rsidTr="008714DC">
        <w:tc>
          <w:tcPr>
            <w:tcW w:w="5778" w:type="dxa"/>
          </w:tcPr>
          <w:p w:rsidR="00885BA4" w:rsidRDefault="00885BA4" w:rsidP="00885BA4">
            <w:pPr>
              <w:rPr>
                <w:b/>
                <w:spacing w:val="2"/>
                <w:sz w:val="26"/>
                <w:szCs w:val="26"/>
              </w:rPr>
            </w:pPr>
          </w:p>
        </w:tc>
        <w:tc>
          <w:tcPr>
            <w:tcW w:w="4359" w:type="dxa"/>
          </w:tcPr>
          <w:p w:rsidR="008714DC" w:rsidRDefault="008714DC" w:rsidP="008714DC">
            <w:pPr>
              <w:jc w:val="center"/>
              <w:rPr>
                <w:b/>
                <w:spacing w:val="2"/>
                <w:sz w:val="26"/>
                <w:szCs w:val="26"/>
              </w:rPr>
            </w:pPr>
            <w:r>
              <w:rPr>
                <w:b/>
                <w:spacing w:val="2"/>
                <w:sz w:val="26"/>
                <w:szCs w:val="26"/>
              </w:rPr>
              <w:t>Приложение</w:t>
            </w:r>
          </w:p>
          <w:p w:rsidR="00885BA4" w:rsidRPr="001A7C7C" w:rsidRDefault="00885BA4" w:rsidP="008714DC">
            <w:pPr>
              <w:jc w:val="center"/>
              <w:rPr>
                <w:b/>
                <w:spacing w:val="2"/>
                <w:sz w:val="26"/>
                <w:szCs w:val="26"/>
              </w:rPr>
            </w:pPr>
            <w:r>
              <w:rPr>
                <w:b/>
                <w:spacing w:val="2"/>
                <w:sz w:val="26"/>
                <w:szCs w:val="26"/>
              </w:rPr>
              <w:t>к п</w:t>
            </w:r>
            <w:r w:rsidR="008714DC">
              <w:rPr>
                <w:b/>
                <w:spacing w:val="2"/>
                <w:sz w:val="26"/>
                <w:szCs w:val="26"/>
              </w:rPr>
              <w:t xml:space="preserve">остановлению </w:t>
            </w:r>
            <w:r w:rsidRPr="001A7C7C">
              <w:rPr>
                <w:b/>
                <w:spacing w:val="2"/>
                <w:sz w:val="26"/>
                <w:szCs w:val="26"/>
              </w:rPr>
              <w:t>администрации Ракитянского района</w:t>
            </w:r>
          </w:p>
          <w:p w:rsidR="00885BA4" w:rsidRPr="001A7C7C" w:rsidRDefault="00885BA4" w:rsidP="008714DC">
            <w:pPr>
              <w:jc w:val="center"/>
              <w:rPr>
                <w:b/>
                <w:color w:val="000000"/>
                <w:sz w:val="26"/>
                <w:szCs w:val="26"/>
              </w:rPr>
            </w:pPr>
            <w:r w:rsidRPr="001A7C7C">
              <w:rPr>
                <w:b/>
                <w:color w:val="000000"/>
                <w:sz w:val="26"/>
                <w:szCs w:val="26"/>
              </w:rPr>
              <w:t>от «__» ______ 2021 г.</w:t>
            </w:r>
          </w:p>
          <w:p w:rsidR="00885BA4" w:rsidRDefault="00885BA4" w:rsidP="008714DC">
            <w:pPr>
              <w:jc w:val="center"/>
              <w:rPr>
                <w:b/>
                <w:spacing w:val="2"/>
                <w:sz w:val="26"/>
                <w:szCs w:val="26"/>
              </w:rPr>
            </w:pPr>
            <w:r w:rsidRPr="001A7C7C">
              <w:rPr>
                <w:b/>
                <w:color w:val="000000"/>
                <w:sz w:val="26"/>
                <w:szCs w:val="26"/>
              </w:rPr>
              <w:t xml:space="preserve">№ </w:t>
            </w:r>
            <w:r w:rsidR="008714DC">
              <w:rPr>
                <w:b/>
                <w:color w:val="000000"/>
                <w:sz w:val="26"/>
                <w:szCs w:val="26"/>
              </w:rPr>
              <w:t>___</w:t>
            </w:r>
            <w:r w:rsidRPr="001A7C7C">
              <w:rPr>
                <w:b/>
                <w:color w:val="000000"/>
                <w:sz w:val="26"/>
                <w:szCs w:val="26"/>
              </w:rPr>
              <w:t>___</w:t>
            </w:r>
          </w:p>
        </w:tc>
      </w:tr>
    </w:tbl>
    <w:p w:rsidR="00885BA4" w:rsidRDefault="00885BA4" w:rsidP="00885BA4">
      <w:pPr>
        <w:jc w:val="center"/>
        <w:rPr>
          <w:b/>
          <w:color w:val="000000"/>
          <w:sz w:val="26"/>
          <w:szCs w:val="26"/>
        </w:rPr>
      </w:pPr>
      <w:r>
        <w:rPr>
          <w:b/>
          <w:color w:val="000000"/>
          <w:sz w:val="26"/>
          <w:szCs w:val="26"/>
        </w:rPr>
        <w:t xml:space="preserve"> </w:t>
      </w:r>
    </w:p>
    <w:p w:rsidR="00885BA4" w:rsidRDefault="00885BA4" w:rsidP="00885BA4">
      <w:pPr>
        <w:jc w:val="center"/>
        <w:rPr>
          <w:b/>
          <w:color w:val="000000"/>
          <w:sz w:val="26"/>
          <w:szCs w:val="26"/>
        </w:rPr>
      </w:pPr>
    </w:p>
    <w:p w:rsidR="00885BA4" w:rsidRPr="008B022B" w:rsidRDefault="00885BA4" w:rsidP="00885BA4">
      <w:pPr>
        <w:jc w:val="right"/>
        <w:rPr>
          <w:spacing w:val="2"/>
          <w:sz w:val="26"/>
          <w:szCs w:val="26"/>
        </w:rPr>
      </w:pPr>
      <w:r w:rsidRPr="008B022B">
        <w:rPr>
          <w:b/>
          <w:spacing w:val="2"/>
          <w:sz w:val="26"/>
          <w:szCs w:val="26"/>
        </w:rPr>
        <w:t>Приложение 1</w:t>
      </w:r>
    </w:p>
    <w:p w:rsidR="00885BA4" w:rsidRPr="008B022B" w:rsidRDefault="00885BA4" w:rsidP="00885BA4">
      <w:pPr>
        <w:shd w:val="clear" w:color="auto" w:fill="FFFFFF"/>
        <w:spacing w:line="276" w:lineRule="auto"/>
        <w:jc w:val="right"/>
        <w:textAlignment w:val="baseline"/>
        <w:rPr>
          <w:b/>
          <w:spacing w:val="2"/>
          <w:sz w:val="26"/>
          <w:szCs w:val="26"/>
        </w:rPr>
      </w:pPr>
      <w:r w:rsidRPr="008B022B">
        <w:rPr>
          <w:b/>
          <w:spacing w:val="2"/>
          <w:sz w:val="26"/>
          <w:szCs w:val="26"/>
        </w:rPr>
        <w:t>к административному регламенту по</w:t>
      </w:r>
    </w:p>
    <w:p w:rsidR="00885BA4" w:rsidRPr="008B022B" w:rsidRDefault="00885BA4" w:rsidP="00885BA4">
      <w:pPr>
        <w:shd w:val="clear" w:color="auto" w:fill="FFFFFF"/>
        <w:spacing w:line="276" w:lineRule="auto"/>
        <w:jc w:val="right"/>
        <w:textAlignment w:val="baseline"/>
        <w:rPr>
          <w:b/>
          <w:spacing w:val="2"/>
          <w:sz w:val="26"/>
          <w:szCs w:val="26"/>
        </w:rPr>
      </w:pPr>
      <w:r w:rsidRPr="008B022B">
        <w:rPr>
          <w:b/>
          <w:spacing w:val="2"/>
          <w:sz w:val="26"/>
          <w:szCs w:val="26"/>
        </w:rPr>
        <w:t>предоставлению муниципальной услуги</w:t>
      </w:r>
    </w:p>
    <w:p w:rsidR="00885BA4" w:rsidRPr="008B022B" w:rsidRDefault="00885BA4" w:rsidP="00885BA4">
      <w:pPr>
        <w:shd w:val="clear" w:color="auto" w:fill="FFFFFF"/>
        <w:spacing w:line="276" w:lineRule="auto"/>
        <w:jc w:val="right"/>
        <w:textAlignment w:val="baseline"/>
        <w:rPr>
          <w:b/>
          <w:spacing w:val="2"/>
          <w:sz w:val="26"/>
          <w:szCs w:val="26"/>
        </w:rPr>
      </w:pPr>
      <w:r w:rsidRPr="008B022B">
        <w:rPr>
          <w:b/>
          <w:spacing w:val="2"/>
          <w:sz w:val="26"/>
          <w:szCs w:val="26"/>
        </w:rPr>
        <w:t xml:space="preserve"> «</w:t>
      </w:r>
      <w:r w:rsidRPr="00D617E0">
        <w:rPr>
          <w:b/>
          <w:spacing w:val="2"/>
          <w:sz w:val="26"/>
          <w:szCs w:val="26"/>
        </w:rPr>
        <w:t xml:space="preserve">Предоставление градостроительного </w:t>
      </w:r>
      <w:r>
        <w:rPr>
          <w:b/>
          <w:spacing w:val="2"/>
          <w:sz w:val="26"/>
          <w:szCs w:val="26"/>
        </w:rPr>
        <w:br/>
      </w:r>
      <w:r w:rsidRPr="00D617E0">
        <w:rPr>
          <w:b/>
          <w:spacing w:val="2"/>
          <w:sz w:val="26"/>
          <w:szCs w:val="26"/>
        </w:rPr>
        <w:t>плана земельного участка</w:t>
      </w:r>
      <w:r w:rsidRPr="008B022B">
        <w:rPr>
          <w:b/>
          <w:spacing w:val="2"/>
          <w:sz w:val="26"/>
          <w:szCs w:val="26"/>
        </w:rPr>
        <w:t>»</w:t>
      </w:r>
    </w:p>
    <w:p w:rsidR="00885BA4" w:rsidRDefault="00885BA4" w:rsidP="00885BA4">
      <w:pPr>
        <w:pStyle w:val="ConsPlusNonformat"/>
        <w:jc w:val="right"/>
        <w:rPr>
          <w:rFonts w:ascii="Times New Roman" w:hAnsi="Times New Roman"/>
          <w:b/>
          <w:spacing w:val="2"/>
          <w:sz w:val="26"/>
          <w:szCs w:val="26"/>
        </w:rPr>
      </w:pPr>
      <w:r w:rsidRPr="008B022B">
        <w:rPr>
          <w:rFonts w:ascii="Times New Roman" w:hAnsi="Times New Roman"/>
          <w:b/>
          <w:spacing w:val="2"/>
          <w:sz w:val="26"/>
          <w:szCs w:val="26"/>
        </w:rPr>
        <w:t xml:space="preserve">«Форма </w:t>
      </w:r>
      <w:r w:rsidRPr="00D617E0">
        <w:rPr>
          <w:rFonts w:ascii="Times New Roman" w:hAnsi="Times New Roman"/>
          <w:b/>
          <w:spacing w:val="2"/>
          <w:sz w:val="26"/>
          <w:szCs w:val="26"/>
        </w:rPr>
        <w:t xml:space="preserve">градостроительного плана </w:t>
      </w:r>
    </w:p>
    <w:p w:rsidR="00D07E39" w:rsidRDefault="00885BA4" w:rsidP="00885BA4">
      <w:pPr>
        <w:tabs>
          <w:tab w:val="left" w:pos="7425"/>
        </w:tabs>
        <w:jc w:val="right"/>
        <w:rPr>
          <w:b/>
          <w:spacing w:val="2"/>
          <w:sz w:val="26"/>
          <w:szCs w:val="26"/>
        </w:rPr>
      </w:pPr>
      <w:r w:rsidRPr="00D617E0">
        <w:rPr>
          <w:b/>
          <w:spacing w:val="2"/>
          <w:sz w:val="26"/>
          <w:szCs w:val="26"/>
        </w:rPr>
        <w:t>земельного участка</w:t>
      </w:r>
      <w:r w:rsidRPr="008B022B">
        <w:rPr>
          <w:b/>
          <w:spacing w:val="2"/>
          <w:sz w:val="26"/>
          <w:szCs w:val="26"/>
        </w:rPr>
        <w:t>»</w:t>
      </w:r>
    </w:p>
    <w:p w:rsidR="00885BA4" w:rsidRDefault="00885BA4" w:rsidP="00885BA4">
      <w:pPr>
        <w:tabs>
          <w:tab w:val="left" w:pos="7425"/>
        </w:tabs>
        <w:jc w:val="right"/>
        <w:rPr>
          <w:b/>
          <w:sz w:val="26"/>
          <w:szCs w:val="26"/>
        </w:rPr>
      </w:pPr>
    </w:p>
    <w:p w:rsidR="00885BA4" w:rsidRPr="00C02113" w:rsidRDefault="00885BA4" w:rsidP="00885BA4">
      <w:pPr>
        <w:rPr>
          <w:b/>
          <w:bCs/>
        </w:rPr>
      </w:pPr>
      <w:r w:rsidRPr="00C02113">
        <w:rPr>
          <w:b/>
          <w:bCs/>
        </w:rPr>
        <w:t>Градостроительный план земельного участка</w:t>
      </w:r>
    </w:p>
    <w:p w:rsidR="00885BA4" w:rsidRPr="00C02113" w:rsidRDefault="00885BA4" w:rsidP="00885BA4">
      <w:pPr>
        <w:spacing w:after="20"/>
      </w:pPr>
      <w:r w:rsidRPr="00C02113">
        <w:t>№</w:t>
      </w:r>
    </w:p>
    <w:tbl>
      <w:tblPr>
        <w:tblW w:w="0" w:type="auto"/>
        <w:tblLayout w:type="fixed"/>
        <w:tblCellMar>
          <w:left w:w="28" w:type="dxa"/>
          <w:right w:w="28" w:type="dxa"/>
        </w:tblCellMar>
        <w:tblLook w:val="0000" w:firstRow="0" w:lastRow="0" w:firstColumn="0" w:lastColumn="0" w:noHBand="0" w:noVBand="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885BA4" w:rsidRPr="00C02113" w:rsidTr="00885BA4">
        <w:tc>
          <w:tcPr>
            <w:tcW w:w="397" w:type="dxa"/>
            <w:tcBorders>
              <w:top w:val="single" w:sz="4" w:space="0" w:color="auto"/>
              <w:left w:val="single" w:sz="4" w:space="0" w:color="auto"/>
              <w:bottom w:val="single" w:sz="4" w:space="0" w:color="auto"/>
              <w:right w:val="single" w:sz="4" w:space="0" w:color="auto"/>
            </w:tcBorders>
            <w:vAlign w:val="center"/>
          </w:tcPr>
          <w:p w:rsidR="00885BA4" w:rsidRPr="00C02113" w:rsidRDefault="00885BA4" w:rsidP="00885BA4">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885BA4" w:rsidRPr="00C02113" w:rsidRDefault="00885BA4" w:rsidP="00885BA4">
            <w:pPr>
              <w:jc w:val="center"/>
            </w:pPr>
          </w:p>
        </w:tc>
        <w:tc>
          <w:tcPr>
            <w:tcW w:w="398" w:type="dxa"/>
            <w:tcBorders>
              <w:left w:val="single" w:sz="4" w:space="0" w:color="auto"/>
              <w:right w:val="single" w:sz="4" w:space="0" w:color="auto"/>
            </w:tcBorders>
            <w:vAlign w:val="center"/>
          </w:tcPr>
          <w:p w:rsidR="00885BA4" w:rsidRPr="00C02113" w:rsidRDefault="00885BA4" w:rsidP="00885BA4">
            <w:pPr>
              <w:jc w:val="center"/>
            </w:pPr>
            <w:r w:rsidRPr="00C02113">
              <w:t>-</w:t>
            </w:r>
          </w:p>
        </w:tc>
        <w:tc>
          <w:tcPr>
            <w:tcW w:w="398" w:type="dxa"/>
            <w:tcBorders>
              <w:top w:val="single" w:sz="4" w:space="0" w:color="auto"/>
              <w:left w:val="single" w:sz="4" w:space="0" w:color="auto"/>
              <w:bottom w:val="single" w:sz="4" w:space="0" w:color="auto"/>
              <w:right w:val="single" w:sz="4" w:space="0" w:color="auto"/>
            </w:tcBorders>
            <w:vAlign w:val="center"/>
          </w:tcPr>
          <w:p w:rsidR="00885BA4" w:rsidRPr="00C02113" w:rsidRDefault="00885BA4" w:rsidP="00885BA4">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885BA4" w:rsidRPr="00C02113" w:rsidRDefault="00885BA4" w:rsidP="00885BA4">
            <w:pPr>
              <w:jc w:val="center"/>
            </w:pPr>
          </w:p>
        </w:tc>
        <w:tc>
          <w:tcPr>
            <w:tcW w:w="397" w:type="dxa"/>
            <w:tcBorders>
              <w:left w:val="single" w:sz="4" w:space="0" w:color="auto"/>
              <w:right w:val="single" w:sz="4" w:space="0" w:color="auto"/>
            </w:tcBorders>
            <w:vAlign w:val="center"/>
          </w:tcPr>
          <w:p w:rsidR="00885BA4" w:rsidRPr="00C02113" w:rsidRDefault="00885BA4" w:rsidP="00885BA4">
            <w:pPr>
              <w:jc w:val="center"/>
            </w:pPr>
            <w:r w:rsidRPr="00C02113">
              <w:t>-</w:t>
            </w:r>
          </w:p>
        </w:tc>
        <w:tc>
          <w:tcPr>
            <w:tcW w:w="398" w:type="dxa"/>
            <w:tcBorders>
              <w:top w:val="single" w:sz="4" w:space="0" w:color="auto"/>
              <w:left w:val="single" w:sz="4" w:space="0" w:color="auto"/>
              <w:bottom w:val="single" w:sz="4" w:space="0" w:color="auto"/>
              <w:right w:val="single" w:sz="4" w:space="0" w:color="auto"/>
            </w:tcBorders>
            <w:vAlign w:val="center"/>
          </w:tcPr>
          <w:p w:rsidR="00885BA4" w:rsidRPr="00C02113" w:rsidRDefault="00885BA4" w:rsidP="00885BA4">
            <w:pPr>
              <w:jc w:val="center"/>
            </w:pPr>
          </w:p>
        </w:tc>
        <w:tc>
          <w:tcPr>
            <w:tcW w:w="398" w:type="dxa"/>
            <w:tcBorders>
              <w:left w:val="single" w:sz="4" w:space="0" w:color="auto"/>
              <w:right w:val="single" w:sz="4" w:space="0" w:color="auto"/>
            </w:tcBorders>
            <w:vAlign w:val="center"/>
          </w:tcPr>
          <w:p w:rsidR="00885BA4" w:rsidRPr="00C02113" w:rsidRDefault="00885BA4" w:rsidP="00885BA4">
            <w:pPr>
              <w:jc w:val="center"/>
            </w:pPr>
            <w:r w:rsidRPr="00C02113">
              <w:t>-</w:t>
            </w:r>
          </w:p>
        </w:tc>
        <w:tc>
          <w:tcPr>
            <w:tcW w:w="398" w:type="dxa"/>
            <w:tcBorders>
              <w:top w:val="single" w:sz="4" w:space="0" w:color="auto"/>
              <w:left w:val="single" w:sz="4" w:space="0" w:color="auto"/>
              <w:bottom w:val="single" w:sz="4" w:space="0" w:color="auto"/>
              <w:right w:val="single" w:sz="4" w:space="0" w:color="auto"/>
            </w:tcBorders>
            <w:vAlign w:val="center"/>
          </w:tcPr>
          <w:p w:rsidR="00885BA4" w:rsidRPr="00C02113" w:rsidRDefault="00885BA4" w:rsidP="00885BA4">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885BA4" w:rsidRPr="00C02113" w:rsidRDefault="00885BA4" w:rsidP="00885BA4">
            <w:pPr>
              <w:jc w:val="center"/>
            </w:pPr>
          </w:p>
        </w:tc>
        <w:tc>
          <w:tcPr>
            <w:tcW w:w="397" w:type="dxa"/>
            <w:tcBorders>
              <w:left w:val="single" w:sz="4" w:space="0" w:color="auto"/>
              <w:right w:val="single" w:sz="4" w:space="0" w:color="auto"/>
            </w:tcBorders>
            <w:vAlign w:val="center"/>
          </w:tcPr>
          <w:p w:rsidR="00885BA4" w:rsidRPr="00C02113" w:rsidRDefault="00885BA4" w:rsidP="00885BA4">
            <w:pPr>
              <w:jc w:val="center"/>
            </w:pPr>
            <w:r w:rsidRPr="00C02113">
              <w:t>-</w:t>
            </w:r>
          </w:p>
        </w:tc>
        <w:tc>
          <w:tcPr>
            <w:tcW w:w="398" w:type="dxa"/>
            <w:tcBorders>
              <w:top w:val="single" w:sz="4" w:space="0" w:color="auto"/>
              <w:left w:val="single" w:sz="4" w:space="0" w:color="auto"/>
              <w:bottom w:val="single" w:sz="4" w:space="0" w:color="auto"/>
              <w:right w:val="single" w:sz="4" w:space="0" w:color="auto"/>
            </w:tcBorders>
            <w:vAlign w:val="center"/>
          </w:tcPr>
          <w:p w:rsidR="00885BA4" w:rsidRPr="00C02113" w:rsidRDefault="00885BA4" w:rsidP="00885BA4">
            <w:pPr>
              <w:jc w:val="center"/>
            </w:pPr>
          </w:p>
        </w:tc>
        <w:tc>
          <w:tcPr>
            <w:tcW w:w="398" w:type="dxa"/>
            <w:tcBorders>
              <w:left w:val="single" w:sz="4" w:space="0" w:color="auto"/>
              <w:right w:val="single" w:sz="4" w:space="0" w:color="auto"/>
            </w:tcBorders>
            <w:vAlign w:val="center"/>
          </w:tcPr>
          <w:p w:rsidR="00885BA4" w:rsidRPr="00C02113" w:rsidRDefault="00885BA4" w:rsidP="00885BA4">
            <w:pPr>
              <w:jc w:val="center"/>
            </w:pPr>
            <w:r w:rsidRPr="00C02113">
              <w:t>-</w:t>
            </w:r>
          </w:p>
        </w:tc>
        <w:tc>
          <w:tcPr>
            <w:tcW w:w="398" w:type="dxa"/>
            <w:tcBorders>
              <w:top w:val="single" w:sz="4" w:space="0" w:color="auto"/>
              <w:left w:val="single" w:sz="4" w:space="0" w:color="auto"/>
              <w:bottom w:val="single" w:sz="4" w:space="0" w:color="auto"/>
              <w:right w:val="single" w:sz="4" w:space="0" w:color="auto"/>
            </w:tcBorders>
            <w:vAlign w:val="center"/>
          </w:tcPr>
          <w:p w:rsidR="00885BA4" w:rsidRPr="00C02113" w:rsidRDefault="00885BA4" w:rsidP="00885BA4">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885BA4" w:rsidRPr="00C02113" w:rsidRDefault="00885BA4" w:rsidP="00885BA4">
            <w:pPr>
              <w:jc w:val="center"/>
            </w:pPr>
          </w:p>
        </w:tc>
        <w:tc>
          <w:tcPr>
            <w:tcW w:w="397" w:type="dxa"/>
            <w:tcBorders>
              <w:left w:val="single" w:sz="4" w:space="0" w:color="auto"/>
              <w:right w:val="single" w:sz="4" w:space="0" w:color="auto"/>
            </w:tcBorders>
            <w:vAlign w:val="center"/>
          </w:tcPr>
          <w:p w:rsidR="00885BA4" w:rsidRPr="00C02113" w:rsidRDefault="00885BA4" w:rsidP="00885BA4">
            <w:pPr>
              <w:jc w:val="center"/>
            </w:pPr>
            <w:r w:rsidRPr="00C02113">
              <w:t>-</w:t>
            </w:r>
          </w:p>
        </w:tc>
        <w:tc>
          <w:tcPr>
            <w:tcW w:w="398" w:type="dxa"/>
            <w:tcBorders>
              <w:top w:val="single" w:sz="4" w:space="0" w:color="auto"/>
              <w:left w:val="single" w:sz="4" w:space="0" w:color="auto"/>
              <w:bottom w:val="single" w:sz="4" w:space="0" w:color="auto"/>
              <w:right w:val="single" w:sz="4" w:space="0" w:color="auto"/>
            </w:tcBorders>
            <w:vAlign w:val="center"/>
          </w:tcPr>
          <w:p w:rsidR="00885BA4" w:rsidRPr="00C02113" w:rsidRDefault="00885BA4" w:rsidP="00885BA4">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885BA4" w:rsidRPr="00C02113" w:rsidRDefault="00885BA4" w:rsidP="00885BA4">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885BA4" w:rsidRPr="00C02113" w:rsidRDefault="00885BA4" w:rsidP="00885BA4">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885BA4" w:rsidRPr="00C02113" w:rsidRDefault="00885BA4" w:rsidP="00885BA4">
            <w:pPr>
              <w:jc w:val="center"/>
            </w:pPr>
          </w:p>
        </w:tc>
        <w:tc>
          <w:tcPr>
            <w:tcW w:w="397" w:type="dxa"/>
            <w:tcBorders>
              <w:left w:val="single" w:sz="4" w:space="0" w:color="auto"/>
              <w:right w:val="single" w:sz="4" w:space="0" w:color="auto"/>
            </w:tcBorders>
            <w:vAlign w:val="center"/>
          </w:tcPr>
          <w:p w:rsidR="00885BA4" w:rsidRPr="00C02113" w:rsidRDefault="00885BA4" w:rsidP="00885BA4">
            <w:pPr>
              <w:jc w:val="center"/>
            </w:pPr>
            <w:r w:rsidRPr="00C02113">
              <w:t>-</w:t>
            </w:r>
          </w:p>
        </w:tc>
        <w:tc>
          <w:tcPr>
            <w:tcW w:w="398" w:type="dxa"/>
            <w:tcBorders>
              <w:top w:val="single" w:sz="4" w:space="0" w:color="auto"/>
              <w:left w:val="single" w:sz="4" w:space="0" w:color="auto"/>
              <w:bottom w:val="single" w:sz="4" w:space="0" w:color="auto"/>
              <w:right w:val="single" w:sz="4" w:space="0" w:color="auto"/>
            </w:tcBorders>
            <w:vAlign w:val="center"/>
          </w:tcPr>
          <w:p w:rsidR="00885BA4" w:rsidRPr="00C02113" w:rsidRDefault="00885BA4" w:rsidP="00885BA4">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885BA4" w:rsidRPr="00C02113" w:rsidRDefault="00885BA4" w:rsidP="00885BA4">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885BA4" w:rsidRPr="00C02113" w:rsidRDefault="00885BA4" w:rsidP="00885BA4">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885BA4" w:rsidRPr="00C02113" w:rsidRDefault="00885BA4" w:rsidP="00885BA4">
            <w:pPr>
              <w:jc w:val="center"/>
            </w:pPr>
          </w:p>
        </w:tc>
      </w:tr>
    </w:tbl>
    <w:p w:rsidR="00885BA4" w:rsidRPr="00C02113" w:rsidRDefault="00885BA4" w:rsidP="00885BA4">
      <w:pPr>
        <w:spacing w:before="240"/>
        <w:rPr>
          <w:b/>
          <w:bCs/>
        </w:rPr>
      </w:pPr>
      <w:r w:rsidRPr="00C02113">
        <w:rPr>
          <w:b/>
          <w:bCs/>
        </w:rPr>
        <w:t>Градостроительный план земельного участка подготовлен на основании</w:t>
      </w:r>
    </w:p>
    <w:p w:rsidR="00885BA4" w:rsidRPr="00C02113" w:rsidRDefault="00885BA4" w:rsidP="00885BA4">
      <w:pPr>
        <w:tabs>
          <w:tab w:val="right" w:pos="9922"/>
        </w:tabs>
      </w:pPr>
    </w:p>
    <w:p w:rsidR="00885BA4" w:rsidRPr="00C02113" w:rsidRDefault="00885BA4" w:rsidP="00885BA4">
      <w:pPr>
        <w:pBdr>
          <w:top w:val="single" w:sz="4" w:space="1" w:color="auto"/>
        </w:pBdr>
        <w:spacing w:after="240"/>
        <w:jc w:val="center"/>
        <w:rPr>
          <w:sz w:val="18"/>
          <w:szCs w:val="18"/>
        </w:rPr>
      </w:pPr>
      <w:r w:rsidRPr="00C02113">
        <w:rPr>
          <w:sz w:val="18"/>
          <w:szCs w:val="18"/>
        </w:rPr>
        <w:t>(реквизиты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885BA4" w:rsidRPr="00C02113" w:rsidRDefault="00885BA4" w:rsidP="00885BA4">
      <w:pPr>
        <w:rPr>
          <w:b/>
          <w:bCs/>
        </w:rPr>
      </w:pPr>
      <w:r w:rsidRPr="00C02113">
        <w:rPr>
          <w:b/>
          <w:bCs/>
        </w:rPr>
        <w:t>Местонахождение земельного участка</w:t>
      </w:r>
    </w:p>
    <w:p w:rsidR="00885BA4" w:rsidRPr="00C02113" w:rsidRDefault="00885BA4" w:rsidP="00885BA4"/>
    <w:p w:rsidR="00885BA4" w:rsidRPr="00C02113" w:rsidRDefault="00885BA4" w:rsidP="00885BA4">
      <w:pPr>
        <w:pBdr>
          <w:top w:val="single" w:sz="4" w:space="1" w:color="auto"/>
        </w:pBdr>
        <w:jc w:val="center"/>
        <w:rPr>
          <w:sz w:val="18"/>
          <w:szCs w:val="18"/>
        </w:rPr>
      </w:pPr>
      <w:r w:rsidRPr="00C02113">
        <w:rPr>
          <w:sz w:val="18"/>
          <w:szCs w:val="18"/>
        </w:rPr>
        <w:t>(субъект Российской Федерации)</w:t>
      </w:r>
    </w:p>
    <w:p w:rsidR="00885BA4" w:rsidRPr="00C02113" w:rsidRDefault="00885BA4" w:rsidP="00885BA4"/>
    <w:p w:rsidR="00885BA4" w:rsidRPr="00C02113" w:rsidRDefault="00885BA4" w:rsidP="00885BA4">
      <w:pPr>
        <w:pBdr>
          <w:top w:val="single" w:sz="4" w:space="1" w:color="auto"/>
        </w:pBdr>
        <w:jc w:val="center"/>
        <w:rPr>
          <w:sz w:val="18"/>
          <w:szCs w:val="18"/>
        </w:rPr>
      </w:pPr>
      <w:r w:rsidRPr="00C02113">
        <w:rPr>
          <w:sz w:val="18"/>
          <w:szCs w:val="18"/>
        </w:rPr>
        <w:t>(муниципальный район или городской округ)</w:t>
      </w:r>
    </w:p>
    <w:p w:rsidR="00885BA4" w:rsidRPr="00C02113" w:rsidRDefault="00885BA4" w:rsidP="00885BA4"/>
    <w:p w:rsidR="00885BA4" w:rsidRPr="00C02113" w:rsidRDefault="00885BA4" w:rsidP="00885BA4">
      <w:pPr>
        <w:pBdr>
          <w:top w:val="single" w:sz="4" w:space="1" w:color="auto"/>
        </w:pBdr>
        <w:spacing w:after="120"/>
        <w:jc w:val="center"/>
        <w:rPr>
          <w:sz w:val="18"/>
          <w:szCs w:val="18"/>
        </w:rPr>
      </w:pPr>
      <w:r w:rsidRPr="00C02113">
        <w:rPr>
          <w:sz w:val="18"/>
          <w:szCs w:val="18"/>
        </w:rPr>
        <w:t>(поселение)</w:t>
      </w:r>
    </w:p>
    <w:p w:rsidR="00885BA4" w:rsidRPr="00C02113" w:rsidRDefault="00885BA4" w:rsidP="00885BA4">
      <w:pPr>
        <w:spacing w:after="240"/>
        <w:rPr>
          <w:b/>
          <w:bCs/>
        </w:rPr>
      </w:pPr>
      <w:r w:rsidRPr="00C02113">
        <w:rPr>
          <w:b/>
          <w:bCs/>
        </w:rPr>
        <w:t xml:space="preserve">Описание границ земельного участка </w:t>
      </w:r>
      <w:r w:rsidRPr="00C02113">
        <w:rPr>
          <w:b/>
        </w:rPr>
        <w:t>(образуемого земельного участка)</w:t>
      </w:r>
      <w:r w:rsidRPr="00C02113">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885BA4" w:rsidRPr="00C02113" w:rsidTr="00885BA4">
        <w:trPr>
          <w:cantSplit/>
          <w:trHeight w:val="705"/>
        </w:trPr>
        <w:tc>
          <w:tcPr>
            <w:tcW w:w="1588" w:type="dxa"/>
            <w:vMerge w:val="restart"/>
          </w:tcPr>
          <w:p w:rsidR="00885BA4" w:rsidRPr="00C02113" w:rsidRDefault="00885BA4" w:rsidP="00885BA4">
            <w:pPr>
              <w:spacing w:before="120"/>
              <w:jc w:val="center"/>
            </w:pPr>
            <w:r w:rsidRPr="00C02113">
              <w:t>Обозначение (номер) характерной точки</w:t>
            </w:r>
          </w:p>
        </w:tc>
        <w:tc>
          <w:tcPr>
            <w:tcW w:w="8392" w:type="dxa"/>
            <w:gridSpan w:val="2"/>
            <w:vAlign w:val="center"/>
          </w:tcPr>
          <w:p w:rsidR="00885BA4" w:rsidRPr="00C02113" w:rsidRDefault="00885BA4" w:rsidP="00885BA4">
            <w:pPr>
              <w:jc w:val="center"/>
            </w:pPr>
            <w:r w:rsidRPr="00C02113">
              <w:t>Перечень координат характерных точек в системе координат,</w:t>
            </w:r>
            <w:r w:rsidRPr="00C02113">
              <w:br/>
              <w:t>используемой для ведения Единого государственного реестра недвижимости</w:t>
            </w:r>
          </w:p>
        </w:tc>
      </w:tr>
      <w:tr w:rsidR="00885BA4" w:rsidRPr="00C02113" w:rsidTr="00885BA4">
        <w:trPr>
          <w:cantSplit/>
          <w:trHeight w:val="397"/>
        </w:trPr>
        <w:tc>
          <w:tcPr>
            <w:tcW w:w="1588" w:type="dxa"/>
            <w:vMerge/>
            <w:vAlign w:val="center"/>
          </w:tcPr>
          <w:p w:rsidR="00885BA4" w:rsidRPr="00C02113" w:rsidRDefault="00885BA4" w:rsidP="00885BA4">
            <w:pPr>
              <w:jc w:val="center"/>
            </w:pPr>
          </w:p>
        </w:tc>
        <w:tc>
          <w:tcPr>
            <w:tcW w:w="4196" w:type="dxa"/>
            <w:vAlign w:val="center"/>
          </w:tcPr>
          <w:p w:rsidR="00885BA4" w:rsidRPr="00C02113" w:rsidRDefault="00885BA4" w:rsidP="00885BA4">
            <w:pPr>
              <w:jc w:val="center"/>
            </w:pPr>
            <w:r w:rsidRPr="00C02113">
              <w:t>X</w:t>
            </w:r>
          </w:p>
        </w:tc>
        <w:tc>
          <w:tcPr>
            <w:tcW w:w="4196" w:type="dxa"/>
            <w:vAlign w:val="center"/>
          </w:tcPr>
          <w:p w:rsidR="00885BA4" w:rsidRPr="00C02113" w:rsidRDefault="00885BA4" w:rsidP="00885BA4">
            <w:pPr>
              <w:jc w:val="center"/>
            </w:pPr>
            <w:r w:rsidRPr="00C02113">
              <w:t>Y</w:t>
            </w:r>
          </w:p>
        </w:tc>
      </w:tr>
      <w:tr w:rsidR="00885BA4" w:rsidRPr="00C02113" w:rsidTr="00885BA4">
        <w:trPr>
          <w:trHeight w:val="397"/>
        </w:trPr>
        <w:tc>
          <w:tcPr>
            <w:tcW w:w="1588" w:type="dxa"/>
            <w:vAlign w:val="center"/>
          </w:tcPr>
          <w:p w:rsidR="00885BA4" w:rsidRPr="00C02113" w:rsidRDefault="00885BA4" w:rsidP="00885BA4">
            <w:pPr>
              <w:jc w:val="center"/>
            </w:pPr>
          </w:p>
        </w:tc>
        <w:tc>
          <w:tcPr>
            <w:tcW w:w="4196" w:type="dxa"/>
            <w:vAlign w:val="center"/>
          </w:tcPr>
          <w:p w:rsidR="00885BA4" w:rsidRPr="00C02113" w:rsidRDefault="00885BA4" w:rsidP="00885BA4">
            <w:pPr>
              <w:jc w:val="center"/>
            </w:pPr>
          </w:p>
        </w:tc>
        <w:tc>
          <w:tcPr>
            <w:tcW w:w="4196" w:type="dxa"/>
            <w:vAlign w:val="center"/>
          </w:tcPr>
          <w:p w:rsidR="00885BA4" w:rsidRPr="00C02113" w:rsidRDefault="00885BA4" w:rsidP="00885BA4">
            <w:pPr>
              <w:jc w:val="center"/>
            </w:pPr>
          </w:p>
        </w:tc>
      </w:tr>
    </w:tbl>
    <w:p w:rsidR="00885BA4" w:rsidRPr="00C02113" w:rsidRDefault="00885BA4" w:rsidP="00885BA4">
      <w:pPr>
        <w:spacing w:before="240"/>
        <w:jc w:val="both"/>
        <w:rPr>
          <w:b/>
        </w:rPr>
      </w:pPr>
      <w:r w:rsidRPr="00C02113">
        <w:rPr>
          <w:b/>
          <w:bCs/>
        </w:rPr>
        <w:t xml:space="preserve">Кадастровый номер земельного участка </w:t>
      </w:r>
      <w:r w:rsidRPr="00C02113">
        <w:t xml:space="preserve">(при наличии) </w:t>
      </w:r>
      <w:r w:rsidRPr="00C02113">
        <w:rPr>
          <w:b/>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885BA4" w:rsidRPr="00C02113" w:rsidRDefault="00885BA4" w:rsidP="00885BA4"/>
    <w:p w:rsidR="00885BA4" w:rsidRPr="00C02113" w:rsidRDefault="00885BA4" w:rsidP="00885BA4">
      <w:pPr>
        <w:pBdr>
          <w:top w:val="single" w:sz="4" w:space="1" w:color="auto"/>
        </w:pBdr>
        <w:spacing w:after="240"/>
        <w:rPr>
          <w:sz w:val="2"/>
          <w:szCs w:val="2"/>
        </w:rPr>
      </w:pPr>
    </w:p>
    <w:p w:rsidR="00885BA4" w:rsidRPr="00C02113" w:rsidRDefault="00885BA4" w:rsidP="00885BA4">
      <w:pPr>
        <w:rPr>
          <w:b/>
          <w:bCs/>
        </w:rPr>
      </w:pPr>
      <w:r w:rsidRPr="00C02113">
        <w:rPr>
          <w:b/>
          <w:bCs/>
        </w:rPr>
        <w:t>Площадь земельного участка</w:t>
      </w:r>
    </w:p>
    <w:p w:rsidR="00885BA4" w:rsidRPr="00C02113" w:rsidRDefault="00885BA4" w:rsidP="00885BA4"/>
    <w:p w:rsidR="00885BA4" w:rsidRPr="00C02113" w:rsidRDefault="00885BA4" w:rsidP="00885BA4">
      <w:pPr>
        <w:pBdr>
          <w:top w:val="single" w:sz="4" w:space="1" w:color="auto"/>
        </w:pBdr>
        <w:spacing w:after="240"/>
        <w:rPr>
          <w:sz w:val="2"/>
          <w:szCs w:val="2"/>
        </w:rPr>
      </w:pPr>
    </w:p>
    <w:p w:rsidR="00885BA4" w:rsidRPr="00C02113" w:rsidRDefault="00885BA4" w:rsidP="00885BA4">
      <w:pPr>
        <w:rPr>
          <w:b/>
          <w:bCs/>
        </w:rPr>
      </w:pPr>
      <w:r w:rsidRPr="00C02113">
        <w:rPr>
          <w:b/>
          <w:bCs/>
        </w:rPr>
        <w:t>Информация о расположенных в границах земельного участка объектах капитального строительства</w:t>
      </w:r>
    </w:p>
    <w:p w:rsidR="00885BA4" w:rsidRPr="00C02113" w:rsidRDefault="00885BA4" w:rsidP="00885BA4"/>
    <w:p w:rsidR="00885BA4" w:rsidRPr="00C02113" w:rsidRDefault="00885BA4" w:rsidP="00885BA4">
      <w:pPr>
        <w:pBdr>
          <w:top w:val="single" w:sz="4" w:space="1" w:color="auto"/>
        </w:pBdr>
        <w:spacing w:after="240"/>
        <w:rPr>
          <w:sz w:val="2"/>
          <w:szCs w:val="2"/>
        </w:rPr>
      </w:pPr>
    </w:p>
    <w:p w:rsidR="00885BA4" w:rsidRPr="00C02113" w:rsidRDefault="00885BA4" w:rsidP="008714DC">
      <w:pPr>
        <w:jc w:val="both"/>
        <w:rPr>
          <w:sz w:val="2"/>
          <w:szCs w:val="2"/>
        </w:rPr>
      </w:pPr>
      <w:r w:rsidRPr="00C02113">
        <w:rPr>
          <w:b/>
          <w:bCs/>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C02113">
        <w:t xml:space="preserve"> (при наличии)  </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885BA4" w:rsidRPr="00C02113" w:rsidTr="00885BA4">
        <w:trPr>
          <w:cantSplit/>
          <w:trHeight w:val="705"/>
        </w:trPr>
        <w:tc>
          <w:tcPr>
            <w:tcW w:w="1588" w:type="dxa"/>
            <w:vMerge w:val="restart"/>
          </w:tcPr>
          <w:p w:rsidR="00885BA4" w:rsidRPr="00C02113" w:rsidRDefault="00885BA4" w:rsidP="00885BA4">
            <w:pPr>
              <w:spacing w:before="120"/>
              <w:jc w:val="center"/>
            </w:pPr>
            <w:r w:rsidRPr="00C02113">
              <w:t>Обозначение (номер) характерной точки</w:t>
            </w:r>
          </w:p>
        </w:tc>
        <w:tc>
          <w:tcPr>
            <w:tcW w:w="8392" w:type="dxa"/>
            <w:gridSpan w:val="2"/>
          </w:tcPr>
          <w:p w:rsidR="00885BA4" w:rsidRPr="00C02113" w:rsidRDefault="00885BA4" w:rsidP="00885BA4">
            <w:pPr>
              <w:spacing w:before="120"/>
              <w:jc w:val="center"/>
            </w:pPr>
            <w:r w:rsidRPr="00C02113">
              <w:t>Перечень координат характерных точек в системе координат,</w:t>
            </w:r>
            <w:r w:rsidRPr="00C02113">
              <w:br/>
              <w:t>используемой для ведения Единого государственного реестра недвижимости</w:t>
            </w:r>
          </w:p>
        </w:tc>
      </w:tr>
      <w:tr w:rsidR="00885BA4" w:rsidRPr="00C02113" w:rsidTr="00885BA4">
        <w:trPr>
          <w:cantSplit/>
          <w:trHeight w:val="397"/>
        </w:trPr>
        <w:tc>
          <w:tcPr>
            <w:tcW w:w="1588" w:type="dxa"/>
            <w:vMerge/>
            <w:vAlign w:val="center"/>
          </w:tcPr>
          <w:p w:rsidR="00885BA4" w:rsidRPr="00C02113" w:rsidRDefault="00885BA4" w:rsidP="00885BA4">
            <w:pPr>
              <w:jc w:val="center"/>
            </w:pPr>
          </w:p>
        </w:tc>
        <w:tc>
          <w:tcPr>
            <w:tcW w:w="4196" w:type="dxa"/>
            <w:vAlign w:val="center"/>
          </w:tcPr>
          <w:p w:rsidR="00885BA4" w:rsidRPr="00C02113" w:rsidRDefault="00885BA4" w:rsidP="00885BA4">
            <w:pPr>
              <w:jc w:val="center"/>
            </w:pPr>
            <w:r w:rsidRPr="00C02113">
              <w:t>X</w:t>
            </w:r>
          </w:p>
        </w:tc>
        <w:tc>
          <w:tcPr>
            <w:tcW w:w="4196" w:type="dxa"/>
            <w:vAlign w:val="center"/>
          </w:tcPr>
          <w:p w:rsidR="00885BA4" w:rsidRPr="00C02113" w:rsidRDefault="00885BA4" w:rsidP="00885BA4">
            <w:pPr>
              <w:jc w:val="center"/>
            </w:pPr>
            <w:r w:rsidRPr="00C02113">
              <w:t>Y</w:t>
            </w:r>
          </w:p>
        </w:tc>
      </w:tr>
      <w:tr w:rsidR="00885BA4" w:rsidRPr="00C02113" w:rsidTr="00885BA4">
        <w:trPr>
          <w:trHeight w:val="397"/>
        </w:trPr>
        <w:tc>
          <w:tcPr>
            <w:tcW w:w="1588" w:type="dxa"/>
            <w:vAlign w:val="center"/>
          </w:tcPr>
          <w:p w:rsidR="00885BA4" w:rsidRPr="00C02113" w:rsidRDefault="00885BA4" w:rsidP="00885BA4">
            <w:pPr>
              <w:jc w:val="center"/>
            </w:pPr>
          </w:p>
        </w:tc>
        <w:tc>
          <w:tcPr>
            <w:tcW w:w="4196" w:type="dxa"/>
            <w:vAlign w:val="center"/>
          </w:tcPr>
          <w:p w:rsidR="00885BA4" w:rsidRPr="00C02113" w:rsidRDefault="00885BA4" w:rsidP="00885BA4">
            <w:pPr>
              <w:jc w:val="center"/>
            </w:pPr>
          </w:p>
        </w:tc>
        <w:tc>
          <w:tcPr>
            <w:tcW w:w="4196" w:type="dxa"/>
            <w:vAlign w:val="center"/>
          </w:tcPr>
          <w:p w:rsidR="00885BA4" w:rsidRPr="00C02113" w:rsidRDefault="00885BA4" w:rsidP="00885BA4">
            <w:pPr>
              <w:jc w:val="center"/>
            </w:pPr>
          </w:p>
        </w:tc>
      </w:tr>
    </w:tbl>
    <w:p w:rsidR="00885BA4" w:rsidRPr="00C02113" w:rsidRDefault="00885BA4" w:rsidP="00885BA4">
      <w:pPr>
        <w:keepNext/>
        <w:spacing w:before="240"/>
        <w:jc w:val="both"/>
        <w:rPr>
          <w:b/>
          <w:bCs/>
        </w:rPr>
      </w:pPr>
      <w:r w:rsidRPr="00C02113">
        <w:rPr>
          <w:b/>
          <w:bCs/>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885BA4" w:rsidRPr="00C02113" w:rsidRDefault="00885BA4" w:rsidP="00885BA4"/>
    <w:p w:rsidR="00885BA4" w:rsidRPr="00C02113" w:rsidRDefault="00885BA4" w:rsidP="00885BA4">
      <w:pPr>
        <w:pBdr>
          <w:top w:val="single" w:sz="4" w:space="1" w:color="auto"/>
        </w:pBdr>
        <w:spacing w:after="240"/>
        <w:jc w:val="center"/>
        <w:rPr>
          <w:sz w:val="18"/>
          <w:szCs w:val="18"/>
        </w:rPr>
      </w:pPr>
      <w:r w:rsidRPr="00C02113">
        <w:rPr>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885BA4" w:rsidRPr="00C02113" w:rsidRDefault="00885BA4" w:rsidP="00885BA4">
      <w:r w:rsidRPr="00C02113">
        <w:rPr>
          <w:b/>
          <w:bCs/>
        </w:rPr>
        <w:t>Градостроительный план подготовлен</w:t>
      </w:r>
      <w:r w:rsidRPr="00C02113">
        <w:t xml:space="preserve">  </w:t>
      </w:r>
    </w:p>
    <w:p w:rsidR="00885BA4" w:rsidRPr="00C02113" w:rsidRDefault="00885BA4" w:rsidP="00885BA4">
      <w:pPr>
        <w:pBdr>
          <w:top w:val="single" w:sz="4" w:space="1" w:color="auto"/>
        </w:pBdr>
        <w:spacing w:after="120"/>
        <w:ind w:left="3595"/>
        <w:jc w:val="center"/>
        <w:rPr>
          <w:sz w:val="18"/>
          <w:szCs w:val="18"/>
        </w:rPr>
      </w:pPr>
      <w:r w:rsidRPr="00C02113">
        <w:rPr>
          <w:sz w:val="18"/>
          <w:szCs w:val="18"/>
        </w:rPr>
        <w:t>(ф.и.о., должность уполномоченного лица, наименование органа)</w:t>
      </w:r>
    </w:p>
    <w:tbl>
      <w:tblPr>
        <w:tblW w:w="0" w:type="auto"/>
        <w:jc w:val="center"/>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885BA4" w:rsidRPr="00C02113" w:rsidTr="008714DC">
        <w:trPr>
          <w:cantSplit/>
          <w:jc w:val="center"/>
        </w:trPr>
        <w:tc>
          <w:tcPr>
            <w:tcW w:w="1985" w:type="dxa"/>
            <w:tcBorders>
              <w:top w:val="nil"/>
              <w:left w:val="nil"/>
              <w:bottom w:val="nil"/>
              <w:right w:val="nil"/>
            </w:tcBorders>
            <w:vAlign w:val="bottom"/>
          </w:tcPr>
          <w:p w:rsidR="00885BA4" w:rsidRPr="00C02113" w:rsidRDefault="00885BA4" w:rsidP="00885BA4">
            <w:pPr>
              <w:jc w:val="center"/>
            </w:pPr>
            <w:r w:rsidRPr="00C02113">
              <w:t>М.П.</w:t>
            </w:r>
          </w:p>
        </w:tc>
        <w:tc>
          <w:tcPr>
            <w:tcW w:w="1985" w:type="dxa"/>
            <w:tcBorders>
              <w:top w:val="nil"/>
              <w:left w:val="nil"/>
              <w:bottom w:val="single" w:sz="4" w:space="0" w:color="auto"/>
              <w:right w:val="nil"/>
            </w:tcBorders>
            <w:vAlign w:val="bottom"/>
          </w:tcPr>
          <w:p w:rsidR="00885BA4" w:rsidRPr="00C02113" w:rsidRDefault="00885BA4" w:rsidP="00885BA4">
            <w:pPr>
              <w:jc w:val="center"/>
            </w:pPr>
          </w:p>
        </w:tc>
        <w:tc>
          <w:tcPr>
            <w:tcW w:w="142" w:type="dxa"/>
            <w:tcBorders>
              <w:top w:val="nil"/>
              <w:left w:val="nil"/>
              <w:bottom w:val="nil"/>
              <w:right w:val="nil"/>
            </w:tcBorders>
            <w:vAlign w:val="bottom"/>
          </w:tcPr>
          <w:p w:rsidR="00885BA4" w:rsidRPr="00C02113" w:rsidRDefault="00885BA4" w:rsidP="00885BA4">
            <w:pPr>
              <w:jc w:val="right"/>
            </w:pPr>
            <w:r w:rsidRPr="00C02113">
              <w:t>/</w:t>
            </w:r>
          </w:p>
        </w:tc>
        <w:tc>
          <w:tcPr>
            <w:tcW w:w="2835" w:type="dxa"/>
            <w:tcBorders>
              <w:top w:val="nil"/>
              <w:left w:val="nil"/>
              <w:bottom w:val="single" w:sz="4" w:space="0" w:color="auto"/>
              <w:right w:val="nil"/>
            </w:tcBorders>
            <w:vAlign w:val="bottom"/>
          </w:tcPr>
          <w:p w:rsidR="00885BA4" w:rsidRPr="00C02113" w:rsidRDefault="00885BA4" w:rsidP="00885BA4">
            <w:pPr>
              <w:jc w:val="center"/>
            </w:pPr>
          </w:p>
        </w:tc>
        <w:tc>
          <w:tcPr>
            <w:tcW w:w="142" w:type="dxa"/>
            <w:tcBorders>
              <w:top w:val="nil"/>
              <w:left w:val="nil"/>
              <w:bottom w:val="nil"/>
              <w:right w:val="nil"/>
            </w:tcBorders>
            <w:vAlign w:val="bottom"/>
          </w:tcPr>
          <w:p w:rsidR="00885BA4" w:rsidRPr="00C02113" w:rsidRDefault="00885BA4" w:rsidP="00885BA4">
            <w:r w:rsidRPr="00C02113">
              <w:t>/</w:t>
            </w:r>
          </w:p>
        </w:tc>
      </w:tr>
      <w:tr w:rsidR="00885BA4" w:rsidRPr="00C02113" w:rsidTr="008714DC">
        <w:trPr>
          <w:cantSplit/>
          <w:jc w:val="center"/>
        </w:trPr>
        <w:tc>
          <w:tcPr>
            <w:tcW w:w="1985" w:type="dxa"/>
            <w:tcBorders>
              <w:top w:val="nil"/>
              <w:left w:val="nil"/>
              <w:bottom w:val="nil"/>
              <w:right w:val="nil"/>
            </w:tcBorders>
          </w:tcPr>
          <w:p w:rsidR="00885BA4" w:rsidRPr="00C02113" w:rsidRDefault="00885BA4" w:rsidP="00885BA4">
            <w:pPr>
              <w:jc w:val="center"/>
              <w:rPr>
                <w:sz w:val="18"/>
                <w:szCs w:val="18"/>
              </w:rPr>
            </w:pPr>
            <w:r w:rsidRPr="00C02113">
              <w:rPr>
                <w:sz w:val="18"/>
                <w:szCs w:val="18"/>
              </w:rPr>
              <w:t>(при наличии)</w:t>
            </w:r>
          </w:p>
        </w:tc>
        <w:tc>
          <w:tcPr>
            <w:tcW w:w="1985" w:type="dxa"/>
            <w:tcBorders>
              <w:top w:val="nil"/>
              <w:left w:val="nil"/>
              <w:bottom w:val="nil"/>
              <w:right w:val="nil"/>
            </w:tcBorders>
          </w:tcPr>
          <w:p w:rsidR="00885BA4" w:rsidRPr="00C02113" w:rsidRDefault="00885BA4" w:rsidP="00885BA4">
            <w:pPr>
              <w:jc w:val="center"/>
              <w:rPr>
                <w:sz w:val="18"/>
                <w:szCs w:val="18"/>
              </w:rPr>
            </w:pPr>
            <w:r w:rsidRPr="00C02113">
              <w:rPr>
                <w:sz w:val="18"/>
                <w:szCs w:val="18"/>
              </w:rPr>
              <w:t>(подпись)</w:t>
            </w:r>
          </w:p>
        </w:tc>
        <w:tc>
          <w:tcPr>
            <w:tcW w:w="142" w:type="dxa"/>
            <w:tcBorders>
              <w:top w:val="nil"/>
              <w:left w:val="nil"/>
              <w:bottom w:val="nil"/>
              <w:right w:val="nil"/>
            </w:tcBorders>
          </w:tcPr>
          <w:p w:rsidR="00885BA4" w:rsidRPr="00C02113" w:rsidRDefault="00885BA4" w:rsidP="00885BA4">
            <w:pPr>
              <w:rPr>
                <w:sz w:val="18"/>
                <w:szCs w:val="18"/>
              </w:rPr>
            </w:pPr>
          </w:p>
        </w:tc>
        <w:tc>
          <w:tcPr>
            <w:tcW w:w="2835" w:type="dxa"/>
            <w:tcBorders>
              <w:top w:val="nil"/>
              <w:left w:val="nil"/>
              <w:bottom w:val="nil"/>
              <w:right w:val="nil"/>
            </w:tcBorders>
          </w:tcPr>
          <w:p w:rsidR="00885BA4" w:rsidRPr="00C02113" w:rsidRDefault="00885BA4" w:rsidP="00885BA4">
            <w:pPr>
              <w:jc w:val="center"/>
              <w:rPr>
                <w:sz w:val="18"/>
                <w:szCs w:val="18"/>
              </w:rPr>
            </w:pPr>
            <w:r w:rsidRPr="00C02113">
              <w:rPr>
                <w:sz w:val="18"/>
                <w:szCs w:val="18"/>
              </w:rPr>
              <w:t>(расшифровка подписи)</w:t>
            </w:r>
          </w:p>
        </w:tc>
        <w:tc>
          <w:tcPr>
            <w:tcW w:w="142" w:type="dxa"/>
            <w:tcBorders>
              <w:top w:val="nil"/>
              <w:left w:val="nil"/>
              <w:bottom w:val="nil"/>
              <w:right w:val="nil"/>
            </w:tcBorders>
          </w:tcPr>
          <w:p w:rsidR="00885BA4" w:rsidRPr="00C02113" w:rsidRDefault="00885BA4" w:rsidP="00885BA4">
            <w:pPr>
              <w:rPr>
                <w:sz w:val="18"/>
                <w:szCs w:val="18"/>
              </w:rPr>
            </w:pPr>
          </w:p>
        </w:tc>
      </w:tr>
    </w:tbl>
    <w:p w:rsidR="00885BA4" w:rsidRPr="00C02113" w:rsidRDefault="00885BA4" w:rsidP="00885BA4">
      <w:pPr>
        <w:spacing w:before="240"/>
        <w:ind w:right="2835"/>
        <w:rPr>
          <w:b/>
          <w:bCs/>
        </w:rPr>
      </w:pPr>
      <w:r w:rsidRPr="00C02113">
        <w:rPr>
          <w:b/>
          <w:bCs/>
        </w:rPr>
        <w:t xml:space="preserve">Дата выдачи  </w:t>
      </w:r>
    </w:p>
    <w:p w:rsidR="00885BA4" w:rsidRPr="00C02113" w:rsidRDefault="00885BA4" w:rsidP="00885BA4">
      <w:pPr>
        <w:pBdr>
          <w:top w:val="single" w:sz="4" w:space="1" w:color="auto"/>
        </w:pBdr>
        <w:spacing w:after="180"/>
        <w:ind w:left="1230" w:right="2835"/>
        <w:jc w:val="center"/>
        <w:rPr>
          <w:sz w:val="18"/>
          <w:szCs w:val="18"/>
        </w:rPr>
      </w:pPr>
      <w:r w:rsidRPr="00C02113">
        <w:rPr>
          <w:sz w:val="18"/>
          <w:szCs w:val="18"/>
        </w:rPr>
        <w:t>(ДД.ММ.ГГГГ)</w:t>
      </w:r>
    </w:p>
    <w:p w:rsidR="00885BA4" w:rsidRPr="00C02113" w:rsidRDefault="00885BA4" w:rsidP="00885BA4">
      <w:pPr>
        <w:spacing w:after="60"/>
        <w:rPr>
          <w:b/>
          <w:bCs/>
        </w:rPr>
      </w:pPr>
      <w:r w:rsidRPr="00C02113">
        <w:rPr>
          <w:b/>
          <w:bCs/>
        </w:rPr>
        <w:t>1. Чертеж(и) градостроительного плана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885BA4" w:rsidRPr="00C02113" w:rsidTr="00885BA4">
        <w:trPr>
          <w:trHeight w:val="794"/>
        </w:trPr>
        <w:tc>
          <w:tcPr>
            <w:tcW w:w="9979" w:type="dxa"/>
          </w:tcPr>
          <w:p w:rsidR="00885BA4" w:rsidRPr="00C02113" w:rsidRDefault="00885BA4" w:rsidP="00885BA4"/>
        </w:tc>
      </w:tr>
    </w:tbl>
    <w:p w:rsidR="008714DC" w:rsidRDefault="00885BA4" w:rsidP="00885BA4">
      <w:pPr>
        <w:spacing w:before="240"/>
        <w:jc w:val="both"/>
      </w:pPr>
      <w:r w:rsidRPr="00C02113">
        <w:t>Чертеж(и) градостроительного плана земельного участка разработан(ы) на топографической основе в масштабе</w:t>
      </w:r>
    </w:p>
    <w:tbl>
      <w:tblPr>
        <w:tblW w:w="10036" w:type="dxa"/>
        <w:tblLayout w:type="fixed"/>
        <w:tblCellMar>
          <w:left w:w="28" w:type="dxa"/>
          <w:right w:w="28" w:type="dxa"/>
        </w:tblCellMar>
        <w:tblLook w:val="0000" w:firstRow="0" w:lastRow="0" w:firstColumn="0" w:lastColumn="0" w:noHBand="0" w:noVBand="0"/>
      </w:tblPr>
      <w:tblGrid>
        <w:gridCol w:w="294"/>
        <w:gridCol w:w="868"/>
        <w:gridCol w:w="199"/>
        <w:gridCol w:w="1389"/>
        <w:gridCol w:w="7116"/>
        <w:gridCol w:w="170"/>
      </w:tblGrid>
      <w:tr w:rsidR="00885BA4" w:rsidRPr="00C02113" w:rsidTr="008714DC">
        <w:tc>
          <w:tcPr>
            <w:tcW w:w="294" w:type="dxa"/>
            <w:tcBorders>
              <w:top w:val="nil"/>
              <w:left w:val="nil"/>
              <w:bottom w:val="nil"/>
              <w:right w:val="nil"/>
            </w:tcBorders>
            <w:vAlign w:val="bottom"/>
          </w:tcPr>
          <w:p w:rsidR="00885BA4" w:rsidRPr="00C02113" w:rsidRDefault="00885BA4" w:rsidP="00885BA4">
            <w:r w:rsidRPr="00C02113">
              <w:t>1:</w:t>
            </w:r>
          </w:p>
        </w:tc>
        <w:tc>
          <w:tcPr>
            <w:tcW w:w="868" w:type="dxa"/>
            <w:tcBorders>
              <w:top w:val="nil"/>
              <w:left w:val="nil"/>
              <w:bottom w:val="single" w:sz="4" w:space="0" w:color="auto"/>
              <w:right w:val="nil"/>
            </w:tcBorders>
            <w:vAlign w:val="bottom"/>
          </w:tcPr>
          <w:p w:rsidR="00885BA4" w:rsidRPr="00C02113" w:rsidRDefault="00885BA4" w:rsidP="00885BA4">
            <w:pPr>
              <w:jc w:val="center"/>
            </w:pPr>
          </w:p>
        </w:tc>
        <w:tc>
          <w:tcPr>
            <w:tcW w:w="1588" w:type="dxa"/>
            <w:gridSpan w:val="2"/>
            <w:tcBorders>
              <w:top w:val="nil"/>
              <w:left w:val="nil"/>
              <w:bottom w:val="nil"/>
              <w:right w:val="nil"/>
            </w:tcBorders>
            <w:vAlign w:val="bottom"/>
          </w:tcPr>
          <w:p w:rsidR="00885BA4" w:rsidRPr="00C02113" w:rsidRDefault="00885BA4" w:rsidP="00885BA4">
            <w:r w:rsidRPr="00C02113">
              <w:t>, выполненной</w:t>
            </w:r>
          </w:p>
        </w:tc>
        <w:tc>
          <w:tcPr>
            <w:tcW w:w="7116" w:type="dxa"/>
            <w:tcBorders>
              <w:top w:val="nil"/>
              <w:left w:val="nil"/>
              <w:bottom w:val="single" w:sz="4" w:space="0" w:color="auto"/>
              <w:right w:val="nil"/>
            </w:tcBorders>
            <w:vAlign w:val="bottom"/>
          </w:tcPr>
          <w:p w:rsidR="00885BA4" w:rsidRPr="00C02113" w:rsidRDefault="00885BA4" w:rsidP="00885BA4"/>
        </w:tc>
        <w:tc>
          <w:tcPr>
            <w:tcW w:w="170" w:type="dxa"/>
            <w:tcBorders>
              <w:top w:val="nil"/>
              <w:left w:val="nil"/>
              <w:bottom w:val="nil"/>
              <w:right w:val="nil"/>
            </w:tcBorders>
            <w:vAlign w:val="bottom"/>
          </w:tcPr>
          <w:p w:rsidR="00885BA4" w:rsidRPr="00C02113" w:rsidRDefault="00885BA4" w:rsidP="00885BA4">
            <w:r w:rsidRPr="00C02113">
              <w:t>.</w:t>
            </w:r>
          </w:p>
        </w:tc>
      </w:tr>
      <w:tr w:rsidR="00885BA4" w:rsidRPr="00C02113" w:rsidTr="00885BA4">
        <w:tc>
          <w:tcPr>
            <w:tcW w:w="294" w:type="dxa"/>
            <w:tcBorders>
              <w:top w:val="nil"/>
              <w:left w:val="nil"/>
              <w:bottom w:val="nil"/>
              <w:right w:val="nil"/>
            </w:tcBorders>
          </w:tcPr>
          <w:p w:rsidR="00885BA4" w:rsidRPr="00C02113" w:rsidRDefault="00885BA4" w:rsidP="00885BA4">
            <w:pPr>
              <w:rPr>
                <w:sz w:val="18"/>
                <w:szCs w:val="18"/>
              </w:rPr>
            </w:pPr>
          </w:p>
        </w:tc>
        <w:tc>
          <w:tcPr>
            <w:tcW w:w="1067" w:type="dxa"/>
            <w:gridSpan w:val="2"/>
            <w:tcBorders>
              <w:top w:val="nil"/>
              <w:left w:val="nil"/>
              <w:bottom w:val="nil"/>
              <w:right w:val="nil"/>
            </w:tcBorders>
          </w:tcPr>
          <w:p w:rsidR="00885BA4" w:rsidRPr="00C02113" w:rsidRDefault="00885BA4" w:rsidP="00885BA4">
            <w:pPr>
              <w:rPr>
                <w:sz w:val="18"/>
                <w:szCs w:val="18"/>
              </w:rPr>
            </w:pPr>
          </w:p>
        </w:tc>
        <w:tc>
          <w:tcPr>
            <w:tcW w:w="1389" w:type="dxa"/>
            <w:tcBorders>
              <w:top w:val="nil"/>
              <w:left w:val="nil"/>
              <w:bottom w:val="nil"/>
              <w:right w:val="nil"/>
            </w:tcBorders>
          </w:tcPr>
          <w:p w:rsidR="00885BA4" w:rsidRPr="00C02113" w:rsidRDefault="00885BA4" w:rsidP="00885BA4">
            <w:pPr>
              <w:rPr>
                <w:sz w:val="18"/>
                <w:szCs w:val="18"/>
              </w:rPr>
            </w:pPr>
          </w:p>
        </w:tc>
        <w:tc>
          <w:tcPr>
            <w:tcW w:w="7116" w:type="dxa"/>
            <w:tcBorders>
              <w:top w:val="nil"/>
              <w:left w:val="nil"/>
              <w:bottom w:val="nil"/>
              <w:right w:val="nil"/>
            </w:tcBorders>
          </w:tcPr>
          <w:p w:rsidR="00885BA4" w:rsidRPr="00C02113" w:rsidRDefault="00885BA4" w:rsidP="00885BA4">
            <w:pPr>
              <w:jc w:val="center"/>
              <w:rPr>
                <w:sz w:val="18"/>
                <w:szCs w:val="18"/>
              </w:rPr>
            </w:pPr>
            <w:r w:rsidRPr="00C02113">
              <w:rPr>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885BA4" w:rsidRPr="00C02113" w:rsidRDefault="00885BA4" w:rsidP="00885BA4">
            <w:pPr>
              <w:rPr>
                <w:sz w:val="18"/>
                <w:szCs w:val="18"/>
              </w:rPr>
            </w:pPr>
          </w:p>
        </w:tc>
      </w:tr>
    </w:tbl>
    <w:p w:rsidR="00885BA4" w:rsidRPr="00C02113" w:rsidRDefault="00885BA4" w:rsidP="00885BA4">
      <w:pPr>
        <w:spacing w:before="180"/>
        <w:rPr>
          <w:b/>
          <w:bCs/>
        </w:rPr>
      </w:pPr>
      <w:r w:rsidRPr="00C02113">
        <w:rPr>
          <w:b/>
          <w:bCs/>
        </w:rPr>
        <w:t>Чертеж(и) градостроительного плана земельного участка разработан(ы)</w:t>
      </w:r>
    </w:p>
    <w:p w:rsidR="00885BA4" w:rsidRPr="00C02113" w:rsidRDefault="00885BA4" w:rsidP="00885BA4"/>
    <w:p w:rsidR="00885BA4" w:rsidRPr="00C02113" w:rsidRDefault="00885BA4" w:rsidP="00885BA4">
      <w:pPr>
        <w:pBdr>
          <w:top w:val="single" w:sz="4" w:space="1" w:color="auto"/>
        </w:pBdr>
        <w:spacing w:after="180"/>
        <w:jc w:val="center"/>
        <w:rPr>
          <w:sz w:val="18"/>
          <w:szCs w:val="18"/>
        </w:rPr>
      </w:pPr>
      <w:r w:rsidRPr="00C02113">
        <w:rPr>
          <w:sz w:val="18"/>
          <w:szCs w:val="18"/>
        </w:rPr>
        <w:t>(дата, наименование организации)</w:t>
      </w:r>
    </w:p>
    <w:p w:rsidR="00885BA4" w:rsidRPr="00C02113" w:rsidRDefault="00885BA4" w:rsidP="00885BA4">
      <w:pPr>
        <w:jc w:val="both"/>
        <w:rPr>
          <w:spacing w:val="-1"/>
        </w:rPr>
      </w:pPr>
      <w:r w:rsidRPr="00C02113">
        <w:rPr>
          <w:b/>
          <w:bCs/>
          <w:spacing w:val="-1"/>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C02113">
        <w:rPr>
          <w:spacing w:val="-1"/>
        </w:rPr>
        <w:br/>
      </w:r>
    </w:p>
    <w:p w:rsidR="00885BA4" w:rsidRPr="00C02113" w:rsidRDefault="00885BA4" w:rsidP="00885BA4">
      <w:pPr>
        <w:pBdr>
          <w:top w:val="single" w:sz="4" w:space="1" w:color="auto"/>
        </w:pBdr>
        <w:spacing w:after="240"/>
        <w:rPr>
          <w:sz w:val="2"/>
          <w:szCs w:val="2"/>
        </w:rPr>
      </w:pPr>
    </w:p>
    <w:p w:rsidR="00885BA4" w:rsidRPr="00C02113" w:rsidRDefault="00885BA4" w:rsidP="00885BA4">
      <w:pPr>
        <w:jc w:val="both"/>
      </w:pPr>
      <w:r w:rsidRPr="00C02113">
        <w:rPr>
          <w:b/>
          <w:bCs/>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C02113">
        <w:rPr>
          <w:b/>
          <w:bCs/>
        </w:rPr>
        <w:br/>
      </w:r>
    </w:p>
    <w:p w:rsidR="00885BA4" w:rsidRPr="00C02113" w:rsidRDefault="00885BA4" w:rsidP="00885BA4">
      <w:pPr>
        <w:pBdr>
          <w:top w:val="single" w:sz="4" w:space="1" w:color="auto"/>
        </w:pBdr>
        <w:spacing w:after="180"/>
        <w:rPr>
          <w:sz w:val="2"/>
          <w:szCs w:val="2"/>
        </w:rPr>
      </w:pPr>
    </w:p>
    <w:p w:rsidR="00885BA4" w:rsidRPr="00C02113" w:rsidRDefault="00885BA4" w:rsidP="00885BA4">
      <w:pPr>
        <w:rPr>
          <w:b/>
          <w:bCs/>
        </w:rPr>
      </w:pPr>
      <w:r w:rsidRPr="00C02113">
        <w:rPr>
          <w:b/>
          <w:bCs/>
        </w:rPr>
        <w:t>2.2. Информация о видах разрешенного использования земельного участка</w:t>
      </w:r>
    </w:p>
    <w:p w:rsidR="00885BA4" w:rsidRPr="00C02113" w:rsidRDefault="00885BA4" w:rsidP="00885BA4">
      <w:r w:rsidRPr="00C02113">
        <w:t>основные виды разрешенного использования земельного участка:</w:t>
      </w:r>
    </w:p>
    <w:p w:rsidR="00885BA4" w:rsidRPr="00C02113" w:rsidRDefault="00885BA4" w:rsidP="00885BA4"/>
    <w:p w:rsidR="00885BA4" w:rsidRPr="00C02113" w:rsidRDefault="00885BA4" w:rsidP="00885BA4">
      <w:pPr>
        <w:pBdr>
          <w:top w:val="single" w:sz="4" w:space="1" w:color="auto"/>
        </w:pBdr>
        <w:rPr>
          <w:sz w:val="2"/>
          <w:szCs w:val="2"/>
        </w:rPr>
      </w:pPr>
    </w:p>
    <w:p w:rsidR="00885BA4" w:rsidRPr="00C02113" w:rsidRDefault="00885BA4" w:rsidP="00885BA4">
      <w:r w:rsidRPr="00C02113">
        <w:t>условно разрешенные виды использования земельного участка:</w:t>
      </w:r>
    </w:p>
    <w:p w:rsidR="00885BA4" w:rsidRPr="00C02113" w:rsidRDefault="00885BA4" w:rsidP="00885BA4"/>
    <w:p w:rsidR="00885BA4" w:rsidRPr="00C02113" w:rsidRDefault="00885BA4" w:rsidP="00885BA4">
      <w:pPr>
        <w:pBdr>
          <w:top w:val="single" w:sz="4" w:space="1" w:color="auto"/>
        </w:pBdr>
        <w:rPr>
          <w:sz w:val="2"/>
          <w:szCs w:val="2"/>
        </w:rPr>
      </w:pPr>
    </w:p>
    <w:p w:rsidR="00885BA4" w:rsidRPr="00C02113" w:rsidRDefault="00885BA4" w:rsidP="00885BA4">
      <w:r w:rsidRPr="00C02113">
        <w:t>вспомогательные виды разрешенного использования земельного участка:</w:t>
      </w:r>
    </w:p>
    <w:p w:rsidR="00885BA4" w:rsidRPr="00C02113" w:rsidRDefault="00885BA4" w:rsidP="00885BA4"/>
    <w:p w:rsidR="00885BA4" w:rsidRPr="00C02113" w:rsidRDefault="00885BA4" w:rsidP="00885BA4">
      <w:pPr>
        <w:pBdr>
          <w:top w:val="single" w:sz="4" w:space="1" w:color="auto"/>
        </w:pBdr>
        <w:spacing w:after="180"/>
        <w:rPr>
          <w:sz w:val="2"/>
          <w:szCs w:val="2"/>
        </w:rPr>
      </w:pPr>
    </w:p>
    <w:p w:rsidR="00885BA4" w:rsidRPr="00C02113" w:rsidRDefault="00885BA4" w:rsidP="00885BA4">
      <w:pPr>
        <w:keepNext/>
        <w:spacing w:after="180"/>
        <w:jc w:val="both"/>
        <w:rPr>
          <w:b/>
          <w:bCs/>
        </w:rPr>
      </w:pPr>
      <w:r w:rsidRPr="00C02113">
        <w:rPr>
          <w:b/>
          <w:bCs/>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3"/>
        <w:gridCol w:w="794"/>
        <w:gridCol w:w="794"/>
        <w:gridCol w:w="1701"/>
        <w:gridCol w:w="1418"/>
        <w:gridCol w:w="1701"/>
        <w:gridCol w:w="1701"/>
        <w:gridCol w:w="1077"/>
      </w:tblGrid>
      <w:tr w:rsidR="00885BA4" w:rsidRPr="00C02113" w:rsidTr="00885BA4">
        <w:tc>
          <w:tcPr>
            <w:tcW w:w="2381" w:type="dxa"/>
            <w:gridSpan w:val="3"/>
          </w:tcPr>
          <w:p w:rsidR="00885BA4" w:rsidRPr="00C02113" w:rsidRDefault="00885BA4" w:rsidP="00885BA4">
            <w:pPr>
              <w:keepNext/>
              <w:jc w:val="center"/>
            </w:pPr>
            <w:r w:rsidRPr="00C02113">
              <w:t>Предельные (минимальные и (или) максимальные) размеры земельных участков, в том числе их площадь</w:t>
            </w:r>
          </w:p>
        </w:tc>
        <w:tc>
          <w:tcPr>
            <w:tcW w:w="1701" w:type="dxa"/>
            <w:tcBorders>
              <w:bottom w:val="nil"/>
            </w:tcBorders>
          </w:tcPr>
          <w:p w:rsidR="00885BA4" w:rsidRPr="00C02113" w:rsidRDefault="00885BA4" w:rsidP="00885BA4">
            <w:pPr>
              <w:keepNext/>
              <w:jc w:val="center"/>
            </w:pPr>
            <w:r w:rsidRPr="00C02113">
              <w:t>Мини</w:t>
            </w:r>
            <w:r w:rsidRPr="00C02113">
              <w:softHyphen/>
              <w:t>мальные отступы от границ земель</w:t>
            </w:r>
            <w:r w:rsidRPr="00C02113">
              <w:softHyphen/>
              <w:t>ного участка в целях опреде</w:t>
            </w:r>
            <w:r w:rsidRPr="00C02113">
              <w:softHyphen/>
              <w:t>ления мест допусти</w:t>
            </w:r>
            <w:r w:rsidRPr="00C02113">
              <w:softHyphen/>
              <w:t>мого разме</w:t>
            </w:r>
            <w:r w:rsidRPr="00C02113">
              <w:softHyphen/>
              <w:t>щения зданий, строений, соору</w:t>
            </w:r>
            <w:r w:rsidRPr="00C02113">
              <w:softHyphen/>
              <w:t>жений, за преде</w:t>
            </w:r>
            <w:r w:rsidRPr="00C02113">
              <w:softHyphen/>
              <w:t>лами кото</w:t>
            </w:r>
            <w:r w:rsidRPr="00C02113">
              <w:softHyphen/>
              <w:t>рых запре</w:t>
            </w:r>
            <w:r w:rsidRPr="00C02113">
              <w:softHyphen/>
              <w:t>щено строитель</w:t>
            </w:r>
            <w:r w:rsidRPr="00C02113">
              <w:softHyphen/>
              <w:t>ство зданий, строений, соору</w:t>
            </w:r>
            <w:r w:rsidRPr="00C02113">
              <w:softHyphen/>
              <w:t>жений</w:t>
            </w:r>
          </w:p>
        </w:tc>
        <w:tc>
          <w:tcPr>
            <w:tcW w:w="1418" w:type="dxa"/>
            <w:tcBorders>
              <w:bottom w:val="nil"/>
            </w:tcBorders>
          </w:tcPr>
          <w:p w:rsidR="00885BA4" w:rsidRPr="00C02113" w:rsidRDefault="00885BA4" w:rsidP="00885BA4">
            <w:pPr>
              <w:keepNext/>
              <w:jc w:val="center"/>
            </w:pPr>
            <w:r w:rsidRPr="00C02113">
              <w:t>Предельное количество этажей и (или) предельная высота зданий, строений, сооружений</w:t>
            </w:r>
          </w:p>
        </w:tc>
        <w:tc>
          <w:tcPr>
            <w:tcW w:w="1701" w:type="dxa"/>
            <w:tcBorders>
              <w:bottom w:val="nil"/>
            </w:tcBorders>
          </w:tcPr>
          <w:p w:rsidR="00885BA4" w:rsidRPr="00C02113" w:rsidRDefault="00885BA4" w:rsidP="00885BA4">
            <w:pPr>
              <w:keepNext/>
              <w:jc w:val="center"/>
            </w:pPr>
            <w:r w:rsidRPr="00C02113">
              <w:t>Макси</w:t>
            </w:r>
            <w:r w:rsidRPr="00C02113">
              <w:softHyphen/>
              <w:t>мальный процент застрой</w:t>
            </w:r>
            <w:r w:rsidRPr="00C02113">
              <w:softHyphen/>
              <w:t>ки в границах земе</w:t>
            </w:r>
            <w:r w:rsidRPr="00C02113">
              <w:softHyphen/>
              <w:t>льного участка, опреде</w:t>
            </w:r>
            <w:r w:rsidRPr="00C02113">
              <w:softHyphen/>
              <w:t>ляемый как отно</w:t>
            </w:r>
            <w:r w:rsidRPr="00C02113">
              <w:softHyphen/>
              <w:t>шение суммар</w:t>
            </w:r>
            <w:r w:rsidRPr="00C02113">
              <w:softHyphen/>
              <w:t>ной площади земель</w:t>
            </w:r>
            <w:r w:rsidRPr="00C02113">
              <w:softHyphen/>
              <w:t>ного участка, которая может быть застроена, ко всей площади земельного участка</w:t>
            </w:r>
          </w:p>
        </w:tc>
        <w:tc>
          <w:tcPr>
            <w:tcW w:w="1701" w:type="dxa"/>
            <w:tcBorders>
              <w:bottom w:val="nil"/>
            </w:tcBorders>
          </w:tcPr>
          <w:p w:rsidR="00885BA4" w:rsidRPr="00C02113" w:rsidRDefault="00885BA4" w:rsidP="00885BA4">
            <w:pPr>
              <w:keepNext/>
              <w:jc w:val="center"/>
            </w:pPr>
            <w:r w:rsidRPr="00C02113">
              <w:t>Требования к архитек</w:t>
            </w:r>
            <w:r w:rsidRPr="00C02113">
              <w:softHyphen/>
              <w:t>турным решениям объектов капи</w:t>
            </w:r>
            <w:r w:rsidRPr="00C02113">
              <w:softHyphen/>
              <w:t>тального строи</w:t>
            </w:r>
            <w:r w:rsidRPr="00C02113">
              <w:softHyphen/>
              <w:t>тельства, располо</w:t>
            </w:r>
            <w:r w:rsidRPr="00C02113">
              <w:softHyphen/>
              <w:t>женным в границах терри</w:t>
            </w:r>
            <w:r w:rsidRPr="00C02113">
              <w:softHyphen/>
              <w:t>тории истори</w:t>
            </w:r>
            <w:r w:rsidRPr="00C02113">
              <w:softHyphen/>
              <w:t>ческого поселения федераль</w:t>
            </w:r>
            <w:r w:rsidRPr="00C02113">
              <w:softHyphen/>
              <w:t>ного или региональ</w:t>
            </w:r>
            <w:r w:rsidRPr="00C02113">
              <w:softHyphen/>
              <w:t>ного значения</w:t>
            </w:r>
          </w:p>
        </w:tc>
        <w:tc>
          <w:tcPr>
            <w:tcW w:w="1077" w:type="dxa"/>
            <w:tcBorders>
              <w:bottom w:val="nil"/>
            </w:tcBorders>
          </w:tcPr>
          <w:p w:rsidR="00885BA4" w:rsidRPr="00C02113" w:rsidRDefault="00885BA4" w:rsidP="00885BA4">
            <w:pPr>
              <w:keepNext/>
              <w:jc w:val="center"/>
            </w:pPr>
            <w:r w:rsidRPr="00C02113">
              <w:t>Иные показа</w:t>
            </w:r>
            <w:r w:rsidRPr="00C02113">
              <w:softHyphen/>
              <w:t>тели</w:t>
            </w:r>
          </w:p>
        </w:tc>
      </w:tr>
      <w:tr w:rsidR="00885BA4" w:rsidRPr="00C02113" w:rsidTr="00885BA4">
        <w:trPr>
          <w:cantSplit/>
        </w:trPr>
        <w:tc>
          <w:tcPr>
            <w:tcW w:w="793" w:type="dxa"/>
          </w:tcPr>
          <w:p w:rsidR="00885BA4" w:rsidRPr="00C02113" w:rsidRDefault="00885BA4" w:rsidP="00885BA4">
            <w:pPr>
              <w:jc w:val="center"/>
              <w:rPr>
                <w:b/>
              </w:rPr>
            </w:pPr>
            <w:r w:rsidRPr="00C02113">
              <w:rPr>
                <w:b/>
              </w:rPr>
              <w:t>1</w:t>
            </w:r>
          </w:p>
        </w:tc>
        <w:tc>
          <w:tcPr>
            <w:tcW w:w="794" w:type="dxa"/>
          </w:tcPr>
          <w:p w:rsidR="00885BA4" w:rsidRPr="00C02113" w:rsidRDefault="00885BA4" w:rsidP="00885BA4">
            <w:pPr>
              <w:jc w:val="center"/>
              <w:rPr>
                <w:b/>
              </w:rPr>
            </w:pPr>
            <w:r w:rsidRPr="00C02113">
              <w:rPr>
                <w:b/>
              </w:rPr>
              <w:t>2</w:t>
            </w:r>
          </w:p>
        </w:tc>
        <w:tc>
          <w:tcPr>
            <w:tcW w:w="794" w:type="dxa"/>
          </w:tcPr>
          <w:p w:rsidR="00885BA4" w:rsidRPr="00C02113" w:rsidRDefault="00885BA4" w:rsidP="00885BA4">
            <w:pPr>
              <w:jc w:val="center"/>
              <w:rPr>
                <w:b/>
              </w:rPr>
            </w:pPr>
            <w:r w:rsidRPr="00C02113">
              <w:rPr>
                <w:b/>
              </w:rPr>
              <w:t>3</w:t>
            </w:r>
          </w:p>
        </w:tc>
        <w:tc>
          <w:tcPr>
            <w:tcW w:w="1701" w:type="dxa"/>
            <w:vMerge w:val="restart"/>
            <w:tcBorders>
              <w:bottom w:val="nil"/>
            </w:tcBorders>
          </w:tcPr>
          <w:p w:rsidR="00885BA4" w:rsidRPr="00C02113" w:rsidRDefault="00885BA4" w:rsidP="00885BA4">
            <w:pPr>
              <w:jc w:val="center"/>
              <w:rPr>
                <w:b/>
              </w:rPr>
            </w:pPr>
            <w:r w:rsidRPr="00C02113">
              <w:rPr>
                <w:b/>
              </w:rPr>
              <w:t>4</w:t>
            </w:r>
          </w:p>
        </w:tc>
        <w:tc>
          <w:tcPr>
            <w:tcW w:w="1418" w:type="dxa"/>
            <w:vMerge w:val="restart"/>
            <w:tcBorders>
              <w:bottom w:val="nil"/>
            </w:tcBorders>
          </w:tcPr>
          <w:p w:rsidR="00885BA4" w:rsidRPr="00C02113" w:rsidRDefault="00885BA4" w:rsidP="00885BA4">
            <w:pPr>
              <w:jc w:val="center"/>
              <w:rPr>
                <w:b/>
              </w:rPr>
            </w:pPr>
            <w:r w:rsidRPr="00C02113">
              <w:rPr>
                <w:b/>
              </w:rPr>
              <w:t>5</w:t>
            </w:r>
          </w:p>
        </w:tc>
        <w:tc>
          <w:tcPr>
            <w:tcW w:w="1701" w:type="dxa"/>
            <w:vMerge w:val="restart"/>
            <w:tcBorders>
              <w:bottom w:val="nil"/>
            </w:tcBorders>
          </w:tcPr>
          <w:p w:rsidR="00885BA4" w:rsidRPr="00C02113" w:rsidRDefault="00885BA4" w:rsidP="00885BA4">
            <w:pPr>
              <w:jc w:val="center"/>
              <w:rPr>
                <w:b/>
              </w:rPr>
            </w:pPr>
            <w:r w:rsidRPr="00C02113">
              <w:rPr>
                <w:b/>
              </w:rPr>
              <w:t>6</w:t>
            </w:r>
          </w:p>
        </w:tc>
        <w:tc>
          <w:tcPr>
            <w:tcW w:w="1701" w:type="dxa"/>
            <w:vMerge w:val="restart"/>
            <w:tcBorders>
              <w:bottom w:val="nil"/>
            </w:tcBorders>
          </w:tcPr>
          <w:p w:rsidR="00885BA4" w:rsidRPr="00C02113" w:rsidRDefault="00885BA4" w:rsidP="00885BA4">
            <w:pPr>
              <w:jc w:val="center"/>
              <w:rPr>
                <w:b/>
              </w:rPr>
            </w:pPr>
            <w:r w:rsidRPr="00C02113">
              <w:rPr>
                <w:b/>
              </w:rPr>
              <w:t>7</w:t>
            </w:r>
          </w:p>
        </w:tc>
        <w:tc>
          <w:tcPr>
            <w:tcW w:w="1077" w:type="dxa"/>
            <w:vMerge w:val="restart"/>
            <w:tcBorders>
              <w:bottom w:val="nil"/>
            </w:tcBorders>
          </w:tcPr>
          <w:p w:rsidR="00885BA4" w:rsidRPr="00C02113" w:rsidRDefault="00885BA4" w:rsidP="00885BA4">
            <w:pPr>
              <w:jc w:val="center"/>
              <w:rPr>
                <w:b/>
              </w:rPr>
            </w:pPr>
            <w:r w:rsidRPr="00C02113">
              <w:rPr>
                <w:b/>
              </w:rPr>
              <w:t>8</w:t>
            </w:r>
          </w:p>
        </w:tc>
      </w:tr>
      <w:tr w:rsidR="00885BA4" w:rsidRPr="00C02113" w:rsidTr="00885BA4">
        <w:trPr>
          <w:cantSplit/>
        </w:trPr>
        <w:tc>
          <w:tcPr>
            <w:tcW w:w="793" w:type="dxa"/>
          </w:tcPr>
          <w:p w:rsidR="00885BA4" w:rsidRPr="00C02113" w:rsidRDefault="00885BA4" w:rsidP="00885BA4">
            <w:pPr>
              <w:jc w:val="center"/>
              <w:rPr>
                <w:sz w:val="18"/>
                <w:szCs w:val="18"/>
              </w:rPr>
            </w:pPr>
            <w:r w:rsidRPr="00C02113">
              <w:rPr>
                <w:sz w:val="18"/>
                <w:szCs w:val="18"/>
              </w:rPr>
              <w:t>Длина,</w:t>
            </w:r>
            <w:r w:rsidRPr="00C02113">
              <w:rPr>
                <w:sz w:val="18"/>
                <w:szCs w:val="18"/>
              </w:rPr>
              <w:br/>
              <w:t>м</w:t>
            </w:r>
          </w:p>
        </w:tc>
        <w:tc>
          <w:tcPr>
            <w:tcW w:w="794" w:type="dxa"/>
            <w:tcBorders>
              <w:top w:val="nil"/>
            </w:tcBorders>
          </w:tcPr>
          <w:p w:rsidR="00885BA4" w:rsidRPr="00C02113" w:rsidRDefault="00885BA4" w:rsidP="00885BA4">
            <w:pPr>
              <w:jc w:val="center"/>
              <w:rPr>
                <w:sz w:val="18"/>
                <w:szCs w:val="18"/>
              </w:rPr>
            </w:pPr>
            <w:r w:rsidRPr="00C02113">
              <w:rPr>
                <w:sz w:val="18"/>
                <w:szCs w:val="18"/>
              </w:rPr>
              <w:t>Ширина,</w:t>
            </w:r>
            <w:r w:rsidRPr="00C02113">
              <w:rPr>
                <w:sz w:val="18"/>
                <w:szCs w:val="18"/>
              </w:rPr>
              <w:br/>
              <w:t>м</w:t>
            </w:r>
          </w:p>
        </w:tc>
        <w:tc>
          <w:tcPr>
            <w:tcW w:w="794" w:type="dxa"/>
            <w:tcBorders>
              <w:top w:val="nil"/>
            </w:tcBorders>
          </w:tcPr>
          <w:p w:rsidR="00885BA4" w:rsidRPr="00C02113" w:rsidRDefault="00885BA4" w:rsidP="00885BA4">
            <w:pPr>
              <w:jc w:val="center"/>
              <w:rPr>
                <w:spacing w:val="-2"/>
                <w:sz w:val="18"/>
                <w:szCs w:val="18"/>
              </w:rPr>
            </w:pPr>
            <w:r w:rsidRPr="00C02113">
              <w:rPr>
                <w:spacing w:val="-2"/>
                <w:sz w:val="18"/>
                <w:szCs w:val="18"/>
              </w:rPr>
              <w:t>Площадь, м</w:t>
            </w:r>
            <w:r w:rsidRPr="00C02113">
              <w:rPr>
                <w:spacing w:val="-2"/>
                <w:sz w:val="18"/>
                <w:szCs w:val="18"/>
                <w:vertAlign w:val="superscript"/>
              </w:rPr>
              <w:t>2</w:t>
            </w:r>
            <w:r w:rsidRPr="00C02113">
              <w:rPr>
                <w:spacing w:val="-2"/>
                <w:sz w:val="18"/>
                <w:szCs w:val="18"/>
              </w:rPr>
              <w:t xml:space="preserve"> или га</w:t>
            </w:r>
          </w:p>
        </w:tc>
        <w:tc>
          <w:tcPr>
            <w:tcW w:w="1701" w:type="dxa"/>
            <w:vMerge/>
            <w:tcBorders>
              <w:top w:val="nil"/>
            </w:tcBorders>
          </w:tcPr>
          <w:p w:rsidR="00885BA4" w:rsidRPr="00C02113" w:rsidRDefault="00885BA4" w:rsidP="00885BA4">
            <w:pPr>
              <w:jc w:val="center"/>
            </w:pPr>
          </w:p>
        </w:tc>
        <w:tc>
          <w:tcPr>
            <w:tcW w:w="1418" w:type="dxa"/>
            <w:vMerge/>
            <w:tcBorders>
              <w:top w:val="nil"/>
            </w:tcBorders>
          </w:tcPr>
          <w:p w:rsidR="00885BA4" w:rsidRPr="00C02113" w:rsidRDefault="00885BA4" w:rsidP="00885BA4">
            <w:pPr>
              <w:jc w:val="center"/>
            </w:pPr>
          </w:p>
        </w:tc>
        <w:tc>
          <w:tcPr>
            <w:tcW w:w="1701" w:type="dxa"/>
            <w:vMerge/>
            <w:tcBorders>
              <w:top w:val="nil"/>
            </w:tcBorders>
          </w:tcPr>
          <w:p w:rsidR="00885BA4" w:rsidRPr="00C02113" w:rsidRDefault="00885BA4" w:rsidP="00885BA4">
            <w:pPr>
              <w:jc w:val="center"/>
            </w:pPr>
          </w:p>
        </w:tc>
        <w:tc>
          <w:tcPr>
            <w:tcW w:w="1701" w:type="dxa"/>
            <w:vMerge/>
            <w:tcBorders>
              <w:top w:val="nil"/>
            </w:tcBorders>
          </w:tcPr>
          <w:p w:rsidR="00885BA4" w:rsidRPr="00C02113" w:rsidRDefault="00885BA4" w:rsidP="00885BA4"/>
        </w:tc>
        <w:tc>
          <w:tcPr>
            <w:tcW w:w="1077" w:type="dxa"/>
            <w:vMerge/>
            <w:tcBorders>
              <w:top w:val="nil"/>
            </w:tcBorders>
          </w:tcPr>
          <w:p w:rsidR="00885BA4" w:rsidRPr="00C02113" w:rsidRDefault="00885BA4" w:rsidP="00885BA4"/>
        </w:tc>
      </w:tr>
      <w:tr w:rsidR="00885BA4" w:rsidRPr="00C02113" w:rsidTr="00885BA4">
        <w:trPr>
          <w:cantSplit/>
        </w:trPr>
        <w:tc>
          <w:tcPr>
            <w:tcW w:w="793" w:type="dxa"/>
          </w:tcPr>
          <w:p w:rsidR="00885BA4" w:rsidRPr="00C02113" w:rsidRDefault="00885BA4" w:rsidP="00885BA4">
            <w:pPr>
              <w:jc w:val="center"/>
            </w:pPr>
          </w:p>
        </w:tc>
        <w:tc>
          <w:tcPr>
            <w:tcW w:w="794" w:type="dxa"/>
          </w:tcPr>
          <w:p w:rsidR="00885BA4" w:rsidRPr="00C02113" w:rsidRDefault="00885BA4" w:rsidP="00885BA4">
            <w:pPr>
              <w:jc w:val="center"/>
            </w:pPr>
          </w:p>
        </w:tc>
        <w:tc>
          <w:tcPr>
            <w:tcW w:w="794" w:type="dxa"/>
          </w:tcPr>
          <w:p w:rsidR="00885BA4" w:rsidRPr="00C02113" w:rsidRDefault="00885BA4" w:rsidP="00885BA4">
            <w:pPr>
              <w:jc w:val="center"/>
            </w:pPr>
          </w:p>
        </w:tc>
        <w:tc>
          <w:tcPr>
            <w:tcW w:w="1701" w:type="dxa"/>
          </w:tcPr>
          <w:p w:rsidR="00885BA4" w:rsidRPr="00C02113" w:rsidRDefault="00885BA4" w:rsidP="00885BA4">
            <w:pPr>
              <w:jc w:val="center"/>
            </w:pPr>
          </w:p>
        </w:tc>
        <w:tc>
          <w:tcPr>
            <w:tcW w:w="1418" w:type="dxa"/>
          </w:tcPr>
          <w:p w:rsidR="00885BA4" w:rsidRPr="00C02113" w:rsidRDefault="00885BA4" w:rsidP="00885BA4">
            <w:pPr>
              <w:jc w:val="center"/>
            </w:pPr>
          </w:p>
        </w:tc>
        <w:tc>
          <w:tcPr>
            <w:tcW w:w="1701" w:type="dxa"/>
          </w:tcPr>
          <w:p w:rsidR="00885BA4" w:rsidRPr="00C02113" w:rsidRDefault="00885BA4" w:rsidP="00885BA4">
            <w:pPr>
              <w:jc w:val="center"/>
            </w:pPr>
          </w:p>
        </w:tc>
        <w:tc>
          <w:tcPr>
            <w:tcW w:w="1701" w:type="dxa"/>
          </w:tcPr>
          <w:p w:rsidR="00885BA4" w:rsidRPr="00C02113" w:rsidRDefault="00885BA4" w:rsidP="00885BA4"/>
        </w:tc>
        <w:tc>
          <w:tcPr>
            <w:tcW w:w="1077" w:type="dxa"/>
          </w:tcPr>
          <w:p w:rsidR="00885BA4" w:rsidRPr="00C02113" w:rsidRDefault="00885BA4" w:rsidP="00885BA4"/>
        </w:tc>
      </w:tr>
    </w:tbl>
    <w:p w:rsidR="00885BA4" w:rsidRPr="00C02113" w:rsidRDefault="00885BA4" w:rsidP="00885BA4">
      <w:pPr>
        <w:spacing w:before="180" w:after="180"/>
        <w:jc w:val="both"/>
        <w:rPr>
          <w:b/>
          <w:bCs/>
        </w:rPr>
      </w:pPr>
      <w:r w:rsidRPr="00C02113">
        <w:rPr>
          <w:b/>
          <w:bCs/>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C02113">
        <w:rPr>
          <w:b/>
        </w:rPr>
        <w:t>(за исключением случая, предусмотренного пунктом 7.1 части 3 статьи 57.3 Градостроительного кодекса Российской Федерации)</w:t>
      </w:r>
      <w:r w:rsidRPr="00C02113">
        <w:rPr>
          <w:b/>
          <w:bCs/>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191"/>
        <w:gridCol w:w="1191"/>
        <w:gridCol w:w="1134"/>
        <w:gridCol w:w="1361"/>
        <w:gridCol w:w="1247"/>
        <w:gridCol w:w="1247"/>
        <w:gridCol w:w="1021"/>
      </w:tblGrid>
      <w:tr w:rsidR="00885BA4" w:rsidRPr="00C02113" w:rsidTr="00885BA4">
        <w:trPr>
          <w:cantSplit/>
        </w:trPr>
        <w:tc>
          <w:tcPr>
            <w:tcW w:w="1588" w:type="dxa"/>
            <w:vMerge w:val="restart"/>
          </w:tcPr>
          <w:p w:rsidR="00885BA4" w:rsidRPr="00C02113" w:rsidRDefault="00885BA4" w:rsidP="00885BA4">
            <w:pPr>
              <w:jc w:val="center"/>
            </w:pPr>
            <w:r w:rsidRPr="00C02113">
              <w:t>Причины отнесения земельного участка к виду земельного участка, на который действие градо</w:t>
            </w:r>
            <w:r w:rsidRPr="00C02113">
              <w:softHyphen/>
              <w:t>строительного регламента не распростра</w:t>
            </w:r>
            <w:r w:rsidRPr="00C02113">
              <w:softHyphen/>
              <w:t>няется или для которого градо</w:t>
            </w:r>
            <w:r w:rsidRPr="00C02113">
              <w:softHyphen/>
              <w:t>строительный регламент не устанавли</w:t>
            </w:r>
            <w:r w:rsidRPr="00C02113">
              <w:softHyphen/>
              <w:t>вается</w:t>
            </w:r>
          </w:p>
        </w:tc>
        <w:tc>
          <w:tcPr>
            <w:tcW w:w="1191" w:type="dxa"/>
            <w:vMerge w:val="restart"/>
          </w:tcPr>
          <w:p w:rsidR="00885BA4" w:rsidRPr="00C02113" w:rsidRDefault="00885BA4" w:rsidP="00885BA4">
            <w:pPr>
              <w:jc w:val="center"/>
            </w:pPr>
            <w:r w:rsidRPr="00C02113">
              <w:t>Реквизиты акта, регули</w:t>
            </w:r>
            <w:r w:rsidRPr="00C02113">
              <w:softHyphen/>
              <w:t>рующего использо</w:t>
            </w:r>
            <w:r w:rsidRPr="00C02113">
              <w:softHyphen/>
              <w:t>вание земельного участка</w:t>
            </w:r>
          </w:p>
        </w:tc>
        <w:tc>
          <w:tcPr>
            <w:tcW w:w="1191" w:type="dxa"/>
            <w:vMerge w:val="restart"/>
          </w:tcPr>
          <w:p w:rsidR="00885BA4" w:rsidRPr="00C02113" w:rsidRDefault="00885BA4" w:rsidP="00885BA4">
            <w:pPr>
              <w:jc w:val="center"/>
            </w:pPr>
            <w:r w:rsidRPr="00C02113">
              <w:t>Требования к исполь</w:t>
            </w:r>
            <w:r w:rsidRPr="00C02113">
              <w:softHyphen/>
              <w:t>зованию земельного участка</w:t>
            </w:r>
          </w:p>
        </w:tc>
        <w:tc>
          <w:tcPr>
            <w:tcW w:w="3742" w:type="dxa"/>
            <w:gridSpan w:val="3"/>
          </w:tcPr>
          <w:p w:rsidR="00885BA4" w:rsidRPr="00C02113" w:rsidRDefault="00885BA4" w:rsidP="00885BA4">
            <w:pPr>
              <w:jc w:val="center"/>
            </w:pPr>
            <w:r w:rsidRPr="00C02113">
              <w:t>Требования к параметрам объекта капитального строительства</w:t>
            </w:r>
          </w:p>
        </w:tc>
        <w:tc>
          <w:tcPr>
            <w:tcW w:w="2268" w:type="dxa"/>
            <w:gridSpan w:val="2"/>
          </w:tcPr>
          <w:p w:rsidR="00885BA4" w:rsidRPr="00C02113" w:rsidRDefault="00885BA4" w:rsidP="00885BA4">
            <w:pPr>
              <w:jc w:val="center"/>
            </w:pPr>
            <w:r w:rsidRPr="00C02113">
              <w:t>Требования к размещению объектов капи</w:t>
            </w:r>
            <w:r w:rsidRPr="00C02113">
              <w:softHyphen/>
              <w:t>тального строительства</w:t>
            </w:r>
          </w:p>
        </w:tc>
      </w:tr>
      <w:tr w:rsidR="00885BA4" w:rsidRPr="00C02113" w:rsidTr="00885BA4">
        <w:trPr>
          <w:cantSplit/>
        </w:trPr>
        <w:tc>
          <w:tcPr>
            <w:tcW w:w="1588" w:type="dxa"/>
            <w:vMerge/>
          </w:tcPr>
          <w:p w:rsidR="00885BA4" w:rsidRPr="00C02113" w:rsidRDefault="00885BA4" w:rsidP="00885BA4">
            <w:pPr>
              <w:jc w:val="center"/>
            </w:pPr>
          </w:p>
        </w:tc>
        <w:tc>
          <w:tcPr>
            <w:tcW w:w="1191" w:type="dxa"/>
            <w:vMerge/>
          </w:tcPr>
          <w:p w:rsidR="00885BA4" w:rsidRPr="00C02113" w:rsidRDefault="00885BA4" w:rsidP="00885BA4">
            <w:pPr>
              <w:jc w:val="center"/>
            </w:pPr>
          </w:p>
        </w:tc>
        <w:tc>
          <w:tcPr>
            <w:tcW w:w="1191" w:type="dxa"/>
            <w:vMerge/>
          </w:tcPr>
          <w:p w:rsidR="00885BA4" w:rsidRPr="00C02113" w:rsidRDefault="00885BA4" w:rsidP="00885BA4">
            <w:pPr>
              <w:jc w:val="center"/>
            </w:pPr>
          </w:p>
        </w:tc>
        <w:tc>
          <w:tcPr>
            <w:tcW w:w="1134" w:type="dxa"/>
          </w:tcPr>
          <w:p w:rsidR="00885BA4" w:rsidRPr="00C02113" w:rsidRDefault="00885BA4" w:rsidP="00885BA4">
            <w:pPr>
              <w:jc w:val="center"/>
            </w:pPr>
            <w:r w:rsidRPr="00C02113">
              <w:t>Предельное количество этажей и (или) предельная высота зданий, строений, сооружений</w:t>
            </w:r>
          </w:p>
        </w:tc>
        <w:tc>
          <w:tcPr>
            <w:tcW w:w="1361" w:type="dxa"/>
          </w:tcPr>
          <w:p w:rsidR="00885BA4" w:rsidRPr="00C02113" w:rsidRDefault="00885BA4" w:rsidP="00885BA4">
            <w:pPr>
              <w:jc w:val="center"/>
            </w:pPr>
            <w:r w:rsidRPr="00C02113">
              <w:t>Максималь</w:t>
            </w:r>
            <w:r w:rsidRPr="00C02113">
              <w:softHyphen/>
              <w:t>ный процент застройки в границах земельного участка, опреде</w:t>
            </w:r>
            <w:r w:rsidRPr="00C02113">
              <w:softHyphen/>
              <w:t>ляемый как отноше</w:t>
            </w:r>
            <w:r w:rsidRPr="00C02113">
              <w:softHyphen/>
              <w:t>ние суммар</w:t>
            </w:r>
            <w:r w:rsidRPr="00C02113">
              <w:softHyphen/>
              <w:t>ной площади земельного участка, кото</w:t>
            </w:r>
            <w:r w:rsidRPr="00C02113">
              <w:softHyphen/>
              <w:t>рая может быть застроена, ко всей площади земельного участка</w:t>
            </w:r>
          </w:p>
        </w:tc>
        <w:tc>
          <w:tcPr>
            <w:tcW w:w="1247" w:type="dxa"/>
          </w:tcPr>
          <w:p w:rsidR="00885BA4" w:rsidRPr="00C02113" w:rsidRDefault="00885BA4" w:rsidP="00885BA4">
            <w:pPr>
              <w:jc w:val="center"/>
            </w:pPr>
            <w:r w:rsidRPr="00C02113">
              <w:t>Иные требования к параметрам объекта капиталь</w:t>
            </w:r>
            <w:r w:rsidRPr="00C02113">
              <w:softHyphen/>
              <w:t>ного строитель</w:t>
            </w:r>
            <w:r w:rsidRPr="00C02113">
              <w:softHyphen/>
              <w:t>ства</w:t>
            </w:r>
          </w:p>
        </w:tc>
        <w:tc>
          <w:tcPr>
            <w:tcW w:w="1247" w:type="dxa"/>
          </w:tcPr>
          <w:p w:rsidR="00885BA4" w:rsidRPr="00C02113" w:rsidRDefault="00885BA4" w:rsidP="00885BA4">
            <w:pPr>
              <w:jc w:val="center"/>
            </w:pPr>
            <w:r w:rsidRPr="00C02113">
              <w:t>Минималь</w:t>
            </w:r>
            <w:r w:rsidRPr="00C02113">
              <w:softHyphen/>
              <w:t>ные отступы от границ земельного участка в целях опреде</w:t>
            </w:r>
            <w:r w:rsidRPr="00C02113">
              <w:softHyphen/>
              <w:t>ления мест допусти</w:t>
            </w:r>
            <w:r w:rsidRPr="00C02113">
              <w:softHyphen/>
              <w:t>мого разме</w:t>
            </w:r>
            <w:r w:rsidRPr="00C02113">
              <w:softHyphen/>
              <w:t>щения зданий, стро</w:t>
            </w:r>
            <w:r w:rsidRPr="00C02113">
              <w:softHyphen/>
              <w:t>ений, соору</w:t>
            </w:r>
            <w:r w:rsidRPr="00C02113">
              <w:softHyphen/>
              <w:t>жений, за пределами которых запрещено строитель</w:t>
            </w:r>
            <w:r w:rsidRPr="00C02113">
              <w:softHyphen/>
              <w:t>ство зданий, строений, сооружений</w:t>
            </w:r>
          </w:p>
        </w:tc>
        <w:tc>
          <w:tcPr>
            <w:tcW w:w="1021" w:type="dxa"/>
          </w:tcPr>
          <w:p w:rsidR="00885BA4" w:rsidRPr="00C02113" w:rsidRDefault="00885BA4" w:rsidP="00885BA4">
            <w:pPr>
              <w:jc w:val="center"/>
            </w:pPr>
            <w:r w:rsidRPr="00C02113">
              <w:t>Иные требова</w:t>
            </w:r>
            <w:r w:rsidRPr="00C02113">
              <w:softHyphen/>
              <w:t>ния к разме</w:t>
            </w:r>
            <w:r w:rsidRPr="00C02113">
              <w:softHyphen/>
              <w:t>щению объектов капи</w:t>
            </w:r>
            <w:r w:rsidRPr="00C02113">
              <w:softHyphen/>
              <w:t>тального строи</w:t>
            </w:r>
            <w:r w:rsidRPr="00C02113">
              <w:softHyphen/>
              <w:t>тельства</w:t>
            </w:r>
          </w:p>
        </w:tc>
      </w:tr>
      <w:tr w:rsidR="00885BA4" w:rsidRPr="00C02113" w:rsidTr="00885BA4">
        <w:trPr>
          <w:cantSplit/>
        </w:trPr>
        <w:tc>
          <w:tcPr>
            <w:tcW w:w="1588" w:type="dxa"/>
          </w:tcPr>
          <w:p w:rsidR="00885BA4" w:rsidRPr="00C02113" w:rsidRDefault="00885BA4" w:rsidP="00885BA4">
            <w:pPr>
              <w:jc w:val="center"/>
            </w:pPr>
            <w:r w:rsidRPr="00C02113">
              <w:t>1</w:t>
            </w:r>
          </w:p>
        </w:tc>
        <w:tc>
          <w:tcPr>
            <w:tcW w:w="1191" w:type="dxa"/>
          </w:tcPr>
          <w:p w:rsidR="00885BA4" w:rsidRPr="00C02113" w:rsidRDefault="00885BA4" w:rsidP="00885BA4">
            <w:pPr>
              <w:jc w:val="center"/>
            </w:pPr>
            <w:r w:rsidRPr="00C02113">
              <w:t>2</w:t>
            </w:r>
          </w:p>
        </w:tc>
        <w:tc>
          <w:tcPr>
            <w:tcW w:w="1191" w:type="dxa"/>
          </w:tcPr>
          <w:p w:rsidR="00885BA4" w:rsidRPr="00C02113" w:rsidRDefault="00885BA4" w:rsidP="00885BA4">
            <w:pPr>
              <w:jc w:val="center"/>
            </w:pPr>
            <w:r w:rsidRPr="00C02113">
              <w:t>3</w:t>
            </w:r>
          </w:p>
        </w:tc>
        <w:tc>
          <w:tcPr>
            <w:tcW w:w="1134" w:type="dxa"/>
          </w:tcPr>
          <w:p w:rsidR="00885BA4" w:rsidRPr="00C02113" w:rsidRDefault="00885BA4" w:rsidP="00885BA4">
            <w:pPr>
              <w:jc w:val="center"/>
            </w:pPr>
            <w:r w:rsidRPr="00C02113">
              <w:t>4</w:t>
            </w:r>
          </w:p>
        </w:tc>
        <w:tc>
          <w:tcPr>
            <w:tcW w:w="1361" w:type="dxa"/>
          </w:tcPr>
          <w:p w:rsidR="00885BA4" w:rsidRPr="00C02113" w:rsidRDefault="00885BA4" w:rsidP="00885BA4">
            <w:pPr>
              <w:jc w:val="center"/>
            </w:pPr>
            <w:r w:rsidRPr="00C02113">
              <w:t>5</w:t>
            </w:r>
          </w:p>
        </w:tc>
        <w:tc>
          <w:tcPr>
            <w:tcW w:w="1247" w:type="dxa"/>
          </w:tcPr>
          <w:p w:rsidR="00885BA4" w:rsidRPr="00C02113" w:rsidRDefault="00885BA4" w:rsidP="00885BA4">
            <w:pPr>
              <w:jc w:val="center"/>
            </w:pPr>
            <w:r w:rsidRPr="00C02113">
              <w:t>6</w:t>
            </w:r>
          </w:p>
        </w:tc>
        <w:tc>
          <w:tcPr>
            <w:tcW w:w="1247" w:type="dxa"/>
          </w:tcPr>
          <w:p w:rsidR="00885BA4" w:rsidRPr="00C02113" w:rsidRDefault="00885BA4" w:rsidP="00885BA4">
            <w:pPr>
              <w:jc w:val="center"/>
            </w:pPr>
            <w:r w:rsidRPr="00C02113">
              <w:t>7</w:t>
            </w:r>
          </w:p>
        </w:tc>
        <w:tc>
          <w:tcPr>
            <w:tcW w:w="1021" w:type="dxa"/>
          </w:tcPr>
          <w:p w:rsidR="00885BA4" w:rsidRPr="00C02113" w:rsidRDefault="00885BA4" w:rsidP="00885BA4">
            <w:pPr>
              <w:jc w:val="center"/>
            </w:pPr>
            <w:r w:rsidRPr="00C02113">
              <w:t>8</w:t>
            </w:r>
          </w:p>
        </w:tc>
      </w:tr>
      <w:tr w:rsidR="00885BA4" w:rsidRPr="00C02113" w:rsidTr="00885BA4">
        <w:trPr>
          <w:cantSplit/>
        </w:trPr>
        <w:tc>
          <w:tcPr>
            <w:tcW w:w="1588" w:type="dxa"/>
          </w:tcPr>
          <w:p w:rsidR="00885BA4" w:rsidRPr="00C02113" w:rsidRDefault="00885BA4" w:rsidP="00885BA4"/>
        </w:tc>
        <w:tc>
          <w:tcPr>
            <w:tcW w:w="1191" w:type="dxa"/>
          </w:tcPr>
          <w:p w:rsidR="00885BA4" w:rsidRPr="00C02113" w:rsidRDefault="00885BA4" w:rsidP="00885BA4">
            <w:pPr>
              <w:jc w:val="center"/>
            </w:pPr>
          </w:p>
        </w:tc>
        <w:tc>
          <w:tcPr>
            <w:tcW w:w="1191" w:type="dxa"/>
          </w:tcPr>
          <w:p w:rsidR="00885BA4" w:rsidRPr="00C02113" w:rsidRDefault="00885BA4" w:rsidP="00885BA4"/>
        </w:tc>
        <w:tc>
          <w:tcPr>
            <w:tcW w:w="1134" w:type="dxa"/>
          </w:tcPr>
          <w:p w:rsidR="00885BA4" w:rsidRPr="00C02113" w:rsidRDefault="00885BA4" w:rsidP="00885BA4">
            <w:pPr>
              <w:jc w:val="center"/>
            </w:pPr>
          </w:p>
        </w:tc>
        <w:tc>
          <w:tcPr>
            <w:tcW w:w="1361" w:type="dxa"/>
          </w:tcPr>
          <w:p w:rsidR="00885BA4" w:rsidRPr="00C02113" w:rsidRDefault="00885BA4" w:rsidP="00885BA4">
            <w:pPr>
              <w:jc w:val="center"/>
            </w:pPr>
          </w:p>
        </w:tc>
        <w:tc>
          <w:tcPr>
            <w:tcW w:w="1247" w:type="dxa"/>
          </w:tcPr>
          <w:p w:rsidR="00885BA4" w:rsidRPr="00C02113" w:rsidRDefault="00885BA4" w:rsidP="00885BA4"/>
        </w:tc>
        <w:tc>
          <w:tcPr>
            <w:tcW w:w="1247" w:type="dxa"/>
          </w:tcPr>
          <w:p w:rsidR="00885BA4" w:rsidRPr="00C02113" w:rsidRDefault="00885BA4" w:rsidP="00885BA4">
            <w:pPr>
              <w:jc w:val="center"/>
            </w:pPr>
          </w:p>
        </w:tc>
        <w:tc>
          <w:tcPr>
            <w:tcW w:w="1021" w:type="dxa"/>
          </w:tcPr>
          <w:p w:rsidR="00885BA4" w:rsidRPr="00C02113" w:rsidRDefault="00885BA4" w:rsidP="00885BA4"/>
        </w:tc>
      </w:tr>
    </w:tbl>
    <w:p w:rsidR="00885BA4" w:rsidRPr="00C02113" w:rsidRDefault="00885BA4" w:rsidP="00885BA4"/>
    <w:p w:rsidR="00885BA4" w:rsidRPr="00C02113" w:rsidRDefault="00885BA4" w:rsidP="00885BA4"/>
    <w:p w:rsidR="00885BA4" w:rsidRPr="00C02113" w:rsidRDefault="00885BA4" w:rsidP="00885BA4">
      <w:pPr>
        <w:spacing w:before="120" w:after="180"/>
        <w:jc w:val="both"/>
        <w:rPr>
          <w:b/>
          <w:bCs/>
        </w:rPr>
        <w:sectPr w:rsidR="00885BA4" w:rsidRPr="00C02113" w:rsidSect="00885BA4">
          <w:headerReference w:type="default" r:id="rId9"/>
          <w:type w:val="continuous"/>
          <w:pgSz w:w="11906" w:h="16838"/>
          <w:pgMar w:top="851" w:right="851" w:bottom="851" w:left="1134" w:header="397" w:footer="709" w:gutter="0"/>
          <w:cols w:space="709"/>
          <w:titlePg/>
          <w:docGrid w:linePitch="326"/>
        </w:sectPr>
      </w:pPr>
    </w:p>
    <w:p w:rsidR="00885BA4" w:rsidRPr="00C02113" w:rsidRDefault="00885BA4" w:rsidP="00885BA4">
      <w:pPr>
        <w:pageBreakBefore/>
        <w:spacing w:after="180"/>
        <w:jc w:val="both"/>
        <w:rPr>
          <w:b/>
          <w:bCs/>
        </w:rPr>
      </w:pPr>
      <w:r w:rsidRPr="00C02113">
        <w:rPr>
          <w:b/>
          <w:bCs/>
        </w:rPr>
        <w:t>2.5. Предельные параметры разрешенного строительства, реконструкции объекта капитального строительства, установленные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2"/>
        <w:gridCol w:w="1245"/>
        <w:gridCol w:w="1245"/>
        <w:gridCol w:w="1020"/>
        <w:gridCol w:w="1466"/>
        <w:gridCol w:w="1466"/>
        <w:gridCol w:w="1466"/>
        <w:gridCol w:w="1466"/>
        <w:gridCol w:w="1466"/>
        <w:gridCol w:w="1466"/>
        <w:gridCol w:w="1475"/>
      </w:tblGrid>
      <w:tr w:rsidR="00885BA4" w:rsidRPr="00C02113" w:rsidTr="00885BA4">
        <w:trPr>
          <w:trHeight w:val="310"/>
        </w:trPr>
        <w:tc>
          <w:tcPr>
            <w:tcW w:w="1983" w:type="dxa"/>
            <w:vMerge w:val="restart"/>
          </w:tcPr>
          <w:p w:rsidR="00885BA4" w:rsidRPr="00C02113" w:rsidRDefault="00885BA4" w:rsidP="00885BA4">
            <w:pPr>
              <w:jc w:val="center"/>
            </w:pPr>
            <w:r w:rsidRPr="00C02113">
              <w:t>Причины отнесения земельного участка к виду земельного участка для которого градострои</w:t>
            </w:r>
            <w:r w:rsidRPr="00C02113">
              <w:softHyphen/>
              <w:t>тельный регламент не устанавли</w:t>
            </w:r>
            <w:r w:rsidRPr="00C02113">
              <w:softHyphen/>
              <w:t>вается</w:t>
            </w:r>
          </w:p>
        </w:tc>
        <w:tc>
          <w:tcPr>
            <w:tcW w:w="1246" w:type="dxa"/>
            <w:vMerge w:val="restart"/>
          </w:tcPr>
          <w:p w:rsidR="00885BA4" w:rsidRPr="00C02113" w:rsidRDefault="00885BA4" w:rsidP="00885BA4">
            <w:pPr>
              <w:jc w:val="center"/>
            </w:pPr>
            <w:r w:rsidRPr="00C02113">
              <w:t>Реквизиты Положения об особо охраняемой природной территории</w:t>
            </w:r>
          </w:p>
        </w:tc>
        <w:tc>
          <w:tcPr>
            <w:tcW w:w="1246" w:type="dxa"/>
            <w:vMerge w:val="restart"/>
          </w:tcPr>
          <w:p w:rsidR="00885BA4" w:rsidRPr="00C02113" w:rsidRDefault="00885BA4" w:rsidP="00885BA4">
            <w:pPr>
              <w:jc w:val="center"/>
            </w:pPr>
            <w:r w:rsidRPr="00C02113">
              <w:t>Реквизиты утвержден</w:t>
            </w:r>
            <w:r w:rsidRPr="00C02113">
              <w:softHyphen/>
              <w:t>ной документации по планировке территории</w:t>
            </w:r>
          </w:p>
        </w:tc>
        <w:tc>
          <w:tcPr>
            <w:tcW w:w="11288" w:type="dxa"/>
            <w:gridSpan w:val="8"/>
            <w:vAlign w:val="center"/>
          </w:tcPr>
          <w:p w:rsidR="00885BA4" w:rsidRPr="00C02113" w:rsidRDefault="00885BA4" w:rsidP="00885BA4">
            <w:pPr>
              <w:jc w:val="center"/>
            </w:pPr>
            <w:r w:rsidRPr="00C02113">
              <w:t>Зонирование особо охраняемой природной территории (да/нет)</w:t>
            </w:r>
          </w:p>
        </w:tc>
      </w:tr>
      <w:tr w:rsidR="00885BA4" w:rsidRPr="00C02113" w:rsidTr="00885BA4">
        <w:tc>
          <w:tcPr>
            <w:tcW w:w="1983" w:type="dxa"/>
            <w:vMerge/>
          </w:tcPr>
          <w:p w:rsidR="00885BA4" w:rsidRPr="00C02113" w:rsidRDefault="00885BA4" w:rsidP="00885BA4">
            <w:pPr>
              <w:jc w:val="center"/>
            </w:pPr>
          </w:p>
        </w:tc>
        <w:tc>
          <w:tcPr>
            <w:tcW w:w="1246" w:type="dxa"/>
            <w:vMerge/>
          </w:tcPr>
          <w:p w:rsidR="00885BA4" w:rsidRPr="00C02113" w:rsidRDefault="00885BA4" w:rsidP="00885BA4">
            <w:pPr>
              <w:jc w:val="center"/>
            </w:pPr>
          </w:p>
        </w:tc>
        <w:tc>
          <w:tcPr>
            <w:tcW w:w="1246" w:type="dxa"/>
            <w:vMerge/>
          </w:tcPr>
          <w:p w:rsidR="00885BA4" w:rsidRPr="00C02113" w:rsidRDefault="00885BA4" w:rsidP="00885BA4">
            <w:pPr>
              <w:jc w:val="center"/>
            </w:pPr>
          </w:p>
        </w:tc>
        <w:tc>
          <w:tcPr>
            <w:tcW w:w="1020" w:type="dxa"/>
            <w:vMerge w:val="restart"/>
          </w:tcPr>
          <w:p w:rsidR="00885BA4" w:rsidRPr="00C02113" w:rsidRDefault="00885BA4" w:rsidP="00885BA4">
            <w:pPr>
              <w:jc w:val="center"/>
            </w:pPr>
            <w:r w:rsidRPr="00C02113">
              <w:t>Функ</w:t>
            </w:r>
            <w:r w:rsidRPr="00C02113">
              <w:softHyphen/>
              <w:t>циональ</w:t>
            </w:r>
            <w:r w:rsidRPr="00C02113">
              <w:softHyphen/>
              <w:t>ная зона</w:t>
            </w:r>
          </w:p>
        </w:tc>
        <w:tc>
          <w:tcPr>
            <w:tcW w:w="2932" w:type="dxa"/>
            <w:gridSpan w:val="2"/>
          </w:tcPr>
          <w:p w:rsidR="00885BA4" w:rsidRPr="00C02113" w:rsidRDefault="00885BA4" w:rsidP="00885BA4">
            <w:pPr>
              <w:jc w:val="center"/>
            </w:pPr>
            <w:r w:rsidRPr="00C02113">
              <w:t>Виды разрешенного использования земельного участка</w:t>
            </w:r>
          </w:p>
        </w:tc>
        <w:tc>
          <w:tcPr>
            <w:tcW w:w="4395" w:type="dxa"/>
            <w:gridSpan w:val="3"/>
          </w:tcPr>
          <w:p w:rsidR="00885BA4" w:rsidRPr="00C02113" w:rsidRDefault="00885BA4" w:rsidP="00885BA4">
            <w:pPr>
              <w:jc w:val="center"/>
            </w:pPr>
            <w:r w:rsidRPr="00C02113">
              <w:t xml:space="preserve">Требования к параметрам объекта </w:t>
            </w:r>
            <w:r w:rsidRPr="00C02113">
              <w:br/>
              <w:t>капитального строительства</w:t>
            </w:r>
          </w:p>
        </w:tc>
        <w:tc>
          <w:tcPr>
            <w:tcW w:w="2941" w:type="dxa"/>
            <w:gridSpan w:val="2"/>
          </w:tcPr>
          <w:p w:rsidR="00885BA4" w:rsidRPr="00C02113" w:rsidRDefault="00885BA4" w:rsidP="00885BA4">
            <w:pPr>
              <w:jc w:val="center"/>
            </w:pPr>
            <w:r w:rsidRPr="00C02113">
              <w:t>Требования к размещению объектов капитального строительства</w:t>
            </w:r>
          </w:p>
        </w:tc>
      </w:tr>
      <w:tr w:rsidR="00885BA4" w:rsidRPr="00C02113" w:rsidTr="00885BA4">
        <w:tc>
          <w:tcPr>
            <w:tcW w:w="1983" w:type="dxa"/>
            <w:vMerge/>
          </w:tcPr>
          <w:p w:rsidR="00885BA4" w:rsidRPr="00C02113" w:rsidRDefault="00885BA4" w:rsidP="00885BA4">
            <w:pPr>
              <w:jc w:val="center"/>
            </w:pPr>
          </w:p>
        </w:tc>
        <w:tc>
          <w:tcPr>
            <w:tcW w:w="1246" w:type="dxa"/>
            <w:vMerge/>
          </w:tcPr>
          <w:p w:rsidR="00885BA4" w:rsidRPr="00C02113" w:rsidRDefault="00885BA4" w:rsidP="00885BA4">
            <w:pPr>
              <w:jc w:val="center"/>
            </w:pPr>
          </w:p>
        </w:tc>
        <w:tc>
          <w:tcPr>
            <w:tcW w:w="1246" w:type="dxa"/>
            <w:vMerge/>
          </w:tcPr>
          <w:p w:rsidR="00885BA4" w:rsidRPr="00C02113" w:rsidRDefault="00885BA4" w:rsidP="00885BA4">
            <w:pPr>
              <w:jc w:val="center"/>
            </w:pPr>
          </w:p>
        </w:tc>
        <w:tc>
          <w:tcPr>
            <w:tcW w:w="1020" w:type="dxa"/>
            <w:vMerge/>
          </w:tcPr>
          <w:p w:rsidR="00885BA4" w:rsidRPr="00C02113" w:rsidRDefault="00885BA4" w:rsidP="00885BA4">
            <w:pPr>
              <w:jc w:val="center"/>
            </w:pPr>
          </w:p>
        </w:tc>
        <w:tc>
          <w:tcPr>
            <w:tcW w:w="1466" w:type="dxa"/>
          </w:tcPr>
          <w:p w:rsidR="00885BA4" w:rsidRPr="00C02113" w:rsidRDefault="00885BA4" w:rsidP="00885BA4">
            <w:pPr>
              <w:jc w:val="center"/>
            </w:pPr>
            <w:r w:rsidRPr="00C02113">
              <w:t>Основные виды разрешен</w:t>
            </w:r>
            <w:r w:rsidRPr="00C02113">
              <w:softHyphen/>
              <w:t>ного использо</w:t>
            </w:r>
            <w:r w:rsidRPr="00C02113">
              <w:softHyphen/>
              <w:t>вания</w:t>
            </w:r>
          </w:p>
        </w:tc>
        <w:tc>
          <w:tcPr>
            <w:tcW w:w="1466" w:type="dxa"/>
          </w:tcPr>
          <w:p w:rsidR="00885BA4" w:rsidRPr="00C02113" w:rsidRDefault="00885BA4" w:rsidP="00885BA4">
            <w:pPr>
              <w:jc w:val="center"/>
            </w:pPr>
            <w:r w:rsidRPr="00C02113">
              <w:t>Вспомогатель</w:t>
            </w:r>
            <w:r w:rsidRPr="00C02113">
              <w:softHyphen/>
              <w:t>ные виды разрешен</w:t>
            </w:r>
            <w:r w:rsidRPr="00C02113">
              <w:softHyphen/>
              <w:t>ного использо</w:t>
            </w:r>
            <w:r w:rsidRPr="00C02113">
              <w:softHyphen/>
              <w:t>вания</w:t>
            </w:r>
          </w:p>
        </w:tc>
        <w:tc>
          <w:tcPr>
            <w:tcW w:w="1466" w:type="dxa"/>
          </w:tcPr>
          <w:p w:rsidR="00885BA4" w:rsidRPr="00C02113" w:rsidRDefault="00885BA4" w:rsidP="00885BA4">
            <w:pPr>
              <w:jc w:val="center"/>
            </w:pPr>
            <w:r w:rsidRPr="00C02113">
              <w:t>Предельное количество этажей и (или) предельная высота зданий, строений, сооружений</w:t>
            </w:r>
          </w:p>
        </w:tc>
        <w:tc>
          <w:tcPr>
            <w:tcW w:w="1466" w:type="dxa"/>
          </w:tcPr>
          <w:p w:rsidR="00885BA4" w:rsidRPr="00C02113" w:rsidRDefault="00885BA4" w:rsidP="00885BA4">
            <w:pPr>
              <w:jc w:val="center"/>
            </w:pPr>
            <w:r w:rsidRPr="00C02113">
              <w:t>Максимальный процент застройки в грани</w:t>
            </w:r>
            <w:r w:rsidRPr="00C02113">
              <w:softHyphen/>
              <w:t>цах земельного участка, определя</w:t>
            </w:r>
            <w:r w:rsidRPr="00C02113">
              <w:softHyphen/>
              <w:t>емый как отношение суммарной площади земельного участка, которая может быть застроена, ко всей площади земельного участка</w:t>
            </w:r>
          </w:p>
        </w:tc>
        <w:tc>
          <w:tcPr>
            <w:tcW w:w="1466" w:type="dxa"/>
          </w:tcPr>
          <w:p w:rsidR="00885BA4" w:rsidRPr="00C02113" w:rsidRDefault="00885BA4" w:rsidP="00885BA4">
            <w:pPr>
              <w:jc w:val="center"/>
            </w:pPr>
            <w:r w:rsidRPr="00C02113">
              <w:t>Иные требо</w:t>
            </w:r>
            <w:r w:rsidRPr="00C02113">
              <w:softHyphen/>
              <w:t>вания к парамет</w:t>
            </w:r>
            <w:r w:rsidRPr="00C02113">
              <w:softHyphen/>
              <w:t>рам объекта капитального строитель</w:t>
            </w:r>
            <w:r w:rsidRPr="00C02113">
              <w:softHyphen/>
              <w:t>ства</w:t>
            </w:r>
          </w:p>
        </w:tc>
        <w:tc>
          <w:tcPr>
            <w:tcW w:w="1466" w:type="dxa"/>
          </w:tcPr>
          <w:p w:rsidR="00885BA4" w:rsidRPr="00C02113" w:rsidRDefault="00885BA4" w:rsidP="00885BA4">
            <w:pPr>
              <w:jc w:val="center"/>
            </w:pPr>
            <w:r w:rsidRPr="00C02113">
              <w:t>Минимальные отступы от границ земельного участка в целях определения мест допустимого размещения зданий, строений, сооружений, за преде</w:t>
            </w:r>
            <w:r w:rsidRPr="00C02113">
              <w:softHyphen/>
              <w:t>лами которых запрещено строитель</w:t>
            </w:r>
            <w:r w:rsidRPr="00C02113">
              <w:softHyphen/>
              <w:t>ство зданий, строений, сооружений</w:t>
            </w:r>
          </w:p>
        </w:tc>
        <w:tc>
          <w:tcPr>
            <w:tcW w:w="1472" w:type="dxa"/>
          </w:tcPr>
          <w:p w:rsidR="00885BA4" w:rsidRPr="00C02113" w:rsidRDefault="00885BA4" w:rsidP="00885BA4">
            <w:pPr>
              <w:jc w:val="center"/>
            </w:pPr>
            <w:r w:rsidRPr="00C02113">
              <w:t>Иные требо</w:t>
            </w:r>
            <w:r w:rsidRPr="00C02113">
              <w:softHyphen/>
              <w:t>вания к размещению объектов капиталь</w:t>
            </w:r>
            <w:r w:rsidRPr="00C02113">
              <w:softHyphen/>
              <w:t>ного строитель</w:t>
            </w:r>
            <w:r w:rsidRPr="00C02113">
              <w:softHyphen/>
              <w:t>ства</w:t>
            </w:r>
          </w:p>
        </w:tc>
      </w:tr>
      <w:tr w:rsidR="00885BA4" w:rsidRPr="00C02113" w:rsidTr="00885BA4">
        <w:tc>
          <w:tcPr>
            <w:tcW w:w="1983" w:type="dxa"/>
            <w:vAlign w:val="center"/>
          </w:tcPr>
          <w:p w:rsidR="00885BA4" w:rsidRPr="00C02113" w:rsidRDefault="00885BA4" w:rsidP="00885BA4">
            <w:pPr>
              <w:jc w:val="center"/>
            </w:pPr>
            <w:r w:rsidRPr="00C02113">
              <w:t>1</w:t>
            </w:r>
          </w:p>
        </w:tc>
        <w:tc>
          <w:tcPr>
            <w:tcW w:w="1246" w:type="dxa"/>
            <w:vAlign w:val="center"/>
          </w:tcPr>
          <w:p w:rsidR="00885BA4" w:rsidRPr="00C02113" w:rsidRDefault="00885BA4" w:rsidP="00885BA4">
            <w:pPr>
              <w:jc w:val="center"/>
            </w:pPr>
            <w:r w:rsidRPr="00C02113">
              <w:t>2</w:t>
            </w:r>
          </w:p>
        </w:tc>
        <w:tc>
          <w:tcPr>
            <w:tcW w:w="1246" w:type="dxa"/>
            <w:vAlign w:val="center"/>
          </w:tcPr>
          <w:p w:rsidR="00885BA4" w:rsidRPr="00C02113" w:rsidRDefault="00885BA4" w:rsidP="00885BA4">
            <w:pPr>
              <w:jc w:val="center"/>
            </w:pPr>
            <w:r w:rsidRPr="00C02113">
              <w:t>3</w:t>
            </w:r>
          </w:p>
        </w:tc>
        <w:tc>
          <w:tcPr>
            <w:tcW w:w="1020" w:type="dxa"/>
            <w:vAlign w:val="center"/>
          </w:tcPr>
          <w:p w:rsidR="00885BA4" w:rsidRPr="00C02113" w:rsidRDefault="00885BA4" w:rsidP="00885BA4">
            <w:pPr>
              <w:jc w:val="center"/>
            </w:pPr>
            <w:r w:rsidRPr="00C02113">
              <w:t>4</w:t>
            </w:r>
          </w:p>
        </w:tc>
        <w:tc>
          <w:tcPr>
            <w:tcW w:w="1466" w:type="dxa"/>
            <w:vAlign w:val="center"/>
          </w:tcPr>
          <w:p w:rsidR="00885BA4" w:rsidRPr="00C02113" w:rsidRDefault="00885BA4" w:rsidP="00885BA4">
            <w:pPr>
              <w:jc w:val="center"/>
            </w:pPr>
            <w:r w:rsidRPr="00C02113">
              <w:t>5</w:t>
            </w:r>
          </w:p>
        </w:tc>
        <w:tc>
          <w:tcPr>
            <w:tcW w:w="1466" w:type="dxa"/>
            <w:vAlign w:val="center"/>
          </w:tcPr>
          <w:p w:rsidR="00885BA4" w:rsidRPr="00C02113" w:rsidRDefault="00885BA4" w:rsidP="00885BA4">
            <w:pPr>
              <w:jc w:val="center"/>
            </w:pPr>
            <w:r w:rsidRPr="00C02113">
              <w:t>6</w:t>
            </w:r>
          </w:p>
        </w:tc>
        <w:tc>
          <w:tcPr>
            <w:tcW w:w="1466" w:type="dxa"/>
            <w:vAlign w:val="center"/>
          </w:tcPr>
          <w:p w:rsidR="00885BA4" w:rsidRPr="00C02113" w:rsidRDefault="00885BA4" w:rsidP="00885BA4">
            <w:pPr>
              <w:jc w:val="center"/>
            </w:pPr>
            <w:r w:rsidRPr="00C02113">
              <w:t>7</w:t>
            </w:r>
          </w:p>
        </w:tc>
        <w:tc>
          <w:tcPr>
            <w:tcW w:w="1466" w:type="dxa"/>
            <w:vAlign w:val="center"/>
          </w:tcPr>
          <w:p w:rsidR="00885BA4" w:rsidRPr="00C02113" w:rsidRDefault="00885BA4" w:rsidP="00885BA4">
            <w:pPr>
              <w:jc w:val="center"/>
            </w:pPr>
            <w:r w:rsidRPr="00C02113">
              <w:t>8</w:t>
            </w:r>
          </w:p>
        </w:tc>
        <w:tc>
          <w:tcPr>
            <w:tcW w:w="1466" w:type="dxa"/>
            <w:vAlign w:val="center"/>
          </w:tcPr>
          <w:p w:rsidR="00885BA4" w:rsidRPr="00C02113" w:rsidRDefault="00885BA4" w:rsidP="00885BA4">
            <w:pPr>
              <w:jc w:val="center"/>
            </w:pPr>
            <w:r w:rsidRPr="00C02113">
              <w:t>9</w:t>
            </w:r>
          </w:p>
        </w:tc>
        <w:tc>
          <w:tcPr>
            <w:tcW w:w="1466" w:type="dxa"/>
            <w:vAlign w:val="center"/>
          </w:tcPr>
          <w:p w:rsidR="00885BA4" w:rsidRPr="00C02113" w:rsidRDefault="00885BA4" w:rsidP="00885BA4">
            <w:pPr>
              <w:jc w:val="center"/>
            </w:pPr>
            <w:r w:rsidRPr="00C02113">
              <w:t>10</w:t>
            </w:r>
          </w:p>
        </w:tc>
        <w:tc>
          <w:tcPr>
            <w:tcW w:w="1472" w:type="dxa"/>
            <w:vAlign w:val="center"/>
          </w:tcPr>
          <w:p w:rsidR="00885BA4" w:rsidRPr="00C02113" w:rsidRDefault="00885BA4" w:rsidP="00885BA4">
            <w:pPr>
              <w:jc w:val="center"/>
            </w:pPr>
            <w:r w:rsidRPr="00C02113">
              <w:t>11</w:t>
            </w:r>
          </w:p>
        </w:tc>
      </w:tr>
      <w:tr w:rsidR="00885BA4" w:rsidRPr="00C02113" w:rsidTr="00885BA4">
        <w:tc>
          <w:tcPr>
            <w:tcW w:w="1983" w:type="dxa"/>
          </w:tcPr>
          <w:p w:rsidR="00885BA4" w:rsidRPr="00C02113" w:rsidRDefault="00885BA4" w:rsidP="00885BA4">
            <w:pPr>
              <w:jc w:val="center"/>
            </w:pPr>
          </w:p>
        </w:tc>
        <w:tc>
          <w:tcPr>
            <w:tcW w:w="1246" w:type="dxa"/>
          </w:tcPr>
          <w:p w:rsidR="00885BA4" w:rsidRPr="00C02113" w:rsidRDefault="00885BA4" w:rsidP="00885BA4">
            <w:pPr>
              <w:jc w:val="center"/>
            </w:pPr>
          </w:p>
        </w:tc>
        <w:tc>
          <w:tcPr>
            <w:tcW w:w="1246" w:type="dxa"/>
          </w:tcPr>
          <w:p w:rsidR="00885BA4" w:rsidRPr="00C02113" w:rsidRDefault="00885BA4" w:rsidP="00885BA4">
            <w:pPr>
              <w:jc w:val="center"/>
            </w:pPr>
          </w:p>
        </w:tc>
        <w:tc>
          <w:tcPr>
            <w:tcW w:w="1020" w:type="dxa"/>
          </w:tcPr>
          <w:p w:rsidR="00885BA4" w:rsidRPr="00C02113" w:rsidRDefault="00885BA4" w:rsidP="00885BA4">
            <w:pPr>
              <w:jc w:val="center"/>
            </w:pPr>
            <w:r w:rsidRPr="00C02113">
              <w:t>Функ</w:t>
            </w:r>
            <w:r w:rsidRPr="00C02113">
              <w:softHyphen/>
              <w:t>циональ</w:t>
            </w:r>
            <w:r w:rsidRPr="00C02113">
              <w:softHyphen/>
              <w:t>ная зона</w:t>
            </w:r>
          </w:p>
        </w:tc>
        <w:tc>
          <w:tcPr>
            <w:tcW w:w="1466" w:type="dxa"/>
          </w:tcPr>
          <w:p w:rsidR="00885BA4" w:rsidRPr="00C02113" w:rsidRDefault="00885BA4" w:rsidP="00885BA4">
            <w:pPr>
              <w:jc w:val="center"/>
            </w:pPr>
            <w:r w:rsidRPr="00C02113">
              <w:t>Тоже</w:t>
            </w:r>
          </w:p>
        </w:tc>
        <w:tc>
          <w:tcPr>
            <w:tcW w:w="1466" w:type="dxa"/>
          </w:tcPr>
          <w:p w:rsidR="00885BA4" w:rsidRPr="00C02113" w:rsidRDefault="00885BA4" w:rsidP="00885BA4">
            <w:pPr>
              <w:jc w:val="center"/>
            </w:pPr>
            <w:r w:rsidRPr="00C02113">
              <w:t>Тоже</w:t>
            </w:r>
          </w:p>
        </w:tc>
        <w:tc>
          <w:tcPr>
            <w:tcW w:w="1466" w:type="dxa"/>
          </w:tcPr>
          <w:p w:rsidR="00885BA4" w:rsidRPr="00C02113" w:rsidRDefault="00885BA4" w:rsidP="00885BA4">
            <w:pPr>
              <w:jc w:val="center"/>
            </w:pPr>
            <w:r w:rsidRPr="00C02113">
              <w:t>Тоже</w:t>
            </w:r>
          </w:p>
        </w:tc>
        <w:tc>
          <w:tcPr>
            <w:tcW w:w="1466" w:type="dxa"/>
          </w:tcPr>
          <w:p w:rsidR="00885BA4" w:rsidRPr="00C02113" w:rsidRDefault="00885BA4" w:rsidP="00885BA4">
            <w:pPr>
              <w:jc w:val="center"/>
            </w:pPr>
            <w:r w:rsidRPr="00C02113">
              <w:t>Тоже</w:t>
            </w:r>
          </w:p>
        </w:tc>
        <w:tc>
          <w:tcPr>
            <w:tcW w:w="1466" w:type="dxa"/>
          </w:tcPr>
          <w:p w:rsidR="00885BA4" w:rsidRPr="00C02113" w:rsidRDefault="00885BA4" w:rsidP="00885BA4">
            <w:pPr>
              <w:jc w:val="center"/>
            </w:pPr>
            <w:r w:rsidRPr="00C02113">
              <w:t>Тоже</w:t>
            </w:r>
          </w:p>
        </w:tc>
        <w:tc>
          <w:tcPr>
            <w:tcW w:w="1466" w:type="dxa"/>
          </w:tcPr>
          <w:p w:rsidR="00885BA4" w:rsidRPr="00C02113" w:rsidRDefault="00885BA4" w:rsidP="00885BA4">
            <w:pPr>
              <w:jc w:val="center"/>
            </w:pPr>
            <w:r w:rsidRPr="00C02113">
              <w:t>Тоже</w:t>
            </w:r>
          </w:p>
        </w:tc>
        <w:tc>
          <w:tcPr>
            <w:tcW w:w="1472" w:type="dxa"/>
          </w:tcPr>
          <w:p w:rsidR="00885BA4" w:rsidRPr="00C02113" w:rsidRDefault="00885BA4" w:rsidP="00885BA4">
            <w:pPr>
              <w:jc w:val="center"/>
            </w:pPr>
            <w:r w:rsidRPr="00C02113">
              <w:t>Тоже</w:t>
            </w:r>
          </w:p>
        </w:tc>
      </w:tr>
      <w:tr w:rsidR="00885BA4" w:rsidRPr="00C02113" w:rsidTr="00885BA4">
        <w:tc>
          <w:tcPr>
            <w:tcW w:w="1983" w:type="dxa"/>
            <w:vAlign w:val="center"/>
          </w:tcPr>
          <w:p w:rsidR="00885BA4" w:rsidRPr="00C02113" w:rsidRDefault="00885BA4" w:rsidP="00885BA4">
            <w:pPr>
              <w:jc w:val="center"/>
            </w:pPr>
            <w:r w:rsidRPr="00C02113">
              <w:t>1</w:t>
            </w:r>
          </w:p>
        </w:tc>
        <w:tc>
          <w:tcPr>
            <w:tcW w:w="1246" w:type="dxa"/>
            <w:vAlign w:val="center"/>
          </w:tcPr>
          <w:p w:rsidR="00885BA4" w:rsidRPr="00C02113" w:rsidRDefault="00885BA4" w:rsidP="00885BA4">
            <w:pPr>
              <w:jc w:val="center"/>
            </w:pPr>
            <w:r w:rsidRPr="00C02113">
              <w:t>2</w:t>
            </w:r>
          </w:p>
        </w:tc>
        <w:tc>
          <w:tcPr>
            <w:tcW w:w="1246" w:type="dxa"/>
            <w:vAlign w:val="center"/>
          </w:tcPr>
          <w:p w:rsidR="00885BA4" w:rsidRPr="00C02113" w:rsidRDefault="00885BA4" w:rsidP="00885BA4">
            <w:pPr>
              <w:jc w:val="center"/>
            </w:pPr>
            <w:r w:rsidRPr="00C02113">
              <w:t>3</w:t>
            </w:r>
          </w:p>
        </w:tc>
        <w:tc>
          <w:tcPr>
            <w:tcW w:w="1020" w:type="dxa"/>
            <w:vAlign w:val="center"/>
          </w:tcPr>
          <w:p w:rsidR="00885BA4" w:rsidRPr="00C02113" w:rsidRDefault="00885BA4" w:rsidP="00885BA4">
            <w:pPr>
              <w:jc w:val="center"/>
            </w:pPr>
            <w:r w:rsidRPr="00C02113">
              <w:t>4</w:t>
            </w:r>
          </w:p>
        </w:tc>
        <w:tc>
          <w:tcPr>
            <w:tcW w:w="1466" w:type="dxa"/>
            <w:vAlign w:val="center"/>
          </w:tcPr>
          <w:p w:rsidR="00885BA4" w:rsidRPr="00C02113" w:rsidRDefault="00885BA4" w:rsidP="00885BA4">
            <w:pPr>
              <w:jc w:val="center"/>
            </w:pPr>
            <w:r w:rsidRPr="00C02113">
              <w:t>5</w:t>
            </w:r>
          </w:p>
        </w:tc>
        <w:tc>
          <w:tcPr>
            <w:tcW w:w="1466" w:type="dxa"/>
            <w:vAlign w:val="center"/>
          </w:tcPr>
          <w:p w:rsidR="00885BA4" w:rsidRPr="00C02113" w:rsidRDefault="00885BA4" w:rsidP="00885BA4">
            <w:pPr>
              <w:jc w:val="center"/>
            </w:pPr>
            <w:r w:rsidRPr="00C02113">
              <w:t>6</w:t>
            </w:r>
          </w:p>
        </w:tc>
        <w:tc>
          <w:tcPr>
            <w:tcW w:w="1466" w:type="dxa"/>
            <w:vAlign w:val="center"/>
          </w:tcPr>
          <w:p w:rsidR="00885BA4" w:rsidRPr="00C02113" w:rsidRDefault="00885BA4" w:rsidP="00885BA4">
            <w:pPr>
              <w:jc w:val="center"/>
            </w:pPr>
            <w:r w:rsidRPr="00C02113">
              <w:t>7</w:t>
            </w:r>
          </w:p>
        </w:tc>
        <w:tc>
          <w:tcPr>
            <w:tcW w:w="1466" w:type="dxa"/>
            <w:vAlign w:val="center"/>
          </w:tcPr>
          <w:p w:rsidR="00885BA4" w:rsidRPr="00C02113" w:rsidRDefault="00885BA4" w:rsidP="00885BA4">
            <w:pPr>
              <w:jc w:val="center"/>
            </w:pPr>
            <w:r w:rsidRPr="00C02113">
              <w:t>8</w:t>
            </w:r>
          </w:p>
        </w:tc>
        <w:tc>
          <w:tcPr>
            <w:tcW w:w="1466" w:type="dxa"/>
            <w:vAlign w:val="center"/>
          </w:tcPr>
          <w:p w:rsidR="00885BA4" w:rsidRPr="00C02113" w:rsidRDefault="00885BA4" w:rsidP="00885BA4">
            <w:pPr>
              <w:jc w:val="center"/>
            </w:pPr>
            <w:r w:rsidRPr="00C02113">
              <w:t>9</w:t>
            </w:r>
          </w:p>
        </w:tc>
        <w:tc>
          <w:tcPr>
            <w:tcW w:w="1466" w:type="dxa"/>
            <w:vAlign w:val="center"/>
          </w:tcPr>
          <w:p w:rsidR="00885BA4" w:rsidRPr="00C02113" w:rsidRDefault="00885BA4" w:rsidP="00885BA4">
            <w:pPr>
              <w:jc w:val="center"/>
            </w:pPr>
            <w:r w:rsidRPr="00C02113">
              <w:t>10</w:t>
            </w:r>
          </w:p>
        </w:tc>
        <w:tc>
          <w:tcPr>
            <w:tcW w:w="1472" w:type="dxa"/>
            <w:vAlign w:val="center"/>
          </w:tcPr>
          <w:p w:rsidR="00885BA4" w:rsidRPr="00C02113" w:rsidRDefault="00885BA4" w:rsidP="00885BA4">
            <w:pPr>
              <w:jc w:val="center"/>
            </w:pPr>
            <w:r w:rsidRPr="00C02113">
              <w:t>11</w:t>
            </w:r>
          </w:p>
        </w:tc>
      </w:tr>
    </w:tbl>
    <w:p w:rsidR="00885BA4" w:rsidRPr="00C02113" w:rsidRDefault="00885BA4" w:rsidP="00885BA4"/>
    <w:p w:rsidR="00885BA4" w:rsidRPr="00C02113" w:rsidRDefault="00885BA4" w:rsidP="00885BA4">
      <w:pPr>
        <w:jc w:val="both"/>
        <w:rPr>
          <w:b/>
          <w:bCs/>
        </w:rPr>
      </w:pPr>
    </w:p>
    <w:p w:rsidR="00885BA4" w:rsidRPr="00C02113" w:rsidRDefault="00885BA4" w:rsidP="00885BA4">
      <w:pPr>
        <w:spacing w:before="180" w:after="180"/>
        <w:jc w:val="both"/>
        <w:rPr>
          <w:b/>
          <w:bCs/>
        </w:rPr>
        <w:sectPr w:rsidR="00885BA4" w:rsidRPr="00C02113" w:rsidSect="00885BA4">
          <w:pgSz w:w="16838" w:h="11906" w:orient="landscape"/>
          <w:pgMar w:top="1134" w:right="567" w:bottom="567" w:left="567" w:header="397" w:footer="709" w:gutter="0"/>
          <w:cols w:space="709"/>
        </w:sectPr>
      </w:pPr>
    </w:p>
    <w:p w:rsidR="00885BA4" w:rsidRPr="00C02113" w:rsidRDefault="00885BA4" w:rsidP="00885BA4">
      <w:pPr>
        <w:spacing w:before="180" w:after="180"/>
        <w:jc w:val="both"/>
        <w:rPr>
          <w:b/>
          <w:bCs/>
        </w:rPr>
      </w:pPr>
      <w:r w:rsidRPr="00C02113">
        <w:rPr>
          <w:b/>
          <w:bCs/>
        </w:rPr>
        <w:t>3. Информация о расположенных в границах земельного участка объектах капитального строительства и объектах культурного наследия</w:t>
      </w:r>
    </w:p>
    <w:p w:rsidR="00885BA4" w:rsidRPr="00C02113" w:rsidRDefault="00885BA4" w:rsidP="00885BA4">
      <w:pPr>
        <w:spacing w:after="180"/>
        <w:rPr>
          <w:b/>
          <w:bCs/>
        </w:rPr>
      </w:pPr>
      <w:r w:rsidRPr="00C02113">
        <w:rPr>
          <w:b/>
          <w:bCs/>
        </w:rPr>
        <w:t>3.1. Объекты капитального строительства</w:t>
      </w:r>
    </w:p>
    <w:tbl>
      <w:tblPr>
        <w:tblW w:w="9667" w:type="dxa"/>
        <w:tblLayout w:type="fixed"/>
        <w:tblCellMar>
          <w:left w:w="28" w:type="dxa"/>
          <w:right w:w="28" w:type="dxa"/>
        </w:tblCellMar>
        <w:tblLook w:val="0000" w:firstRow="0" w:lastRow="0" w:firstColumn="0" w:lastColumn="0" w:noHBand="0" w:noVBand="0"/>
      </w:tblPr>
      <w:tblGrid>
        <w:gridCol w:w="312"/>
        <w:gridCol w:w="2835"/>
        <w:gridCol w:w="170"/>
        <w:gridCol w:w="6209"/>
        <w:gridCol w:w="141"/>
      </w:tblGrid>
      <w:tr w:rsidR="00885BA4" w:rsidRPr="00C02113" w:rsidTr="008714DC">
        <w:tc>
          <w:tcPr>
            <w:tcW w:w="312" w:type="dxa"/>
            <w:tcBorders>
              <w:top w:val="nil"/>
              <w:left w:val="nil"/>
              <w:bottom w:val="nil"/>
              <w:right w:val="nil"/>
            </w:tcBorders>
            <w:vAlign w:val="bottom"/>
          </w:tcPr>
          <w:p w:rsidR="00885BA4" w:rsidRPr="00C02113" w:rsidRDefault="00885BA4" w:rsidP="00885BA4">
            <w:r w:rsidRPr="00C02113">
              <w:t>№</w:t>
            </w:r>
          </w:p>
        </w:tc>
        <w:tc>
          <w:tcPr>
            <w:tcW w:w="2835" w:type="dxa"/>
            <w:tcBorders>
              <w:top w:val="nil"/>
              <w:left w:val="nil"/>
              <w:bottom w:val="single" w:sz="4" w:space="0" w:color="auto"/>
              <w:right w:val="nil"/>
            </w:tcBorders>
            <w:vAlign w:val="bottom"/>
          </w:tcPr>
          <w:p w:rsidR="00885BA4" w:rsidRPr="00C02113" w:rsidRDefault="00885BA4" w:rsidP="00885BA4">
            <w:pPr>
              <w:jc w:val="center"/>
            </w:pPr>
          </w:p>
        </w:tc>
        <w:tc>
          <w:tcPr>
            <w:tcW w:w="170" w:type="dxa"/>
            <w:tcBorders>
              <w:top w:val="nil"/>
              <w:left w:val="nil"/>
              <w:bottom w:val="nil"/>
              <w:right w:val="nil"/>
            </w:tcBorders>
            <w:vAlign w:val="bottom"/>
          </w:tcPr>
          <w:p w:rsidR="00885BA4" w:rsidRPr="00C02113" w:rsidRDefault="00885BA4" w:rsidP="00885BA4">
            <w:r w:rsidRPr="00C02113">
              <w:t>,</w:t>
            </w:r>
          </w:p>
        </w:tc>
        <w:tc>
          <w:tcPr>
            <w:tcW w:w="6209" w:type="dxa"/>
            <w:tcBorders>
              <w:top w:val="nil"/>
              <w:left w:val="nil"/>
              <w:bottom w:val="single" w:sz="4" w:space="0" w:color="auto"/>
              <w:right w:val="nil"/>
            </w:tcBorders>
            <w:vAlign w:val="bottom"/>
          </w:tcPr>
          <w:p w:rsidR="00885BA4" w:rsidRPr="00C02113" w:rsidRDefault="00885BA4" w:rsidP="00885BA4">
            <w:pPr>
              <w:jc w:val="center"/>
            </w:pPr>
          </w:p>
        </w:tc>
        <w:tc>
          <w:tcPr>
            <w:tcW w:w="141" w:type="dxa"/>
            <w:tcBorders>
              <w:top w:val="nil"/>
              <w:left w:val="nil"/>
              <w:bottom w:val="nil"/>
              <w:right w:val="nil"/>
            </w:tcBorders>
            <w:vAlign w:val="bottom"/>
          </w:tcPr>
          <w:p w:rsidR="00885BA4" w:rsidRPr="00C02113" w:rsidRDefault="00885BA4" w:rsidP="00885BA4">
            <w:r w:rsidRPr="00C02113">
              <w:t>,</w:t>
            </w:r>
          </w:p>
        </w:tc>
      </w:tr>
      <w:tr w:rsidR="00885BA4" w:rsidRPr="00C02113" w:rsidTr="008714DC">
        <w:tc>
          <w:tcPr>
            <w:tcW w:w="312" w:type="dxa"/>
            <w:tcBorders>
              <w:top w:val="nil"/>
              <w:left w:val="nil"/>
              <w:bottom w:val="nil"/>
              <w:right w:val="nil"/>
            </w:tcBorders>
          </w:tcPr>
          <w:p w:rsidR="00885BA4" w:rsidRPr="00C02113" w:rsidRDefault="00885BA4" w:rsidP="00885BA4">
            <w:pPr>
              <w:rPr>
                <w:sz w:val="18"/>
                <w:szCs w:val="18"/>
              </w:rPr>
            </w:pPr>
          </w:p>
        </w:tc>
        <w:tc>
          <w:tcPr>
            <w:tcW w:w="2835" w:type="dxa"/>
            <w:tcBorders>
              <w:top w:val="nil"/>
              <w:left w:val="nil"/>
              <w:bottom w:val="nil"/>
              <w:right w:val="nil"/>
            </w:tcBorders>
          </w:tcPr>
          <w:p w:rsidR="00885BA4" w:rsidRPr="00C02113" w:rsidRDefault="00885BA4" w:rsidP="00885BA4">
            <w:pPr>
              <w:jc w:val="center"/>
              <w:rPr>
                <w:sz w:val="18"/>
                <w:szCs w:val="18"/>
              </w:rPr>
            </w:pPr>
            <w:r w:rsidRPr="00C02113">
              <w:rPr>
                <w:sz w:val="18"/>
                <w:szCs w:val="18"/>
              </w:rPr>
              <w:t>(согласно чертежу(ам) градостроительного плана)</w:t>
            </w:r>
          </w:p>
        </w:tc>
        <w:tc>
          <w:tcPr>
            <w:tcW w:w="170" w:type="dxa"/>
            <w:tcBorders>
              <w:top w:val="nil"/>
              <w:left w:val="nil"/>
              <w:bottom w:val="nil"/>
              <w:right w:val="nil"/>
            </w:tcBorders>
          </w:tcPr>
          <w:p w:rsidR="00885BA4" w:rsidRPr="00C02113" w:rsidRDefault="00885BA4" w:rsidP="00885BA4">
            <w:pPr>
              <w:rPr>
                <w:sz w:val="18"/>
                <w:szCs w:val="18"/>
              </w:rPr>
            </w:pPr>
          </w:p>
        </w:tc>
        <w:tc>
          <w:tcPr>
            <w:tcW w:w="6209" w:type="dxa"/>
            <w:tcBorders>
              <w:top w:val="nil"/>
              <w:left w:val="nil"/>
              <w:bottom w:val="nil"/>
              <w:right w:val="nil"/>
            </w:tcBorders>
          </w:tcPr>
          <w:p w:rsidR="00885BA4" w:rsidRPr="00C02113" w:rsidRDefault="00885BA4" w:rsidP="00885BA4">
            <w:pPr>
              <w:jc w:val="center"/>
              <w:rPr>
                <w:sz w:val="18"/>
                <w:szCs w:val="18"/>
              </w:rPr>
            </w:pPr>
            <w:r w:rsidRPr="00C02113">
              <w:rPr>
                <w:sz w:val="18"/>
                <w:szCs w:val="18"/>
              </w:rPr>
              <w:t>(назначение объекта капитального строительства, этажность, высотность, общая площадь, площадь застройки)</w:t>
            </w:r>
          </w:p>
        </w:tc>
        <w:tc>
          <w:tcPr>
            <w:tcW w:w="141" w:type="dxa"/>
            <w:tcBorders>
              <w:top w:val="nil"/>
              <w:left w:val="nil"/>
              <w:bottom w:val="nil"/>
              <w:right w:val="nil"/>
            </w:tcBorders>
          </w:tcPr>
          <w:p w:rsidR="00885BA4" w:rsidRPr="00C02113" w:rsidRDefault="00885BA4" w:rsidP="00885BA4">
            <w:pPr>
              <w:rPr>
                <w:sz w:val="18"/>
                <w:szCs w:val="18"/>
              </w:rPr>
            </w:pPr>
          </w:p>
        </w:tc>
      </w:tr>
    </w:tbl>
    <w:p w:rsidR="00885BA4" w:rsidRPr="00C02113" w:rsidRDefault="00885BA4" w:rsidP="00885BA4">
      <w:pPr>
        <w:rPr>
          <w:sz w:val="2"/>
          <w:szCs w:val="2"/>
        </w:rPr>
      </w:pPr>
    </w:p>
    <w:tbl>
      <w:tblPr>
        <w:tblW w:w="6350" w:type="dxa"/>
        <w:tblInd w:w="3317" w:type="dxa"/>
        <w:tblLayout w:type="fixed"/>
        <w:tblCellMar>
          <w:left w:w="28" w:type="dxa"/>
          <w:right w:w="28" w:type="dxa"/>
        </w:tblCellMar>
        <w:tblLook w:val="0000" w:firstRow="0" w:lastRow="0" w:firstColumn="0" w:lastColumn="0" w:noHBand="0" w:noVBand="0"/>
      </w:tblPr>
      <w:tblGrid>
        <w:gridCol w:w="4026"/>
        <w:gridCol w:w="2324"/>
      </w:tblGrid>
      <w:tr w:rsidR="00885BA4" w:rsidRPr="00C02113" w:rsidTr="008714DC">
        <w:tc>
          <w:tcPr>
            <w:tcW w:w="4026" w:type="dxa"/>
            <w:tcBorders>
              <w:top w:val="nil"/>
              <w:left w:val="nil"/>
              <w:bottom w:val="nil"/>
              <w:right w:val="nil"/>
            </w:tcBorders>
            <w:vAlign w:val="bottom"/>
          </w:tcPr>
          <w:p w:rsidR="00885BA4" w:rsidRPr="00C02113" w:rsidRDefault="00885BA4" w:rsidP="00885BA4">
            <w:r w:rsidRPr="00C02113">
              <w:t>инвентаризационный или кадастровый номер</w:t>
            </w:r>
          </w:p>
        </w:tc>
        <w:tc>
          <w:tcPr>
            <w:tcW w:w="2324" w:type="dxa"/>
            <w:tcBorders>
              <w:top w:val="nil"/>
              <w:left w:val="nil"/>
              <w:bottom w:val="single" w:sz="4" w:space="0" w:color="auto"/>
              <w:right w:val="nil"/>
            </w:tcBorders>
            <w:vAlign w:val="bottom"/>
          </w:tcPr>
          <w:p w:rsidR="00885BA4" w:rsidRPr="00C02113" w:rsidRDefault="00885BA4" w:rsidP="00885BA4">
            <w:pPr>
              <w:jc w:val="center"/>
            </w:pPr>
          </w:p>
        </w:tc>
      </w:tr>
    </w:tbl>
    <w:p w:rsidR="00885BA4" w:rsidRPr="00C02113" w:rsidRDefault="00885BA4" w:rsidP="00885BA4">
      <w:pPr>
        <w:spacing w:before="180" w:after="180"/>
        <w:jc w:val="both"/>
        <w:rPr>
          <w:b/>
          <w:bCs/>
        </w:rPr>
      </w:pPr>
      <w:r w:rsidRPr="00C02113">
        <w:rPr>
          <w:b/>
          <w:bCs/>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9667" w:type="dxa"/>
        <w:tblLayout w:type="fixed"/>
        <w:tblCellMar>
          <w:left w:w="28" w:type="dxa"/>
          <w:right w:w="28" w:type="dxa"/>
        </w:tblCellMar>
        <w:tblLook w:val="0000" w:firstRow="0" w:lastRow="0" w:firstColumn="0" w:lastColumn="0" w:noHBand="0" w:noVBand="0"/>
      </w:tblPr>
      <w:tblGrid>
        <w:gridCol w:w="312"/>
        <w:gridCol w:w="2835"/>
        <w:gridCol w:w="170"/>
        <w:gridCol w:w="6209"/>
        <w:gridCol w:w="141"/>
      </w:tblGrid>
      <w:tr w:rsidR="00885BA4" w:rsidRPr="00C02113" w:rsidTr="008714DC">
        <w:tc>
          <w:tcPr>
            <w:tcW w:w="312" w:type="dxa"/>
            <w:tcBorders>
              <w:top w:val="nil"/>
              <w:left w:val="nil"/>
              <w:bottom w:val="nil"/>
              <w:right w:val="nil"/>
            </w:tcBorders>
            <w:vAlign w:val="bottom"/>
          </w:tcPr>
          <w:p w:rsidR="00885BA4" w:rsidRPr="00C02113" w:rsidRDefault="00885BA4" w:rsidP="00885BA4">
            <w:r w:rsidRPr="00C02113">
              <w:t>№</w:t>
            </w:r>
          </w:p>
        </w:tc>
        <w:tc>
          <w:tcPr>
            <w:tcW w:w="2835" w:type="dxa"/>
            <w:tcBorders>
              <w:top w:val="nil"/>
              <w:left w:val="nil"/>
              <w:bottom w:val="single" w:sz="4" w:space="0" w:color="auto"/>
              <w:right w:val="nil"/>
            </w:tcBorders>
            <w:vAlign w:val="bottom"/>
          </w:tcPr>
          <w:p w:rsidR="00885BA4" w:rsidRPr="00C02113" w:rsidRDefault="00885BA4" w:rsidP="00885BA4">
            <w:pPr>
              <w:jc w:val="center"/>
            </w:pPr>
          </w:p>
        </w:tc>
        <w:tc>
          <w:tcPr>
            <w:tcW w:w="170" w:type="dxa"/>
            <w:tcBorders>
              <w:top w:val="nil"/>
              <w:left w:val="nil"/>
              <w:bottom w:val="nil"/>
              <w:right w:val="nil"/>
            </w:tcBorders>
            <w:vAlign w:val="bottom"/>
          </w:tcPr>
          <w:p w:rsidR="00885BA4" w:rsidRPr="00C02113" w:rsidRDefault="00885BA4" w:rsidP="00885BA4">
            <w:r w:rsidRPr="00C02113">
              <w:t>,</w:t>
            </w:r>
          </w:p>
        </w:tc>
        <w:tc>
          <w:tcPr>
            <w:tcW w:w="6209" w:type="dxa"/>
            <w:tcBorders>
              <w:top w:val="nil"/>
              <w:left w:val="nil"/>
              <w:bottom w:val="single" w:sz="4" w:space="0" w:color="auto"/>
              <w:right w:val="nil"/>
            </w:tcBorders>
            <w:vAlign w:val="bottom"/>
          </w:tcPr>
          <w:p w:rsidR="00885BA4" w:rsidRPr="00C02113" w:rsidRDefault="00885BA4" w:rsidP="00885BA4">
            <w:pPr>
              <w:jc w:val="center"/>
            </w:pPr>
          </w:p>
        </w:tc>
        <w:tc>
          <w:tcPr>
            <w:tcW w:w="141" w:type="dxa"/>
            <w:tcBorders>
              <w:top w:val="nil"/>
              <w:left w:val="nil"/>
              <w:bottom w:val="nil"/>
              <w:right w:val="nil"/>
            </w:tcBorders>
            <w:vAlign w:val="bottom"/>
          </w:tcPr>
          <w:p w:rsidR="00885BA4" w:rsidRPr="00C02113" w:rsidRDefault="00885BA4" w:rsidP="00885BA4">
            <w:r w:rsidRPr="00C02113">
              <w:t>,</w:t>
            </w:r>
          </w:p>
        </w:tc>
      </w:tr>
      <w:tr w:rsidR="00885BA4" w:rsidRPr="00C02113" w:rsidTr="008714DC">
        <w:tc>
          <w:tcPr>
            <w:tcW w:w="312" w:type="dxa"/>
            <w:tcBorders>
              <w:top w:val="nil"/>
              <w:left w:val="nil"/>
              <w:bottom w:val="nil"/>
              <w:right w:val="nil"/>
            </w:tcBorders>
          </w:tcPr>
          <w:p w:rsidR="00885BA4" w:rsidRPr="00C02113" w:rsidRDefault="00885BA4" w:rsidP="00885BA4">
            <w:pPr>
              <w:rPr>
                <w:sz w:val="18"/>
                <w:szCs w:val="18"/>
              </w:rPr>
            </w:pPr>
          </w:p>
        </w:tc>
        <w:tc>
          <w:tcPr>
            <w:tcW w:w="2835" w:type="dxa"/>
            <w:tcBorders>
              <w:top w:val="nil"/>
              <w:left w:val="nil"/>
              <w:bottom w:val="nil"/>
              <w:right w:val="nil"/>
            </w:tcBorders>
          </w:tcPr>
          <w:p w:rsidR="00885BA4" w:rsidRPr="00C02113" w:rsidRDefault="00885BA4" w:rsidP="00885BA4">
            <w:pPr>
              <w:jc w:val="center"/>
              <w:rPr>
                <w:sz w:val="18"/>
                <w:szCs w:val="18"/>
              </w:rPr>
            </w:pPr>
            <w:r w:rsidRPr="00C02113">
              <w:rPr>
                <w:sz w:val="18"/>
                <w:szCs w:val="18"/>
              </w:rPr>
              <w:t>(согласно чертежу(ам) градостроительного плана)</w:t>
            </w:r>
          </w:p>
        </w:tc>
        <w:tc>
          <w:tcPr>
            <w:tcW w:w="170" w:type="dxa"/>
            <w:tcBorders>
              <w:top w:val="nil"/>
              <w:left w:val="nil"/>
              <w:bottom w:val="nil"/>
              <w:right w:val="nil"/>
            </w:tcBorders>
          </w:tcPr>
          <w:p w:rsidR="00885BA4" w:rsidRPr="00C02113" w:rsidRDefault="00885BA4" w:rsidP="00885BA4">
            <w:pPr>
              <w:rPr>
                <w:sz w:val="18"/>
                <w:szCs w:val="18"/>
              </w:rPr>
            </w:pPr>
          </w:p>
        </w:tc>
        <w:tc>
          <w:tcPr>
            <w:tcW w:w="6209" w:type="dxa"/>
            <w:tcBorders>
              <w:top w:val="nil"/>
              <w:left w:val="nil"/>
              <w:bottom w:val="nil"/>
              <w:right w:val="nil"/>
            </w:tcBorders>
          </w:tcPr>
          <w:p w:rsidR="00885BA4" w:rsidRPr="00C02113" w:rsidRDefault="00885BA4" w:rsidP="00885BA4">
            <w:pPr>
              <w:jc w:val="center"/>
              <w:rPr>
                <w:sz w:val="18"/>
                <w:szCs w:val="18"/>
              </w:rPr>
            </w:pPr>
            <w:r w:rsidRPr="00C02113">
              <w:rPr>
                <w:sz w:val="18"/>
                <w:szCs w:val="18"/>
              </w:rPr>
              <w:t>(назначение объекта культурного наследия, общая площадь, площадь застройки)</w:t>
            </w:r>
          </w:p>
        </w:tc>
        <w:tc>
          <w:tcPr>
            <w:tcW w:w="141" w:type="dxa"/>
            <w:tcBorders>
              <w:top w:val="nil"/>
              <w:left w:val="nil"/>
              <w:bottom w:val="nil"/>
              <w:right w:val="nil"/>
            </w:tcBorders>
          </w:tcPr>
          <w:p w:rsidR="00885BA4" w:rsidRPr="00C02113" w:rsidRDefault="00885BA4" w:rsidP="00885BA4">
            <w:pPr>
              <w:rPr>
                <w:sz w:val="18"/>
                <w:szCs w:val="18"/>
              </w:rPr>
            </w:pPr>
          </w:p>
        </w:tc>
      </w:tr>
    </w:tbl>
    <w:p w:rsidR="00885BA4" w:rsidRPr="00C02113" w:rsidRDefault="00885BA4" w:rsidP="00885BA4">
      <w:pPr>
        <w:spacing w:before="360"/>
      </w:pPr>
    </w:p>
    <w:p w:rsidR="00885BA4" w:rsidRPr="00C02113" w:rsidRDefault="00885BA4" w:rsidP="00885BA4">
      <w:pPr>
        <w:pBdr>
          <w:top w:val="single" w:sz="4" w:space="1" w:color="auto"/>
        </w:pBdr>
        <w:jc w:val="center"/>
        <w:rPr>
          <w:sz w:val="18"/>
          <w:szCs w:val="18"/>
        </w:rPr>
      </w:pPr>
      <w:r w:rsidRPr="00C02113">
        <w:rPr>
          <w:sz w:val="18"/>
          <w:szCs w:val="18"/>
        </w:rPr>
        <w:t>(наименование органа государственной власти, принявшего решение о включении выявленного объекта</w:t>
      </w:r>
      <w:r w:rsidRPr="00C02113">
        <w:rPr>
          <w:sz w:val="18"/>
          <w:szCs w:val="18"/>
        </w:rPr>
        <w:br/>
        <w:t>культурного наследия в реестр, реквизиты этого решения)</w:t>
      </w:r>
    </w:p>
    <w:tbl>
      <w:tblPr>
        <w:tblW w:w="9667" w:type="dxa"/>
        <w:tblLayout w:type="fixed"/>
        <w:tblCellMar>
          <w:left w:w="28" w:type="dxa"/>
          <w:right w:w="28" w:type="dxa"/>
        </w:tblCellMar>
        <w:tblLook w:val="0000" w:firstRow="0" w:lastRow="0" w:firstColumn="0" w:lastColumn="0" w:noHBand="0" w:noVBand="0"/>
      </w:tblPr>
      <w:tblGrid>
        <w:gridCol w:w="3062"/>
        <w:gridCol w:w="3232"/>
        <w:gridCol w:w="369"/>
        <w:gridCol w:w="3004"/>
      </w:tblGrid>
      <w:tr w:rsidR="00885BA4" w:rsidRPr="00C02113" w:rsidTr="008714DC">
        <w:trPr>
          <w:cantSplit/>
        </w:trPr>
        <w:tc>
          <w:tcPr>
            <w:tcW w:w="3062" w:type="dxa"/>
            <w:tcBorders>
              <w:top w:val="nil"/>
              <w:left w:val="nil"/>
              <w:bottom w:val="nil"/>
              <w:right w:val="nil"/>
            </w:tcBorders>
            <w:vAlign w:val="bottom"/>
          </w:tcPr>
          <w:p w:rsidR="00885BA4" w:rsidRPr="00C02113" w:rsidRDefault="00885BA4" w:rsidP="00885BA4">
            <w:r w:rsidRPr="00C02113">
              <w:t>регистрационный номер в реестре</w:t>
            </w:r>
          </w:p>
        </w:tc>
        <w:tc>
          <w:tcPr>
            <w:tcW w:w="3232" w:type="dxa"/>
            <w:tcBorders>
              <w:top w:val="nil"/>
              <w:left w:val="nil"/>
              <w:bottom w:val="single" w:sz="4" w:space="0" w:color="auto"/>
              <w:right w:val="nil"/>
            </w:tcBorders>
            <w:vAlign w:val="bottom"/>
          </w:tcPr>
          <w:p w:rsidR="00885BA4" w:rsidRPr="00C02113" w:rsidRDefault="00885BA4" w:rsidP="00885BA4">
            <w:pPr>
              <w:jc w:val="center"/>
            </w:pPr>
          </w:p>
        </w:tc>
        <w:tc>
          <w:tcPr>
            <w:tcW w:w="369" w:type="dxa"/>
            <w:tcBorders>
              <w:top w:val="nil"/>
              <w:left w:val="nil"/>
              <w:bottom w:val="nil"/>
              <w:right w:val="nil"/>
            </w:tcBorders>
            <w:vAlign w:val="bottom"/>
          </w:tcPr>
          <w:p w:rsidR="00885BA4" w:rsidRPr="00C02113" w:rsidRDefault="00885BA4" w:rsidP="00885BA4">
            <w:pPr>
              <w:jc w:val="center"/>
            </w:pPr>
            <w:r w:rsidRPr="00C02113">
              <w:t>от</w:t>
            </w:r>
          </w:p>
        </w:tc>
        <w:tc>
          <w:tcPr>
            <w:tcW w:w="3004" w:type="dxa"/>
            <w:tcBorders>
              <w:top w:val="nil"/>
              <w:left w:val="nil"/>
              <w:bottom w:val="single" w:sz="4" w:space="0" w:color="auto"/>
              <w:right w:val="nil"/>
            </w:tcBorders>
            <w:vAlign w:val="bottom"/>
          </w:tcPr>
          <w:p w:rsidR="00885BA4" w:rsidRPr="00C02113" w:rsidRDefault="00885BA4" w:rsidP="00885BA4">
            <w:pPr>
              <w:jc w:val="center"/>
            </w:pPr>
          </w:p>
        </w:tc>
      </w:tr>
    </w:tbl>
    <w:p w:rsidR="00885BA4" w:rsidRPr="00C02113" w:rsidRDefault="00885BA4" w:rsidP="00885BA4">
      <w:pPr>
        <w:spacing w:after="180"/>
        <w:ind w:left="6634"/>
        <w:jc w:val="center"/>
        <w:rPr>
          <w:sz w:val="18"/>
          <w:szCs w:val="18"/>
        </w:rPr>
      </w:pPr>
      <w:r w:rsidRPr="00C02113">
        <w:rPr>
          <w:sz w:val="18"/>
          <w:szCs w:val="18"/>
        </w:rPr>
        <w:t>(дата)</w:t>
      </w:r>
    </w:p>
    <w:p w:rsidR="00885BA4" w:rsidRPr="00C02113" w:rsidRDefault="00885BA4" w:rsidP="00885BA4">
      <w:pPr>
        <w:spacing w:after="180"/>
        <w:jc w:val="both"/>
        <w:rPr>
          <w:b/>
          <w:bCs/>
        </w:rPr>
      </w:pPr>
      <w:r w:rsidRPr="00C02113">
        <w:rPr>
          <w:b/>
          <w:bCs/>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4"/>
        <w:gridCol w:w="850"/>
        <w:gridCol w:w="851"/>
        <w:gridCol w:w="1644"/>
        <w:gridCol w:w="850"/>
        <w:gridCol w:w="851"/>
        <w:gridCol w:w="1276"/>
        <w:gridCol w:w="993"/>
        <w:gridCol w:w="708"/>
      </w:tblGrid>
      <w:tr w:rsidR="00885BA4" w:rsidRPr="00C02113" w:rsidTr="008714DC">
        <w:trPr>
          <w:cantSplit/>
        </w:trPr>
        <w:tc>
          <w:tcPr>
            <w:tcW w:w="9667" w:type="dxa"/>
            <w:gridSpan w:val="9"/>
          </w:tcPr>
          <w:p w:rsidR="00885BA4" w:rsidRPr="00C02113" w:rsidRDefault="00885BA4" w:rsidP="00885BA4">
            <w:pPr>
              <w:keepNext/>
              <w:jc w:val="center"/>
            </w:pPr>
            <w:r w:rsidRPr="00C02113">
              <w:t>Информация о расчетных показателях минимально допустимого уровня обеспеченности территории</w:t>
            </w:r>
          </w:p>
        </w:tc>
      </w:tr>
      <w:tr w:rsidR="00885BA4" w:rsidRPr="00C02113" w:rsidTr="008714DC">
        <w:trPr>
          <w:cantSplit/>
        </w:trPr>
        <w:tc>
          <w:tcPr>
            <w:tcW w:w="3345" w:type="dxa"/>
            <w:gridSpan w:val="3"/>
          </w:tcPr>
          <w:p w:rsidR="00885BA4" w:rsidRPr="00C02113" w:rsidRDefault="00885BA4" w:rsidP="00885BA4">
            <w:pPr>
              <w:jc w:val="center"/>
            </w:pPr>
            <w:r w:rsidRPr="00C02113">
              <w:t>Объекты коммунальной инфраструктуры</w:t>
            </w:r>
          </w:p>
        </w:tc>
        <w:tc>
          <w:tcPr>
            <w:tcW w:w="3345" w:type="dxa"/>
            <w:gridSpan w:val="3"/>
          </w:tcPr>
          <w:p w:rsidR="00885BA4" w:rsidRPr="00C02113" w:rsidRDefault="00885BA4" w:rsidP="00885BA4">
            <w:pPr>
              <w:jc w:val="center"/>
            </w:pPr>
            <w:r w:rsidRPr="00C02113">
              <w:t>Объекты транспортной инфраструктуры</w:t>
            </w:r>
          </w:p>
        </w:tc>
        <w:tc>
          <w:tcPr>
            <w:tcW w:w="2977" w:type="dxa"/>
            <w:gridSpan w:val="3"/>
          </w:tcPr>
          <w:p w:rsidR="00885BA4" w:rsidRPr="00C02113" w:rsidRDefault="00885BA4" w:rsidP="00885BA4">
            <w:pPr>
              <w:jc w:val="center"/>
            </w:pPr>
            <w:r w:rsidRPr="00C02113">
              <w:t>Объекты социальной инфраструктуры</w:t>
            </w:r>
          </w:p>
        </w:tc>
      </w:tr>
      <w:tr w:rsidR="00885BA4" w:rsidRPr="00C02113" w:rsidTr="008714DC">
        <w:tc>
          <w:tcPr>
            <w:tcW w:w="1644" w:type="dxa"/>
          </w:tcPr>
          <w:p w:rsidR="00885BA4" w:rsidRPr="00C02113" w:rsidRDefault="008714DC" w:rsidP="00885BA4">
            <w:pPr>
              <w:jc w:val="center"/>
            </w:pPr>
            <w:r>
              <w:t>Наимено</w:t>
            </w:r>
            <w:r w:rsidR="00885BA4" w:rsidRPr="00C02113">
              <w:t>вание вида объекта</w:t>
            </w:r>
          </w:p>
        </w:tc>
        <w:tc>
          <w:tcPr>
            <w:tcW w:w="850" w:type="dxa"/>
          </w:tcPr>
          <w:p w:rsidR="00885BA4" w:rsidRPr="00C02113" w:rsidRDefault="00885BA4" w:rsidP="00885BA4">
            <w:pPr>
              <w:jc w:val="center"/>
            </w:pPr>
            <w:r w:rsidRPr="00C02113">
              <w:t>Единица изме</w:t>
            </w:r>
            <w:r w:rsidRPr="00C02113">
              <w:softHyphen/>
              <w:t>рения</w:t>
            </w:r>
          </w:p>
        </w:tc>
        <w:tc>
          <w:tcPr>
            <w:tcW w:w="851" w:type="dxa"/>
          </w:tcPr>
          <w:p w:rsidR="00885BA4" w:rsidRPr="00C02113" w:rsidRDefault="00885BA4" w:rsidP="00885BA4">
            <w:pPr>
              <w:jc w:val="center"/>
            </w:pPr>
            <w:r w:rsidRPr="00C02113">
              <w:t>Расчет</w:t>
            </w:r>
            <w:r w:rsidRPr="00C02113">
              <w:softHyphen/>
              <w:t>ный пока</w:t>
            </w:r>
            <w:r w:rsidRPr="00C02113">
              <w:softHyphen/>
              <w:t>затель</w:t>
            </w:r>
          </w:p>
        </w:tc>
        <w:tc>
          <w:tcPr>
            <w:tcW w:w="1644" w:type="dxa"/>
          </w:tcPr>
          <w:p w:rsidR="00885BA4" w:rsidRPr="00C02113" w:rsidRDefault="00885BA4" w:rsidP="00885BA4">
            <w:pPr>
              <w:jc w:val="center"/>
            </w:pPr>
            <w:r w:rsidRPr="00C02113">
              <w:t>Наимено</w:t>
            </w:r>
            <w:r w:rsidRPr="00C02113">
              <w:softHyphen/>
              <w:t>вание вида объекта</w:t>
            </w:r>
          </w:p>
        </w:tc>
        <w:tc>
          <w:tcPr>
            <w:tcW w:w="850" w:type="dxa"/>
          </w:tcPr>
          <w:p w:rsidR="00885BA4" w:rsidRPr="00C02113" w:rsidRDefault="00885BA4" w:rsidP="00885BA4">
            <w:pPr>
              <w:jc w:val="center"/>
            </w:pPr>
            <w:r w:rsidRPr="00C02113">
              <w:t>Единица изме</w:t>
            </w:r>
            <w:r w:rsidRPr="00C02113">
              <w:softHyphen/>
              <w:t>рения</w:t>
            </w:r>
          </w:p>
        </w:tc>
        <w:tc>
          <w:tcPr>
            <w:tcW w:w="851" w:type="dxa"/>
          </w:tcPr>
          <w:p w:rsidR="00885BA4" w:rsidRPr="00C02113" w:rsidRDefault="00885BA4" w:rsidP="00885BA4">
            <w:pPr>
              <w:jc w:val="center"/>
            </w:pPr>
            <w:r w:rsidRPr="00C02113">
              <w:t>Расчет</w:t>
            </w:r>
            <w:r w:rsidRPr="00C02113">
              <w:softHyphen/>
              <w:t>ный пока</w:t>
            </w:r>
            <w:r w:rsidRPr="00C02113">
              <w:softHyphen/>
              <w:t>затель</w:t>
            </w:r>
          </w:p>
        </w:tc>
        <w:tc>
          <w:tcPr>
            <w:tcW w:w="1276" w:type="dxa"/>
          </w:tcPr>
          <w:p w:rsidR="00885BA4" w:rsidRPr="00C02113" w:rsidRDefault="00885BA4" w:rsidP="00885BA4">
            <w:pPr>
              <w:jc w:val="center"/>
            </w:pPr>
            <w:r w:rsidRPr="00C02113">
              <w:t>Наимено</w:t>
            </w:r>
            <w:r w:rsidRPr="00C02113">
              <w:softHyphen/>
              <w:t>вание вида объекта</w:t>
            </w:r>
          </w:p>
        </w:tc>
        <w:tc>
          <w:tcPr>
            <w:tcW w:w="993" w:type="dxa"/>
          </w:tcPr>
          <w:p w:rsidR="00885BA4" w:rsidRPr="00C02113" w:rsidRDefault="00885BA4" w:rsidP="00885BA4">
            <w:pPr>
              <w:jc w:val="center"/>
            </w:pPr>
            <w:r w:rsidRPr="00C02113">
              <w:t>Единица изме</w:t>
            </w:r>
            <w:r w:rsidRPr="00C02113">
              <w:softHyphen/>
              <w:t>рения</w:t>
            </w:r>
          </w:p>
        </w:tc>
        <w:tc>
          <w:tcPr>
            <w:tcW w:w="708" w:type="dxa"/>
          </w:tcPr>
          <w:p w:rsidR="00885BA4" w:rsidRPr="00C02113" w:rsidRDefault="00885BA4" w:rsidP="00885BA4">
            <w:pPr>
              <w:jc w:val="center"/>
            </w:pPr>
            <w:r w:rsidRPr="00C02113">
              <w:t>Расчет</w:t>
            </w:r>
            <w:r w:rsidRPr="00C02113">
              <w:softHyphen/>
              <w:t>ный пока</w:t>
            </w:r>
            <w:r w:rsidRPr="00C02113">
              <w:softHyphen/>
              <w:t>затель</w:t>
            </w:r>
          </w:p>
        </w:tc>
      </w:tr>
      <w:tr w:rsidR="00885BA4" w:rsidRPr="00C02113" w:rsidTr="008714DC">
        <w:tc>
          <w:tcPr>
            <w:tcW w:w="1644" w:type="dxa"/>
          </w:tcPr>
          <w:p w:rsidR="00885BA4" w:rsidRPr="00C02113" w:rsidRDefault="00885BA4" w:rsidP="00885BA4">
            <w:pPr>
              <w:jc w:val="center"/>
            </w:pPr>
            <w:r w:rsidRPr="00C02113">
              <w:t>1</w:t>
            </w:r>
          </w:p>
        </w:tc>
        <w:tc>
          <w:tcPr>
            <w:tcW w:w="850" w:type="dxa"/>
          </w:tcPr>
          <w:p w:rsidR="00885BA4" w:rsidRPr="00C02113" w:rsidRDefault="00885BA4" w:rsidP="00885BA4">
            <w:pPr>
              <w:jc w:val="center"/>
            </w:pPr>
            <w:r w:rsidRPr="00C02113">
              <w:t>2</w:t>
            </w:r>
          </w:p>
        </w:tc>
        <w:tc>
          <w:tcPr>
            <w:tcW w:w="851" w:type="dxa"/>
          </w:tcPr>
          <w:p w:rsidR="00885BA4" w:rsidRPr="00C02113" w:rsidRDefault="00885BA4" w:rsidP="00885BA4">
            <w:pPr>
              <w:jc w:val="center"/>
            </w:pPr>
            <w:r w:rsidRPr="00C02113">
              <w:t>3</w:t>
            </w:r>
          </w:p>
        </w:tc>
        <w:tc>
          <w:tcPr>
            <w:tcW w:w="1644" w:type="dxa"/>
          </w:tcPr>
          <w:p w:rsidR="00885BA4" w:rsidRPr="00C02113" w:rsidRDefault="00885BA4" w:rsidP="00885BA4">
            <w:pPr>
              <w:jc w:val="center"/>
            </w:pPr>
            <w:r w:rsidRPr="00C02113">
              <w:t>4</w:t>
            </w:r>
          </w:p>
        </w:tc>
        <w:tc>
          <w:tcPr>
            <w:tcW w:w="850" w:type="dxa"/>
          </w:tcPr>
          <w:p w:rsidR="00885BA4" w:rsidRPr="00C02113" w:rsidRDefault="00885BA4" w:rsidP="00885BA4">
            <w:pPr>
              <w:jc w:val="center"/>
            </w:pPr>
            <w:r w:rsidRPr="00C02113">
              <w:t>5</w:t>
            </w:r>
          </w:p>
        </w:tc>
        <w:tc>
          <w:tcPr>
            <w:tcW w:w="851" w:type="dxa"/>
          </w:tcPr>
          <w:p w:rsidR="00885BA4" w:rsidRPr="00C02113" w:rsidRDefault="00885BA4" w:rsidP="00885BA4">
            <w:pPr>
              <w:jc w:val="center"/>
            </w:pPr>
            <w:r w:rsidRPr="00C02113">
              <w:t>6</w:t>
            </w:r>
          </w:p>
        </w:tc>
        <w:tc>
          <w:tcPr>
            <w:tcW w:w="1276" w:type="dxa"/>
          </w:tcPr>
          <w:p w:rsidR="00885BA4" w:rsidRPr="00C02113" w:rsidRDefault="00885BA4" w:rsidP="00885BA4">
            <w:pPr>
              <w:jc w:val="center"/>
            </w:pPr>
            <w:r w:rsidRPr="00C02113">
              <w:t>7</w:t>
            </w:r>
          </w:p>
        </w:tc>
        <w:tc>
          <w:tcPr>
            <w:tcW w:w="993" w:type="dxa"/>
          </w:tcPr>
          <w:p w:rsidR="00885BA4" w:rsidRPr="00C02113" w:rsidRDefault="00885BA4" w:rsidP="00885BA4">
            <w:pPr>
              <w:jc w:val="center"/>
            </w:pPr>
            <w:r w:rsidRPr="00C02113">
              <w:t>8</w:t>
            </w:r>
          </w:p>
        </w:tc>
        <w:tc>
          <w:tcPr>
            <w:tcW w:w="708" w:type="dxa"/>
          </w:tcPr>
          <w:p w:rsidR="00885BA4" w:rsidRPr="00C02113" w:rsidRDefault="00885BA4" w:rsidP="00885BA4">
            <w:pPr>
              <w:jc w:val="center"/>
            </w:pPr>
            <w:r w:rsidRPr="00C02113">
              <w:t>9</w:t>
            </w:r>
          </w:p>
        </w:tc>
      </w:tr>
      <w:tr w:rsidR="00885BA4" w:rsidRPr="00C02113" w:rsidTr="008714DC">
        <w:tc>
          <w:tcPr>
            <w:tcW w:w="1644" w:type="dxa"/>
          </w:tcPr>
          <w:p w:rsidR="00885BA4" w:rsidRPr="00C02113" w:rsidRDefault="00885BA4" w:rsidP="00885BA4"/>
        </w:tc>
        <w:tc>
          <w:tcPr>
            <w:tcW w:w="850" w:type="dxa"/>
          </w:tcPr>
          <w:p w:rsidR="00885BA4" w:rsidRPr="00C02113" w:rsidRDefault="00885BA4" w:rsidP="00885BA4">
            <w:pPr>
              <w:jc w:val="center"/>
            </w:pPr>
          </w:p>
        </w:tc>
        <w:tc>
          <w:tcPr>
            <w:tcW w:w="851" w:type="dxa"/>
          </w:tcPr>
          <w:p w:rsidR="00885BA4" w:rsidRPr="00C02113" w:rsidRDefault="00885BA4" w:rsidP="00885BA4">
            <w:pPr>
              <w:jc w:val="center"/>
            </w:pPr>
          </w:p>
        </w:tc>
        <w:tc>
          <w:tcPr>
            <w:tcW w:w="1644" w:type="dxa"/>
          </w:tcPr>
          <w:p w:rsidR="00885BA4" w:rsidRPr="00C02113" w:rsidRDefault="00885BA4" w:rsidP="00885BA4"/>
        </w:tc>
        <w:tc>
          <w:tcPr>
            <w:tcW w:w="850" w:type="dxa"/>
          </w:tcPr>
          <w:p w:rsidR="00885BA4" w:rsidRPr="00C02113" w:rsidRDefault="00885BA4" w:rsidP="00885BA4">
            <w:pPr>
              <w:jc w:val="center"/>
            </w:pPr>
          </w:p>
        </w:tc>
        <w:tc>
          <w:tcPr>
            <w:tcW w:w="851" w:type="dxa"/>
          </w:tcPr>
          <w:p w:rsidR="00885BA4" w:rsidRPr="00C02113" w:rsidRDefault="00885BA4" w:rsidP="00885BA4">
            <w:pPr>
              <w:jc w:val="center"/>
            </w:pPr>
          </w:p>
        </w:tc>
        <w:tc>
          <w:tcPr>
            <w:tcW w:w="1276" w:type="dxa"/>
          </w:tcPr>
          <w:p w:rsidR="00885BA4" w:rsidRPr="00C02113" w:rsidRDefault="00885BA4" w:rsidP="00885BA4"/>
        </w:tc>
        <w:tc>
          <w:tcPr>
            <w:tcW w:w="993" w:type="dxa"/>
          </w:tcPr>
          <w:p w:rsidR="00885BA4" w:rsidRPr="00C02113" w:rsidRDefault="00885BA4" w:rsidP="00885BA4">
            <w:pPr>
              <w:jc w:val="center"/>
            </w:pPr>
          </w:p>
        </w:tc>
        <w:tc>
          <w:tcPr>
            <w:tcW w:w="708" w:type="dxa"/>
          </w:tcPr>
          <w:p w:rsidR="00885BA4" w:rsidRPr="00C02113" w:rsidRDefault="00885BA4" w:rsidP="00885BA4">
            <w:pPr>
              <w:jc w:val="center"/>
            </w:pPr>
          </w:p>
        </w:tc>
      </w:tr>
      <w:tr w:rsidR="00885BA4" w:rsidRPr="00C02113" w:rsidTr="008714DC">
        <w:trPr>
          <w:cantSplit/>
        </w:trPr>
        <w:tc>
          <w:tcPr>
            <w:tcW w:w="9667" w:type="dxa"/>
            <w:gridSpan w:val="9"/>
          </w:tcPr>
          <w:p w:rsidR="00885BA4" w:rsidRPr="00C02113" w:rsidRDefault="00885BA4" w:rsidP="00885BA4">
            <w:pPr>
              <w:jc w:val="center"/>
            </w:pPr>
            <w:r w:rsidRPr="00C02113">
              <w:t>Информация о расчетных показателях максимально допустимого уровня территориальной доступности</w:t>
            </w:r>
          </w:p>
        </w:tc>
      </w:tr>
      <w:tr w:rsidR="00885BA4" w:rsidRPr="00C02113" w:rsidTr="008714DC">
        <w:tc>
          <w:tcPr>
            <w:tcW w:w="1644" w:type="dxa"/>
          </w:tcPr>
          <w:p w:rsidR="00885BA4" w:rsidRPr="00C02113" w:rsidRDefault="008714DC" w:rsidP="00885BA4">
            <w:pPr>
              <w:jc w:val="center"/>
            </w:pPr>
            <w:r>
              <w:t>Наимено</w:t>
            </w:r>
            <w:r w:rsidR="00885BA4" w:rsidRPr="00C02113">
              <w:t>вание вида объекта</w:t>
            </w:r>
          </w:p>
        </w:tc>
        <w:tc>
          <w:tcPr>
            <w:tcW w:w="850" w:type="dxa"/>
          </w:tcPr>
          <w:p w:rsidR="00885BA4" w:rsidRPr="00C02113" w:rsidRDefault="00885BA4" w:rsidP="00885BA4">
            <w:pPr>
              <w:jc w:val="center"/>
            </w:pPr>
            <w:r w:rsidRPr="00C02113">
              <w:t>Единица изме</w:t>
            </w:r>
            <w:r w:rsidRPr="00C02113">
              <w:softHyphen/>
              <w:t>рения</w:t>
            </w:r>
          </w:p>
        </w:tc>
        <w:tc>
          <w:tcPr>
            <w:tcW w:w="851" w:type="dxa"/>
          </w:tcPr>
          <w:p w:rsidR="00885BA4" w:rsidRPr="00C02113" w:rsidRDefault="00885BA4" w:rsidP="00885BA4">
            <w:pPr>
              <w:jc w:val="center"/>
            </w:pPr>
            <w:r w:rsidRPr="00C02113">
              <w:t>Расчет</w:t>
            </w:r>
            <w:r w:rsidRPr="00C02113">
              <w:softHyphen/>
              <w:t>ный пока</w:t>
            </w:r>
            <w:r w:rsidRPr="00C02113">
              <w:softHyphen/>
              <w:t>затель</w:t>
            </w:r>
          </w:p>
        </w:tc>
        <w:tc>
          <w:tcPr>
            <w:tcW w:w="1644" w:type="dxa"/>
          </w:tcPr>
          <w:p w:rsidR="00885BA4" w:rsidRPr="00C02113" w:rsidRDefault="00885BA4" w:rsidP="00885BA4">
            <w:pPr>
              <w:jc w:val="center"/>
            </w:pPr>
            <w:r w:rsidRPr="00C02113">
              <w:t>Наимено</w:t>
            </w:r>
            <w:r w:rsidRPr="00C02113">
              <w:softHyphen/>
              <w:t>вание вида объекта</w:t>
            </w:r>
          </w:p>
        </w:tc>
        <w:tc>
          <w:tcPr>
            <w:tcW w:w="850" w:type="dxa"/>
          </w:tcPr>
          <w:p w:rsidR="00885BA4" w:rsidRPr="00C02113" w:rsidRDefault="00885BA4" w:rsidP="00885BA4">
            <w:pPr>
              <w:jc w:val="center"/>
            </w:pPr>
            <w:r w:rsidRPr="00C02113">
              <w:t>Единица изме</w:t>
            </w:r>
            <w:r w:rsidRPr="00C02113">
              <w:softHyphen/>
              <w:t>рения</w:t>
            </w:r>
          </w:p>
        </w:tc>
        <w:tc>
          <w:tcPr>
            <w:tcW w:w="851" w:type="dxa"/>
          </w:tcPr>
          <w:p w:rsidR="00885BA4" w:rsidRPr="00C02113" w:rsidRDefault="00885BA4" w:rsidP="00885BA4">
            <w:pPr>
              <w:jc w:val="center"/>
            </w:pPr>
            <w:r w:rsidRPr="00C02113">
              <w:t>Расчет</w:t>
            </w:r>
            <w:r w:rsidRPr="00C02113">
              <w:softHyphen/>
              <w:t>ный пока</w:t>
            </w:r>
            <w:r w:rsidRPr="00C02113">
              <w:softHyphen/>
              <w:t>затель</w:t>
            </w:r>
          </w:p>
        </w:tc>
        <w:tc>
          <w:tcPr>
            <w:tcW w:w="1276" w:type="dxa"/>
          </w:tcPr>
          <w:p w:rsidR="00885BA4" w:rsidRPr="00C02113" w:rsidRDefault="00885BA4" w:rsidP="00885BA4">
            <w:pPr>
              <w:jc w:val="center"/>
            </w:pPr>
            <w:r w:rsidRPr="00C02113">
              <w:t>Наимено</w:t>
            </w:r>
            <w:r w:rsidRPr="00C02113">
              <w:softHyphen/>
              <w:t>вание вида объекта</w:t>
            </w:r>
          </w:p>
        </w:tc>
        <w:tc>
          <w:tcPr>
            <w:tcW w:w="993" w:type="dxa"/>
          </w:tcPr>
          <w:p w:rsidR="00885BA4" w:rsidRPr="00C02113" w:rsidRDefault="00885BA4" w:rsidP="00885BA4">
            <w:pPr>
              <w:jc w:val="center"/>
            </w:pPr>
            <w:r w:rsidRPr="00C02113">
              <w:t>Единица изме</w:t>
            </w:r>
            <w:r w:rsidRPr="00C02113">
              <w:softHyphen/>
              <w:t>рения</w:t>
            </w:r>
          </w:p>
        </w:tc>
        <w:tc>
          <w:tcPr>
            <w:tcW w:w="708" w:type="dxa"/>
          </w:tcPr>
          <w:p w:rsidR="00885BA4" w:rsidRPr="00C02113" w:rsidRDefault="00885BA4" w:rsidP="00885BA4">
            <w:pPr>
              <w:jc w:val="center"/>
            </w:pPr>
            <w:r w:rsidRPr="00C02113">
              <w:t>Расчет</w:t>
            </w:r>
            <w:r w:rsidRPr="00C02113">
              <w:softHyphen/>
              <w:t>ный пока</w:t>
            </w:r>
            <w:r w:rsidRPr="00C02113">
              <w:softHyphen/>
              <w:t>затель</w:t>
            </w:r>
          </w:p>
        </w:tc>
      </w:tr>
      <w:tr w:rsidR="00885BA4" w:rsidRPr="00C02113" w:rsidTr="008714DC">
        <w:tc>
          <w:tcPr>
            <w:tcW w:w="1644" w:type="dxa"/>
          </w:tcPr>
          <w:p w:rsidR="00885BA4" w:rsidRPr="00C02113" w:rsidRDefault="00885BA4" w:rsidP="00885BA4">
            <w:pPr>
              <w:jc w:val="center"/>
            </w:pPr>
            <w:r w:rsidRPr="00C02113">
              <w:t>1</w:t>
            </w:r>
          </w:p>
        </w:tc>
        <w:tc>
          <w:tcPr>
            <w:tcW w:w="850" w:type="dxa"/>
          </w:tcPr>
          <w:p w:rsidR="00885BA4" w:rsidRPr="00C02113" w:rsidRDefault="00885BA4" w:rsidP="00885BA4">
            <w:pPr>
              <w:jc w:val="center"/>
            </w:pPr>
            <w:r w:rsidRPr="00C02113">
              <w:t>2</w:t>
            </w:r>
          </w:p>
        </w:tc>
        <w:tc>
          <w:tcPr>
            <w:tcW w:w="851" w:type="dxa"/>
          </w:tcPr>
          <w:p w:rsidR="00885BA4" w:rsidRPr="00C02113" w:rsidRDefault="00885BA4" w:rsidP="00885BA4">
            <w:pPr>
              <w:jc w:val="center"/>
            </w:pPr>
            <w:r w:rsidRPr="00C02113">
              <w:t>3</w:t>
            </w:r>
          </w:p>
        </w:tc>
        <w:tc>
          <w:tcPr>
            <w:tcW w:w="1644" w:type="dxa"/>
          </w:tcPr>
          <w:p w:rsidR="00885BA4" w:rsidRPr="00C02113" w:rsidRDefault="00885BA4" w:rsidP="00885BA4">
            <w:pPr>
              <w:jc w:val="center"/>
            </w:pPr>
            <w:r w:rsidRPr="00C02113">
              <w:t>4</w:t>
            </w:r>
          </w:p>
        </w:tc>
        <w:tc>
          <w:tcPr>
            <w:tcW w:w="850" w:type="dxa"/>
          </w:tcPr>
          <w:p w:rsidR="00885BA4" w:rsidRPr="00C02113" w:rsidRDefault="00885BA4" w:rsidP="00885BA4">
            <w:pPr>
              <w:jc w:val="center"/>
            </w:pPr>
            <w:r w:rsidRPr="00C02113">
              <w:t>5</w:t>
            </w:r>
          </w:p>
        </w:tc>
        <w:tc>
          <w:tcPr>
            <w:tcW w:w="851" w:type="dxa"/>
          </w:tcPr>
          <w:p w:rsidR="00885BA4" w:rsidRPr="00C02113" w:rsidRDefault="00885BA4" w:rsidP="00885BA4">
            <w:pPr>
              <w:jc w:val="center"/>
            </w:pPr>
            <w:r w:rsidRPr="00C02113">
              <w:t>6</w:t>
            </w:r>
          </w:p>
        </w:tc>
        <w:tc>
          <w:tcPr>
            <w:tcW w:w="1276" w:type="dxa"/>
          </w:tcPr>
          <w:p w:rsidR="00885BA4" w:rsidRPr="00C02113" w:rsidRDefault="00885BA4" w:rsidP="00885BA4">
            <w:pPr>
              <w:jc w:val="center"/>
            </w:pPr>
            <w:r w:rsidRPr="00C02113">
              <w:t>7</w:t>
            </w:r>
          </w:p>
        </w:tc>
        <w:tc>
          <w:tcPr>
            <w:tcW w:w="993" w:type="dxa"/>
          </w:tcPr>
          <w:p w:rsidR="00885BA4" w:rsidRPr="00C02113" w:rsidRDefault="00885BA4" w:rsidP="00885BA4">
            <w:pPr>
              <w:jc w:val="center"/>
            </w:pPr>
            <w:r w:rsidRPr="00C02113">
              <w:t>8</w:t>
            </w:r>
          </w:p>
        </w:tc>
        <w:tc>
          <w:tcPr>
            <w:tcW w:w="708" w:type="dxa"/>
          </w:tcPr>
          <w:p w:rsidR="00885BA4" w:rsidRPr="00C02113" w:rsidRDefault="00885BA4" w:rsidP="00885BA4">
            <w:pPr>
              <w:jc w:val="center"/>
            </w:pPr>
            <w:r w:rsidRPr="00C02113">
              <w:t>9</w:t>
            </w:r>
          </w:p>
        </w:tc>
      </w:tr>
      <w:tr w:rsidR="00885BA4" w:rsidRPr="00C02113" w:rsidTr="008714DC">
        <w:tc>
          <w:tcPr>
            <w:tcW w:w="1644" w:type="dxa"/>
          </w:tcPr>
          <w:p w:rsidR="00885BA4" w:rsidRPr="00C02113" w:rsidRDefault="00885BA4" w:rsidP="00885BA4"/>
        </w:tc>
        <w:tc>
          <w:tcPr>
            <w:tcW w:w="850" w:type="dxa"/>
          </w:tcPr>
          <w:p w:rsidR="00885BA4" w:rsidRPr="00C02113" w:rsidRDefault="00885BA4" w:rsidP="00885BA4">
            <w:pPr>
              <w:jc w:val="center"/>
            </w:pPr>
          </w:p>
        </w:tc>
        <w:tc>
          <w:tcPr>
            <w:tcW w:w="851" w:type="dxa"/>
          </w:tcPr>
          <w:p w:rsidR="00885BA4" w:rsidRPr="00C02113" w:rsidRDefault="00885BA4" w:rsidP="00885BA4">
            <w:pPr>
              <w:jc w:val="center"/>
            </w:pPr>
          </w:p>
        </w:tc>
        <w:tc>
          <w:tcPr>
            <w:tcW w:w="1644" w:type="dxa"/>
          </w:tcPr>
          <w:p w:rsidR="00885BA4" w:rsidRPr="00C02113" w:rsidRDefault="00885BA4" w:rsidP="00885BA4"/>
        </w:tc>
        <w:tc>
          <w:tcPr>
            <w:tcW w:w="850" w:type="dxa"/>
          </w:tcPr>
          <w:p w:rsidR="00885BA4" w:rsidRPr="00C02113" w:rsidRDefault="00885BA4" w:rsidP="00885BA4">
            <w:pPr>
              <w:jc w:val="center"/>
            </w:pPr>
          </w:p>
        </w:tc>
        <w:tc>
          <w:tcPr>
            <w:tcW w:w="851" w:type="dxa"/>
          </w:tcPr>
          <w:p w:rsidR="00885BA4" w:rsidRPr="00C02113" w:rsidRDefault="00885BA4" w:rsidP="00885BA4">
            <w:pPr>
              <w:jc w:val="center"/>
            </w:pPr>
          </w:p>
        </w:tc>
        <w:tc>
          <w:tcPr>
            <w:tcW w:w="1276" w:type="dxa"/>
          </w:tcPr>
          <w:p w:rsidR="00885BA4" w:rsidRPr="00C02113" w:rsidRDefault="00885BA4" w:rsidP="00885BA4"/>
        </w:tc>
        <w:tc>
          <w:tcPr>
            <w:tcW w:w="993" w:type="dxa"/>
          </w:tcPr>
          <w:p w:rsidR="00885BA4" w:rsidRPr="00C02113" w:rsidRDefault="00885BA4" w:rsidP="00885BA4">
            <w:pPr>
              <w:jc w:val="center"/>
            </w:pPr>
          </w:p>
        </w:tc>
        <w:tc>
          <w:tcPr>
            <w:tcW w:w="708" w:type="dxa"/>
          </w:tcPr>
          <w:p w:rsidR="00885BA4" w:rsidRPr="00C02113" w:rsidRDefault="00885BA4" w:rsidP="00885BA4">
            <w:pPr>
              <w:jc w:val="center"/>
            </w:pPr>
          </w:p>
        </w:tc>
      </w:tr>
    </w:tbl>
    <w:p w:rsidR="00885BA4" w:rsidRPr="00C02113" w:rsidRDefault="00885BA4" w:rsidP="00885BA4">
      <w:pPr>
        <w:spacing w:before="240"/>
        <w:jc w:val="both"/>
        <w:rPr>
          <w:b/>
          <w:bCs/>
        </w:rPr>
      </w:pPr>
      <w:r w:rsidRPr="00C02113">
        <w:rPr>
          <w:b/>
          <w:bCs/>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885BA4" w:rsidRPr="00C02113" w:rsidRDefault="00885BA4" w:rsidP="00885BA4"/>
    <w:p w:rsidR="00885BA4" w:rsidRPr="00C02113" w:rsidRDefault="00885BA4" w:rsidP="00885BA4">
      <w:pPr>
        <w:pBdr>
          <w:top w:val="single" w:sz="4" w:space="1" w:color="auto"/>
        </w:pBdr>
        <w:spacing w:after="240"/>
        <w:rPr>
          <w:sz w:val="2"/>
          <w:szCs w:val="2"/>
        </w:rPr>
      </w:pPr>
    </w:p>
    <w:p w:rsidR="00885BA4" w:rsidRPr="00C02113" w:rsidRDefault="00885BA4" w:rsidP="00885BA4">
      <w:pPr>
        <w:spacing w:after="240"/>
        <w:jc w:val="both"/>
        <w:rPr>
          <w:b/>
          <w:bCs/>
        </w:rPr>
      </w:pPr>
      <w:r w:rsidRPr="00C02113">
        <w:rPr>
          <w:b/>
          <w:bCs/>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814"/>
        <w:gridCol w:w="2948"/>
        <w:gridCol w:w="2637"/>
      </w:tblGrid>
      <w:tr w:rsidR="00885BA4" w:rsidRPr="00C02113" w:rsidTr="008714DC">
        <w:trPr>
          <w:cantSplit/>
          <w:trHeight w:val="900"/>
        </w:trPr>
        <w:tc>
          <w:tcPr>
            <w:tcW w:w="2268" w:type="dxa"/>
            <w:vMerge w:val="restart"/>
          </w:tcPr>
          <w:p w:rsidR="00885BA4" w:rsidRPr="00C02113" w:rsidRDefault="00885BA4" w:rsidP="00885BA4">
            <w:pPr>
              <w:jc w:val="center"/>
            </w:pPr>
            <w:r w:rsidRPr="00C02113">
              <w:t>Наименование зоны с особыми условиями использования территории с указанием объекта, в отношении которого установлена такая зона</w:t>
            </w:r>
          </w:p>
        </w:tc>
        <w:tc>
          <w:tcPr>
            <w:tcW w:w="7399" w:type="dxa"/>
            <w:gridSpan w:val="3"/>
          </w:tcPr>
          <w:p w:rsidR="00885BA4" w:rsidRPr="00C02113" w:rsidRDefault="00885BA4" w:rsidP="00885BA4">
            <w:pPr>
              <w:jc w:val="center"/>
            </w:pPr>
            <w:r w:rsidRPr="00C02113">
              <w:t>Перечень координат характерных точек в системе координат,</w:t>
            </w:r>
            <w:r w:rsidRPr="00C02113">
              <w:br/>
              <w:t>используемой для ведения Единого государственного реестра недвижимости</w:t>
            </w:r>
          </w:p>
        </w:tc>
      </w:tr>
      <w:tr w:rsidR="00885BA4" w:rsidRPr="00C02113" w:rsidTr="008714DC">
        <w:trPr>
          <w:cantSplit/>
        </w:trPr>
        <w:tc>
          <w:tcPr>
            <w:tcW w:w="2268" w:type="dxa"/>
            <w:vMerge/>
            <w:vAlign w:val="center"/>
          </w:tcPr>
          <w:p w:rsidR="00885BA4" w:rsidRPr="00C02113" w:rsidRDefault="00885BA4" w:rsidP="00885BA4">
            <w:pPr>
              <w:jc w:val="center"/>
            </w:pPr>
          </w:p>
        </w:tc>
        <w:tc>
          <w:tcPr>
            <w:tcW w:w="1814" w:type="dxa"/>
          </w:tcPr>
          <w:p w:rsidR="00885BA4" w:rsidRPr="00C02113" w:rsidRDefault="00885BA4" w:rsidP="00885BA4">
            <w:pPr>
              <w:jc w:val="center"/>
            </w:pPr>
            <w:r w:rsidRPr="00C02113">
              <w:t>Обозначение (номер) характерной точки</w:t>
            </w:r>
          </w:p>
        </w:tc>
        <w:tc>
          <w:tcPr>
            <w:tcW w:w="2948" w:type="dxa"/>
          </w:tcPr>
          <w:p w:rsidR="00885BA4" w:rsidRPr="00C02113" w:rsidRDefault="00885BA4" w:rsidP="00885BA4">
            <w:pPr>
              <w:jc w:val="center"/>
            </w:pPr>
            <w:r w:rsidRPr="00C02113">
              <w:t>Х</w:t>
            </w:r>
          </w:p>
        </w:tc>
        <w:tc>
          <w:tcPr>
            <w:tcW w:w="2637" w:type="dxa"/>
          </w:tcPr>
          <w:p w:rsidR="00885BA4" w:rsidRPr="00C02113" w:rsidRDefault="00885BA4" w:rsidP="00885BA4">
            <w:pPr>
              <w:jc w:val="center"/>
            </w:pPr>
            <w:r w:rsidRPr="00C02113">
              <w:t>Y</w:t>
            </w:r>
          </w:p>
        </w:tc>
      </w:tr>
      <w:tr w:rsidR="00885BA4" w:rsidRPr="00C02113" w:rsidTr="008714DC">
        <w:trPr>
          <w:cantSplit/>
        </w:trPr>
        <w:tc>
          <w:tcPr>
            <w:tcW w:w="2268" w:type="dxa"/>
            <w:vAlign w:val="center"/>
          </w:tcPr>
          <w:p w:rsidR="00885BA4" w:rsidRPr="00C02113" w:rsidRDefault="00885BA4" w:rsidP="00885BA4">
            <w:pPr>
              <w:jc w:val="center"/>
            </w:pPr>
            <w:r w:rsidRPr="00C02113">
              <w:t>1</w:t>
            </w:r>
          </w:p>
        </w:tc>
        <w:tc>
          <w:tcPr>
            <w:tcW w:w="1814" w:type="dxa"/>
            <w:vAlign w:val="center"/>
          </w:tcPr>
          <w:p w:rsidR="00885BA4" w:rsidRPr="00C02113" w:rsidRDefault="00885BA4" w:rsidP="00885BA4">
            <w:pPr>
              <w:jc w:val="center"/>
            </w:pPr>
            <w:r w:rsidRPr="00C02113">
              <w:t>2</w:t>
            </w:r>
          </w:p>
        </w:tc>
        <w:tc>
          <w:tcPr>
            <w:tcW w:w="2948" w:type="dxa"/>
            <w:vAlign w:val="center"/>
          </w:tcPr>
          <w:p w:rsidR="00885BA4" w:rsidRPr="00C02113" w:rsidRDefault="00885BA4" w:rsidP="00885BA4">
            <w:pPr>
              <w:jc w:val="center"/>
            </w:pPr>
            <w:r w:rsidRPr="00C02113">
              <w:t>3</w:t>
            </w:r>
          </w:p>
        </w:tc>
        <w:tc>
          <w:tcPr>
            <w:tcW w:w="2637" w:type="dxa"/>
            <w:vAlign w:val="center"/>
          </w:tcPr>
          <w:p w:rsidR="00885BA4" w:rsidRPr="00C02113" w:rsidRDefault="00885BA4" w:rsidP="00885BA4">
            <w:pPr>
              <w:jc w:val="center"/>
            </w:pPr>
            <w:r w:rsidRPr="00C02113">
              <w:t>4</w:t>
            </w:r>
          </w:p>
        </w:tc>
      </w:tr>
      <w:tr w:rsidR="00885BA4" w:rsidRPr="00C02113" w:rsidTr="008714DC">
        <w:trPr>
          <w:cantSplit/>
        </w:trPr>
        <w:tc>
          <w:tcPr>
            <w:tcW w:w="2268" w:type="dxa"/>
            <w:vAlign w:val="center"/>
          </w:tcPr>
          <w:p w:rsidR="00885BA4" w:rsidRPr="00C02113" w:rsidRDefault="00885BA4" w:rsidP="00885BA4">
            <w:pPr>
              <w:jc w:val="center"/>
            </w:pPr>
          </w:p>
        </w:tc>
        <w:tc>
          <w:tcPr>
            <w:tcW w:w="1814" w:type="dxa"/>
            <w:vAlign w:val="center"/>
          </w:tcPr>
          <w:p w:rsidR="00885BA4" w:rsidRPr="00C02113" w:rsidRDefault="00885BA4" w:rsidP="00885BA4">
            <w:pPr>
              <w:jc w:val="center"/>
            </w:pPr>
          </w:p>
        </w:tc>
        <w:tc>
          <w:tcPr>
            <w:tcW w:w="2948" w:type="dxa"/>
            <w:vAlign w:val="center"/>
          </w:tcPr>
          <w:p w:rsidR="00885BA4" w:rsidRPr="00C02113" w:rsidRDefault="00885BA4" w:rsidP="00885BA4">
            <w:pPr>
              <w:jc w:val="center"/>
            </w:pPr>
          </w:p>
        </w:tc>
        <w:tc>
          <w:tcPr>
            <w:tcW w:w="2637" w:type="dxa"/>
            <w:vAlign w:val="center"/>
          </w:tcPr>
          <w:p w:rsidR="00885BA4" w:rsidRPr="00C02113" w:rsidRDefault="00885BA4" w:rsidP="00885BA4">
            <w:pPr>
              <w:jc w:val="center"/>
            </w:pPr>
          </w:p>
        </w:tc>
      </w:tr>
    </w:tbl>
    <w:p w:rsidR="00885BA4" w:rsidRPr="008714DC" w:rsidRDefault="00885BA4" w:rsidP="00885BA4">
      <w:pPr>
        <w:keepNext/>
        <w:spacing w:before="240"/>
        <w:rPr>
          <w:u w:val="single"/>
        </w:rPr>
      </w:pPr>
      <w:r w:rsidRPr="00C02113">
        <w:rPr>
          <w:b/>
          <w:bCs/>
        </w:rPr>
        <w:t>7. Информация о границах публичных сервитутов</w:t>
      </w:r>
    </w:p>
    <w:p w:rsidR="00885BA4" w:rsidRPr="00C02113" w:rsidRDefault="00885BA4" w:rsidP="00885BA4">
      <w:pPr>
        <w:keepNext/>
        <w:pBdr>
          <w:top w:val="single" w:sz="4" w:space="1" w:color="auto"/>
        </w:pBdr>
        <w:spacing w:after="240"/>
        <w:ind w:left="4672"/>
        <w:rPr>
          <w:sz w:val="2"/>
          <w:szCs w:val="2"/>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3883"/>
      </w:tblGrid>
      <w:tr w:rsidR="00885BA4" w:rsidRPr="00C02113" w:rsidTr="008714DC">
        <w:trPr>
          <w:cantSplit/>
          <w:trHeight w:val="705"/>
        </w:trPr>
        <w:tc>
          <w:tcPr>
            <w:tcW w:w="1588" w:type="dxa"/>
            <w:vMerge w:val="restart"/>
          </w:tcPr>
          <w:p w:rsidR="00885BA4" w:rsidRPr="00C02113" w:rsidRDefault="00885BA4" w:rsidP="00885BA4">
            <w:pPr>
              <w:spacing w:before="120"/>
              <w:jc w:val="center"/>
            </w:pPr>
            <w:r w:rsidRPr="00C02113">
              <w:t>Обозначение (номер) характерной точки</w:t>
            </w:r>
          </w:p>
        </w:tc>
        <w:tc>
          <w:tcPr>
            <w:tcW w:w="8079" w:type="dxa"/>
            <w:gridSpan w:val="2"/>
          </w:tcPr>
          <w:p w:rsidR="00885BA4" w:rsidRPr="00C02113" w:rsidRDefault="00885BA4" w:rsidP="00885BA4">
            <w:pPr>
              <w:spacing w:before="120"/>
              <w:jc w:val="center"/>
            </w:pPr>
            <w:r w:rsidRPr="00C02113">
              <w:t>Перечень координат характерных точек в системе координат,</w:t>
            </w:r>
            <w:r w:rsidRPr="00C02113">
              <w:br/>
              <w:t>используемой для ведения Единого государственного реестра недвижимости</w:t>
            </w:r>
          </w:p>
        </w:tc>
      </w:tr>
      <w:tr w:rsidR="00885BA4" w:rsidRPr="00C02113" w:rsidTr="008714DC">
        <w:trPr>
          <w:cantSplit/>
          <w:trHeight w:val="397"/>
        </w:trPr>
        <w:tc>
          <w:tcPr>
            <w:tcW w:w="1588" w:type="dxa"/>
            <w:vMerge/>
            <w:vAlign w:val="center"/>
          </w:tcPr>
          <w:p w:rsidR="00885BA4" w:rsidRPr="00C02113" w:rsidRDefault="00885BA4" w:rsidP="00885BA4">
            <w:pPr>
              <w:jc w:val="center"/>
            </w:pPr>
          </w:p>
        </w:tc>
        <w:tc>
          <w:tcPr>
            <w:tcW w:w="4196" w:type="dxa"/>
            <w:vAlign w:val="center"/>
          </w:tcPr>
          <w:p w:rsidR="00885BA4" w:rsidRPr="00C02113" w:rsidRDefault="00885BA4" w:rsidP="00885BA4">
            <w:pPr>
              <w:jc w:val="center"/>
            </w:pPr>
            <w:r w:rsidRPr="00C02113">
              <w:t>X</w:t>
            </w:r>
          </w:p>
        </w:tc>
        <w:tc>
          <w:tcPr>
            <w:tcW w:w="3883" w:type="dxa"/>
            <w:vAlign w:val="center"/>
          </w:tcPr>
          <w:p w:rsidR="00885BA4" w:rsidRPr="00C02113" w:rsidRDefault="00885BA4" w:rsidP="00885BA4">
            <w:pPr>
              <w:jc w:val="center"/>
            </w:pPr>
            <w:r w:rsidRPr="00C02113">
              <w:t>Y</w:t>
            </w:r>
          </w:p>
        </w:tc>
      </w:tr>
      <w:tr w:rsidR="00885BA4" w:rsidRPr="00C02113" w:rsidTr="008714DC">
        <w:trPr>
          <w:trHeight w:val="397"/>
        </w:trPr>
        <w:tc>
          <w:tcPr>
            <w:tcW w:w="1588" w:type="dxa"/>
            <w:vAlign w:val="center"/>
          </w:tcPr>
          <w:p w:rsidR="00885BA4" w:rsidRPr="00C02113" w:rsidRDefault="00885BA4" w:rsidP="00885BA4">
            <w:pPr>
              <w:jc w:val="center"/>
            </w:pPr>
          </w:p>
        </w:tc>
        <w:tc>
          <w:tcPr>
            <w:tcW w:w="4196" w:type="dxa"/>
            <w:vAlign w:val="center"/>
          </w:tcPr>
          <w:p w:rsidR="00885BA4" w:rsidRPr="00C02113" w:rsidRDefault="00885BA4" w:rsidP="00885BA4">
            <w:pPr>
              <w:jc w:val="center"/>
            </w:pPr>
          </w:p>
        </w:tc>
        <w:tc>
          <w:tcPr>
            <w:tcW w:w="3883" w:type="dxa"/>
            <w:vAlign w:val="center"/>
          </w:tcPr>
          <w:p w:rsidR="00885BA4" w:rsidRPr="00C02113" w:rsidRDefault="00885BA4" w:rsidP="00885BA4">
            <w:pPr>
              <w:jc w:val="center"/>
            </w:pPr>
          </w:p>
        </w:tc>
      </w:tr>
    </w:tbl>
    <w:p w:rsidR="00885BA4" w:rsidRPr="00C02113" w:rsidRDefault="00885BA4" w:rsidP="00885BA4">
      <w:pPr>
        <w:spacing w:before="240"/>
        <w:jc w:val="both"/>
      </w:pPr>
      <w:r w:rsidRPr="00C02113">
        <w:rPr>
          <w:b/>
          <w:bCs/>
        </w:rPr>
        <w:t>8. Номер и (или) наименование элемента планировочной структуры, в границах которого расположен земельный участок</w:t>
      </w:r>
      <w:r w:rsidRPr="00C02113">
        <w:t xml:space="preserve">  </w:t>
      </w:r>
    </w:p>
    <w:p w:rsidR="00885BA4" w:rsidRPr="00C02113" w:rsidRDefault="00885BA4" w:rsidP="00885BA4">
      <w:pPr>
        <w:pBdr>
          <w:top w:val="single" w:sz="4" w:space="1" w:color="auto"/>
        </w:pBdr>
        <w:spacing w:after="240"/>
        <w:ind w:left="1843"/>
        <w:rPr>
          <w:sz w:val="2"/>
          <w:szCs w:val="2"/>
        </w:rPr>
      </w:pPr>
    </w:p>
    <w:p w:rsidR="00885BA4" w:rsidRPr="00C02113" w:rsidRDefault="00885BA4" w:rsidP="00885BA4">
      <w:pPr>
        <w:jc w:val="both"/>
        <w:rPr>
          <w:b/>
          <w:bCs/>
        </w:rPr>
      </w:pPr>
      <w:r w:rsidRPr="00C02113">
        <w:rPr>
          <w:b/>
          <w:bCs/>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885BA4" w:rsidRPr="00C02113" w:rsidRDefault="00885BA4" w:rsidP="00885BA4"/>
    <w:p w:rsidR="00885BA4" w:rsidRPr="00C02113" w:rsidRDefault="00885BA4" w:rsidP="00885BA4">
      <w:pPr>
        <w:pBdr>
          <w:top w:val="single" w:sz="4" w:space="1" w:color="auto"/>
        </w:pBdr>
        <w:spacing w:after="240"/>
        <w:rPr>
          <w:sz w:val="2"/>
          <w:szCs w:val="2"/>
        </w:rPr>
      </w:pPr>
    </w:p>
    <w:p w:rsidR="00885BA4" w:rsidRPr="00C02113" w:rsidRDefault="00885BA4" w:rsidP="00885BA4">
      <w:pPr>
        <w:jc w:val="both"/>
        <w:rPr>
          <w:b/>
          <w:bCs/>
        </w:rPr>
      </w:pPr>
      <w:r w:rsidRPr="00C02113">
        <w:rPr>
          <w:b/>
          <w:bCs/>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885BA4" w:rsidRPr="00C02113" w:rsidRDefault="00885BA4" w:rsidP="00885BA4"/>
    <w:p w:rsidR="00885BA4" w:rsidRPr="00C02113" w:rsidRDefault="00885BA4" w:rsidP="00885BA4">
      <w:pPr>
        <w:pBdr>
          <w:top w:val="single" w:sz="4" w:space="1" w:color="auto"/>
        </w:pBdr>
        <w:spacing w:after="240"/>
        <w:rPr>
          <w:sz w:val="2"/>
          <w:szCs w:val="2"/>
        </w:rPr>
      </w:pPr>
    </w:p>
    <w:p w:rsidR="00885BA4" w:rsidRPr="00C02113" w:rsidRDefault="00885BA4" w:rsidP="00885BA4">
      <w:r w:rsidRPr="00C02113">
        <w:rPr>
          <w:b/>
          <w:bCs/>
        </w:rPr>
        <w:t>11. Информация о красных линиях:</w:t>
      </w:r>
      <w:r w:rsidRPr="00C02113">
        <w:t xml:space="preserve">  </w:t>
      </w:r>
    </w:p>
    <w:p w:rsidR="00885BA4" w:rsidRPr="00C02113" w:rsidRDefault="00885BA4" w:rsidP="00885BA4">
      <w:pPr>
        <w:pBdr>
          <w:top w:val="single" w:sz="4" w:space="1" w:color="auto"/>
        </w:pBdr>
        <w:spacing w:after="240"/>
        <w:ind w:left="3385"/>
        <w:rPr>
          <w:sz w:val="2"/>
          <w:szCs w:val="2"/>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3883"/>
      </w:tblGrid>
      <w:tr w:rsidR="00885BA4" w:rsidRPr="00C02113" w:rsidTr="008714DC">
        <w:trPr>
          <w:cantSplit/>
          <w:trHeight w:val="705"/>
        </w:trPr>
        <w:tc>
          <w:tcPr>
            <w:tcW w:w="1588" w:type="dxa"/>
            <w:vMerge w:val="restart"/>
          </w:tcPr>
          <w:p w:rsidR="00885BA4" w:rsidRPr="00C02113" w:rsidRDefault="00885BA4" w:rsidP="00885BA4">
            <w:pPr>
              <w:spacing w:before="120"/>
              <w:jc w:val="center"/>
            </w:pPr>
            <w:r w:rsidRPr="00C02113">
              <w:t>Обозначение (номер) характерной точки</w:t>
            </w:r>
          </w:p>
        </w:tc>
        <w:tc>
          <w:tcPr>
            <w:tcW w:w="8079" w:type="dxa"/>
            <w:gridSpan w:val="2"/>
          </w:tcPr>
          <w:p w:rsidR="00885BA4" w:rsidRPr="00C02113" w:rsidRDefault="00885BA4" w:rsidP="00885BA4">
            <w:pPr>
              <w:spacing w:before="120"/>
              <w:jc w:val="center"/>
            </w:pPr>
            <w:r w:rsidRPr="00C02113">
              <w:t>Перечень координат характерных точек в системе координат,</w:t>
            </w:r>
            <w:r w:rsidRPr="00C02113">
              <w:br/>
              <w:t>используемой для ведения Единого государственного реестра недвижимости</w:t>
            </w:r>
          </w:p>
        </w:tc>
      </w:tr>
      <w:tr w:rsidR="00885BA4" w:rsidRPr="00C02113" w:rsidTr="008714DC">
        <w:trPr>
          <w:cantSplit/>
          <w:trHeight w:val="397"/>
        </w:trPr>
        <w:tc>
          <w:tcPr>
            <w:tcW w:w="1588" w:type="dxa"/>
            <w:vMerge/>
            <w:vAlign w:val="center"/>
          </w:tcPr>
          <w:p w:rsidR="00885BA4" w:rsidRPr="00C02113" w:rsidRDefault="00885BA4" w:rsidP="00885BA4">
            <w:pPr>
              <w:jc w:val="center"/>
            </w:pPr>
          </w:p>
        </w:tc>
        <w:tc>
          <w:tcPr>
            <w:tcW w:w="4196" w:type="dxa"/>
            <w:vAlign w:val="center"/>
          </w:tcPr>
          <w:p w:rsidR="00885BA4" w:rsidRPr="00C02113" w:rsidRDefault="00885BA4" w:rsidP="00885BA4">
            <w:pPr>
              <w:jc w:val="center"/>
            </w:pPr>
            <w:r w:rsidRPr="00C02113">
              <w:t>X</w:t>
            </w:r>
          </w:p>
        </w:tc>
        <w:tc>
          <w:tcPr>
            <w:tcW w:w="3883" w:type="dxa"/>
            <w:vAlign w:val="center"/>
          </w:tcPr>
          <w:p w:rsidR="00885BA4" w:rsidRPr="00C02113" w:rsidRDefault="00885BA4" w:rsidP="00885BA4">
            <w:pPr>
              <w:jc w:val="center"/>
            </w:pPr>
            <w:r w:rsidRPr="00C02113">
              <w:t>Y</w:t>
            </w:r>
          </w:p>
        </w:tc>
      </w:tr>
      <w:tr w:rsidR="00885BA4" w:rsidRPr="00C02113" w:rsidTr="008714DC">
        <w:trPr>
          <w:trHeight w:val="397"/>
        </w:trPr>
        <w:tc>
          <w:tcPr>
            <w:tcW w:w="1588" w:type="dxa"/>
            <w:vAlign w:val="center"/>
          </w:tcPr>
          <w:p w:rsidR="00885BA4" w:rsidRPr="00C02113" w:rsidRDefault="00885BA4" w:rsidP="00885BA4">
            <w:pPr>
              <w:jc w:val="center"/>
            </w:pPr>
          </w:p>
        </w:tc>
        <w:tc>
          <w:tcPr>
            <w:tcW w:w="4196" w:type="dxa"/>
            <w:vAlign w:val="center"/>
          </w:tcPr>
          <w:p w:rsidR="00885BA4" w:rsidRPr="00C02113" w:rsidRDefault="00885BA4" w:rsidP="00885BA4">
            <w:pPr>
              <w:jc w:val="center"/>
            </w:pPr>
          </w:p>
        </w:tc>
        <w:tc>
          <w:tcPr>
            <w:tcW w:w="3883" w:type="dxa"/>
            <w:vAlign w:val="center"/>
          </w:tcPr>
          <w:p w:rsidR="00885BA4" w:rsidRPr="00C02113" w:rsidRDefault="00885BA4" w:rsidP="00885BA4">
            <w:pPr>
              <w:jc w:val="center"/>
            </w:pPr>
          </w:p>
        </w:tc>
      </w:tr>
    </w:tbl>
    <w:p w:rsidR="00885BA4" w:rsidRPr="00C02113" w:rsidRDefault="00885BA4" w:rsidP="00885BA4"/>
    <w:p w:rsidR="00885BA4" w:rsidRDefault="00885BA4" w:rsidP="00885BA4">
      <w:pPr>
        <w:jc w:val="both"/>
      </w:pPr>
      <w:r w:rsidRPr="00C02113">
        <w:t>Приложение (в случае, указанном в части 3.1 статьи 57.3 Градостроительного кодекса Российской Федерации)</w:t>
      </w:r>
    </w:p>
    <w:p w:rsidR="00885BA4" w:rsidRPr="00E44226" w:rsidRDefault="00885BA4" w:rsidP="00885BA4"/>
    <w:p w:rsidR="00D07E39" w:rsidRPr="00AA6F24" w:rsidRDefault="00D07E39" w:rsidP="00920CAE">
      <w:pPr>
        <w:tabs>
          <w:tab w:val="left" w:pos="7425"/>
        </w:tabs>
        <w:jc w:val="both"/>
        <w:rPr>
          <w:b/>
          <w:sz w:val="26"/>
          <w:szCs w:val="26"/>
        </w:rPr>
      </w:pPr>
    </w:p>
    <w:sectPr w:rsidR="00D07E39" w:rsidRPr="00AA6F24" w:rsidSect="00A47B59">
      <w:headerReference w:type="default" r:id="rId10"/>
      <w:type w:val="continuous"/>
      <w:pgSz w:w="11907" w:h="16840" w:code="9"/>
      <w:pgMar w:top="1134" w:right="851" w:bottom="992" w:left="1701"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EFA" w:rsidRDefault="00134EFA">
      <w:r>
        <w:separator/>
      </w:r>
    </w:p>
  </w:endnote>
  <w:endnote w:type="continuationSeparator" w:id="0">
    <w:p w:rsidR="00134EFA" w:rsidRDefault="00134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Verdana">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EFA" w:rsidRDefault="00134EFA">
      <w:r>
        <w:separator/>
      </w:r>
    </w:p>
  </w:footnote>
  <w:footnote w:type="continuationSeparator" w:id="0">
    <w:p w:rsidR="00134EFA" w:rsidRDefault="00134E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0921"/>
      <w:docPartObj>
        <w:docPartGallery w:val="Page Numbers (Top of Page)"/>
        <w:docPartUnique/>
      </w:docPartObj>
    </w:sdtPr>
    <w:sdtEndPr/>
    <w:sdtContent>
      <w:p w:rsidR="00885BA4" w:rsidRDefault="00134EFA">
        <w:pPr>
          <w:pStyle w:val="a3"/>
          <w:jc w:val="center"/>
        </w:pPr>
        <w:r>
          <w:fldChar w:fldCharType="begin"/>
        </w:r>
        <w:r>
          <w:instrText xml:space="preserve"> PAGE   \* MERGEFORMAT </w:instrText>
        </w:r>
        <w:r>
          <w:fldChar w:fldCharType="separate"/>
        </w:r>
        <w:r w:rsidR="00EE1644">
          <w:rPr>
            <w:noProof/>
          </w:rPr>
          <w:t>2</w:t>
        </w:r>
        <w:r>
          <w:rPr>
            <w:noProof/>
          </w:rPr>
          <w:fldChar w:fldCharType="end"/>
        </w:r>
      </w:p>
    </w:sdtContent>
  </w:sdt>
  <w:p w:rsidR="00885BA4" w:rsidRDefault="00885BA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BA4" w:rsidRDefault="008B5D47">
    <w:pPr>
      <w:pStyle w:val="a3"/>
      <w:jc w:val="center"/>
    </w:pPr>
    <w:r>
      <w:rPr>
        <w:rStyle w:val="a9"/>
      </w:rPr>
      <w:fldChar w:fldCharType="begin"/>
    </w:r>
    <w:r w:rsidR="00885BA4">
      <w:rPr>
        <w:rStyle w:val="a9"/>
      </w:rPr>
      <w:instrText xml:space="preserve"> PAGE </w:instrText>
    </w:r>
    <w:r>
      <w:rPr>
        <w:rStyle w:val="a9"/>
      </w:rPr>
      <w:fldChar w:fldCharType="separate"/>
    </w:r>
    <w:r w:rsidR="00EE1644">
      <w:rPr>
        <w:rStyle w:val="a9"/>
        <w:noProof/>
      </w:rPr>
      <w:t>10</w:t>
    </w:r>
    <w:r>
      <w:rPr>
        <w:rStyle w:val="a9"/>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944C2C0"/>
    <w:lvl w:ilvl="0">
      <w:numFmt w:val="decimal"/>
      <w:lvlText w:val="*"/>
      <w:lvlJc w:val="left"/>
    </w:lvl>
  </w:abstractNum>
  <w:abstractNum w:abstractNumId="1" w15:restartNumberingAfterBreak="0">
    <w:nsid w:val="00000001"/>
    <w:multiLevelType w:val="multilevel"/>
    <w:tmpl w:val="00000001"/>
    <w:name w:val="WW8Num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15:restartNumberingAfterBreak="0">
    <w:nsid w:val="00000002"/>
    <w:multiLevelType w:val="multilevel"/>
    <w:tmpl w:val="0000000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15:restartNumberingAfterBreak="0">
    <w:nsid w:val="00000003"/>
    <w:multiLevelType w:val="multilevel"/>
    <w:tmpl w:val="0000000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 w15:restartNumberingAfterBreak="0">
    <w:nsid w:val="03975748"/>
    <w:multiLevelType w:val="hybridMultilevel"/>
    <w:tmpl w:val="EB12D8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A8009B"/>
    <w:multiLevelType w:val="hybridMultilevel"/>
    <w:tmpl w:val="F410D20C"/>
    <w:lvl w:ilvl="0" w:tplc="FFFFFFFF">
      <w:start w:val="1"/>
      <w:numFmt w:val="decimal"/>
      <w:lvlText w:val="%1)"/>
      <w:lvlJc w:val="left"/>
      <w:pPr>
        <w:tabs>
          <w:tab w:val="num" w:pos="360"/>
        </w:tabs>
        <w:ind w:left="360" w:hanging="360"/>
      </w:pPr>
      <w:rPr>
        <w:rFonts w:hint="default"/>
        <w:b/>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07143E3C"/>
    <w:multiLevelType w:val="hybridMultilevel"/>
    <w:tmpl w:val="7C74E258"/>
    <w:lvl w:ilvl="0" w:tplc="3B78EE1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B7233AD"/>
    <w:multiLevelType w:val="multilevel"/>
    <w:tmpl w:val="5A7A904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E5619D9"/>
    <w:multiLevelType w:val="multilevel"/>
    <w:tmpl w:val="DF5EB5B6"/>
    <w:lvl w:ilvl="0">
      <w:start w:val="1"/>
      <w:numFmt w:val="upperRoman"/>
      <w:lvlText w:val="%1."/>
      <w:lvlJc w:val="left"/>
      <w:pPr>
        <w:ind w:left="1080" w:hanging="72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15:restartNumberingAfterBreak="0">
    <w:nsid w:val="0F6120BD"/>
    <w:multiLevelType w:val="hybridMultilevel"/>
    <w:tmpl w:val="4714261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51C7DE5"/>
    <w:multiLevelType w:val="hybridMultilevel"/>
    <w:tmpl w:val="07F0F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AB5FE9"/>
    <w:multiLevelType w:val="hybridMultilevel"/>
    <w:tmpl w:val="787CA436"/>
    <w:lvl w:ilvl="0" w:tplc="31B2D4C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965862"/>
    <w:multiLevelType w:val="multilevel"/>
    <w:tmpl w:val="B98CA5AC"/>
    <w:lvl w:ilvl="0">
      <w:start w:val="1"/>
      <w:numFmt w:val="decimal"/>
      <w:lvlText w:val="%1."/>
      <w:lvlJc w:val="left"/>
      <w:pPr>
        <w:ind w:left="1068" w:hanging="36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3" w15:restartNumberingAfterBreak="0">
    <w:nsid w:val="1F9C52F1"/>
    <w:multiLevelType w:val="singleLevel"/>
    <w:tmpl w:val="59E631D2"/>
    <w:lvl w:ilvl="0">
      <w:numFmt w:val="bullet"/>
      <w:lvlText w:val="-"/>
      <w:lvlJc w:val="left"/>
      <w:pPr>
        <w:tabs>
          <w:tab w:val="num" w:pos="1069"/>
        </w:tabs>
        <w:ind w:left="1069" w:hanging="360"/>
      </w:pPr>
      <w:rPr>
        <w:rFonts w:hint="default"/>
      </w:rPr>
    </w:lvl>
  </w:abstractNum>
  <w:abstractNum w:abstractNumId="14" w15:restartNumberingAfterBreak="0">
    <w:nsid w:val="226E2068"/>
    <w:multiLevelType w:val="hybridMultilevel"/>
    <w:tmpl w:val="CB76076C"/>
    <w:lvl w:ilvl="0" w:tplc="D81414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CD4FE4"/>
    <w:multiLevelType w:val="hybridMultilevel"/>
    <w:tmpl w:val="6D28FB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0F05EC"/>
    <w:multiLevelType w:val="hybridMultilevel"/>
    <w:tmpl w:val="48183774"/>
    <w:lvl w:ilvl="0" w:tplc="F7DC4424">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BA124E"/>
    <w:multiLevelType w:val="hybridMultilevel"/>
    <w:tmpl w:val="C834144C"/>
    <w:lvl w:ilvl="0" w:tplc="2A5690F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ACB73C1"/>
    <w:multiLevelType w:val="hybridMultilevel"/>
    <w:tmpl w:val="FF865FC4"/>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0782FC7"/>
    <w:multiLevelType w:val="hybridMultilevel"/>
    <w:tmpl w:val="58D8C2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21C1FF4"/>
    <w:multiLevelType w:val="hybridMultilevel"/>
    <w:tmpl w:val="6CD48CFC"/>
    <w:lvl w:ilvl="0" w:tplc="F7DC4424">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EB1C5B"/>
    <w:multiLevelType w:val="multilevel"/>
    <w:tmpl w:val="3D343E9A"/>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2" w15:restartNumberingAfterBreak="0">
    <w:nsid w:val="33045572"/>
    <w:multiLevelType w:val="multilevel"/>
    <w:tmpl w:val="D31A3582"/>
    <w:lvl w:ilvl="0">
      <w:start w:val="1"/>
      <w:numFmt w:val="decimal"/>
      <w:lvlText w:val="%1."/>
      <w:lvlJc w:val="left"/>
      <w:pPr>
        <w:tabs>
          <w:tab w:val="num" w:pos="1200"/>
        </w:tabs>
        <w:ind w:left="120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3" w15:restartNumberingAfterBreak="0">
    <w:nsid w:val="34166363"/>
    <w:multiLevelType w:val="multilevel"/>
    <w:tmpl w:val="2EB08BC2"/>
    <w:lvl w:ilvl="0">
      <w:start w:val="3"/>
      <w:numFmt w:val="decimal"/>
      <w:lvlText w:val="%1."/>
      <w:lvlJc w:val="left"/>
      <w:pPr>
        <w:tabs>
          <w:tab w:val="num" w:pos="705"/>
        </w:tabs>
        <w:ind w:left="705" w:hanging="705"/>
      </w:pPr>
      <w:rPr>
        <w:rFonts w:hint="default"/>
      </w:rPr>
    </w:lvl>
    <w:lvl w:ilvl="1">
      <w:start w:val="16"/>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4" w15:restartNumberingAfterBreak="0">
    <w:nsid w:val="3F3F2432"/>
    <w:multiLevelType w:val="multilevel"/>
    <w:tmpl w:val="77625994"/>
    <w:lvl w:ilvl="0">
      <w:start w:val="5"/>
      <w:numFmt w:val="decimal"/>
      <w:lvlText w:val="%1."/>
      <w:lvlJc w:val="left"/>
      <w:pPr>
        <w:ind w:left="480" w:hanging="480"/>
      </w:pPr>
      <w:rPr>
        <w:rFonts w:hint="default"/>
      </w:rPr>
    </w:lvl>
    <w:lvl w:ilvl="1">
      <w:start w:val="12"/>
      <w:numFmt w:val="decimal"/>
      <w:lvlText w:val="%1.%2."/>
      <w:lvlJc w:val="left"/>
      <w:pPr>
        <w:ind w:left="1243" w:hanging="480"/>
      </w:pPr>
      <w:rPr>
        <w:rFonts w:hint="default"/>
      </w:rPr>
    </w:lvl>
    <w:lvl w:ilvl="2">
      <w:start w:val="1"/>
      <w:numFmt w:val="decimal"/>
      <w:lvlText w:val="%1.%2.%3."/>
      <w:lvlJc w:val="left"/>
      <w:pPr>
        <w:ind w:left="2246" w:hanging="720"/>
      </w:pPr>
      <w:rPr>
        <w:rFonts w:hint="default"/>
      </w:rPr>
    </w:lvl>
    <w:lvl w:ilvl="3">
      <w:start w:val="1"/>
      <w:numFmt w:val="decimal"/>
      <w:lvlText w:val="%1.%2.%3.%4."/>
      <w:lvlJc w:val="left"/>
      <w:pPr>
        <w:ind w:left="3009" w:hanging="720"/>
      </w:pPr>
      <w:rPr>
        <w:rFonts w:hint="default"/>
      </w:rPr>
    </w:lvl>
    <w:lvl w:ilvl="4">
      <w:start w:val="1"/>
      <w:numFmt w:val="decimal"/>
      <w:lvlText w:val="%1.%2.%3.%4.%5."/>
      <w:lvlJc w:val="left"/>
      <w:pPr>
        <w:ind w:left="4132" w:hanging="1080"/>
      </w:pPr>
      <w:rPr>
        <w:rFonts w:hint="default"/>
      </w:rPr>
    </w:lvl>
    <w:lvl w:ilvl="5">
      <w:start w:val="1"/>
      <w:numFmt w:val="decimal"/>
      <w:lvlText w:val="%1.%2.%3.%4.%5.%6."/>
      <w:lvlJc w:val="left"/>
      <w:pPr>
        <w:ind w:left="4895" w:hanging="1080"/>
      </w:pPr>
      <w:rPr>
        <w:rFonts w:hint="default"/>
      </w:rPr>
    </w:lvl>
    <w:lvl w:ilvl="6">
      <w:start w:val="1"/>
      <w:numFmt w:val="decimal"/>
      <w:lvlText w:val="%1.%2.%3.%4.%5.%6.%7."/>
      <w:lvlJc w:val="left"/>
      <w:pPr>
        <w:ind w:left="6018" w:hanging="1440"/>
      </w:pPr>
      <w:rPr>
        <w:rFonts w:hint="default"/>
      </w:rPr>
    </w:lvl>
    <w:lvl w:ilvl="7">
      <w:start w:val="1"/>
      <w:numFmt w:val="decimal"/>
      <w:lvlText w:val="%1.%2.%3.%4.%5.%6.%7.%8."/>
      <w:lvlJc w:val="left"/>
      <w:pPr>
        <w:ind w:left="6781" w:hanging="1440"/>
      </w:pPr>
      <w:rPr>
        <w:rFonts w:hint="default"/>
      </w:rPr>
    </w:lvl>
    <w:lvl w:ilvl="8">
      <w:start w:val="1"/>
      <w:numFmt w:val="decimal"/>
      <w:lvlText w:val="%1.%2.%3.%4.%5.%6.%7.%8.%9."/>
      <w:lvlJc w:val="left"/>
      <w:pPr>
        <w:ind w:left="7904" w:hanging="1800"/>
      </w:pPr>
      <w:rPr>
        <w:rFonts w:hint="default"/>
      </w:rPr>
    </w:lvl>
  </w:abstractNum>
  <w:abstractNum w:abstractNumId="25" w15:restartNumberingAfterBreak="0">
    <w:nsid w:val="454538BD"/>
    <w:multiLevelType w:val="multilevel"/>
    <w:tmpl w:val="C37ADAD4"/>
    <w:lvl w:ilvl="0">
      <w:start w:val="3"/>
      <w:numFmt w:val="decimal"/>
      <w:lvlText w:val="%1"/>
      <w:lvlJc w:val="left"/>
      <w:pPr>
        <w:tabs>
          <w:tab w:val="num" w:pos="465"/>
        </w:tabs>
        <w:ind w:left="465" w:hanging="465"/>
      </w:pPr>
      <w:rPr>
        <w:rFonts w:hint="default"/>
      </w:rPr>
    </w:lvl>
    <w:lvl w:ilvl="1">
      <w:start w:val="16"/>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67B1069"/>
    <w:multiLevelType w:val="hybridMultilevel"/>
    <w:tmpl w:val="83360FDA"/>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7030288"/>
    <w:multiLevelType w:val="singleLevel"/>
    <w:tmpl w:val="0419000F"/>
    <w:lvl w:ilvl="0">
      <w:start w:val="1"/>
      <w:numFmt w:val="decimal"/>
      <w:lvlText w:val="%1."/>
      <w:lvlJc w:val="left"/>
      <w:pPr>
        <w:tabs>
          <w:tab w:val="num" w:pos="360"/>
        </w:tabs>
        <w:ind w:left="360" w:hanging="360"/>
      </w:pPr>
      <w:rPr>
        <w:rFonts w:hint="default"/>
      </w:rPr>
    </w:lvl>
  </w:abstractNum>
  <w:abstractNum w:abstractNumId="28" w15:restartNumberingAfterBreak="0">
    <w:nsid w:val="52541FA3"/>
    <w:multiLevelType w:val="hybridMultilevel"/>
    <w:tmpl w:val="BB08917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2A426E1"/>
    <w:multiLevelType w:val="singleLevel"/>
    <w:tmpl w:val="8B5A950A"/>
    <w:lvl w:ilvl="0">
      <w:start w:val="2"/>
      <w:numFmt w:val="bullet"/>
      <w:lvlText w:val="-"/>
      <w:lvlJc w:val="left"/>
      <w:pPr>
        <w:tabs>
          <w:tab w:val="num" w:pos="1065"/>
        </w:tabs>
        <w:ind w:left="1065" w:hanging="360"/>
      </w:pPr>
      <w:rPr>
        <w:rFonts w:hint="default"/>
      </w:rPr>
    </w:lvl>
  </w:abstractNum>
  <w:abstractNum w:abstractNumId="30" w15:restartNumberingAfterBreak="0">
    <w:nsid w:val="55892839"/>
    <w:multiLevelType w:val="multilevel"/>
    <w:tmpl w:val="B7BE6DAC"/>
    <w:lvl w:ilvl="0">
      <w:start w:val="1"/>
      <w:numFmt w:val="decimal"/>
      <w:lvlText w:val="%1."/>
      <w:lvlJc w:val="left"/>
      <w:pPr>
        <w:tabs>
          <w:tab w:val="num" w:pos="2160"/>
        </w:tabs>
        <w:ind w:left="2160" w:hanging="1200"/>
      </w:pPr>
      <w:rPr>
        <w:rFonts w:hint="default"/>
        <w:b w:val="0"/>
      </w:rPr>
    </w:lvl>
    <w:lvl w:ilvl="1">
      <w:start w:val="1"/>
      <w:numFmt w:val="bullet"/>
      <w:lvlText w:val=""/>
      <w:lvlJc w:val="left"/>
      <w:pPr>
        <w:tabs>
          <w:tab w:val="num" w:pos="2029"/>
        </w:tabs>
        <w:ind w:left="2029" w:hanging="360"/>
      </w:pPr>
      <w:rPr>
        <w:rFonts w:ascii="Symbol" w:hAnsi="Symbol" w:hint="default"/>
      </w:rPr>
    </w:lvl>
    <w:lvl w:ilvl="2">
      <w:start w:val="1"/>
      <w:numFmt w:val="lowerRoman"/>
      <w:lvlText w:val="%3."/>
      <w:lvlJc w:val="right"/>
      <w:pPr>
        <w:tabs>
          <w:tab w:val="num" w:pos="2749"/>
        </w:tabs>
        <w:ind w:left="2749" w:hanging="180"/>
      </w:pPr>
    </w:lvl>
    <w:lvl w:ilvl="3">
      <w:start w:val="1"/>
      <w:numFmt w:val="decimal"/>
      <w:lvlText w:val="%4."/>
      <w:lvlJc w:val="left"/>
      <w:pPr>
        <w:tabs>
          <w:tab w:val="num" w:pos="3469"/>
        </w:tabs>
        <w:ind w:left="3469" w:hanging="360"/>
      </w:pPr>
    </w:lvl>
    <w:lvl w:ilvl="4">
      <w:start w:val="1"/>
      <w:numFmt w:val="lowerLetter"/>
      <w:lvlText w:val="%5."/>
      <w:lvlJc w:val="left"/>
      <w:pPr>
        <w:tabs>
          <w:tab w:val="num" w:pos="4189"/>
        </w:tabs>
        <w:ind w:left="4189" w:hanging="360"/>
      </w:pPr>
    </w:lvl>
    <w:lvl w:ilvl="5">
      <w:start w:val="1"/>
      <w:numFmt w:val="lowerRoman"/>
      <w:lvlText w:val="%6."/>
      <w:lvlJc w:val="right"/>
      <w:pPr>
        <w:tabs>
          <w:tab w:val="num" w:pos="4909"/>
        </w:tabs>
        <w:ind w:left="4909" w:hanging="180"/>
      </w:pPr>
    </w:lvl>
    <w:lvl w:ilvl="6">
      <w:start w:val="1"/>
      <w:numFmt w:val="decimal"/>
      <w:lvlText w:val="%7."/>
      <w:lvlJc w:val="left"/>
      <w:pPr>
        <w:tabs>
          <w:tab w:val="num" w:pos="5629"/>
        </w:tabs>
        <w:ind w:left="5629" w:hanging="360"/>
      </w:pPr>
    </w:lvl>
    <w:lvl w:ilvl="7">
      <w:start w:val="1"/>
      <w:numFmt w:val="lowerLetter"/>
      <w:lvlText w:val="%8."/>
      <w:lvlJc w:val="left"/>
      <w:pPr>
        <w:tabs>
          <w:tab w:val="num" w:pos="6349"/>
        </w:tabs>
        <w:ind w:left="6349" w:hanging="360"/>
      </w:pPr>
    </w:lvl>
    <w:lvl w:ilvl="8">
      <w:start w:val="1"/>
      <w:numFmt w:val="lowerRoman"/>
      <w:lvlText w:val="%9."/>
      <w:lvlJc w:val="right"/>
      <w:pPr>
        <w:tabs>
          <w:tab w:val="num" w:pos="7069"/>
        </w:tabs>
        <w:ind w:left="7069" w:hanging="180"/>
      </w:pPr>
    </w:lvl>
  </w:abstractNum>
  <w:abstractNum w:abstractNumId="31" w15:restartNumberingAfterBreak="0">
    <w:nsid w:val="5AE541FD"/>
    <w:multiLevelType w:val="multilevel"/>
    <w:tmpl w:val="8F36A8D2"/>
    <w:lvl w:ilvl="0">
      <w:start w:val="150"/>
      <w:numFmt w:val="decimal"/>
      <w:lvlText w:val="%1."/>
      <w:lvlJc w:val="left"/>
      <w:pPr>
        <w:tabs>
          <w:tab w:val="num" w:pos="1080"/>
        </w:tabs>
        <w:ind w:left="1080" w:hanging="480"/>
      </w:pPr>
      <w:rPr>
        <w:rFonts w:hint="default"/>
        <w:b w:val="0"/>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32" w15:restartNumberingAfterBreak="0">
    <w:nsid w:val="5D571BF7"/>
    <w:multiLevelType w:val="multilevel"/>
    <w:tmpl w:val="0180EE78"/>
    <w:lvl w:ilvl="0">
      <w:start w:val="3"/>
      <w:numFmt w:val="decimal"/>
      <w:lvlText w:val="%1."/>
      <w:lvlJc w:val="left"/>
      <w:pPr>
        <w:tabs>
          <w:tab w:val="num" w:pos="516"/>
        </w:tabs>
        <w:ind w:left="516" w:hanging="516"/>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EF12053"/>
    <w:multiLevelType w:val="multilevel"/>
    <w:tmpl w:val="B7A00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2CF59A7"/>
    <w:multiLevelType w:val="multilevel"/>
    <w:tmpl w:val="AE4042C4"/>
    <w:lvl w:ilvl="0">
      <w:start w:val="1"/>
      <w:numFmt w:val="decimal"/>
      <w:lvlText w:val="%1."/>
      <w:lvlJc w:val="left"/>
      <w:pPr>
        <w:ind w:left="720" w:hanging="360"/>
      </w:pPr>
      <w:rPr>
        <w:rFonts w:hint="default"/>
      </w:rPr>
    </w:lvl>
    <w:lvl w:ilvl="1">
      <w:start w:val="5"/>
      <w:numFmt w:val="decimal"/>
      <w:isLgl/>
      <w:lvlText w:val="%1.%2."/>
      <w:lvlJc w:val="left"/>
      <w:pPr>
        <w:ind w:left="1422" w:hanging="72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466"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4212"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256" w:hanging="2160"/>
      </w:pPr>
      <w:rPr>
        <w:rFonts w:hint="default"/>
      </w:rPr>
    </w:lvl>
  </w:abstractNum>
  <w:abstractNum w:abstractNumId="35" w15:restartNumberingAfterBreak="0">
    <w:nsid w:val="684C0956"/>
    <w:multiLevelType w:val="multilevel"/>
    <w:tmpl w:val="8F6E1A0A"/>
    <w:lvl w:ilvl="0">
      <w:start w:val="1"/>
      <w:numFmt w:val="bullet"/>
      <w:lvlText w:val=""/>
      <w:lvlJc w:val="left"/>
      <w:pPr>
        <w:ind w:left="1230" w:hanging="360"/>
      </w:pPr>
      <w:rPr>
        <w:rFonts w:ascii="Symbol" w:hAnsi="Symbol" w:hint="default"/>
      </w:rPr>
    </w:lvl>
    <w:lvl w:ilvl="1">
      <w:start w:val="1"/>
      <w:numFmt w:val="bullet"/>
      <w:lvlText w:val="o"/>
      <w:lvlJc w:val="left"/>
      <w:pPr>
        <w:ind w:left="1950" w:hanging="360"/>
      </w:pPr>
      <w:rPr>
        <w:rFonts w:ascii="Courier New" w:hAnsi="Courier New" w:hint="default"/>
      </w:rPr>
    </w:lvl>
    <w:lvl w:ilvl="2">
      <w:start w:val="1"/>
      <w:numFmt w:val="bullet"/>
      <w:lvlText w:val=""/>
      <w:lvlJc w:val="left"/>
      <w:pPr>
        <w:ind w:left="2670" w:hanging="360"/>
      </w:pPr>
      <w:rPr>
        <w:rFonts w:ascii="Wingdings" w:hAnsi="Wingdings" w:hint="default"/>
      </w:rPr>
    </w:lvl>
    <w:lvl w:ilvl="3">
      <w:start w:val="1"/>
      <w:numFmt w:val="bullet"/>
      <w:lvlText w:val=""/>
      <w:lvlJc w:val="left"/>
      <w:pPr>
        <w:ind w:left="3390" w:hanging="360"/>
      </w:pPr>
      <w:rPr>
        <w:rFonts w:ascii="Symbol" w:hAnsi="Symbol" w:hint="default"/>
      </w:rPr>
    </w:lvl>
    <w:lvl w:ilvl="4">
      <w:start w:val="1"/>
      <w:numFmt w:val="bullet"/>
      <w:lvlText w:val="o"/>
      <w:lvlJc w:val="left"/>
      <w:pPr>
        <w:ind w:left="4110" w:hanging="360"/>
      </w:pPr>
      <w:rPr>
        <w:rFonts w:ascii="Courier New" w:hAnsi="Courier New" w:hint="default"/>
      </w:rPr>
    </w:lvl>
    <w:lvl w:ilvl="5">
      <w:start w:val="1"/>
      <w:numFmt w:val="bullet"/>
      <w:lvlText w:val=""/>
      <w:lvlJc w:val="left"/>
      <w:pPr>
        <w:ind w:left="4830" w:hanging="360"/>
      </w:pPr>
      <w:rPr>
        <w:rFonts w:ascii="Wingdings" w:hAnsi="Wingdings" w:hint="default"/>
      </w:rPr>
    </w:lvl>
    <w:lvl w:ilvl="6">
      <w:start w:val="1"/>
      <w:numFmt w:val="bullet"/>
      <w:lvlText w:val=""/>
      <w:lvlJc w:val="left"/>
      <w:pPr>
        <w:ind w:left="5550" w:hanging="360"/>
      </w:pPr>
      <w:rPr>
        <w:rFonts w:ascii="Symbol" w:hAnsi="Symbol" w:hint="default"/>
      </w:rPr>
    </w:lvl>
    <w:lvl w:ilvl="7">
      <w:start w:val="1"/>
      <w:numFmt w:val="bullet"/>
      <w:lvlText w:val="o"/>
      <w:lvlJc w:val="left"/>
      <w:pPr>
        <w:ind w:left="6270" w:hanging="360"/>
      </w:pPr>
      <w:rPr>
        <w:rFonts w:ascii="Courier New" w:hAnsi="Courier New" w:hint="default"/>
      </w:rPr>
    </w:lvl>
    <w:lvl w:ilvl="8">
      <w:start w:val="1"/>
      <w:numFmt w:val="bullet"/>
      <w:lvlText w:val=""/>
      <w:lvlJc w:val="left"/>
      <w:pPr>
        <w:ind w:left="6990" w:hanging="360"/>
      </w:pPr>
      <w:rPr>
        <w:rFonts w:ascii="Wingdings" w:hAnsi="Wingdings" w:hint="default"/>
      </w:rPr>
    </w:lvl>
  </w:abstractNum>
  <w:abstractNum w:abstractNumId="36" w15:restartNumberingAfterBreak="0">
    <w:nsid w:val="69D85983"/>
    <w:multiLevelType w:val="hybridMultilevel"/>
    <w:tmpl w:val="C5F84C3C"/>
    <w:lvl w:ilvl="0" w:tplc="FBDCBB0E">
      <w:start w:val="1"/>
      <w:numFmt w:val="decimal"/>
      <w:lvlText w:val="%1."/>
      <w:lvlJc w:val="left"/>
      <w:pPr>
        <w:ind w:left="927" w:hanging="360"/>
      </w:pPr>
      <w:rPr>
        <w:rFonts w:hint="default"/>
      </w:rPr>
    </w:lvl>
    <w:lvl w:ilvl="1" w:tplc="ABA2E488" w:tentative="1">
      <w:start w:val="1"/>
      <w:numFmt w:val="lowerLetter"/>
      <w:lvlText w:val="%2."/>
      <w:lvlJc w:val="left"/>
      <w:pPr>
        <w:ind w:left="1647" w:hanging="360"/>
      </w:pPr>
    </w:lvl>
    <w:lvl w:ilvl="2" w:tplc="DF7AD84C" w:tentative="1">
      <w:start w:val="1"/>
      <w:numFmt w:val="lowerRoman"/>
      <w:lvlText w:val="%3."/>
      <w:lvlJc w:val="right"/>
      <w:pPr>
        <w:ind w:left="2367" w:hanging="180"/>
      </w:pPr>
    </w:lvl>
    <w:lvl w:ilvl="3" w:tplc="96C20420" w:tentative="1">
      <w:start w:val="1"/>
      <w:numFmt w:val="decimal"/>
      <w:lvlText w:val="%4."/>
      <w:lvlJc w:val="left"/>
      <w:pPr>
        <w:ind w:left="3087" w:hanging="360"/>
      </w:pPr>
    </w:lvl>
    <w:lvl w:ilvl="4" w:tplc="8B14006C" w:tentative="1">
      <w:start w:val="1"/>
      <w:numFmt w:val="lowerLetter"/>
      <w:lvlText w:val="%5."/>
      <w:lvlJc w:val="left"/>
      <w:pPr>
        <w:ind w:left="3807" w:hanging="360"/>
      </w:pPr>
    </w:lvl>
    <w:lvl w:ilvl="5" w:tplc="95CC399E" w:tentative="1">
      <w:start w:val="1"/>
      <w:numFmt w:val="lowerRoman"/>
      <w:lvlText w:val="%6."/>
      <w:lvlJc w:val="right"/>
      <w:pPr>
        <w:ind w:left="4527" w:hanging="180"/>
      </w:pPr>
    </w:lvl>
    <w:lvl w:ilvl="6" w:tplc="CE96F0BA" w:tentative="1">
      <w:start w:val="1"/>
      <w:numFmt w:val="decimal"/>
      <w:lvlText w:val="%7."/>
      <w:lvlJc w:val="left"/>
      <w:pPr>
        <w:ind w:left="5247" w:hanging="360"/>
      </w:pPr>
    </w:lvl>
    <w:lvl w:ilvl="7" w:tplc="9EA25CF2" w:tentative="1">
      <w:start w:val="1"/>
      <w:numFmt w:val="lowerLetter"/>
      <w:lvlText w:val="%8."/>
      <w:lvlJc w:val="left"/>
      <w:pPr>
        <w:ind w:left="5967" w:hanging="360"/>
      </w:pPr>
    </w:lvl>
    <w:lvl w:ilvl="8" w:tplc="1C80A180" w:tentative="1">
      <w:start w:val="1"/>
      <w:numFmt w:val="lowerRoman"/>
      <w:lvlText w:val="%9."/>
      <w:lvlJc w:val="right"/>
      <w:pPr>
        <w:ind w:left="6687" w:hanging="180"/>
      </w:pPr>
    </w:lvl>
  </w:abstractNum>
  <w:abstractNum w:abstractNumId="37" w15:restartNumberingAfterBreak="0">
    <w:nsid w:val="6A6146C5"/>
    <w:multiLevelType w:val="hybridMultilevel"/>
    <w:tmpl w:val="058C3C4C"/>
    <w:lvl w:ilvl="0" w:tplc="D59C6A1E">
      <w:start w:val="1"/>
      <w:numFmt w:val="decimal"/>
      <w:lvlText w:val="%1."/>
      <w:lvlJc w:val="left"/>
      <w:pPr>
        <w:ind w:left="720" w:hanging="360"/>
      </w:pPr>
      <w:rPr>
        <w:rFonts w:hint="default"/>
      </w:rPr>
    </w:lvl>
    <w:lvl w:ilvl="1" w:tplc="848427E6" w:tentative="1">
      <w:start w:val="1"/>
      <w:numFmt w:val="lowerLetter"/>
      <w:lvlText w:val="%2."/>
      <w:lvlJc w:val="left"/>
      <w:pPr>
        <w:ind w:left="1440" w:hanging="360"/>
      </w:pPr>
    </w:lvl>
    <w:lvl w:ilvl="2" w:tplc="2B34DEFC" w:tentative="1">
      <w:start w:val="1"/>
      <w:numFmt w:val="lowerRoman"/>
      <w:lvlText w:val="%3."/>
      <w:lvlJc w:val="right"/>
      <w:pPr>
        <w:ind w:left="2160" w:hanging="180"/>
      </w:pPr>
    </w:lvl>
    <w:lvl w:ilvl="3" w:tplc="F270561E" w:tentative="1">
      <w:start w:val="1"/>
      <w:numFmt w:val="decimal"/>
      <w:lvlText w:val="%4."/>
      <w:lvlJc w:val="left"/>
      <w:pPr>
        <w:ind w:left="2880" w:hanging="360"/>
      </w:pPr>
    </w:lvl>
    <w:lvl w:ilvl="4" w:tplc="554CB9E0" w:tentative="1">
      <w:start w:val="1"/>
      <w:numFmt w:val="lowerLetter"/>
      <w:lvlText w:val="%5."/>
      <w:lvlJc w:val="left"/>
      <w:pPr>
        <w:ind w:left="3600" w:hanging="360"/>
      </w:pPr>
    </w:lvl>
    <w:lvl w:ilvl="5" w:tplc="59FA4BC0" w:tentative="1">
      <w:start w:val="1"/>
      <w:numFmt w:val="lowerRoman"/>
      <w:lvlText w:val="%6."/>
      <w:lvlJc w:val="right"/>
      <w:pPr>
        <w:ind w:left="4320" w:hanging="180"/>
      </w:pPr>
    </w:lvl>
    <w:lvl w:ilvl="6" w:tplc="6072772E" w:tentative="1">
      <w:start w:val="1"/>
      <w:numFmt w:val="decimal"/>
      <w:lvlText w:val="%7."/>
      <w:lvlJc w:val="left"/>
      <w:pPr>
        <w:ind w:left="5040" w:hanging="360"/>
      </w:pPr>
    </w:lvl>
    <w:lvl w:ilvl="7" w:tplc="C2D63680" w:tentative="1">
      <w:start w:val="1"/>
      <w:numFmt w:val="lowerLetter"/>
      <w:lvlText w:val="%8."/>
      <w:lvlJc w:val="left"/>
      <w:pPr>
        <w:ind w:left="5760" w:hanging="360"/>
      </w:pPr>
    </w:lvl>
    <w:lvl w:ilvl="8" w:tplc="26F6101A" w:tentative="1">
      <w:start w:val="1"/>
      <w:numFmt w:val="lowerRoman"/>
      <w:lvlText w:val="%9."/>
      <w:lvlJc w:val="right"/>
      <w:pPr>
        <w:ind w:left="6480" w:hanging="180"/>
      </w:pPr>
    </w:lvl>
  </w:abstractNum>
  <w:abstractNum w:abstractNumId="38" w15:restartNumberingAfterBreak="0">
    <w:nsid w:val="6FAE3CA2"/>
    <w:multiLevelType w:val="singleLevel"/>
    <w:tmpl w:val="91446AB8"/>
    <w:lvl w:ilvl="0">
      <w:start w:val="75"/>
      <w:numFmt w:val="bullet"/>
      <w:lvlText w:val="-"/>
      <w:lvlJc w:val="left"/>
      <w:pPr>
        <w:tabs>
          <w:tab w:val="num" w:pos="1080"/>
        </w:tabs>
        <w:ind w:left="1080" w:hanging="360"/>
      </w:pPr>
      <w:rPr>
        <w:rFonts w:hint="default"/>
      </w:rPr>
    </w:lvl>
  </w:abstractNum>
  <w:abstractNum w:abstractNumId="39" w15:restartNumberingAfterBreak="0">
    <w:nsid w:val="773D3AFB"/>
    <w:multiLevelType w:val="hybridMultilevel"/>
    <w:tmpl w:val="71600A0C"/>
    <w:lvl w:ilvl="0" w:tplc="33CEF07E">
      <w:start w:val="1"/>
      <w:numFmt w:val="russianLower"/>
      <w:lvlText w:val="%1)"/>
      <w:lvlJc w:val="left"/>
      <w:pPr>
        <w:ind w:left="1353" w:hanging="360"/>
      </w:pPr>
      <w:rPr>
        <w:rFonts w:hint="default"/>
      </w:rPr>
    </w:lvl>
    <w:lvl w:ilvl="1" w:tplc="DA44EEE6">
      <w:start w:val="1"/>
      <w:numFmt w:val="decimal"/>
      <w:lvlText w:val="%2)"/>
      <w:lvlJc w:val="left"/>
      <w:pPr>
        <w:ind w:left="1440" w:hanging="360"/>
      </w:pPr>
      <w:rPr>
        <w:rFonts w:hint="default"/>
      </w:rPr>
    </w:lvl>
    <w:lvl w:ilvl="2" w:tplc="B1A45F9C" w:tentative="1">
      <w:start w:val="1"/>
      <w:numFmt w:val="lowerRoman"/>
      <w:lvlText w:val="%3."/>
      <w:lvlJc w:val="right"/>
      <w:pPr>
        <w:ind w:left="2160" w:hanging="180"/>
      </w:pPr>
    </w:lvl>
    <w:lvl w:ilvl="3" w:tplc="7868C8F8" w:tentative="1">
      <w:start w:val="1"/>
      <w:numFmt w:val="decimal"/>
      <w:lvlText w:val="%4."/>
      <w:lvlJc w:val="left"/>
      <w:pPr>
        <w:ind w:left="2880" w:hanging="360"/>
      </w:pPr>
    </w:lvl>
    <w:lvl w:ilvl="4" w:tplc="53928BEA" w:tentative="1">
      <w:start w:val="1"/>
      <w:numFmt w:val="lowerLetter"/>
      <w:lvlText w:val="%5."/>
      <w:lvlJc w:val="left"/>
      <w:pPr>
        <w:ind w:left="3600" w:hanging="360"/>
      </w:pPr>
    </w:lvl>
    <w:lvl w:ilvl="5" w:tplc="06344CBA" w:tentative="1">
      <w:start w:val="1"/>
      <w:numFmt w:val="lowerRoman"/>
      <w:lvlText w:val="%6."/>
      <w:lvlJc w:val="right"/>
      <w:pPr>
        <w:ind w:left="4320" w:hanging="180"/>
      </w:pPr>
    </w:lvl>
    <w:lvl w:ilvl="6" w:tplc="FEA25BDE" w:tentative="1">
      <w:start w:val="1"/>
      <w:numFmt w:val="decimal"/>
      <w:lvlText w:val="%7."/>
      <w:lvlJc w:val="left"/>
      <w:pPr>
        <w:ind w:left="5040" w:hanging="360"/>
      </w:pPr>
    </w:lvl>
    <w:lvl w:ilvl="7" w:tplc="F1EC6CAE" w:tentative="1">
      <w:start w:val="1"/>
      <w:numFmt w:val="lowerLetter"/>
      <w:lvlText w:val="%8."/>
      <w:lvlJc w:val="left"/>
      <w:pPr>
        <w:ind w:left="5760" w:hanging="360"/>
      </w:pPr>
    </w:lvl>
    <w:lvl w:ilvl="8" w:tplc="D0E2F6BC" w:tentative="1">
      <w:start w:val="1"/>
      <w:numFmt w:val="lowerRoman"/>
      <w:lvlText w:val="%9."/>
      <w:lvlJc w:val="right"/>
      <w:pPr>
        <w:ind w:left="6480" w:hanging="180"/>
      </w:pPr>
    </w:lvl>
  </w:abstractNum>
  <w:abstractNum w:abstractNumId="40" w15:restartNumberingAfterBreak="0">
    <w:nsid w:val="78645568"/>
    <w:multiLevelType w:val="hybridMultilevel"/>
    <w:tmpl w:val="E118F2B0"/>
    <w:lvl w:ilvl="0" w:tplc="B3E6EE9E">
      <w:start w:val="1"/>
      <w:numFmt w:val="decimal"/>
      <w:lvlText w:val="%1."/>
      <w:lvlJc w:val="left"/>
      <w:pPr>
        <w:ind w:left="1069" w:hanging="360"/>
      </w:pPr>
      <w:rPr>
        <w:rFonts w:hint="default"/>
      </w:rPr>
    </w:lvl>
    <w:lvl w:ilvl="1" w:tplc="B7607AE8" w:tentative="1">
      <w:start w:val="1"/>
      <w:numFmt w:val="lowerLetter"/>
      <w:lvlText w:val="%2."/>
      <w:lvlJc w:val="left"/>
      <w:pPr>
        <w:ind w:left="1789" w:hanging="360"/>
      </w:pPr>
    </w:lvl>
    <w:lvl w:ilvl="2" w:tplc="B4F6B2B0" w:tentative="1">
      <w:start w:val="1"/>
      <w:numFmt w:val="lowerRoman"/>
      <w:lvlText w:val="%3."/>
      <w:lvlJc w:val="right"/>
      <w:pPr>
        <w:ind w:left="2509" w:hanging="180"/>
      </w:pPr>
    </w:lvl>
    <w:lvl w:ilvl="3" w:tplc="9E94FEEC" w:tentative="1">
      <w:start w:val="1"/>
      <w:numFmt w:val="decimal"/>
      <w:lvlText w:val="%4."/>
      <w:lvlJc w:val="left"/>
      <w:pPr>
        <w:ind w:left="3229" w:hanging="360"/>
      </w:pPr>
    </w:lvl>
    <w:lvl w:ilvl="4" w:tplc="2878E878" w:tentative="1">
      <w:start w:val="1"/>
      <w:numFmt w:val="lowerLetter"/>
      <w:lvlText w:val="%5."/>
      <w:lvlJc w:val="left"/>
      <w:pPr>
        <w:ind w:left="3949" w:hanging="360"/>
      </w:pPr>
    </w:lvl>
    <w:lvl w:ilvl="5" w:tplc="C9BAA31A" w:tentative="1">
      <w:start w:val="1"/>
      <w:numFmt w:val="lowerRoman"/>
      <w:lvlText w:val="%6."/>
      <w:lvlJc w:val="right"/>
      <w:pPr>
        <w:ind w:left="4669" w:hanging="180"/>
      </w:pPr>
    </w:lvl>
    <w:lvl w:ilvl="6" w:tplc="CB3E802E" w:tentative="1">
      <w:start w:val="1"/>
      <w:numFmt w:val="decimal"/>
      <w:lvlText w:val="%7."/>
      <w:lvlJc w:val="left"/>
      <w:pPr>
        <w:ind w:left="5389" w:hanging="360"/>
      </w:pPr>
    </w:lvl>
    <w:lvl w:ilvl="7" w:tplc="DEA01E30" w:tentative="1">
      <w:start w:val="1"/>
      <w:numFmt w:val="lowerLetter"/>
      <w:lvlText w:val="%8."/>
      <w:lvlJc w:val="left"/>
      <w:pPr>
        <w:ind w:left="6109" w:hanging="360"/>
      </w:pPr>
    </w:lvl>
    <w:lvl w:ilvl="8" w:tplc="8584859A" w:tentative="1">
      <w:start w:val="1"/>
      <w:numFmt w:val="lowerRoman"/>
      <w:lvlText w:val="%9."/>
      <w:lvlJc w:val="right"/>
      <w:pPr>
        <w:ind w:left="6829" w:hanging="180"/>
      </w:pPr>
    </w:lvl>
  </w:abstractNum>
  <w:abstractNum w:abstractNumId="41" w15:restartNumberingAfterBreak="0">
    <w:nsid w:val="78E301FB"/>
    <w:multiLevelType w:val="multilevel"/>
    <w:tmpl w:val="B060CF2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15:restartNumberingAfterBreak="0">
    <w:nsid w:val="793F3122"/>
    <w:multiLevelType w:val="hybridMultilevel"/>
    <w:tmpl w:val="5D8ACF82"/>
    <w:lvl w:ilvl="0" w:tplc="40FA0C26">
      <w:start w:val="1"/>
      <w:numFmt w:val="bullet"/>
      <w:lvlText w:val=""/>
      <w:lvlJc w:val="left"/>
      <w:pPr>
        <w:ind w:left="720" w:hanging="360"/>
      </w:pPr>
      <w:rPr>
        <w:rFonts w:ascii="Symbol" w:hAnsi="Symbol" w:hint="default"/>
      </w:rPr>
    </w:lvl>
    <w:lvl w:ilvl="1" w:tplc="545225AC" w:tentative="1">
      <w:start w:val="1"/>
      <w:numFmt w:val="bullet"/>
      <w:lvlText w:val="o"/>
      <w:lvlJc w:val="left"/>
      <w:pPr>
        <w:ind w:left="1440" w:hanging="360"/>
      </w:pPr>
      <w:rPr>
        <w:rFonts w:ascii="Courier New" w:hAnsi="Courier New" w:cs="Courier New" w:hint="default"/>
      </w:rPr>
    </w:lvl>
    <w:lvl w:ilvl="2" w:tplc="79FE7EE2" w:tentative="1">
      <w:start w:val="1"/>
      <w:numFmt w:val="bullet"/>
      <w:lvlText w:val=""/>
      <w:lvlJc w:val="left"/>
      <w:pPr>
        <w:ind w:left="2160" w:hanging="360"/>
      </w:pPr>
      <w:rPr>
        <w:rFonts w:ascii="Wingdings" w:hAnsi="Wingdings" w:hint="default"/>
      </w:rPr>
    </w:lvl>
    <w:lvl w:ilvl="3" w:tplc="075CC5B4" w:tentative="1">
      <w:start w:val="1"/>
      <w:numFmt w:val="bullet"/>
      <w:lvlText w:val=""/>
      <w:lvlJc w:val="left"/>
      <w:pPr>
        <w:ind w:left="2880" w:hanging="360"/>
      </w:pPr>
      <w:rPr>
        <w:rFonts w:ascii="Symbol" w:hAnsi="Symbol" w:hint="default"/>
      </w:rPr>
    </w:lvl>
    <w:lvl w:ilvl="4" w:tplc="18FE2178" w:tentative="1">
      <w:start w:val="1"/>
      <w:numFmt w:val="bullet"/>
      <w:lvlText w:val="o"/>
      <w:lvlJc w:val="left"/>
      <w:pPr>
        <w:ind w:left="3600" w:hanging="360"/>
      </w:pPr>
      <w:rPr>
        <w:rFonts w:ascii="Courier New" w:hAnsi="Courier New" w:cs="Courier New" w:hint="default"/>
      </w:rPr>
    </w:lvl>
    <w:lvl w:ilvl="5" w:tplc="5E848CDA" w:tentative="1">
      <w:start w:val="1"/>
      <w:numFmt w:val="bullet"/>
      <w:lvlText w:val=""/>
      <w:lvlJc w:val="left"/>
      <w:pPr>
        <w:ind w:left="4320" w:hanging="360"/>
      </w:pPr>
      <w:rPr>
        <w:rFonts w:ascii="Wingdings" w:hAnsi="Wingdings" w:hint="default"/>
      </w:rPr>
    </w:lvl>
    <w:lvl w:ilvl="6" w:tplc="0ED8F95E" w:tentative="1">
      <w:start w:val="1"/>
      <w:numFmt w:val="bullet"/>
      <w:lvlText w:val=""/>
      <w:lvlJc w:val="left"/>
      <w:pPr>
        <w:ind w:left="5040" w:hanging="360"/>
      </w:pPr>
      <w:rPr>
        <w:rFonts w:ascii="Symbol" w:hAnsi="Symbol" w:hint="default"/>
      </w:rPr>
    </w:lvl>
    <w:lvl w:ilvl="7" w:tplc="2326C6EE" w:tentative="1">
      <w:start w:val="1"/>
      <w:numFmt w:val="bullet"/>
      <w:lvlText w:val="o"/>
      <w:lvlJc w:val="left"/>
      <w:pPr>
        <w:ind w:left="5760" w:hanging="360"/>
      </w:pPr>
      <w:rPr>
        <w:rFonts w:ascii="Courier New" w:hAnsi="Courier New" w:cs="Courier New" w:hint="default"/>
      </w:rPr>
    </w:lvl>
    <w:lvl w:ilvl="8" w:tplc="3940CA5E" w:tentative="1">
      <w:start w:val="1"/>
      <w:numFmt w:val="bullet"/>
      <w:lvlText w:val=""/>
      <w:lvlJc w:val="left"/>
      <w:pPr>
        <w:ind w:left="6480" w:hanging="360"/>
      </w:pPr>
      <w:rPr>
        <w:rFonts w:ascii="Wingdings" w:hAnsi="Wingdings" w:hint="default"/>
      </w:rPr>
    </w:lvl>
  </w:abstractNum>
  <w:abstractNum w:abstractNumId="43" w15:restartNumberingAfterBreak="0">
    <w:nsid w:val="795A4D62"/>
    <w:multiLevelType w:val="singleLevel"/>
    <w:tmpl w:val="E7AC5CA8"/>
    <w:lvl w:ilvl="0">
      <w:start w:val="4"/>
      <w:numFmt w:val="bullet"/>
      <w:lvlText w:val="-"/>
      <w:lvlJc w:val="left"/>
      <w:pPr>
        <w:tabs>
          <w:tab w:val="num" w:pos="960"/>
        </w:tabs>
        <w:ind w:left="960" w:hanging="360"/>
      </w:pPr>
      <w:rPr>
        <w:rFonts w:hint="default"/>
      </w:rPr>
    </w:lvl>
  </w:abstractNum>
  <w:abstractNum w:abstractNumId="44" w15:restartNumberingAfterBreak="0">
    <w:nsid w:val="7AA143FF"/>
    <w:multiLevelType w:val="hybridMultilevel"/>
    <w:tmpl w:val="CB228DB6"/>
    <w:lvl w:ilvl="0" w:tplc="F8D0E36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D7E1BE8"/>
    <w:multiLevelType w:val="multilevel"/>
    <w:tmpl w:val="14AA03D2"/>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6"/>
  </w:num>
  <w:num w:numId="2">
    <w:abstractNumId w:val="6"/>
  </w:num>
  <w:num w:numId="3">
    <w:abstractNumId w:val="0"/>
    <w:lvlOverride w:ilvl="0">
      <w:lvl w:ilvl="0">
        <w:numFmt w:val="bullet"/>
        <w:lvlText w:val="-"/>
        <w:legacy w:legacy="1" w:legacySpace="0" w:legacyIndent="153"/>
        <w:lvlJc w:val="left"/>
        <w:rPr>
          <w:rFonts w:ascii="Times New Roman" w:hAnsi="Times New Roman" w:hint="default"/>
        </w:rPr>
      </w:lvl>
    </w:lvlOverride>
  </w:num>
  <w:num w:numId="4">
    <w:abstractNumId w:val="45"/>
  </w:num>
  <w:num w:numId="5">
    <w:abstractNumId w:val="33"/>
  </w:num>
  <w:num w:numId="6">
    <w:abstractNumId w:val="30"/>
  </w:num>
  <w:num w:numId="7">
    <w:abstractNumId w:val="31"/>
  </w:num>
  <w:num w:numId="8">
    <w:abstractNumId w:val="22"/>
  </w:num>
  <w:num w:numId="9">
    <w:abstractNumId w:val="43"/>
  </w:num>
  <w:num w:numId="10">
    <w:abstractNumId w:val="35"/>
  </w:num>
  <w:num w:numId="11">
    <w:abstractNumId w:val="24"/>
  </w:num>
  <w:num w:numId="12">
    <w:abstractNumId w:val="8"/>
  </w:num>
  <w:num w:numId="13">
    <w:abstractNumId w:val="21"/>
  </w:num>
  <w:num w:numId="14">
    <w:abstractNumId w:val="34"/>
  </w:num>
  <w:num w:numId="15">
    <w:abstractNumId w:val="13"/>
  </w:num>
  <w:num w:numId="16">
    <w:abstractNumId w:val="23"/>
  </w:num>
  <w:num w:numId="17">
    <w:abstractNumId w:val="44"/>
  </w:num>
  <w:num w:numId="18">
    <w:abstractNumId w:val="1"/>
  </w:num>
  <w:num w:numId="19">
    <w:abstractNumId w:val="2"/>
  </w:num>
  <w:num w:numId="20">
    <w:abstractNumId w:val="3"/>
  </w:num>
  <w:num w:numId="21">
    <w:abstractNumId w:val="12"/>
  </w:num>
  <w:num w:numId="22">
    <w:abstractNumId w:val="25"/>
  </w:num>
  <w:num w:numId="23">
    <w:abstractNumId w:val="32"/>
  </w:num>
  <w:num w:numId="24">
    <w:abstractNumId w:val="38"/>
  </w:num>
  <w:num w:numId="25">
    <w:abstractNumId w:val="37"/>
  </w:num>
  <w:num w:numId="26">
    <w:abstractNumId w:val="7"/>
  </w:num>
  <w:num w:numId="27">
    <w:abstractNumId w:val="42"/>
  </w:num>
  <w:num w:numId="28">
    <w:abstractNumId w:val="29"/>
  </w:num>
  <w:num w:numId="29">
    <w:abstractNumId w:val="27"/>
  </w:num>
  <w:num w:numId="30">
    <w:abstractNumId w:val="5"/>
  </w:num>
  <w:num w:numId="31">
    <w:abstractNumId w:val="10"/>
  </w:num>
  <w:num w:numId="32">
    <w:abstractNumId w:val="15"/>
  </w:num>
  <w:num w:numId="33">
    <w:abstractNumId w:val="4"/>
  </w:num>
  <w:num w:numId="34">
    <w:abstractNumId w:val="41"/>
  </w:num>
  <w:num w:numId="35">
    <w:abstractNumId w:val="26"/>
  </w:num>
  <w:num w:numId="36">
    <w:abstractNumId w:val="11"/>
  </w:num>
  <w:num w:numId="37">
    <w:abstractNumId w:val="19"/>
  </w:num>
  <w:num w:numId="38">
    <w:abstractNumId w:val="39"/>
  </w:num>
  <w:num w:numId="39">
    <w:abstractNumId w:val="14"/>
  </w:num>
  <w:num w:numId="40">
    <w:abstractNumId w:val="18"/>
  </w:num>
  <w:num w:numId="41">
    <w:abstractNumId w:val="20"/>
  </w:num>
  <w:num w:numId="42">
    <w:abstractNumId w:val="16"/>
  </w:num>
  <w:num w:numId="43">
    <w:abstractNumId w:val="17"/>
  </w:num>
  <w:num w:numId="44">
    <w:abstractNumId w:val="40"/>
  </w:num>
  <w:num w:numId="45">
    <w:abstractNumId w:val="9"/>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2F64"/>
    <w:rsid w:val="00003984"/>
    <w:rsid w:val="000103D3"/>
    <w:rsid w:val="00011277"/>
    <w:rsid w:val="00013C1B"/>
    <w:rsid w:val="00016A9A"/>
    <w:rsid w:val="00020B09"/>
    <w:rsid w:val="00021716"/>
    <w:rsid w:val="00025CBD"/>
    <w:rsid w:val="000345A2"/>
    <w:rsid w:val="00040CB7"/>
    <w:rsid w:val="00043009"/>
    <w:rsid w:val="000430A5"/>
    <w:rsid w:val="000446CE"/>
    <w:rsid w:val="000451D1"/>
    <w:rsid w:val="00045712"/>
    <w:rsid w:val="0004704A"/>
    <w:rsid w:val="00051928"/>
    <w:rsid w:val="000520E7"/>
    <w:rsid w:val="00053533"/>
    <w:rsid w:val="00056CB5"/>
    <w:rsid w:val="00064A27"/>
    <w:rsid w:val="0006665D"/>
    <w:rsid w:val="00076E99"/>
    <w:rsid w:val="00081E07"/>
    <w:rsid w:val="0008730F"/>
    <w:rsid w:val="00090CA0"/>
    <w:rsid w:val="000919E4"/>
    <w:rsid w:val="00093746"/>
    <w:rsid w:val="000A1A09"/>
    <w:rsid w:val="000B5B39"/>
    <w:rsid w:val="000C30A1"/>
    <w:rsid w:val="000C6B66"/>
    <w:rsid w:val="000D0F38"/>
    <w:rsid w:val="000D5163"/>
    <w:rsid w:val="000E0DDF"/>
    <w:rsid w:val="000E4573"/>
    <w:rsid w:val="000E4E45"/>
    <w:rsid w:val="000F0166"/>
    <w:rsid w:val="000F298E"/>
    <w:rsid w:val="000F2FFB"/>
    <w:rsid w:val="000F33AF"/>
    <w:rsid w:val="000F343D"/>
    <w:rsid w:val="000F663A"/>
    <w:rsid w:val="00102A53"/>
    <w:rsid w:val="00127935"/>
    <w:rsid w:val="001312FE"/>
    <w:rsid w:val="0013379D"/>
    <w:rsid w:val="00133EBC"/>
    <w:rsid w:val="00134EFA"/>
    <w:rsid w:val="00135F29"/>
    <w:rsid w:val="00140806"/>
    <w:rsid w:val="001415C8"/>
    <w:rsid w:val="001426FD"/>
    <w:rsid w:val="00143020"/>
    <w:rsid w:val="00150328"/>
    <w:rsid w:val="001533CD"/>
    <w:rsid w:val="0015422E"/>
    <w:rsid w:val="00155574"/>
    <w:rsid w:val="00156A3A"/>
    <w:rsid w:val="00160AF8"/>
    <w:rsid w:val="001643FC"/>
    <w:rsid w:val="00172134"/>
    <w:rsid w:val="001722CB"/>
    <w:rsid w:val="00172DB7"/>
    <w:rsid w:val="00173414"/>
    <w:rsid w:val="00173AC7"/>
    <w:rsid w:val="001764C6"/>
    <w:rsid w:val="00182A90"/>
    <w:rsid w:val="00183C54"/>
    <w:rsid w:val="001858EE"/>
    <w:rsid w:val="00186E32"/>
    <w:rsid w:val="00192DC4"/>
    <w:rsid w:val="001961B5"/>
    <w:rsid w:val="00197700"/>
    <w:rsid w:val="001A0527"/>
    <w:rsid w:val="001A08E3"/>
    <w:rsid w:val="001A1047"/>
    <w:rsid w:val="001B2E56"/>
    <w:rsid w:val="001B50E8"/>
    <w:rsid w:val="001B65F4"/>
    <w:rsid w:val="001C1FD2"/>
    <w:rsid w:val="001C5D19"/>
    <w:rsid w:val="001C6732"/>
    <w:rsid w:val="001D1B80"/>
    <w:rsid w:val="001D5F7A"/>
    <w:rsid w:val="001D6A6D"/>
    <w:rsid w:val="001E19FE"/>
    <w:rsid w:val="001E6F07"/>
    <w:rsid w:val="001F5497"/>
    <w:rsid w:val="0020660C"/>
    <w:rsid w:val="0020666A"/>
    <w:rsid w:val="00210806"/>
    <w:rsid w:val="00211F91"/>
    <w:rsid w:val="00213E3C"/>
    <w:rsid w:val="002219E3"/>
    <w:rsid w:val="002226EA"/>
    <w:rsid w:val="00222C14"/>
    <w:rsid w:val="002231C3"/>
    <w:rsid w:val="002237C2"/>
    <w:rsid w:val="0022482A"/>
    <w:rsid w:val="00226148"/>
    <w:rsid w:val="0023322E"/>
    <w:rsid w:val="00234259"/>
    <w:rsid w:val="002347BA"/>
    <w:rsid w:val="0024080E"/>
    <w:rsid w:val="002429FF"/>
    <w:rsid w:val="00254FEA"/>
    <w:rsid w:val="00257B1B"/>
    <w:rsid w:val="002610EB"/>
    <w:rsid w:val="00261C52"/>
    <w:rsid w:val="00271F15"/>
    <w:rsid w:val="00274616"/>
    <w:rsid w:val="002770D4"/>
    <w:rsid w:val="00280978"/>
    <w:rsid w:val="002810E6"/>
    <w:rsid w:val="00282F64"/>
    <w:rsid w:val="002850FE"/>
    <w:rsid w:val="00286026"/>
    <w:rsid w:val="00286608"/>
    <w:rsid w:val="00286DD0"/>
    <w:rsid w:val="00286FE8"/>
    <w:rsid w:val="0029239C"/>
    <w:rsid w:val="00292C24"/>
    <w:rsid w:val="0029353E"/>
    <w:rsid w:val="002A7495"/>
    <w:rsid w:val="002B23E3"/>
    <w:rsid w:val="002C687C"/>
    <w:rsid w:val="002D653D"/>
    <w:rsid w:val="002E0A3E"/>
    <w:rsid w:val="002E1143"/>
    <w:rsid w:val="002E2371"/>
    <w:rsid w:val="002E6A2F"/>
    <w:rsid w:val="002F15EA"/>
    <w:rsid w:val="002F355B"/>
    <w:rsid w:val="002F59FD"/>
    <w:rsid w:val="002F76A1"/>
    <w:rsid w:val="003009F6"/>
    <w:rsid w:val="00306A78"/>
    <w:rsid w:val="00306B24"/>
    <w:rsid w:val="00307A71"/>
    <w:rsid w:val="00320B5C"/>
    <w:rsid w:val="00326954"/>
    <w:rsid w:val="003320ED"/>
    <w:rsid w:val="00333F25"/>
    <w:rsid w:val="00341584"/>
    <w:rsid w:val="00342441"/>
    <w:rsid w:val="0035619D"/>
    <w:rsid w:val="00357E0D"/>
    <w:rsid w:val="003665C8"/>
    <w:rsid w:val="00366F13"/>
    <w:rsid w:val="00367BD6"/>
    <w:rsid w:val="00367DB8"/>
    <w:rsid w:val="00376A6C"/>
    <w:rsid w:val="0038069E"/>
    <w:rsid w:val="00383B7E"/>
    <w:rsid w:val="003861B0"/>
    <w:rsid w:val="003906B6"/>
    <w:rsid w:val="00390897"/>
    <w:rsid w:val="003909E8"/>
    <w:rsid w:val="003923D0"/>
    <w:rsid w:val="003940A5"/>
    <w:rsid w:val="00396FA1"/>
    <w:rsid w:val="003A6688"/>
    <w:rsid w:val="003A7C20"/>
    <w:rsid w:val="003B0B8E"/>
    <w:rsid w:val="003B1585"/>
    <w:rsid w:val="003B2656"/>
    <w:rsid w:val="003B6619"/>
    <w:rsid w:val="003B6821"/>
    <w:rsid w:val="003C3577"/>
    <w:rsid w:val="003C7014"/>
    <w:rsid w:val="003D4CD4"/>
    <w:rsid w:val="003D6808"/>
    <w:rsid w:val="003E06B4"/>
    <w:rsid w:val="003E35C2"/>
    <w:rsid w:val="003E3768"/>
    <w:rsid w:val="003E6194"/>
    <w:rsid w:val="003F0C40"/>
    <w:rsid w:val="003F42F6"/>
    <w:rsid w:val="003F6714"/>
    <w:rsid w:val="00402019"/>
    <w:rsid w:val="00404C67"/>
    <w:rsid w:val="00405DE0"/>
    <w:rsid w:val="00406651"/>
    <w:rsid w:val="004108AD"/>
    <w:rsid w:val="0042310F"/>
    <w:rsid w:val="004324F2"/>
    <w:rsid w:val="00432B7D"/>
    <w:rsid w:val="00434329"/>
    <w:rsid w:val="00435BF6"/>
    <w:rsid w:val="004420BD"/>
    <w:rsid w:val="00442D0E"/>
    <w:rsid w:val="00442D88"/>
    <w:rsid w:val="00443B24"/>
    <w:rsid w:val="00444F1C"/>
    <w:rsid w:val="00450173"/>
    <w:rsid w:val="00454BC4"/>
    <w:rsid w:val="00457726"/>
    <w:rsid w:val="0046479C"/>
    <w:rsid w:val="00465BD1"/>
    <w:rsid w:val="00472F02"/>
    <w:rsid w:val="0047439D"/>
    <w:rsid w:val="00476CBD"/>
    <w:rsid w:val="004779FA"/>
    <w:rsid w:val="00480078"/>
    <w:rsid w:val="00481930"/>
    <w:rsid w:val="00486E5E"/>
    <w:rsid w:val="004870E7"/>
    <w:rsid w:val="004A3B0D"/>
    <w:rsid w:val="004B3667"/>
    <w:rsid w:val="004B7E47"/>
    <w:rsid w:val="004C1892"/>
    <w:rsid w:val="004D389A"/>
    <w:rsid w:val="004D4966"/>
    <w:rsid w:val="004D689B"/>
    <w:rsid w:val="004E0546"/>
    <w:rsid w:val="004E3B7D"/>
    <w:rsid w:val="004E5747"/>
    <w:rsid w:val="004F14DD"/>
    <w:rsid w:val="004F60EE"/>
    <w:rsid w:val="004F66E4"/>
    <w:rsid w:val="004F7407"/>
    <w:rsid w:val="004F7419"/>
    <w:rsid w:val="00502E3E"/>
    <w:rsid w:val="00506352"/>
    <w:rsid w:val="005110B2"/>
    <w:rsid w:val="005118F6"/>
    <w:rsid w:val="00523E3B"/>
    <w:rsid w:val="00526FBB"/>
    <w:rsid w:val="00536FE7"/>
    <w:rsid w:val="00537FBD"/>
    <w:rsid w:val="00541166"/>
    <w:rsid w:val="005419C2"/>
    <w:rsid w:val="00542AAC"/>
    <w:rsid w:val="00542B3E"/>
    <w:rsid w:val="005441A8"/>
    <w:rsid w:val="005461FB"/>
    <w:rsid w:val="00550C1A"/>
    <w:rsid w:val="005553CF"/>
    <w:rsid w:val="005579F6"/>
    <w:rsid w:val="005655EE"/>
    <w:rsid w:val="005662F7"/>
    <w:rsid w:val="005728D1"/>
    <w:rsid w:val="005736D4"/>
    <w:rsid w:val="00582AC9"/>
    <w:rsid w:val="00584233"/>
    <w:rsid w:val="0058610C"/>
    <w:rsid w:val="00590081"/>
    <w:rsid w:val="00591F71"/>
    <w:rsid w:val="005922B8"/>
    <w:rsid w:val="00592602"/>
    <w:rsid w:val="005A0BFF"/>
    <w:rsid w:val="005A2475"/>
    <w:rsid w:val="005A521A"/>
    <w:rsid w:val="005B2BDB"/>
    <w:rsid w:val="005C1793"/>
    <w:rsid w:val="005C193E"/>
    <w:rsid w:val="005C4A04"/>
    <w:rsid w:val="005C5D92"/>
    <w:rsid w:val="005C5E38"/>
    <w:rsid w:val="005E2430"/>
    <w:rsid w:val="005E4F84"/>
    <w:rsid w:val="005E5181"/>
    <w:rsid w:val="005E58F6"/>
    <w:rsid w:val="005E6046"/>
    <w:rsid w:val="005F0E5E"/>
    <w:rsid w:val="005F5AD1"/>
    <w:rsid w:val="005F6ED4"/>
    <w:rsid w:val="00601D59"/>
    <w:rsid w:val="0060439A"/>
    <w:rsid w:val="00607011"/>
    <w:rsid w:val="00613A58"/>
    <w:rsid w:val="00615D78"/>
    <w:rsid w:val="006177F8"/>
    <w:rsid w:val="00630552"/>
    <w:rsid w:val="006373A1"/>
    <w:rsid w:val="00643613"/>
    <w:rsid w:val="00644C0F"/>
    <w:rsid w:val="0065356F"/>
    <w:rsid w:val="00654EE4"/>
    <w:rsid w:val="00656D0B"/>
    <w:rsid w:val="0066005E"/>
    <w:rsid w:val="00662658"/>
    <w:rsid w:val="006641F4"/>
    <w:rsid w:val="00670F85"/>
    <w:rsid w:val="00673BFE"/>
    <w:rsid w:val="0068231A"/>
    <w:rsid w:val="00686201"/>
    <w:rsid w:val="00690DFD"/>
    <w:rsid w:val="006917C3"/>
    <w:rsid w:val="00692160"/>
    <w:rsid w:val="006930A0"/>
    <w:rsid w:val="006955FE"/>
    <w:rsid w:val="0069587F"/>
    <w:rsid w:val="0069634D"/>
    <w:rsid w:val="006A3C3C"/>
    <w:rsid w:val="006A5440"/>
    <w:rsid w:val="006B3093"/>
    <w:rsid w:val="006B3D3A"/>
    <w:rsid w:val="006B4C99"/>
    <w:rsid w:val="006C12FC"/>
    <w:rsid w:val="006C14A4"/>
    <w:rsid w:val="006C6632"/>
    <w:rsid w:val="006D08B7"/>
    <w:rsid w:val="006D500C"/>
    <w:rsid w:val="006D5404"/>
    <w:rsid w:val="006D6E35"/>
    <w:rsid w:val="006E09AD"/>
    <w:rsid w:val="006E3A8C"/>
    <w:rsid w:val="006F09F1"/>
    <w:rsid w:val="006F23C1"/>
    <w:rsid w:val="006F36CD"/>
    <w:rsid w:val="006F701D"/>
    <w:rsid w:val="0070085F"/>
    <w:rsid w:val="00702734"/>
    <w:rsid w:val="00716FB1"/>
    <w:rsid w:val="00721F93"/>
    <w:rsid w:val="0072224B"/>
    <w:rsid w:val="00725B50"/>
    <w:rsid w:val="00725F04"/>
    <w:rsid w:val="00727BA2"/>
    <w:rsid w:val="0074156C"/>
    <w:rsid w:val="0074160A"/>
    <w:rsid w:val="00745DE5"/>
    <w:rsid w:val="0074787D"/>
    <w:rsid w:val="00755B63"/>
    <w:rsid w:val="00762573"/>
    <w:rsid w:val="007625B6"/>
    <w:rsid w:val="00762710"/>
    <w:rsid w:val="007637EA"/>
    <w:rsid w:val="0076435E"/>
    <w:rsid w:val="0076713E"/>
    <w:rsid w:val="007700A6"/>
    <w:rsid w:val="00773A42"/>
    <w:rsid w:val="00776AA9"/>
    <w:rsid w:val="00782D28"/>
    <w:rsid w:val="00783951"/>
    <w:rsid w:val="00784C88"/>
    <w:rsid w:val="00792155"/>
    <w:rsid w:val="00795E3B"/>
    <w:rsid w:val="007A7E4F"/>
    <w:rsid w:val="007B40CF"/>
    <w:rsid w:val="007B4377"/>
    <w:rsid w:val="007C0E9A"/>
    <w:rsid w:val="007C69BB"/>
    <w:rsid w:val="007D068E"/>
    <w:rsid w:val="007D3537"/>
    <w:rsid w:val="007E67EE"/>
    <w:rsid w:val="007F078F"/>
    <w:rsid w:val="007F2D14"/>
    <w:rsid w:val="00801EDF"/>
    <w:rsid w:val="00804700"/>
    <w:rsid w:val="008052AD"/>
    <w:rsid w:val="00812A92"/>
    <w:rsid w:val="00813465"/>
    <w:rsid w:val="0081583C"/>
    <w:rsid w:val="00816155"/>
    <w:rsid w:val="00843BCC"/>
    <w:rsid w:val="0084711B"/>
    <w:rsid w:val="008519E1"/>
    <w:rsid w:val="00851E73"/>
    <w:rsid w:val="00854739"/>
    <w:rsid w:val="008553E0"/>
    <w:rsid w:val="00856759"/>
    <w:rsid w:val="00862CAA"/>
    <w:rsid w:val="008714DC"/>
    <w:rsid w:val="00873AEB"/>
    <w:rsid w:val="008743B3"/>
    <w:rsid w:val="00875153"/>
    <w:rsid w:val="008766FF"/>
    <w:rsid w:val="00882DC3"/>
    <w:rsid w:val="008844BF"/>
    <w:rsid w:val="00884670"/>
    <w:rsid w:val="00885BA4"/>
    <w:rsid w:val="00887989"/>
    <w:rsid w:val="00890B4B"/>
    <w:rsid w:val="00897DA8"/>
    <w:rsid w:val="008A0BB6"/>
    <w:rsid w:val="008A21D0"/>
    <w:rsid w:val="008A75DC"/>
    <w:rsid w:val="008B075F"/>
    <w:rsid w:val="008B0FC3"/>
    <w:rsid w:val="008B5D47"/>
    <w:rsid w:val="008B5EF8"/>
    <w:rsid w:val="008B73CE"/>
    <w:rsid w:val="008C09C6"/>
    <w:rsid w:val="008C2833"/>
    <w:rsid w:val="008C3DF0"/>
    <w:rsid w:val="008C449D"/>
    <w:rsid w:val="008C4D91"/>
    <w:rsid w:val="008C68BD"/>
    <w:rsid w:val="008D10D3"/>
    <w:rsid w:val="008D2A12"/>
    <w:rsid w:val="008E1928"/>
    <w:rsid w:val="008E1FD4"/>
    <w:rsid w:val="008E418B"/>
    <w:rsid w:val="008E5968"/>
    <w:rsid w:val="008F2277"/>
    <w:rsid w:val="008F375C"/>
    <w:rsid w:val="008F4F26"/>
    <w:rsid w:val="008F5F12"/>
    <w:rsid w:val="00905281"/>
    <w:rsid w:val="00906460"/>
    <w:rsid w:val="009102B1"/>
    <w:rsid w:val="00911487"/>
    <w:rsid w:val="00911D73"/>
    <w:rsid w:val="0091292D"/>
    <w:rsid w:val="00912C81"/>
    <w:rsid w:val="00912D69"/>
    <w:rsid w:val="00914B30"/>
    <w:rsid w:val="00915C62"/>
    <w:rsid w:val="00920691"/>
    <w:rsid w:val="00920CAE"/>
    <w:rsid w:val="009217F4"/>
    <w:rsid w:val="009224B6"/>
    <w:rsid w:val="009267E0"/>
    <w:rsid w:val="00926E0D"/>
    <w:rsid w:val="0093434C"/>
    <w:rsid w:val="00934975"/>
    <w:rsid w:val="00935CD7"/>
    <w:rsid w:val="0093707C"/>
    <w:rsid w:val="009403DB"/>
    <w:rsid w:val="009449BA"/>
    <w:rsid w:val="00945BC0"/>
    <w:rsid w:val="00950A5A"/>
    <w:rsid w:val="00954875"/>
    <w:rsid w:val="00957B3D"/>
    <w:rsid w:val="00961002"/>
    <w:rsid w:val="0096182C"/>
    <w:rsid w:val="00963F6B"/>
    <w:rsid w:val="0097485D"/>
    <w:rsid w:val="009868C0"/>
    <w:rsid w:val="00994E35"/>
    <w:rsid w:val="009A2BDC"/>
    <w:rsid w:val="009A3141"/>
    <w:rsid w:val="009A4B31"/>
    <w:rsid w:val="009B1D3E"/>
    <w:rsid w:val="009B29AF"/>
    <w:rsid w:val="009B3FDC"/>
    <w:rsid w:val="009B4CC7"/>
    <w:rsid w:val="009B5FF7"/>
    <w:rsid w:val="009B6291"/>
    <w:rsid w:val="009B6B4E"/>
    <w:rsid w:val="009C20C8"/>
    <w:rsid w:val="009C22BA"/>
    <w:rsid w:val="009D0400"/>
    <w:rsid w:val="009D3905"/>
    <w:rsid w:val="009D56C5"/>
    <w:rsid w:val="009D587E"/>
    <w:rsid w:val="009E0320"/>
    <w:rsid w:val="009E11FA"/>
    <w:rsid w:val="009E285A"/>
    <w:rsid w:val="009E35CD"/>
    <w:rsid w:val="009E4B7A"/>
    <w:rsid w:val="009E5339"/>
    <w:rsid w:val="009F1C6E"/>
    <w:rsid w:val="009F3E4B"/>
    <w:rsid w:val="009F43F7"/>
    <w:rsid w:val="009F5AAE"/>
    <w:rsid w:val="009F7D5C"/>
    <w:rsid w:val="00A0115B"/>
    <w:rsid w:val="00A0628A"/>
    <w:rsid w:val="00A07C16"/>
    <w:rsid w:val="00A205EF"/>
    <w:rsid w:val="00A217C7"/>
    <w:rsid w:val="00A22C5E"/>
    <w:rsid w:val="00A23AFA"/>
    <w:rsid w:val="00A252F6"/>
    <w:rsid w:val="00A258BB"/>
    <w:rsid w:val="00A26917"/>
    <w:rsid w:val="00A26E2A"/>
    <w:rsid w:val="00A31ED3"/>
    <w:rsid w:val="00A34415"/>
    <w:rsid w:val="00A34D39"/>
    <w:rsid w:val="00A355FB"/>
    <w:rsid w:val="00A35C73"/>
    <w:rsid w:val="00A35CA0"/>
    <w:rsid w:val="00A35DF5"/>
    <w:rsid w:val="00A47B59"/>
    <w:rsid w:val="00A50BA1"/>
    <w:rsid w:val="00A556CD"/>
    <w:rsid w:val="00A62D84"/>
    <w:rsid w:val="00A6332A"/>
    <w:rsid w:val="00A70B2E"/>
    <w:rsid w:val="00A73609"/>
    <w:rsid w:val="00A74234"/>
    <w:rsid w:val="00A773F9"/>
    <w:rsid w:val="00A81E26"/>
    <w:rsid w:val="00A832DA"/>
    <w:rsid w:val="00A86FE5"/>
    <w:rsid w:val="00A87154"/>
    <w:rsid w:val="00A94FBD"/>
    <w:rsid w:val="00A96A98"/>
    <w:rsid w:val="00A96E00"/>
    <w:rsid w:val="00AA1F9E"/>
    <w:rsid w:val="00AA6F24"/>
    <w:rsid w:val="00AA7B5D"/>
    <w:rsid w:val="00AB0670"/>
    <w:rsid w:val="00AB1BF2"/>
    <w:rsid w:val="00AB2FBC"/>
    <w:rsid w:val="00AB3A01"/>
    <w:rsid w:val="00AB5FDC"/>
    <w:rsid w:val="00AC3695"/>
    <w:rsid w:val="00AC3F54"/>
    <w:rsid w:val="00AD2D42"/>
    <w:rsid w:val="00AD6A5E"/>
    <w:rsid w:val="00AE1E60"/>
    <w:rsid w:val="00AE3742"/>
    <w:rsid w:val="00AE5250"/>
    <w:rsid w:val="00AE68F9"/>
    <w:rsid w:val="00AE7F8A"/>
    <w:rsid w:val="00AF433F"/>
    <w:rsid w:val="00B01938"/>
    <w:rsid w:val="00B02CCF"/>
    <w:rsid w:val="00B15B84"/>
    <w:rsid w:val="00B1693C"/>
    <w:rsid w:val="00B20486"/>
    <w:rsid w:val="00B27778"/>
    <w:rsid w:val="00B3772E"/>
    <w:rsid w:val="00B400FB"/>
    <w:rsid w:val="00B41E7A"/>
    <w:rsid w:val="00B423B5"/>
    <w:rsid w:val="00B43263"/>
    <w:rsid w:val="00B4725D"/>
    <w:rsid w:val="00B53EFE"/>
    <w:rsid w:val="00B55152"/>
    <w:rsid w:val="00B63B9F"/>
    <w:rsid w:val="00B6500F"/>
    <w:rsid w:val="00B6743E"/>
    <w:rsid w:val="00B77183"/>
    <w:rsid w:val="00B810B1"/>
    <w:rsid w:val="00B82AE0"/>
    <w:rsid w:val="00BA2FF9"/>
    <w:rsid w:val="00BA5C1E"/>
    <w:rsid w:val="00BB2AE8"/>
    <w:rsid w:val="00BC38FE"/>
    <w:rsid w:val="00BC3AE1"/>
    <w:rsid w:val="00BD404D"/>
    <w:rsid w:val="00BD46AF"/>
    <w:rsid w:val="00BD69C4"/>
    <w:rsid w:val="00BE3543"/>
    <w:rsid w:val="00BF793A"/>
    <w:rsid w:val="00C01A37"/>
    <w:rsid w:val="00C04477"/>
    <w:rsid w:val="00C05CBD"/>
    <w:rsid w:val="00C06653"/>
    <w:rsid w:val="00C11635"/>
    <w:rsid w:val="00C13A9A"/>
    <w:rsid w:val="00C142B3"/>
    <w:rsid w:val="00C22853"/>
    <w:rsid w:val="00C24155"/>
    <w:rsid w:val="00C243F1"/>
    <w:rsid w:val="00C30CAF"/>
    <w:rsid w:val="00C314B2"/>
    <w:rsid w:val="00C33F8A"/>
    <w:rsid w:val="00C348BA"/>
    <w:rsid w:val="00C34F3E"/>
    <w:rsid w:val="00C3522B"/>
    <w:rsid w:val="00C43A9C"/>
    <w:rsid w:val="00C4494F"/>
    <w:rsid w:val="00C4516E"/>
    <w:rsid w:val="00C46D26"/>
    <w:rsid w:val="00C50B11"/>
    <w:rsid w:val="00C56B5C"/>
    <w:rsid w:val="00C65194"/>
    <w:rsid w:val="00C74575"/>
    <w:rsid w:val="00C76240"/>
    <w:rsid w:val="00C80ADE"/>
    <w:rsid w:val="00C82A57"/>
    <w:rsid w:val="00C82DD8"/>
    <w:rsid w:val="00C87592"/>
    <w:rsid w:val="00CA007C"/>
    <w:rsid w:val="00CA0C27"/>
    <w:rsid w:val="00CA281C"/>
    <w:rsid w:val="00CA36F3"/>
    <w:rsid w:val="00CB1413"/>
    <w:rsid w:val="00CC1421"/>
    <w:rsid w:val="00CC200F"/>
    <w:rsid w:val="00CC215F"/>
    <w:rsid w:val="00CC2FA4"/>
    <w:rsid w:val="00CC36EE"/>
    <w:rsid w:val="00CD3166"/>
    <w:rsid w:val="00CD6A5F"/>
    <w:rsid w:val="00CE7F8D"/>
    <w:rsid w:val="00CF4426"/>
    <w:rsid w:val="00CF48C2"/>
    <w:rsid w:val="00D06C3D"/>
    <w:rsid w:val="00D07E39"/>
    <w:rsid w:val="00D118EB"/>
    <w:rsid w:val="00D11DFA"/>
    <w:rsid w:val="00D1406E"/>
    <w:rsid w:val="00D149E7"/>
    <w:rsid w:val="00D27C03"/>
    <w:rsid w:val="00D31C9E"/>
    <w:rsid w:val="00D343A7"/>
    <w:rsid w:val="00D344BB"/>
    <w:rsid w:val="00D43D91"/>
    <w:rsid w:val="00D44001"/>
    <w:rsid w:val="00D47936"/>
    <w:rsid w:val="00D47FEA"/>
    <w:rsid w:val="00D565A8"/>
    <w:rsid w:val="00D65C63"/>
    <w:rsid w:val="00D672F0"/>
    <w:rsid w:val="00D67716"/>
    <w:rsid w:val="00D71AB3"/>
    <w:rsid w:val="00D7645A"/>
    <w:rsid w:val="00D827D1"/>
    <w:rsid w:val="00D84050"/>
    <w:rsid w:val="00D930FB"/>
    <w:rsid w:val="00D96472"/>
    <w:rsid w:val="00DA344F"/>
    <w:rsid w:val="00DA6550"/>
    <w:rsid w:val="00DB6CBF"/>
    <w:rsid w:val="00DB7D29"/>
    <w:rsid w:val="00DD40E7"/>
    <w:rsid w:val="00DD4DE6"/>
    <w:rsid w:val="00DD6CBD"/>
    <w:rsid w:val="00DE1C7F"/>
    <w:rsid w:val="00DE2CD8"/>
    <w:rsid w:val="00DE5F9C"/>
    <w:rsid w:val="00DE6209"/>
    <w:rsid w:val="00DE771E"/>
    <w:rsid w:val="00DE7FCD"/>
    <w:rsid w:val="00E002DA"/>
    <w:rsid w:val="00E023F1"/>
    <w:rsid w:val="00E04721"/>
    <w:rsid w:val="00E14B4A"/>
    <w:rsid w:val="00E215BE"/>
    <w:rsid w:val="00E25BDB"/>
    <w:rsid w:val="00E32809"/>
    <w:rsid w:val="00E33C1C"/>
    <w:rsid w:val="00E35189"/>
    <w:rsid w:val="00E40108"/>
    <w:rsid w:val="00E45BF2"/>
    <w:rsid w:val="00E477CA"/>
    <w:rsid w:val="00E52209"/>
    <w:rsid w:val="00E56930"/>
    <w:rsid w:val="00E57D8E"/>
    <w:rsid w:val="00E60456"/>
    <w:rsid w:val="00E74D45"/>
    <w:rsid w:val="00E75D25"/>
    <w:rsid w:val="00E84C33"/>
    <w:rsid w:val="00E855BA"/>
    <w:rsid w:val="00E85CBB"/>
    <w:rsid w:val="00E85D1A"/>
    <w:rsid w:val="00E92F95"/>
    <w:rsid w:val="00E9333B"/>
    <w:rsid w:val="00E93B0F"/>
    <w:rsid w:val="00E95A11"/>
    <w:rsid w:val="00E968F9"/>
    <w:rsid w:val="00E96AB0"/>
    <w:rsid w:val="00EA0C74"/>
    <w:rsid w:val="00EB297B"/>
    <w:rsid w:val="00EB322E"/>
    <w:rsid w:val="00EB4AB8"/>
    <w:rsid w:val="00EC3DCF"/>
    <w:rsid w:val="00EC6751"/>
    <w:rsid w:val="00ED01D6"/>
    <w:rsid w:val="00ED3D35"/>
    <w:rsid w:val="00ED67D9"/>
    <w:rsid w:val="00ED756B"/>
    <w:rsid w:val="00EE1644"/>
    <w:rsid w:val="00EE276D"/>
    <w:rsid w:val="00EE4612"/>
    <w:rsid w:val="00EE46B9"/>
    <w:rsid w:val="00EF0BFD"/>
    <w:rsid w:val="00EF34E8"/>
    <w:rsid w:val="00EF49B6"/>
    <w:rsid w:val="00EF59EA"/>
    <w:rsid w:val="00EF6196"/>
    <w:rsid w:val="00EF7CB6"/>
    <w:rsid w:val="00F03E7A"/>
    <w:rsid w:val="00F05EEE"/>
    <w:rsid w:val="00F07342"/>
    <w:rsid w:val="00F10A31"/>
    <w:rsid w:val="00F14B3F"/>
    <w:rsid w:val="00F20C32"/>
    <w:rsid w:val="00F25DEF"/>
    <w:rsid w:val="00F30068"/>
    <w:rsid w:val="00F30BC7"/>
    <w:rsid w:val="00F319A1"/>
    <w:rsid w:val="00F324BF"/>
    <w:rsid w:val="00F3578A"/>
    <w:rsid w:val="00F35F67"/>
    <w:rsid w:val="00F407C3"/>
    <w:rsid w:val="00F420F2"/>
    <w:rsid w:val="00F42739"/>
    <w:rsid w:val="00F42906"/>
    <w:rsid w:val="00F44255"/>
    <w:rsid w:val="00F45B4E"/>
    <w:rsid w:val="00F47234"/>
    <w:rsid w:val="00F50111"/>
    <w:rsid w:val="00F545D1"/>
    <w:rsid w:val="00F55A8F"/>
    <w:rsid w:val="00F6055D"/>
    <w:rsid w:val="00F61545"/>
    <w:rsid w:val="00F64DC0"/>
    <w:rsid w:val="00F66757"/>
    <w:rsid w:val="00F738A1"/>
    <w:rsid w:val="00F73EAD"/>
    <w:rsid w:val="00F745FC"/>
    <w:rsid w:val="00F76D33"/>
    <w:rsid w:val="00F84EAD"/>
    <w:rsid w:val="00F868F0"/>
    <w:rsid w:val="00F87791"/>
    <w:rsid w:val="00F91B5E"/>
    <w:rsid w:val="00F9252F"/>
    <w:rsid w:val="00F94A62"/>
    <w:rsid w:val="00FA1AFD"/>
    <w:rsid w:val="00FA5AEA"/>
    <w:rsid w:val="00FA7A06"/>
    <w:rsid w:val="00FB5A7C"/>
    <w:rsid w:val="00FC237C"/>
    <w:rsid w:val="00FC5A50"/>
    <w:rsid w:val="00FC5BF0"/>
    <w:rsid w:val="00FC635D"/>
    <w:rsid w:val="00FD16E8"/>
    <w:rsid w:val="00FD25AB"/>
    <w:rsid w:val="00FD4FCA"/>
    <w:rsid w:val="00FE1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FD9398"/>
  <w15:docId w15:val="{DD0A2D4E-2A27-4813-A7CE-7DD84757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742"/>
    <w:rPr>
      <w:sz w:val="24"/>
    </w:rPr>
  </w:style>
  <w:style w:type="paragraph" w:styleId="1">
    <w:name w:val="heading 1"/>
    <w:basedOn w:val="a"/>
    <w:next w:val="a"/>
    <w:link w:val="10"/>
    <w:qFormat/>
    <w:rsid w:val="00AE3742"/>
    <w:pPr>
      <w:keepNext/>
      <w:jc w:val="center"/>
      <w:outlineLvl w:val="0"/>
    </w:pPr>
    <w:rPr>
      <w:rFonts w:ascii="Arial" w:hAnsi="Arial"/>
      <w:spacing w:val="28"/>
      <w:sz w:val="44"/>
    </w:rPr>
  </w:style>
  <w:style w:type="paragraph" w:styleId="2">
    <w:name w:val="heading 2"/>
    <w:basedOn w:val="a"/>
    <w:next w:val="a"/>
    <w:link w:val="20"/>
    <w:qFormat/>
    <w:rsid w:val="003861B0"/>
    <w:pPr>
      <w:keepNext/>
      <w:spacing w:before="240" w:after="60"/>
      <w:outlineLvl w:val="1"/>
    </w:pPr>
    <w:rPr>
      <w:rFonts w:ascii="Cambria" w:hAnsi="Cambria"/>
      <w:b/>
      <w:bCs/>
      <w:i/>
      <w:iCs/>
      <w:sz w:val="28"/>
      <w:szCs w:val="28"/>
    </w:rPr>
  </w:style>
  <w:style w:type="paragraph" w:styleId="3">
    <w:name w:val="heading 3"/>
    <w:basedOn w:val="a"/>
    <w:next w:val="a"/>
    <w:link w:val="30"/>
    <w:qFormat/>
    <w:rsid w:val="003861B0"/>
    <w:pPr>
      <w:keepNext/>
      <w:spacing w:before="240" w:after="60"/>
      <w:outlineLvl w:val="2"/>
    </w:pPr>
    <w:rPr>
      <w:rFonts w:ascii="Arial" w:hAnsi="Arial" w:cs="Arial"/>
      <w:b/>
      <w:bCs/>
      <w:sz w:val="26"/>
      <w:szCs w:val="26"/>
    </w:rPr>
  </w:style>
  <w:style w:type="paragraph" w:styleId="4">
    <w:name w:val="heading 4"/>
    <w:basedOn w:val="a"/>
    <w:next w:val="a"/>
    <w:link w:val="40"/>
    <w:qFormat/>
    <w:rsid w:val="003861B0"/>
    <w:pPr>
      <w:keepNext/>
      <w:spacing w:before="240" w:after="60"/>
      <w:outlineLvl w:val="3"/>
    </w:pPr>
    <w:rPr>
      <w:b/>
      <w:bCs/>
      <w:sz w:val="28"/>
      <w:szCs w:val="28"/>
    </w:rPr>
  </w:style>
  <w:style w:type="paragraph" w:styleId="5">
    <w:name w:val="heading 5"/>
    <w:basedOn w:val="a"/>
    <w:next w:val="a"/>
    <w:link w:val="50"/>
    <w:qFormat/>
    <w:rsid w:val="003861B0"/>
    <w:pPr>
      <w:keepNext/>
      <w:spacing w:before="120"/>
      <w:ind w:firstLine="720"/>
      <w:jc w:val="both"/>
      <w:outlineLvl w:val="4"/>
    </w:pPr>
    <w:rPr>
      <w:i/>
      <w:sz w:val="28"/>
      <w:u w:val="single"/>
    </w:rPr>
  </w:style>
  <w:style w:type="paragraph" w:styleId="6">
    <w:name w:val="heading 6"/>
    <w:basedOn w:val="a"/>
    <w:next w:val="a"/>
    <w:link w:val="60"/>
    <w:qFormat/>
    <w:rsid w:val="003861B0"/>
    <w:pPr>
      <w:suppressAutoHyphens/>
      <w:spacing w:before="240" w:after="60"/>
      <w:outlineLvl w:val="5"/>
    </w:pPr>
    <w:rPr>
      <w:b/>
      <w:bCs/>
      <w:sz w:val="22"/>
      <w:szCs w:val="22"/>
    </w:rPr>
  </w:style>
  <w:style w:type="paragraph" w:styleId="7">
    <w:name w:val="heading 7"/>
    <w:basedOn w:val="a"/>
    <w:next w:val="a"/>
    <w:link w:val="70"/>
    <w:qFormat/>
    <w:rsid w:val="003861B0"/>
    <w:pPr>
      <w:spacing w:before="240" w:after="60"/>
      <w:outlineLvl w:val="6"/>
    </w:pPr>
    <w:rPr>
      <w:rFonts w:ascii="Calibri" w:hAnsi="Calibri"/>
      <w:szCs w:val="24"/>
    </w:rPr>
  </w:style>
  <w:style w:type="paragraph" w:styleId="8">
    <w:name w:val="heading 8"/>
    <w:basedOn w:val="a"/>
    <w:next w:val="a"/>
    <w:link w:val="80"/>
    <w:qFormat/>
    <w:rsid w:val="003861B0"/>
    <w:pPr>
      <w:suppressAutoHyphens/>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E3742"/>
    <w:pPr>
      <w:tabs>
        <w:tab w:val="center" w:pos="4536"/>
        <w:tab w:val="right" w:pos="9072"/>
      </w:tabs>
    </w:pPr>
  </w:style>
  <w:style w:type="paragraph" w:customStyle="1" w:styleId="a5">
    <w:name w:val="заг_приказа"/>
    <w:basedOn w:val="a"/>
    <w:next w:val="a6"/>
    <w:rsid w:val="00AE3742"/>
    <w:pPr>
      <w:ind w:right="5387"/>
      <w:jc w:val="both"/>
    </w:pPr>
  </w:style>
  <w:style w:type="paragraph" w:customStyle="1" w:styleId="a6">
    <w:name w:val="Абз_приказа"/>
    <w:basedOn w:val="a5"/>
    <w:rsid w:val="00AE3742"/>
    <w:pPr>
      <w:spacing w:line="360" w:lineRule="auto"/>
      <w:ind w:right="0" w:firstLine="709"/>
    </w:pPr>
  </w:style>
  <w:style w:type="paragraph" w:customStyle="1" w:styleId="11">
    <w:name w:val="Стиль1"/>
    <w:basedOn w:val="a5"/>
    <w:link w:val="12"/>
    <w:rsid w:val="00AE3742"/>
  </w:style>
  <w:style w:type="paragraph" w:styleId="a7">
    <w:name w:val="footer"/>
    <w:basedOn w:val="a"/>
    <w:link w:val="a8"/>
    <w:rsid w:val="00AE3742"/>
    <w:pPr>
      <w:tabs>
        <w:tab w:val="center" w:pos="4536"/>
        <w:tab w:val="right" w:pos="9072"/>
      </w:tabs>
    </w:pPr>
  </w:style>
  <w:style w:type="character" w:styleId="a9">
    <w:name w:val="page number"/>
    <w:basedOn w:val="a0"/>
    <w:rsid w:val="00AE3742"/>
  </w:style>
  <w:style w:type="paragraph" w:customStyle="1" w:styleId="aa">
    <w:name w:val="Приказываю"/>
    <w:basedOn w:val="a6"/>
    <w:next w:val="a6"/>
    <w:rsid w:val="00AE3742"/>
    <w:pPr>
      <w:spacing w:line="240" w:lineRule="auto"/>
      <w:ind w:firstLine="0"/>
      <w:jc w:val="center"/>
    </w:pPr>
  </w:style>
  <w:style w:type="paragraph" w:styleId="ab">
    <w:name w:val="Title"/>
    <w:basedOn w:val="a"/>
    <w:link w:val="ac"/>
    <w:qFormat/>
    <w:rsid w:val="00AE3742"/>
    <w:pPr>
      <w:spacing w:line="264" w:lineRule="auto"/>
      <w:jc w:val="center"/>
    </w:pPr>
    <w:rPr>
      <w:spacing w:val="-20"/>
      <w:sz w:val="32"/>
    </w:rPr>
  </w:style>
  <w:style w:type="paragraph" w:styleId="ad">
    <w:name w:val="List"/>
    <w:basedOn w:val="a"/>
    <w:rsid w:val="00AE3742"/>
    <w:pPr>
      <w:ind w:left="283" w:hanging="283"/>
    </w:pPr>
  </w:style>
  <w:style w:type="paragraph" w:styleId="ae">
    <w:name w:val="Balloon Text"/>
    <w:basedOn w:val="a"/>
    <w:link w:val="af"/>
    <w:rsid w:val="00480078"/>
    <w:rPr>
      <w:rFonts w:ascii="Tahoma" w:hAnsi="Tahoma" w:cs="Tahoma"/>
      <w:sz w:val="16"/>
      <w:szCs w:val="16"/>
    </w:rPr>
  </w:style>
  <w:style w:type="character" w:customStyle="1" w:styleId="af">
    <w:name w:val="Текст выноски Знак"/>
    <w:link w:val="ae"/>
    <w:rsid w:val="00480078"/>
    <w:rPr>
      <w:rFonts w:ascii="Tahoma" w:hAnsi="Tahoma" w:cs="Tahoma"/>
      <w:sz w:val="16"/>
      <w:szCs w:val="16"/>
    </w:rPr>
  </w:style>
  <w:style w:type="table" w:styleId="af0">
    <w:name w:val="Table Grid"/>
    <w:basedOn w:val="a1"/>
    <w:rsid w:val="00E85C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Знак Знак Знак1 Знак Знак Знак Знак"/>
    <w:basedOn w:val="a"/>
    <w:rsid w:val="00F10A31"/>
    <w:pPr>
      <w:spacing w:after="160" w:line="240" w:lineRule="exact"/>
    </w:pPr>
    <w:rPr>
      <w:rFonts w:ascii="Verdana" w:hAnsi="Verdana"/>
      <w:sz w:val="20"/>
      <w:lang w:val="en-US" w:eastAsia="en-US"/>
    </w:rPr>
  </w:style>
  <w:style w:type="paragraph" w:styleId="af1">
    <w:name w:val="Body Text Indent"/>
    <w:basedOn w:val="a"/>
    <w:link w:val="af2"/>
    <w:rsid w:val="0047439D"/>
    <w:pPr>
      <w:spacing w:after="120" w:line="276" w:lineRule="auto"/>
      <w:ind w:left="283"/>
    </w:pPr>
    <w:rPr>
      <w:rFonts w:ascii="Calibri" w:hAnsi="Calibri"/>
      <w:sz w:val="22"/>
    </w:rPr>
  </w:style>
  <w:style w:type="paragraph" w:styleId="21">
    <w:name w:val="Body Text Indent 2"/>
    <w:basedOn w:val="a"/>
    <w:link w:val="22"/>
    <w:rsid w:val="003861B0"/>
    <w:pPr>
      <w:spacing w:after="120" w:line="480" w:lineRule="auto"/>
      <w:ind w:left="283"/>
    </w:pPr>
  </w:style>
  <w:style w:type="paragraph" w:styleId="31">
    <w:name w:val="Body Text Indent 3"/>
    <w:basedOn w:val="a"/>
    <w:link w:val="32"/>
    <w:rsid w:val="003861B0"/>
    <w:pPr>
      <w:spacing w:after="120"/>
      <w:ind w:left="283"/>
    </w:pPr>
    <w:rPr>
      <w:sz w:val="16"/>
      <w:szCs w:val="16"/>
    </w:rPr>
  </w:style>
  <w:style w:type="character" w:customStyle="1" w:styleId="10">
    <w:name w:val="Заголовок 1 Знак"/>
    <w:link w:val="1"/>
    <w:rsid w:val="003861B0"/>
    <w:rPr>
      <w:rFonts w:ascii="Arial" w:hAnsi="Arial"/>
      <w:spacing w:val="28"/>
      <w:sz w:val="44"/>
      <w:lang w:val="ru-RU" w:eastAsia="ru-RU" w:bidi="ar-SA"/>
    </w:rPr>
  </w:style>
  <w:style w:type="character" w:customStyle="1" w:styleId="20">
    <w:name w:val="Заголовок 2 Знак"/>
    <w:link w:val="2"/>
    <w:rsid w:val="003861B0"/>
    <w:rPr>
      <w:rFonts w:ascii="Cambria" w:hAnsi="Cambria"/>
      <w:b/>
      <w:bCs/>
      <w:i/>
      <w:iCs/>
      <w:sz w:val="28"/>
      <w:szCs w:val="28"/>
      <w:lang w:val="ru-RU" w:eastAsia="ru-RU" w:bidi="ar-SA"/>
    </w:rPr>
  </w:style>
  <w:style w:type="character" w:customStyle="1" w:styleId="30">
    <w:name w:val="Заголовок 3 Знак"/>
    <w:link w:val="3"/>
    <w:rsid w:val="003861B0"/>
    <w:rPr>
      <w:rFonts w:ascii="Arial" w:hAnsi="Arial" w:cs="Arial"/>
      <w:b/>
      <w:bCs/>
      <w:sz w:val="26"/>
      <w:szCs w:val="26"/>
      <w:lang w:val="ru-RU" w:eastAsia="ru-RU" w:bidi="ar-SA"/>
    </w:rPr>
  </w:style>
  <w:style w:type="character" w:customStyle="1" w:styleId="40">
    <w:name w:val="Заголовок 4 Знак"/>
    <w:link w:val="4"/>
    <w:rsid w:val="003861B0"/>
    <w:rPr>
      <w:b/>
      <w:bCs/>
      <w:sz w:val="28"/>
      <w:szCs w:val="28"/>
      <w:lang w:val="ru-RU" w:eastAsia="ru-RU" w:bidi="ar-SA"/>
    </w:rPr>
  </w:style>
  <w:style w:type="character" w:customStyle="1" w:styleId="50">
    <w:name w:val="Заголовок 5 Знак"/>
    <w:link w:val="5"/>
    <w:rsid w:val="003861B0"/>
    <w:rPr>
      <w:i/>
      <w:sz w:val="28"/>
      <w:u w:val="single"/>
      <w:lang w:val="ru-RU" w:eastAsia="ru-RU" w:bidi="ar-SA"/>
    </w:rPr>
  </w:style>
  <w:style w:type="character" w:customStyle="1" w:styleId="60">
    <w:name w:val="Заголовок 6 Знак"/>
    <w:link w:val="6"/>
    <w:rsid w:val="003861B0"/>
    <w:rPr>
      <w:b/>
      <w:bCs/>
      <w:sz w:val="22"/>
      <w:szCs w:val="22"/>
      <w:lang w:val="ru-RU" w:eastAsia="ru-RU" w:bidi="ar-SA"/>
    </w:rPr>
  </w:style>
  <w:style w:type="character" w:customStyle="1" w:styleId="70">
    <w:name w:val="Заголовок 7 Знак"/>
    <w:link w:val="7"/>
    <w:rsid w:val="003861B0"/>
    <w:rPr>
      <w:rFonts w:ascii="Calibri" w:hAnsi="Calibri"/>
      <w:sz w:val="24"/>
      <w:szCs w:val="24"/>
      <w:lang w:val="ru-RU" w:eastAsia="ru-RU" w:bidi="ar-SA"/>
    </w:rPr>
  </w:style>
  <w:style w:type="character" w:customStyle="1" w:styleId="80">
    <w:name w:val="Заголовок 8 Знак"/>
    <w:link w:val="8"/>
    <w:rsid w:val="003861B0"/>
    <w:rPr>
      <w:i/>
      <w:iCs/>
      <w:sz w:val="24"/>
      <w:szCs w:val="24"/>
      <w:lang w:val="ru-RU" w:eastAsia="ru-RU" w:bidi="ar-SA"/>
    </w:rPr>
  </w:style>
  <w:style w:type="paragraph" w:customStyle="1" w:styleId="af3">
    <w:name w:val="Обычный.Название подразделения"/>
    <w:rsid w:val="003861B0"/>
    <w:rPr>
      <w:rFonts w:ascii="SchoolBook" w:hAnsi="SchoolBook"/>
      <w:sz w:val="28"/>
    </w:rPr>
  </w:style>
  <w:style w:type="character" w:customStyle="1" w:styleId="af2">
    <w:name w:val="Основной текст с отступом Знак"/>
    <w:link w:val="af1"/>
    <w:rsid w:val="003861B0"/>
    <w:rPr>
      <w:rFonts w:ascii="Calibri" w:hAnsi="Calibri"/>
      <w:sz w:val="22"/>
      <w:lang w:val="ru-RU" w:eastAsia="ru-RU" w:bidi="ar-SA"/>
    </w:rPr>
  </w:style>
  <w:style w:type="paragraph" w:customStyle="1" w:styleId="ConsNormal">
    <w:name w:val="ConsNormal"/>
    <w:rsid w:val="003861B0"/>
    <w:pPr>
      <w:ind w:right="19772" w:firstLine="720"/>
    </w:pPr>
    <w:rPr>
      <w:rFonts w:ascii="Arial" w:hAnsi="Arial"/>
    </w:rPr>
  </w:style>
  <w:style w:type="character" w:styleId="af4">
    <w:name w:val="footnote reference"/>
    <w:semiHidden/>
    <w:rsid w:val="003861B0"/>
    <w:rPr>
      <w:vertAlign w:val="superscript"/>
    </w:rPr>
  </w:style>
  <w:style w:type="paragraph" w:customStyle="1" w:styleId="ConsPlusNormal">
    <w:name w:val="ConsPlusNormal"/>
    <w:link w:val="ConsPlusNormal0"/>
    <w:uiPriority w:val="99"/>
    <w:rsid w:val="003861B0"/>
    <w:pPr>
      <w:ind w:firstLine="720"/>
    </w:pPr>
    <w:rPr>
      <w:rFonts w:ascii="Arial" w:hAnsi="Arial"/>
    </w:rPr>
  </w:style>
  <w:style w:type="character" w:styleId="af5">
    <w:name w:val="Hyperlink"/>
    <w:rsid w:val="003861B0"/>
    <w:rPr>
      <w:color w:val="0000FF"/>
      <w:u w:val="single"/>
    </w:rPr>
  </w:style>
  <w:style w:type="paragraph" w:styleId="af6">
    <w:name w:val="List Paragraph"/>
    <w:basedOn w:val="a"/>
    <w:link w:val="af7"/>
    <w:uiPriority w:val="34"/>
    <w:qFormat/>
    <w:rsid w:val="003861B0"/>
    <w:pPr>
      <w:ind w:left="720"/>
    </w:pPr>
  </w:style>
  <w:style w:type="character" w:customStyle="1" w:styleId="ac">
    <w:name w:val="Заголовок Знак"/>
    <w:link w:val="ab"/>
    <w:rsid w:val="003861B0"/>
    <w:rPr>
      <w:spacing w:val="-20"/>
      <w:sz w:val="32"/>
      <w:lang w:val="ru-RU" w:eastAsia="ru-RU" w:bidi="ar-SA"/>
    </w:rPr>
  </w:style>
  <w:style w:type="character" w:customStyle="1" w:styleId="22">
    <w:name w:val="Основной текст с отступом 2 Знак"/>
    <w:link w:val="21"/>
    <w:rsid w:val="003861B0"/>
    <w:rPr>
      <w:sz w:val="24"/>
      <w:lang w:val="ru-RU" w:eastAsia="ru-RU" w:bidi="ar-SA"/>
    </w:rPr>
  </w:style>
  <w:style w:type="character" w:customStyle="1" w:styleId="32">
    <w:name w:val="Основной текст с отступом 3 Знак"/>
    <w:link w:val="31"/>
    <w:rsid w:val="003861B0"/>
    <w:rPr>
      <w:sz w:val="16"/>
      <w:szCs w:val="16"/>
      <w:lang w:val="ru-RU" w:eastAsia="ru-RU" w:bidi="ar-SA"/>
    </w:rPr>
  </w:style>
  <w:style w:type="paragraph" w:customStyle="1" w:styleId="af8">
    <w:name w:val="Абзац_письма"/>
    <w:basedOn w:val="a"/>
    <w:rsid w:val="003861B0"/>
    <w:pPr>
      <w:widowControl w:val="0"/>
      <w:spacing w:line="360" w:lineRule="auto"/>
      <w:ind w:firstLine="709"/>
      <w:jc w:val="both"/>
    </w:pPr>
    <w:rPr>
      <w:sz w:val="26"/>
    </w:rPr>
  </w:style>
  <w:style w:type="paragraph" w:styleId="af9">
    <w:name w:val="Normal (Web)"/>
    <w:basedOn w:val="a"/>
    <w:rsid w:val="003861B0"/>
    <w:pPr>
      <w:spacing w:before="100" w:beforeAutospacing="1" w:after="100" w:afterAutospacing="1"/>
    </w:pPr>
    <w:rPr>
      <w:szCs w:val="24"/>
    </w:rPr>
  </w:style>
  <w:style w:type="paragraph" w:styleId="afa">
    <w:name w:val="Body Text"/>
    <w:basedOn w:val="a"/>
    <w:link w:val="afb"/>
    <w:rsid w:val="003861B0"/>
    <w:pPr>
      <w:spacing w:after="120"/>
    </w:pPr>
    <w:rPr>
      <w:sz w:val="20"/>
    </w:rPr>
  </w:style>
  <w:style w:type="character" w:customStyle="1" w:styleId="afb">
    <w:name w:val="Основной текст Знак"/>
    <w:link w:val="afa"/>
    <w:rsid w:val="003861B0"/>
    <w:rPr>
      <w:lang w:val="ru-RU" w:eastAsia="ru-RU" w:bidi="ar-SA"/>
    </w:rPr>
  </w:style>
  <w:style w:type="paragraph" w:styleId="23">
    <w:name w:val="Body Text 2"/>
    <w:basedOn w:val="a"/>
    <w:link w:val="24"/>
    <w:rsid w:val="003861B0"/>
    <w:pPr>
      <w:spacing w:after="120" w:line="480" w:lineRule="auto"/>
    </w:pPr>
    <w:rPr>
      <w:sz w:val="20"/>
    </w:rPr>
  </w:style>
  <w:style w:type="character" w:customStyle="1" w:styleId="24">
    <w:name w:val="Основной текст 2 Знак"/>
    <w:link w:val="23"/>
    <w:rsid w:val="003861B0"/>
    <w:rPr>
      <w:lang w:val="ru-RU" w:eastAsia="ru-RU" w:bidi="ar-SA"/>
    </w:rPr>
  </w:style>
  <w:style w:type="character" w:customStyle="1" w:styleId="a4">
    <w:name w:val="Верхний колонтитул Знак"/>
    <w:link w:val="a3"/>
    <w:uiPriority w:val="99"/>
    <w:rsid w:val="003861B0"/>
    <w:rPr>
      <w:sz w:val="24"/>
      <w:lang w:val="ru-RU" w:eastAsia="ru-RU" w:bidi="ar-SA"/>
    </w:rPr>
  </w:style>
  <w:style w:type="character" w:customStyle="1" w:styleId="WW8Num1z0">
    <w:name w:val="WW8Num1z0"/>
    <w:rsid w:val="003861B0"/>
    <w:rPr>
      <w:rFonts w:ascii="Symbol" w:hAnsi="Symbol"/>
    </w:rPr>
  </w:style>
  <w:style w:type="character" w:customStyle="1" w:styleId="WW8Num2z0">
    <w:name w:val="WW8Num2z0"/>
    <w:rsid w:val="003861B0"/>
    <w:rPr>
      <w:rFonts w:ascii="Symbol" w:hAnsi="Symbol"/>
      <w:sz w:val="18"/>
    </w:rPr>
  </w:style>
  <w:style w:type="character" w:customStyle="1" w:styleId="14">
    <w:name w:val="Основной шрифт абзаца1"/>
    <w:rsid w:val="003861B0"/>
  </w:style>
  <w:style w:type="character" w:customStyle="1" w:styleId="afc">
    <w:name w:val="Маркеры списка"/>
    <w:rsid w:val="003861B0"/>
    <w:rPr>
      <w:rFonts w:ascii="StarSymbol" w:eastAsia="Times New Roman" w:hAnsi="StarSymbol"/>
      <w:sz w:val="18"/>
    </w:rPr>
  </w:style>
  <w:style w:type="character" w:customStyle="1" w:styleId="afd">
    <w:name w:val="Символ нумерации"/>
    <w:rsid w:val="003861B0"/>
  </w:style>
  <w:style w:type="paragraph" w:customStyle="1" w:styleId="15">
    <w:name w:val="Заголовок1"/>
    <w:basedOn w:val="a"/>
    <w:next w:val="afa"/>
    <w:rsid w:val="003861B0"/>
    <w:pPr>
      <w:keepNext/>
      <w:suppressAutoHyphens/>
      <w:spacing w:before="240" w:after="120"/>
    </w:pPr>
    <w:rPr>
      <w:rFonts w:ascii="Arial" w:hAnsi="Arial"/>
      <w:sz w:val="28"/>
    </w:rPr>
  </w:style>
  <w:style w:type="paragraph" w:customStyle="1" w:styleId="16">
    <w:name w:val="Название1"/>
    <w:basedOn w:val="a"/>
    <w:rsid w:val="003861B0"/>
    <w:pPr>
      <w:suppressLineNumbers/>
      <w:suppressAutoHyphens/>
      <w:spacing w:before="120" w:after="120"/>
    </w:pPr>
    <w:rPr>
      <w:rFonts w:ascii="Arial" w:hAnsi="Arial"/>
      <w:i/>
      <w:sz w:val="20"/>
    </w:rPr>
  </w:style>
  <w:style w:type="paragraph" w:customStyle="1" w:styleId="17">
    <w:name w:val="Указатель1"/>
    <w:basedOn w:val="a"/>
    <w:rsid w:val="003861B0"/>
    <w:pPr>
      <w:suppressLineNumbers/>
      <w:suppressAutoHyphens/>
    </w:pPr>
    <w:rPr>
      <w:rFonts w:ascii="Arial" w:hAnsi="Arial"/>
    </w:rPr>
  </w:style>
  <w:style w:type="paragraph" w:customStyle="1" w:styleId="18">
    <w:name w:val="Абзац Уровень 1"/>
    <w:basedOn w:val="a"/>
    <w:rsid w:val="003861B0"/>
    <w:pPr>
      <w:suppressAutoHyphens/>
      <w:spacing w:line="360" w:lineRule="auto"/>
      <w:jc w:val="both"/>
    </w:pPr>
    <w:rPr>
      <w:sz w:val="28"/>
    </w:rPr>
  </w:style>
  <w:style w:type="paragraph" w:customStyle="1" w:styleId="25">
    <w:name w:val="Абзац Уровень 2"/>
    <w:basedOn w:val="18"/>
    <w:rsid w:val="003861B0"/>
    <w:pPr>
      <w:spacing w:before="120"/>
    </w:pPr>
  </w:style>
  <w:style w:type="paragraph" w:customStyle="1" w:styleId="33">
    <w:name w:val="Абзац Уровень 3"/>
    <w:basedOn w:val="18"/>
    <w:rsid w:val="003861B0"/>
  </w:style>
  <w:style w:type="paragraph" w:customStyle="1" w:styleId="41">
    <w:name w:val="Абзац Уровень 4"/>
    <w:basedOn w:val="18"/>
    <w:rsid w:val="003861B0"/>
  </w:style>
  <w:style w:type="character" w:customStyle="1" w:styleId="a8">
    <w:name w:val="Нижний колонтитул Знак"/>
    <w:link w:val="a7"/>
    <w:rsid w:val="003861B0"/>
    <w:rPr>
      <w:sz w:val="24"/>
      <w:lang w:val="ru-RU" w:eastAsia="ru-RU" w:bidi="ar-SA"/>
    </w:rPr>
  </w:style>
  <w:style w:type="paragraph" w:customStyle="1" w:styleId="19">
    <w:name w:val="Основной текст с отступом1"/>
    <w:basedOn w:val="a"/>
    <w:rsid w:val="003861B0"/>
    <w:pPr>
      <w:suppressAutoHyphens/>
      <w:spacing w:line="360" w:lineRule="auto"/>
      <w:ind w:firstLine="567"/>
      <w:jc w:val="center"/>
    </w:pPr>
  </w:style>
  <w:style w:type="paragraph" w:customStyle="1" w:styleId="ConsPlusNonformat">
    <w:name w:val="ConsPlusNonformat"/>
    <w:rsid w:val="003861B0"/>
    <w:pPr>
      <w:suppressAutoHyphens/>
    </w:pPr>
    <w:rPr>
      <w:rFonts w:ascii="Courier New" w:hAnsi="Courier New"/>
    </w:rPr>
  </w:style>
  <w:style w:type="paragraph" w:customStyle="1" w:styleId="1a">
    <w:name w:val="Знак Знак Знак Знак Знак Знак1 Знак Знак Знак Знак Знак Знак Знак Знак Знак Знак"/>
    <w:basedOn w:val="a"/>
    <w:rsid w:val="003861B0"/>
    <w:pPr>
      <w:spacing w:before="280" w:after="280"/>
    </w:pPr>
    <w:rPr>
      <w:rFonts w:ascii="Tahoma" w:hAnsi="Tahoma"/>
      <w:sz w:val="20"/>
      <w:lang w:val="en-US"/>
    </w:rPr>
  </w:style>
  <w:style w:type="paragraph" w:customStyle="1" w:styleId="afe">
    <w:name w:val="Содержимое таблицы"/>
    <w:basedOn w:val="a"/>
    <w:rsid w:val="003861B0"/>
    <w:pPr>
      <w:suppressLineNumbers/>
      <w:suppressAutoHyphens/>
    </w:pPr>
  </w:style>
  <w:style w:type="paragraph" w:customStyle="1" w:styleId="aff">
    <w:name w:val="Заголовок таблицы"/>
    <w:basedOn w:val="afe"/>
    <w:rsid w:val="003861B0"/>
    <w:pPr>
      <w:jc w:val="center"/>
    </w:pPr>
    <w:rPr>
      <w:b/>
    </w:rPr>
  </w:style>
  <w:style w:type="paragraph" w:customStyle="1" w:styleId="aff0">
    <w:name w:val="Содержимое врезки"/>
    <w:basedOn w:val="afa"/>
    <w:rsid w:val="003861B0"/>
    <w:pPr>
      <w:suppressAutoHyphens/>
    </w:pPr>
    <w:rPr>
      <w:sz w:val="24"/>
    </w:rPr>
  </w:style>
  <w:style w:type="paragraph" w:customStyle="1" w:styleId="ConsPlusTitle">
    <w:name w:val="ConsPlusTitle"/>
    <w:basedOn w:val="a"/>
    <w:next w:val="ConsPlusNormal"/>
    <w:rsid w:val="003861B0"/>
    <w:pPr>
      <w:suppressAutoHyphens/>
    </w:pPr>
    <w:rPr>
      <w:rFonts w:ascii="Arial" w:hAnsi="Arial"/>
      <w:b/>
      <w:sz w:val="20"/>
    </w:rPr>
  </w:style>
  <w:style w:type="paragraph" w:customStyle="1" w:styleId="ConsPlusCell">
    <w:name w:val="ConsPlusCell"/>
    <w:basedOn w:val="a"/>
    <w:rsid w:val="003861B0"/>
    <w:pPr>
      <w:suppressAutoHyphens/>
    </w:pPr>
    <w:rPr>
      <w:rFonts w:ascii="Arial" w:hAnsi="Arial"/>
      <w:sz w:val="20"/>
    </w:rPr>
  </w:style>
  <w:style w:type="paragraph" w:customStyle="1" w:styleId="ConsPlusDocList">
    <w:name w:val="ConsPlusDocList"/>
    <w:basedOn w:val="a"/>
    <w:rsid w:val="003861B0"/>
    <w:pPr>
      <w:suppressAutoHyphens/>
    </w:pPr>
    <w:rPr>
      <w:rFonts w:ascii="Courier New" w:hAnsi="Courier New"/>
      <w:sz w:val="20"/>
    </w:rPr>
  </w:style>
  <w:style w:type="paragraph" w:customStyle="1" w:styleId="110">
    <w:name w:val="Знак Знак Знак Знак Знак Знак1 Знак Знак Знак Знак1"/>
    <w:basedOn w:val="a"/>
    <w:rsid w:val="003861B0"/>
    <w:pPr>
      <w:spacing w:before="100" w:after="100"/>
    </w:pPr>
    <w:rPr>
      <w:rFonts w:ascii="Tahoma" w:hAnsi="Tahoma"/>
      <w:sz w:val="20"/>
      <w:lang w:val="en-US"/>
    </w:rPr>
  </w:style>
  <w:style w:type="paragraph" w:customStyle="1" w:styleId="aff1">
    <w:name w:val="Знак Знак Знак Знак"/>
    <w:basedOn w:val="a"/>
    <w:rsid w:val="003861B0"/>
    <w:pPr>
      <w:spacing w:before="100" w:after="100"/>
    </w:pPr>
    <w:rPr>
      <w:rFonts w:ascii="Tahoma" w:hAnsi="Tahoma"/>
      <w:sz w:val="20"/>
      <w:lang w:val="en-US"/>
    </w:rPr>
  </w:style>
  <w:style w:type="paragraph" w:customStyle="1" w:styleId="ConsPlusNormal1">
    <w:name w:val="ConsPlusNormal Знак Знак"/>
    <w:rsid w:val="003861B0"/>
    <w:pPr>
      <w:widowControl w:val="0"/>
      <w:suppressAutoHyphens/>
      <w:ind w:firstLine="720"/>
    </w:pPr>
    <w:rPr>
      <w:rFonts w:ascii="Arial" w:hAnsi="Arial"/>
    </w:rPr>
  </w:style>
  <w:style w:type="character" w:styleId="aff2">
    <w:name w:val="FollowedHyperlink"/>
    <w:rsid w:val="003861B0"/>
    <w:rPr>
      <w:color w:val="800080"/>
      <w:u w:val="single"/>
    </w:rPr>
  </w:style>
  <w:style w:type="paragraph" w:customStyle="1" w:styleId="1b">
    <w:name w:val="Текст выноски1"/>
    <w:basedOn w:val="a"/>
    <w:rsid w:val="003861B0"/>
    <w:pPr>
      <w:suppressAutoHyphens/>
    </w:pPr>
    <w:rPr>
      <w:rFonts w:ascii="Tahoma" w:hAnsi="Tahoma"/>
      <w:sz w:val="16"/>
    </w:rPr>
  </w:style>
  <w:style w:type="paragraph" w:customStyle="1" w:styleId="1c">
    <w:name w:val="Абзац списка1"/>
    <w:basedOn w:val="a"/>
    <w:rsid w:val="003861B0"/>
    <w:pPr>
      <w:ind w:left="720"/>
    </w:pPr>
  </w:style>
  <w:style w:type="paragraph" w:customStyle="1" w:styleId="1d">
    <w:name w:val="Знак Знак Знак1 Знак Знак Знак Знак"/>
    <w:basedOn w:val="a"/>
    <w:rsid w:val="003861B0"/>
    <w:pPr>
      <w:spacing w:after="160" w:line="240" w:lineRule="exact"/>
    </w:pPr>
    <w:rPr>
      <w:rFonts w:ascii="Verdana" w:hAnsi="Verdana"/>
      <w:sz w:val="20"/>
      <w:lang w:val="en-US" w:eastAsia="en-US"/>
    </w:rPr>
  </w:style>
  <w:style w:type="paragraph" w:styleId="34">
    <w:name w:val="Body Text 3"/>
    <w:basedOn w:val="a"/>
    <w:link w:val="35"/>
    <w:rsid w:val="003861B0"/>
    <w:pPr>
      <w:suppressAutoHyphens/>
      <w:jc w:val="both"/>
    </w:pPr>
    <w:rPr>
      <w:sz w:val="26"/>
    </w:rPr>
  </w:style>
  <w:style w:type="character" w:customStyle="1" w:styleId="35">
    <w:name w:val="Основной текст 3 Знак"/>
    <w:link w:val="34"/>
    <w:rsid w:val="003861B0"/>
    <w:rPr>
      <w:sz w:val="26"/>
      <w:lang w:val="ru-RU" w:eastAsia="ru-RU" w:bidi="ar-SA"/>
    </w:rPr>
  </w:style>
  <w:style w:type="paragraph" w:styleId="aff3">
    <w:name w:val="Plain Text"/>
    <w:basedOn w:val="a"/>
    <w:link w:val="aff4"/>
    <w:rsid w:val="003861B0"/>
    <w:rPr>
      <w:rFonts w:ascii="Courier New" w:hAnsi="Courier New"/>
      <w:sz w:val="20"/>
    </w:rPr>
  </w:style>
  <w:style w:type="character" w:customStyle="1" w:styleId="aff4">
    <w:name w:val="Текст Знак"/>
    <w:link w:val="aff3"/>
    <w:rsid w:val="003861B0"/>
    <w:rPr>
      <w:rFonts w:ascii="Courier New" w:hAnsi="Courier New"/>
      <w:lang w:val="ru-RU" w:eastAsia="ru-RU" w:bidi="ar-SA"/>
    </w:rPr>
  </w:style>
  <w:style w:type="paragraph" w:customStyle="1" w:styleId="120">
    <w:name w:val="Стиль 12"/>
    <w:basedOn w:val="a"/>
    <w:link w:val="121"/>
    <w:rsid w:val="003861B0"/>
    <w:pPr>
      <w:widowControl w:val="0"/>
      <w:spacing w:line="360" w:lineRule="exact"/>
      <w:ind w:firstLine="539"/>
      <w:jc w:val="both"/>
    </w:pPr>
    <w:rPr>
      <w:szCs w:val="24"/>
    </w:rPr>
  </w:style>
  <w:style w:type="character" w:customStyle="1" w:styleId="121">
    <w:name w:val="Стиль 12 Знак"/>
    <w:link w:val="120"/>
    <w:rsid w:val="003861B0"/>
    <w:rPr>
      <w:sz w:val="24"/>
      <w:szCs w:val="24"/>
      <w:lang w:val="ru-RU" w:eastAsia="ru-RU" w:bidi="ar-SA"/>
    </w:rPr>
  </w:style>
  <w:style w:type="paragraph" w:customStyle="1" w:styleId="aff5">
    <w:name w:val="Таблицы (моноширинный)"/>
    <w:basedOn w:val="a"/>
    <w:next w:val="a"/>
    <w:rsid w:val="003861B0"/>
    <w:pPr>
      <w:autoSpaceDE w:val="0"/>
      <w:autoSpaceDN w:val="0"/>
      <w:adjustRightInd w:val="0"/>
      <w:jc w:val="both"/>
    </w:pPr>
    <w:rPr>
      <w:rFonts w:ascii="Courier New" w:hAnsi="Courier New" w:cs="Courier New"/>
      <w:szCs w:val="24"/>
    </w:rPr>
  </w:style>
  <w:style w:type="paragraph" w:customStyle="1" w:styleId="AacaoIen">
    <w:name w:val="Aacao_Ien"/>
    <w:basedOn w:val="a"/>
    <w:rsid w:val="003861B0"/>
    <w:pPr>
      <w:spacing w:line="360" w:lineRule="auto"/>
      <w:ind w:firstLine="709"/>
      <w:jc w:val="both"/>
    </w:pPr>
    <w:rPr>
      <w:sz w:val="28"/>
    </w:rPr>
  </w:style>
  <w:style w:type="paragraph" w:styleId="aff6">
    <w:name w:val="No Spacing"/>
    <w:uiPriority w:val="1"/>
    <w:qFormat/>
    <w:rsid w:val="0020666A"/>
    <w:rPr>
      <w:rFonts w:ascii="Calibri" w:eastAsia="Calibri" w:hAnsi="Calibri"/>
      <w:sz w:val="22"/>
      <w:szCs w:val="22"/>
      <w:lang w:eastAsia="en-US"/>
    </w:rPr>
  </w:style>
  <w:style w:type="character" w:customStyle="1" w:styleId="af7">
    <w:name w:val="Абзац списка Знак"/>
    <w:basedOn w:val="a0"/>
    <w:link w:val="af6"/>
    <w:uiPriority w:val="34"/>
    <w:rsid w:val="00856759"/>
    <w:rPr>
      <w:sz w:val="24"/>
    </w:rPr>
  </w:style>
  <w:style w:type="character" w:customStyle="1" w:styleId="blk">
    <w:name w:val="blk"/>
    <w:basedOn w:val="a0"/>
    <w:rsid w:val="00B6500F"/>
  </w:style>
  <w:style w:type="character" w:customStyle="1" w:styleId="ConsPlusNormal0">
    <w:name w:val="ConsPlusNormal Знак"/>
    <w:link w:val="ConsPlusNormal"/>
    <w:uiPriority w:val="99"/>
    <w:locked/>
    <w:rsid w:val="00F05EEE"/>
    <w:rPr>
      <w:rFonts w:ascii="Arial" w:hAnsi="Arial"/>
    </w:rPr>
  </w:style>
  <w:style w:type="character" w:customStyle="1" w:styleId="12">
    <w:name w:val="Стиль1 Знак"/>
    <w:basedOn w:val="af7"/>
    <w:link w:val="11"/>
    <w:rsid w:val="006E09AD"/>
    <w:rPr>
      <w:sz w:val="24"/>
    </w:rPr>
  </w:style>
  <w:style w:type="character" w:customStyle="1" w:styleId="nobr">
    <w:name w:val="nobr"/>
    <w:basedOn w:val="a0"/>
    <w:rsid w:val="008C2833"/>
  </w:style>
  <w:style w:type="paragraph" w:customStyle="1" w:styleId="1e">
    <w:name w:val="Рег. Основной нумерованный 1. текст"/>
    <w:basedOn w:val="a"/>
    <w:rsid w:val="00926E0D"/>
    <w:pPr>
      <w:tabs>
        <w:tab w:val="num" w:pos="208"/>
      </w:tabs>
      <w:suppressAutoHyphens/>
      <w:spacing w:line="276" w:lineRule="auto"/>
      <w:ind w:left="928" w:hanging="360"/>
      <w:jc w:val="both"/>
      <w:outlineLvl w:val="0"/>
    </w:pPr>
    <w:rPr>
      <w:rFonts w:eastAsia="Calibri"/>
      <w:kern w:val="1"/>
      <w:sz w:val="28"/>
      <w:szCs w:val="28"/>
      <w:lang w:eastAsia="ar-SA"/>
    </w:rPr>
  </w:style>
  <w:style w:type="paragraph" w:customStyle="1" w:styleId="aff7">
    <w:name w:val="РегламентГПЗУ"/>
    <w:basedOn w:val="1c"/>
    <w:rsid w:val="00926E0D"/>
    <w:pPr>
      <w:tabs>
        <w:tab w:val="num" w:pos="208"/>
        <w:tab w:val="left" w:pos="992"/>
        <w:tab w:val="left" w:pos="1134"/>
        <w:tab w:val="left" w:pos="9781"/>
      </w:tabs>
      <w:suppressAutoHyphens/>
      <w:spacing w:line="100" w:lineRule="atLeast"/>
      <w:ind w:left="2476" w:hanging="1275"/>
      <w:jc w:val="both"/>
      <w:outlineLvl w:val="1"/>
    </w:pPr>
    <w:rPr>
      <w:rFonts w:eastAsia="Calibri"/>
      <w:kern w:val="1"/>
      <w:szCs w:val="24"/>
      <w:lang w:eastAsia="ar-SA"/>
    </w:rPr>
  </w:style>
  <w:style w:type="paragraph" w:customStyle="1" w:styleId="26">
    <w:name w:val="РегламентГПЗУ2"/>
    <w:basedOn w:val="aff7"/>
    <w:rsid w:val="00926E0D"/>
    <w:pPr>
      <w:tabs>
        <w:tab w:val="clear" w:pos="208"/>
        <w:tab w:val="clear" w:pos="992"/>
        <w:tab w:val="clear" w:pos="1134"/>
        <w:tab w:val="clear" w:pos="9781"/>
        <w:tab w:val="left" w:pos="1418"/>
        <w:tab w:val="num" w:pos="6304"/>
      </w:tabs>
      <w:ind w:left="7863"/>
      <w:outlineLvl w:val="2"/>
    </w:pPr>
  </w:style>
  <w:style w:type="character" w:styleId="aff8">
    <w:name w:val="annotation reference"/>
    <w:uiPriority w:val="99"/>
    <w:semiHidden/>
    <w:unhideWhenUsed/>
    <w:rsid w:val="000E0DDF"/>
    <w:rPr>
      <w:sz w:val="16"/>
      <w:szCs w:val="16"/>
    </w:rPr>
  </w:style>
  <w:style w:type="paragraph" w:customStyle="1" w:styleId="1f">
    <w:name w:val="Без интервала1"/>
    <w:qFormat/>
    <w:rsid w:val="006F23C1"/>
    <w:pPr>
      <w:suppressAutoHyphens/>
      <w:spacing w:line="100" w:lineRule="atLeast"/>
    </w:pPr>
    <w:rPr>
      <w:rFonts w:ascii="Calibri" w:eastAsia="Calibri" w:hAnsi="Calibri"/>
      <w:kern w:val="1"/>
      <w:sz w:val="22"/>
      <w:szCs w:val="22"/>
      <w:lang w:eastAsia="ar-SA"/>
    </w:rPr>
  </w:style>
  <w:style w:type="paragraph" w:customStyle="1" w:styleId="s1">
    <w:name w:val="s_1"/>
    <w:basedOn w:val="a"/>
    <w:rsid w:val="006F23C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69804">
      <w:bodyDiv w:val="1"/>
      <w:marLeft w:val="0"/>
      <w:marRight w:val="0"/>
      <w:marTop w:val="0"/>
      <w:marBottom w:val="0"/>
      <w:divBdr>
        <w:top w:val="none" w:sz="0" w:space="0" w:color="auto"/>
        <w:left w:val="none" w:sz="0" w:space="0" w:color="auto"/>
        <w:bottom w:val="none" w:sz="0" w:space="0" w:color="auto"/>
        <w:right w:val="none" w:sz="0" w:space="0" w:color="auto"/>
      </w:divBdr>
      <w:divsChild>
        <w:div w:id="1061488734">
          <w:marLeft w:val="0"/>
          <w:marRight w:val="0"/>
          <w:marTop w:val="0"/>
          <w:marBottom w:val="0"/>
          <w:divBdr>
            <w:top w:val="none" w:sz="0" w:space="0" w:color="auto"/>
            <w:left w:val="none" w:sz="0" w:space="0" w:color="auto"/>
            <w:bottom w:val="none" w:sz="0" w:space="0" w:color="auto"/>
            <w:right w:val="none" w:sz="0" w:space="0" w:color="auto"/>
          </w:divBdr>
        </w:div>
        <w:div w:id="1276909811">
          <w:marLeft w:val="0"/>
          <w:marRight w:val="0"/>
          <w:marTop w:val="0"/>
          <w:marBottom w:val="0"/>
          <w:divBdr>
            <w:top w:val="none" w:sz="0" w:space="0" w:color="auto"/>
            <w:left w:val="none" w:sz="0" w:space="0" w:color="auto"/>
            <w:bottom w:val="none" w:sz="0" w:space="0" w:color="auto"/>
            <w:right w:val="none" w:sz="0" w:space="0" w:color="auto"/>
          </w:divBdr>
          <w:divsChild>
            <w:div w:id="2038772308">
              <w:marLeft w:val="0"/>
              <w:marRight w:val="0"/>
              <w:marTop w:val="0"/>
              <w:marBottom w:val="0"/>
              <w:divBdr>
                <w:top w:val="none" w:sz="0" w:space="0" w:color="auto"/>
                <w:left w:val="none" w:sz="0" w:space="0" w:color="auto"/>
                <w:bottom w:val="none" w:sz="0" w:space="0" w:color="auto"/>
                <w:right w:val="none" w:sz="0" w:space="0" w:color="auto"/>
              </w:divBdr>
            </w:div>
          </w:divsChild>
        </w:div>
        <w:div w:id="428817867">
          <w:marLeft w:val="0"/>
          <w:marRight w:val="0"/>
          <w:marTop w:val="0"/>
          <w:marBottom w:val="0"/>
          <w:divBdr>
            <w:top w:val="none" w:sz="0" w:space="0" w:color="auto"/>
            <w:left w:val="none" w:sz="0" w:space="0" w:color="auto"/>
            <w:bottom w:val="none" w:sz="0" w:space="0" w:color="auto"/>
            <w:right w:val="none" w:sz="0" w:space="0" w:color="auto"/>
          </w:divBdr>
          <w:divsChild>
            <w:div w:id="532839997">
              <w:marLeft w:val="0"/>
              <w:marRight w:val="0"/>
              <w:marTop w:val="0"/>
              <w:marBottom w:val="0"/>
              <w:divBdr>
                <w:top w:val="none" w:sz="0" w:space="0" w:color="auto"/>
                <w:left w:val="none" w:sz="0" w:space="0" w:color="auto"/>
                <w:bottom w:val="none" w:sz="0" w:space="0" w:color="auto"/>
                <w:right w:val="none" w:sz="0" w:space="0" w:color="auto"/>
              </w:divBdr>
            </w:div>
          </w:divsChild>
        </w:div>
        <w:div w:id="784617037">
          <w:marLeft w:val="0"/>
          <w:marRight w:val="0"/>
          <w:marTop w:val="0"/>
          <w:marBottom w:val="0"/>
          <w:divBdr>
            <w:top w:val="none" w:sz="0" w:space="0" w:color="auto"/>
            <w:left w:val="none" w:sz="0" w:space="0" w:color="auto"/>
            <w:bottom w:val="none" w:sz="0" w:space="0" w:color="auto"/>
            <w:right w:val="none" w:sz="0" w:space="0" w:color="auto"/>
          </w:divBdr>
        </w:div>
        <w:div w:id="269633087">
          <w:marLeft w:val="0"/>
          <w:marRight w:val="0"/>
          <w:marTop w:val="0"/>
          <w:marBottom w:val="0"/>
          <w:divBdr>
            <w:top w:val="none" w:sz="0" w:space="0" w:color="auto"/>
            <w:left w:val="none" w:sz="0" w:space="0" w:color="auto"/>
            <w:bottom w:val="none" w:sz="0" w:space="0" w:color="auto"/>
            <w:right w:val="none" w:sz="0" w:space="0" w:color="auto"/>
          </w:divBdr>
        </w:div>
        <w:div w:id="60300783">
          <w:marLeft w:val="0"/>
          <w:marRight w:val="0"/>
          <w:marTop w:val="0"/>
          <w:marBottom w:val="0"/>
          <w:divBdr>
            <w:top w:val="none" w:sz="0" w:space="0" w:color="auto"/>
            <w:left w:val="none" w:sz="0" w:space="0" w:color="auto"/>
            <w:bottom w:val="none" w:sz="0" w:space="0" w:color="auto"/>
            <w:right w:val="none" w:sz="0" w:space="0" w:color="auto"/>
          </w:divBdr>
          <w:divsChild>
            <w:div w:id="217405483">
              <w:marLeft w:val="0"/>
              <w:marRight w:val="0"/>
              <w:marTop w:val="0"/>
              <w:marBottom w:val="0"/>
              <w:divBdr>
                <w:top w:val="none" w:sz="0" w:space="0" w:color="auto"/>
                <w:left w:val="none" w:sz="0" w:space="0" w:color="auto"/>
                <w:bottom w:val="none" w:sz="0" w:space="0" w:color="auto"/>
                <w:right w:val="none" w:sz="0" w:space="0" w:color="auto"/>
              </w:divBdr>
            </w:div>
          </w:divsChild>
        </w:div>
        <w:div w:id="784928113">
          <w:marLeft w:val="0"/>
          <w:marRight w:val="0"/>
          <w:marTop w:val="0"/>
          <w:marBottom w:val="0"/>
          <w:divBdr>
            <w:top w:val="none" w:sz="0" w:space="0" w:color="auto"/>
            <w:left w:val="none" w:sz="0" w:space="0" w:color="auto"/>
            <w:bottom w:val="none" w:sz="0" w:space="0" w:color="auto"/>
            <w:right w:val="none" w:sz="0" w:space="0" w:color="auto"/>
          </w:divBdr>
          <w:divsChild>
            <w:div w:id="2097894003">
              <w:marLeft w:val="0"/>
              <w:marRight w:val="0"/>
              <w:marTop w:val="0"/>
              <w:marBottom w:val="0"/>
              <w:divBdr>
                <w:top w:val="none" w:sz="0" w:space="0" w:color="auto"/>
                <w:left w:val="none" w:sz="0" w:space="0" w:color="auto"/>
                <w:bottom w:val="none" w:sz="0" w:space="0" w:color="auto"/>
                <w:right w:val="none" w:sz="0" w:space="0" w:color="auto"/>
              </w:divBdr>
            </w:div>
          </w:divsChild>
        </w:div>
        <w:div w:id="842739509">
          <w:marLeft w:val="0"/>
          <w:marRight w:val="0"/>
          <w:marTop w:val="0"/>
          <w:marBottom w:val="0"/>
          <w:divBdr>
            <w:top w:val="none" w:sz="0" w:space="0" w:color="auto"/>
            <w:left w:val="none" w:sz="0" w:space="0" w:color="auto"/>
            <w:bottom w:val="none" w:sz="0" w:space="0" w:color="auto"/>
            <w:right w:val="none" w:sz="0" w:space="0" w:color="auto"/>
          </w:divBdr>
        </w:div>
        <w:div w:id="980305425">
          <w:marLeft w:val="0"/>
          <w:marRight w:val="0"/>
          <w:marTop w:val="0"/>
          <w:marBottom w:val="0"/>
          <w:divBdr>
            <w:top w:val="none" w:sz="0" w:space="0" w:color="auto"/>
            <w:left w:val="none" w:sz="0" w:space="0" w:color="auto"/>
            <w:bottom w:val="none" w:sz="0" w:space="0" w:color="auto"/>
            <w:right w:val="none" w:sz="0" w:space="0" w:color="auto"/>
          </w:divBdr>
          <w:divsChild>
            <w:div w:id="746731175">
              <w:marLeft w:val="0"/>
              <w:marRight w:val="0"/>
              <w:marTop w:val="0"/>
              <w:marBottom w:val="0"/>
              <w:divBdr>
                <w:top w:val="none" w:sz="0" w:space="0" w:color="auto"/>
                <w:left w:val="none" w:sz="0" w:space="0" w:color="auto"/>
                <w:bottom w:val="none" w:sz="0" w:space="0" w:color="auto"/>
                <w:right w:val="none" w:sz="0" w:space="0" w:color="auto"/>
              </w:divBdr>
            </w:div>
          </w:divsChild>
        </w:div>
        <w:div w:id="229577315">
          <w:marLeft w:val="0"/>
          <w:marRight w:val="0"/>
          <w:marTop w:val="0"/>
          <w:marBottom w:val="0"/>
          <w:divBdr>
            <w:top w:val="none" w:sz="0" w:space="0" w:color="auto"/>
            <w:left w:val="none" w:sz="0" w:space="0" w:color="auto"/>
            <w:bottom w:val="none" w:sz="0" w:space="0" w:color="auto"/>
            <w:right w:val="none" w:sz="0" w:space="0" w:color="auto"/>
          </w:divBdr>
        </w:div>
        <w:div w:id="358628052">
          <w:marLeft w:val="0"/>
          <w:marRight w:val="0"/>
          <w:marTop w:val="0"/>
          <w:marBottom w:val="0"/>
          <w:divBdr>
            <w:top w:val="none" w:sz="0" w:space="0" w:color="auto"/>
            <w:left w:val="none" w:sz="0" w:space="0" w:color="auto"/>
            <w:bottom w:val="none" w:sz="0" w:space="0" w:color="auto"/>
            <w:right w:val="none" w:sz="0" w:space="0" w:color="auto"/>
          </w:divBdr>
          <w:divsChild>
            <w:div w:id="1771390317">
              <w:marLeft w:val="0"/>
              <w:marRight w:val="0"/>
              <w:marTop w:val="0"/>
              <w:marBottom w:val="0"/>
              <w:divBdr>
                <w:top w:val="none" w:sz="0" w:space="0" w:color="auto"/>
                <w:left w:val="none" w:sz="0" w:space="0" w:color="auto"/>
                <w:bottom w:val="none" w:sz="0" w:space="0" w:color="auto"/>
                <w:right w:val="none" w:sz="0" w:space="0" w:color="auto"/>
              </w:divBdr>
            </w:div>
          </w:divsChild>
        </w:div>
        <w:div w:id="1805004258">
          <w:marLeft w:val="0"/>
          <w:marRight w:val="0"/>
          <w:marTop w:val="0"/>
          <w:marBottom w:val="0"/>
          <w:divBdr>
            <w:top w:val="none" w:sz="0" w:space="0" w:color="auto"/>
            <w:left w:val="none" w:sz="0" w:space="0" w:color="auto"/>
            <w:bottom w:val="none" w:sz="0" w:space="0" w:color="auto"/>
            <w:right w:val="none" w:sz="0" w:space="0" w:color="auto"/>
          </w:divBdr>
        </w:div>
        <w:div w:id="345206227">
          <w:marLeft w:val="0"/>
          <w:marRight w:val="0"/>
          <w:marTop w:val="0"/>
          <w:marBottom w:val="0"/>
          <w:divBdr>
            <w:top w:val="none" w:sz="0" w:space="0" w:color="auto"/>
            <w:left w:val="none" w:sz="0" w:space="0" w:color="auto"/>
            <w:bottom w:val="none" w:sz="0" w:space="0" w:color="auto"/>
            <w:right w:val="none" w:sz="0" w:space="0" w:color="auto"/>
          </w:divBdr>
          <w:divsChild>
            <w:div w:id="1352101716">
              <w:marLeft w:val="0"/>
              <w:marRight w:val="0"/>
              <w:marTop w:val="0"/>
              <w:marBottom w:val="0"/>
              <w:divBdr>
                <w:top w:val="none" w:sz="0" w:space="0" w:color="auto"/>
                <w:left w:val="none" w:sz="0" w:space="0" w:color="auto"/>
                <w:bottom w:val="none" w:sz="0" w:space="0" w:color="auto"/>
                <w:right w:val="none" w:sz="0" w:space="0" w:color="auto"/>
              </w:divBdr>
            </w:div>
          </w:divsChild>
        </w:div>
        <w:div w:id="1324893308">
          <w:marLeft w:val="0"/>
          <w:marRight w:val="0"/>
          <w:marTop w:val="0"/>
          <w:marBottom w:val="0"/>
          <w:divBdr>
            <w:top w:val="none" w:sz="0" w:space="0" w:color="auto"/>
            <w:left w:val="none" w:sz="0" w:space="0" w:color="auto"/>
            <w:bottom w:val="none" w:sz="0" w:space="0" w:color="auto"/>
            <w:right w:val="none" w:sz="0" w:space="0" w:color="auto"/>
          </w:divBdr>
        </w:div>
        <w:div w:id="1723553811">
          <w:marLeft w:val="0"/>
          <w:marRight w:val="0"/>
          <w:marTop w:val="0"/>
          <w:marBottom w:val="0"/>
          <w:divBdr>
            <w:top w:val="none" w:sz="0" w:space="0" w:color="auto"/>
            <w:left w:val="none" w:sz="0" w:space="0" w:color="auto"/>
            <w:bottom w:val="none" w:sz="0" w:space="0" w:color="auto"/>
            <w:right w:val="none" w:sz="0" w:space="0" w:color="auto"/>
          </w:divBdr>
          <w:divsChild>
            <w:div w:id="1473057602">
              <w:marLeft w:val="0"/>
              <w:marRight w:val="0"/>
              <w:marTop w:val="0"/>
              <w:marBottom w:val="0"/>
              <w:divBdr>
                <w:top w:val="none" w:sz="0" w:space="0" w:color="auto"/>
                <w:left w:val="none" w:sz="0" w:space="0" w:color="auto"/>
                <w:bottom w:val="none" w:sz="0" w:space="0" w:color="auto"/>
                <w:right w:val="none" w:sz="0" w:space="0" w:color="auto"/>
              </w:divBdr>
            </w:div>
          </w:divsChild>
        </w:div>
        <w:div w:id="2107115434">
          <w:marLeft w:val="0"/>
          <w:marRight w:val="0"/>
          <w:marTop w:val="0"/>
          <w:marBottom w:val="0"/>
          <w:divBdr>
            <w:top w:val="none" w:sz="0" w:space="0" w:color="auto"/>
            <w:left w:val="none" w:sz="0" w:space="0" w:color="auto"/>
            <w:bottom w:val="none" w:sz="0" w:space="0" w:color="auto"/>
            <w:right w:val="none" w:sz="0" w:space="0" w:color="auto"/>
          </w:divBdr>
        </w:div>
      </w:divsChild>
    </w:div>
    <w:div w:id="257636498">
      <w:bodyDiv w:val="1"/>
      <w:marLeft w:val="0"/>
      <w:marRight w:val="0"/>
      <w:marTop w:val="0"/>
      <w:marBottom w:val="0"/>
      <w:divBdr>
        <w:top w:val="none" w:sz="0" w:space="0" w:color="auto"/>
        <w:left w:val="none" w:sz="0" w:space="0" w:color="auto"/>
        <w:bottom w:val="none" w:sz="0" w:space="0" w:color="auto"/>
        <w:right w:val="none" w:sz="0" w:space="0" w:color="auto"/>
      </w:divBdr>
    </w:div>
    <w:div w:id="267932161">
      <w:bodyDiv w:val="1"/>
      <w:marLeft w:val="0"/>
      <w:marRight w:val="0"/>
      <w:marTop w:val="0"/>
      <w:marBottom w:val="0"/>
      <w:divBdr>
        <w:top w:val="none" w:sz="0" w:space="0" w:color="auto"/>
        <w:left w:val="none" w:sz="0" w:space="0" w:color="auto"/>
        <w:bottom w:val="none" w:sz="0" w:space="0" w:color="auto"/>
        <w:right w:val="none" w:sz="0" w:space="0" w:color="auto"/>
      </w:divBdr>
    </w:div>
    <w:div w:id="773552743">
      <w:bodyDiv w:val="1"/>
      <w:marLeft w:val="0"/>
      <w:marRight w:val="0"/>
      <w:marTop w:val="0"/>
      <w:marBottom w:val="0"/>
      <w:divBdr>
        <w:top w:val="none" w:sz="0" w:space="0" w:color="auto"/>
        <w:left w:val="none" w:sz="0" w:space="0" w:color="auto"/>
        <w:bottom w:val="none" w:sz="0" w:space="0" w:color="auto"/>
        <w:right w:val="none" w:sz="0" w:space="0" w:color="auto"/>
      </w:divBdr>
    </w:div>
    <w:div w:id="889144827">
      <w:bodyDiv w:val="1"/>
      <w:marLeft w:val="0"/>
      <w:marRight w:val="0"/>
      <w:marTop w:val="0"/>
      <w:marBottom w:val="0"/>
      <w:divBdr>
        <w:top w:val="none" w:sz="0" w:space="0" w:color="auto"/>
        <w:left w:val="none" w:sz="0" w:space="0" w:color="auto"/>
        <w:bottom w:val="none" w:sz="0" w:space="0" w:color="auto"/>
        <w:right w:val="none" w:sz="0" w:space="0" w:color="auto"/>
      </w:divBdr>
      <w:divsChild>
        <w:div w:id="466092228">
          <w:marLeft w:val="0"/>
          <w:marRight w:val="0"/>
          <w:marTop w:val="0"/>
          <w:marBottom w:val="0"/>
          <w:divBdr>
            <w:top w:val="none" w:sz="0" w:space="0" w:color="auto"/>
            <w:left w:val="none" w:sz="0" w:space="0" w:color="auto"/>
            <w:bottom w:val="none" w:sz="0" w:space="0" w:color="auto"/>
            <w:right w:val="none" w:sz="0" w:space="0" w:color="auto"/>
          </w:divBdr>
        </w:div>
        <w:div w:id="1716077530">
          <w:marLeft w:val="0"/>
          <w:marRight w:val="0"/>
          <w:marTop w:val="0"/>
          <w:marBottom w:val="0"/>
          <w:divBdr>
            <w:top w:val="none" w:sz="0" w:space="0" w:color="auto"/>
            <w:left w:val="none" w:sz="0" w:space="0" w:color="auto"/>
            <w:bottom w:val="none" w:sz="0" w:space="0" w:color="auto"/>
            <w:right w:val="none" w:sz="0" w:space="0" w:color="auto"/>
          </w:divBdr>
        </w:div>
        <w:div w:id="650642789">
          <w:marLeft w:val="0"/>
          <w:marRight w:val="0"/>
          <w:marTop w:val="0"/>
          <w:marBottom w:val="0"/>
          <w:divBdr>
            <w:top w:val="none" w:sz="0" w:space="0" w:color="auto"/>
            <w:left w:val="none" w:sz="0" w:space="0" w:color="auto"/>
            <w:bottom w:val="none" w:sz="0" w:space="0" w:color="auto"/>
            <w:right w:val="none" w:sz="0" w:space="0" w:color="auto"/>
          </w:divBdr>
        </w:div>
        <w:div w:id="72090011">
          <w:marLeft w:val="0"/>
          <w:marRight w:val="0"/>
          <w:marTop w:val="0"/>
          <w:marBottom w:val="0"/>
          <w:divBdr>
            <w:top w:val="none" w:sz="0" w:space="0" w:color="auto"/>
            <w:left w:val="none" w:sz="0" w:space="0" w:color="auto"/>
            <w:bottom w:val="none" w:sz="0" w:space="0" w:color="auto"/>
            <w:right w:val="none" w:sz="0" w:space="0" w:color="auto"/>
          </w:divBdr>
        </w:div>
        <w:div w:id="765658228">
          <w:marLeft w:val="0"/>
          <w:marRight w:val="0"/>
          <w:marTop w:val="0"/>
          <w:marBottom w:val="0"/>
          <w:divBdr>
            <w:top w:val="none" w:sz="0" w:space="0" w:color="auto"/>
            <w:left w:val="none" w:sz="0" w:space="0" w:color="auto"/>
            <w:bottom w:val="none" w:sz="0" w:space="0" w:color="auto"/>
            <w:right w:val="none" w:sz="0" w:space="0" w:color="auto"/>
          </w:divBdr>
        </w:div>
        <w:div w:id="1341155150">
          <w:marLeft w:val="0"/>
          <w:marRight w:val="0"/>
          <w:marTop w:val="0"/>
          <w:marBottom w:val="0"/>
          <w:divBdr>
            <w:top w:val="none" w:sz="0" w:space="0" w:color="auto"/>
            <w:left w:val="none" w:sz="0" w:space="0" w:color="auto"/>
            <w:bottom w:val="none" w:sz="0" w:space="0" w:color="auto"/>
            <w:right w:val="none" w:sz="0" w:space="0" w:color="auto"/>
          </w:divBdr>
        </w:div>
        <w:div w:id="858274334">
          <w:marLeft w:val="0"/>
          <w:marRight w:val="0"/>
          <w:marTop w:val="0"/>
          <w:marBottom w:val="0"/>
          <w:divBdr>
            <w:top w:val="none" w:sz="0" w:space="0" w:color="auto"/>
            <w:left w:val="none" w:sz="0" w:space="0" w:color="auto"/>
            <w:bottom w:val="none" w:sz="0" w:space="0" w:color="auto"/>
            <w:right w:val="none" w:sz="0" w:space="0" w:color="auto"/>
          </w:divBdr>
        </w:div>
        <w:div w:id="729040029">
          <w:marLeft w:val="0"/>
          <w:marRight w:val="0"/>
          <w:marTop w:val="0"/>
          <w:marBottom w:val="0"/>
          <w:divBdr>
            <w:top w:val="none" w:sz="0" w:space="0" w:color="auto"/>
            <w:left w:val="none" w:sz="0" w:space="0" w:color="auto"/>
            <w:bottom w:val="none" w:sz="0" w:space="0" w:color="auto"/>
            <w:right w:val="none" w:sz="0" w:space="0" w:color="auto"/>
          </w:divBdr>
        </w:div>
        <w:div w:id="1361009856">
          <w:marLeft w:val="0"/>
          <w:marRight w:val="0"/>
          <w:marTop w:val="0"/>
          <w:marBottom w:val="0"/>
          <w:divBdr>
            <w:top w:val="none" w:sz="0" w:space="0" w:color="auto"/>
            <w:left w:val="none" w:sz="0" w:space="0" w:color="auto"/>
            <w:bottom w:val="none" w:sz="0" w:space="0" w:color="auto"/>
            <w:right w:val="none" w:sz="0" w:space="0" w:color="auto"/>
          </w:divBdr>
        </w:div>
        <w:div w:id="1187868024">
          <w:marLeft w:val="0"/>
          <w:marRight w:val="0"/>
          <w:marTop w:val="0"/>
          <w:marBottom w:val="0"/>
          <w:divBdr>
            <w:top w:val="none" w:sz="0" w:space="0" w:color="auto"/>
            <w:left w:val="none" w:sz="0" w:space="0" w:color="auto"/>
            <w:bottom w:val="none" w:sz="0" w:space="0" w:color="auto"/>
            <w:right w:val="none" w:sz="0" w:space="0" w:color="auto"/>
          </w:divBdr>
        </w:div>
      </w:divsChild>
    </w:div>
    <w:div w:id="1046222807">
      <w:bodyDiv w:val="1"/>
      <w:marLeft w:val="0"/>
      <w:marRight w:val="0"/>
      <w:marTop w:val="0"/>
      <w:marBottom w:val="0"/>
      <w:divBdr>
        <w:top w:val="none" w:sz="0" w:space="0" w:color="auto"/>
        <w:left w:val="none" w:sz="0" w:space="0" w:color="auto"/>
        <w:bottom w:val="none" w:sz="0" w:space="0" w:color="auto"/>
        <w:right w:val="none" w:sz="0" w:space="0" w:color="auto"/>
      </w:divBdr>
      <w:divsChild>
        <w:div w:id="1907833247">
          <w:marLeft w:val="0"/>
          <w:marRight w:val="0"/>
          <w:marTop w:val="0"/>
          <w:marBottom w:val="0"/>
          <w:divBdr>
            <w:top w:val="none" w:sz="0" w:space="0" w:color="auto"/>
            <w:left w:val="none" w:sz="0" w:space="0" w:color="auto"/>
            <w:bottom w:val="none" w:sz="0" w:space="0" w:color="auto"/>
            <w:right w:val="none" w:sz="0" w:space="0" w:color="auto"/>
          </w:divBdr>
          <w:divsChild>
            <w:div w:id="397440908">
              <w:marLeft w:val="0"/>
              <w:marRight w:val="0"/>
              <w:marTop w:val="0"/>
              <w:marBottom w:val="0"/>
              <w:divBdr>
                <w:top w:val="none" w:sz="0" w:space="0" w:color="auto"/>
                <w:left w:val="none" w:sz="0" w:space="0" w:color="auto"/>
                <w:bottom w:val="none" w:sz="0" w:space="0" w:color="auto"/>
                <w:right w:val="none" w:sz="0" w:space="0" w:color="auto"/>
              </w:divBdr>
            </w:div>
            <w:div w:id="1514879943">
              <w:marLeft w:val="0"/>
              <w:marRight w:val="0"/>
              <w:marTop w:val="0"/>
              <w:marBottom w:val="0"/>
              <w:divBdr>
                <w:top w:val="none" w:sz="0" w:space="0" w:color="auto"/>
                <w:left w:val="none" w:sz="0" w:space="0" w:color="auto"/>
                <w:bottom w:val="none" w:sz="0" w:space="0" w:color="auto"/>
                <w:right w:val="none" w:sz="0" w:space="0" w:color="auto"/>
              </w:divBdr>
            </w:div>
            <w:div w:id="1418096254">
              <w:marLeft w:val="0"/>
              <w:marRight w:val="0"/>
              <w:marTop w:val="0"/>
              <w:marBottom w:val="0"/>
              <w:divBdr>
                <w:top w:val="none" w:sz="0" w:space="0" w:color="auto"/>
                <w:left w:val="none" w:sz="0" w:space="0" w:color="auto"/>
                <w:bottom w:val="none" w:sz="0" w:space="0" w:color="auto"/>
                <w:right w:val="none" w:sz="0" w:space="0" w:color="auto"/>
              </w:divBdr>
            </w:div>
            <w:div w:id="285237084">
              <w:marLeft w:val="0"/>
              <w:marRight w:val="0"/>
              <w:marTop w:val="0"/>
              <w:marBottom w:val="0"/>
              <w:divBdr>
                <w:top w:val="none" w:sz="0" w:space="0" w:color="auto"/>
                <w:left w:val="none" w:sz="0" w:space="0" w:color="auto"/>
                <w:bottom w:val="none" w:sz="0" w:space="0" w:color="auto"/>
                <w:right w:val="none" w:sz="0" w:space="0" w:color="auto"/>
              </w:divBdr>
            </w:div>
            <w:div w:id="1977903955">
              <w:marLeft w:val="0"/>
              <w:marRight w:val="0"/>
              <w:marTop w:val="0"/>
              <w:marBottom w:val="0"/>
              <w:divBdr>
                <w:top w:val="none" w:sz="0" w:space="0" w:color="auto"/>
                <w:left w:val="none" w:sz="0" w:space="0" w:color="auto"/>
                <w:bottom w:val="none" w:sz="0" w:space="0" w:color="auto"/>
                <w:right w:val="none" w:sz="0" w:space="0" w:color="auto"/>
              </w:divBdr>
            </w:div>
            <w:div w:id="1749225589">
              <w:marLeft w:val="0"/>
              <w:marRight w:val="0"/>
              <w:marTop w:val="0"/>
              <w:marBottom w:val="0"/>
              <w:divBdr>
                <w:top w:val="none" w:sz="0" w:space="0" w:color="auto"/>
                <w:left w:val="none" w:sz="0" w:space="0" w:color="auto"/>
                <w:bottom w:val="none" w:sz="0" w:space="0" w:color="auto"/>
                <w:right w:val="none" w:sz="0" w:space="0" w:color="auto"/>
              </w:divBdr>
            </w:div>
            <w:div w:id="2006283236">
              <w:marLeft w:val="0"/>
              <w:marRight w:val="0"/>
              <w:marTop w:val="0"/>
              <w:marBottom w:val="0"/>
              <w:divBdr>
                <w:top w:val="none" w:sz="0" w:space="0" w:color="auto"/>
                <w:left w:val="none" w:sz="0" w:space="0" w:color="auto"/>
                <w:bottom w:val="none" w:sz="0" w:space="0" w:color="auto"/>
                <w:right w:val="none" w:sz="0" w:space="0" w:color="auto"/>
              </w:divBdr>
            </w:div>
            <w:div w:id="325742486">
              <w:marLeft w:val="0"/>
              <w:marRight w:val="0"/>
              <w:marTop w:val="0"/>
              <w:marBottom w:val="0"/>
              <w:divBdr>
                <w:top w:val="none" w:sz="0" w:space="0" w:color="auto"/>
                <w:left w:val="none" w:sz="0" w:space="0" w:color="auto"/>
                <w:bottom w:val="none" w:sz="0" w:space="0" w:color="auto"/>
                <w:right w:val="none" w:sz="0" w:space="0" w:color="auto"/>
              </w:divBdr>
            </w:div>
            <w:div w:id="2092894305">
              <w:marLeft w:val="0"/>
              <w:marRight w:val="0"/>
              <w:marTop w:val="0"/>
              <w:marBottom w:val="0"/>
              <w:divBdr>
                <w:top w:val="none" w:sz="0" w:space="0" w:color="auto"/>
                <w:left w:val="none" w:sz="0" w:space="0" w:color="auto"/>
                <w:bottom w:val="none" w:sz="0" w:space="0" w:color="auto"/>
                <w:right w:val="none" w:sz="0" w:space="0" w:color="auto"/>
              </w:divBdr>
            </w:div>
            <w:div w:id="157230312">
              <w:marLeft w:val="0"/>
              <w:marRight w:val="0"/>
              <w:marTop w:val="0"/>
              <w:marBottom w:val="0"/>
              <w:divBdr>
                <w:top w:val="none" w:sz="0" w:space="0" w:color="auto"/>
                <w:left w:val="none" w:sz="0" w:space="0" w:color="auto"/>
                <w:bottom w:val="none" w:sz="0" w:space="0" w:color="auto"/>
                <w:right w:val="none" w:sz="0" w:space="0" w:color="auto"/>
              </w:divBdr>
            </w:div>
            <w:div w:id="1970866044">
              <w:marLeft w:val="0"/>
              <w:marRight w:val="0"/>
              <w:marTop w:val="0"/>
              <w:marBottom w:val="0"/>
              <w:divBdr>
                <w:top w:val="none" w:sz="0" w:space="0" w:color="auto"/>
                <w:left w:val="none" w:sz="0" w:space="0" w:color="auto"/>
                <w:bottom w:val="none" w:sz="0" w:space="0" w:color="auto"/>
                <w:right w:val="none" w:sz="0" w:space="0" w:color="auto"/>
              </w:divBdr>
            </w:div>
            <w:div w:id="805899060">
              <w:marLeft w:val="0"/>
              <w:marRight w:val="0"/>
              <w:marTop w:val="0"/>
              <w:marBottom w:val="0"/>
              <w:divBdr>
                <w:top w:val="none" w:sz="0" w:space="0" w:color="auto"/>
                <w:left w:val="none" w:sz="0" w:space="0" w:color="auto"/>
                <w:bottom w:val="none" w:sz="0" w:space="0" w:color="auto"/>
                <w:right w:val="none" w:sz="0" w:space="0" w:color="auto"/>
              </w:divBdr>
            </w:div>
            <w:div w:id="1617710128">
              <w:marLeft w:val="0"/>
              <w:marRight w:val="0"/>
              <w:marTop w:val="0"/>
              <w:marBottom w:val="0"/>
              <w:divBdr>
                <w:top w:val="none" w:sz="0" w:space="0" w:color="auto"/>
                <w:left w:val="none" w:sz="0" w:space="0" w:color="auto"/>
                <w:bottom w:val="none" w:sz="0" w:space="0" w:color="auto"/>
                <w:right w:val="none" w:sz="0" w:space="0" w:color="auto"/>
              </w:divBdr>
            </w:div>
            <w:div w:id="1633366178">
              <w:marLeft w:val="0"/>
              <w:marRight w:val="0"/>
              <w:marTop w:val="0"/>
              <w:marBottom w:val="0"/>
              <w:divBdr>
                <w:top w:val="none" w:sz="0" w:space="0" w:color="auto"/>
                <w:left w:val="none" w:sz="0" w:space="0" w:color="auto"/>
                <w:bottom w:val="none" w:sz="0" w:space="0" w:color="auto"/>
                <w:right w:val="none" w:sz="0" w:space="0" w:color="auto"/>
              </w:divBdr>
            </w:div>
            <w:div w:id="1613591356">
              <w:marLeft w:val="0"/>
              <w:marRight w:val="0"/>
              <w:marTop w:val="0"/>
              <w:marBottom w:val="0"/>
              <w:divBdr>
                <w:top w:val="none" w:sz="0" w:space="0" w:color="auto"/>
                <w:left w:val="none" w:sz="0" w:space="0" w:color="auto"/>
                <w:bottom w:val="none" w:sz="0" w:space="0" w:color="auto"/>
                <w:right w:val="none" w:sz="0" w:space="0" w:color="auto"/>
              </w:divBdr>
            </w:div>
            <w:div w:id="1912930717">
              <w:marLeft w:val="0"/>
              <w:marRight w:val="0"/>
              <w:marTop w:val="0"/>
              <w:marBottom w:val="0"/>
              <w:divBdr>
                <w:top w:val="none" w:sz="0" w:space="0" w:color="auto"/>
                <w:left w:val="none" w:sz="0" w:space="0" w:color="auto"/>
                <w:bottom w:val="none" w:sz="0" w:space="0" w:color="auto"/>
                <w:right w:val="none" w:sz="0" w:space="0" w:color="auto"/>
              </w:divBdr>
            </w:div>
            <w:div w:id="1842499654">
              <w:marLeft w:val="0"/>
              <w:marRight w:val="0"/>
              <w:marTop w:val="0"/>
              <w:marBottom w:val="0"/>
              <w:divBdr>
                <w:top w:val="none" w:sz="0" w:space="0" w:color="auto"/>
                <w:left w:val="none" w:sz="0" w:space="0" w:color="auto"/>
                <w:bottom w:val="none" w:sz="0" w:space="0" w:color="auto"/>
                <w:right w:val="none" w:sz="0" w:space="0" w:color="auto"/>
              </w:divBdr>
            </w:div>
            <w:div w:id="611865152">
              <w:marLeft w:val="0"/>
              <w:marRight w:val="0"/>
              <w:marTop w:val="0"/>
              <w:marBottom w:val="0"/>
              <w:divBdr>
                <w:top w:val="none" w:sz="0" w:space="0" w:color="auto"/>
                <w:left w:val="none" w:sz="0" w:space="0" w:color="auto"/>
                <w:bottom w:val="none" w:sz="0" w:space="0" w:color="auto"/>
                <w:right w:val="none" w:sz="0" w:space="0" w:color="auto"/>
              </w:divBdr>
            </w:div>
            <w:div w:id="2039155387">
              <w:marLeft w:val="0"/>
              <w:marRight w:val="0"/>
              <w:marTop w:val="0"/>
              <w:marBottom w:val="0"/>
              <w:divBdr>
                <w:top w:val="none" w:sz="0" w:space="0" w:color="auto"/>
                <w:left w:val="none" w:sz="0" w:space="0" w:color="auto"/>
                <w:bottom w:val="none" w:sz="0" w:space="0" w:color="auto"/>
                <w:right w:val="none" w:sz="0" w:space="0" w:color="auto"/>
              </w:divBdr>
            </w:div>
            <w:div w:id="929201041">
              <w:marLeft w:val="0"/>
              <w:marRight w:val="0"/>
              <w:marTop w:val="0"/>
              <w:marBottom w:val="0"/>
              <w:divBdr>
                <w:top w:val="none" w:sz="0" w:space="0" w:color="auto"/>
                <w:left w:val="none" w:sz="0" w:space="0" w:color="auto"/>
                <w:bottom w:val="none" w:sz="0" w:space="0" w:color="auto"/>
                <w:right w:val="none" w:sz="0" w:space="0" w:color="auto"/>
              </w:divBdr>
            </w:div>
            <w:div w:id="332413920">
              <w:marLeft w:val="0"/>
              <w:marRight w:val="0"/>
              <w:marTop w:val="0"/>
              <w:marBottom w:val="0"/>
              <w:divBdr>
                <w:top w:val="none" w:sz="0" w:space="0" w:color="auto"/>
                <w:left w:val="none" w:sz="0" w:space="0" w:color="auto"/>
                <w:bottom w:val="none" w:sz="0" w:space="0" w:color="auto"/>
                <w:right w:val="none" w:sz="0" w:space="0" w:color="auto"/>
              </w:divBdr>
            </w:div>
            <w:div w:id="413549028">
              <w:marLeft w:val="0"/>
              <w:marRight w:val="0"/>
              <w:marTop w:val="0"/>
              <w:marBottom w:val="0"/>
              <w:divBdr>
                <w:top w:val="none" w:sz="0" w:space="0" w:color="auto"/>
                <w:left w:val="none" w:sz="0" w:space="0" w:color="auto"/>
                <w:bottom w:val="none" w:sz="0" w:space="0" w:color="auto"/>
                <w:right w:val="none" w:sz="0" w:space="0" w:color="auto"/>
              </w:divBdr>
            </w:div>
            <w:div w:id="1669554169">
              <w:marLeft w:val="0"/>
              <w:marRight w:val="0"/>
              <w:marTop w:val="0"/>
              <w:marBottom w:val="0"/>
              <w:divBdr>
                <w:top w:val="none" w:sz="0" w:space="0" w:color="auto"/>
                <w:left w:val="none" w:sz="0" w:space="0" w:color="auto"/>
                <w:bottom w:val="none" w:sz="0" w:space="0" w:color="auto"/>
                <w:right w:val="none" w:sz="0" w:space="0" w:color="auto"/>
              </w:divBdr>
            </w:div>
            <w:div w:id="113259339">
              <w:marLeft w:val="0"/>
              <w:marRight w:val="0"/>
              <w:marTop w:val="0"/>
              <w:marBottom w:val="0"/>
              <w:divBdr>
                <w:top w:val="none" w:sz="0" w:space="0" w:color="auto"/>
                <w:left w:val="none" w:sz="0" w:space="0" w:color="auto"/>
                <w:bottom w:val="none" w:sz="0" w:space="0" w:color="auto"/>
                <w:right w:val="none" w:sz="0" w:space="0" w:color="auto"/>
              </w:divBdr>
            </w:div>
            <w:div w:id="1482384193">
              <w:marLeft w:val="0"/>
              <w:marRight w:val="0"/>
              <w:marTop w:val="0"/>
              <w:marBottom w:val="0"/>
              <w:divBdr>
                <w:top w:val="none" w:sz="0" w:space="0" w:color="auto"/>
                <w:left w:val="none" w:sz="0" w:space="0" w:color="auto"/>
                <w:bottom w:val="none" w:sz="0" w:space="0" w:color="auto"/>
                <w:right w:val="none" w:sz="0" w:space="0" w:color="auto"/>
              </w:divBdr>
            </w:div>
            <w:div w:id="1208103299">
              <w:marLeft w:val="0"/>
              <w:marRight w:val="0"/>
              <w:marTop w:val="0"/>
              <w:marBottom w:val="0"/>
              <w:divBdr>
                <w:top w:val="none" w:sz="0" w:space="0" w:color="auto"/>
                <w:left w:val="none" w:sz="0" w:space="0" w:color="auto"/>
                <w:bottom w:val="none" w:sz="0" w:space="0" w:color="auto"/>
                <w:right w:val="none" w:sz="0" w:space="0" w:color="auto"/>
              </w:divBdr>
            </w:div>
            <w:div w:id="110898121">
              <w:marLeft w:val="0"/>
              <w:marRight w:val="0"/>
              <w:marTop w:val="0"/>
              <w:marBottom w:val="0"/>
              <w:divBdr>
                <w:top w:val="none" w:sz="0" w:space="0" w:color="auto"/>
                <w:left w:val="none" w:sz="0" w:space="0" w:color="auto"/>
                <w:bottom w:val="none" w:sz="0" w:space="0" w:color="auto"/>
                <w:right w:val="none" w:sz="0" w:space="0" w:color="auto"/>
              </w:divBdr>
            </w:div>
            <w:div w:id="1183783009">
              <w:marLeft w:val="0"/>
              <w:marRight w:val="0"/>
              <w:marTop w:val="0"/>
              <w:marBottom w:val="0"/>
              <w:divBdr>
                <w:top w:val="none" w:sz="0" w:space="0" w:color="auto"/>
                <w:left w:val="none" w:sz="0" w:space="0" w:color="auto"/>
                <w:bottom w:val="none" w:sz="0" w:space="0" w:color="auto"/>
                <w:right w:val="none" w:sz="0" w:space="0" w:color="auto"/>
              </w:divBdr>
            </w:div>
            <w:div w:id="1534078231">
              <w:marLeft w:val="0"/>
              <w:marRight w:val="0"/>
              <w:marTop w:val="0"/>
              <w:marBottom w:val="0"/>
              <w:divBdr>
                <w:top w:val="none" w:sz="0" w:space="0" w:color="auto"/>
                <w:left w:val="none" w:sz="0" w:space="0" w:color="auto"/>
                <w:bottom w:val="none" w:sz="0" w:space="0" w:color="auto"/>
                <w:right w:val="none" w:sz="0" w:space="0" w:color="auto"/>
              </w:divBdr>
            </w:div>
            <w:div w:id="1318802001">
              <w:marLeft w:val="0"/>
              <w:marRight w:val="0"/>
              <w:marTop w:val="0"/>
              <w:marBottom w:val="0"/>
              <w:divBdr>
                <w:top w:val="none" w:sz="0" w:space="0" w:color="auto"/>
                <w:left w:val="none" w:sz="0" w:space="0" w:color="auto"/>
                <w:bottom w:val="none" w:sz="0" w:space="0" w:color="auto"/>
                <w:right w:val="none" w:sz="0" w:space="0" w:color="auto"/>
              </w:divBdr>
            </w:div>
            <w:div w:id="286743535">
              <w:marLeft w:val="0"/>
              <w:marRight w:val="0"/>
              <w:marTop w:val="0"/>
              <w:marBottom w:val="0"/>
              <w:divBdr>
                <w:top w:val="none" w:sz="0" w:space="0" w:color="auto"/>
                <w:left w:val="none" w:sz="0" w:space="0" w:color="auto"/>
                <w:bottom w:val="none" w:sz="0" w:space="0" w:color="auto"/>
                <w:right w:val="none" w:sz="0" w:space="0" w:color="auto"/>
              </w:divBdr>
            </w:div>
            <w:div w:id="2003387417">
              <w:marLeft w:val="0"/>
              <w:marRight w:val="0"/>
              <w:marTop w:val="0"/>
              <w:marBottom w:val="0"/>
              <w:divBdr>
                <w:top w:val="none" w:sz="0" w:space="0" w:color="auto"/>
                <w:left w:val="none" w:sz="0" w:space="0" w:color="auto"/>
                <w:bottom w:val="none" w:sz="0" w:space="0" w:color="auto"/>
                <w:right w:val="none" w:sz="0" w:space="0" w:color="auto"/>
              </w:divBdr>
            </w:div>
            <w:div w:id="44447457">
              <w:marLeft w:val="0"/>
              <w:marRight w:val="0"/>
              <w:marTop w:val="0"/>
              <w:marBottom w:val="0"/>
              <w:divBdr>
                <w:top w:val="none" w:sz="0" w:space="0" w:color="auto"/>
                <w:left w:val="none" w:sz="0" w:space="0" w:color="auto"/>
                <w:bottom w:val="none" w:sz="0" w:space="0" w:color="auto"/>
                <w:right w:val="none" w:sz="0" w:space="0" w:color="auto"/>
              </w:divBdr>
            </w:div>
            <w:div w:id="1873299256">
              <w:marLeft w:val="0"/>
              <w:marRight w:val="0"/>
              <w:marTop w:val="0"/>
              <w:marBottom w:val="0"/>
              <w:divBdr>
                <w:top w:val="none" w:sz="0" w:space="0" w:color="auto"/>
                <w:left w:val="none" w:sz="0" w:space="0" w:color="auto"/>
                <w:bottom w:val="none" w:sz="0" w:space="0" w:color="auto"/>
                <w:right w:val="none" w:sz="0" w:space="0" w:color="auto"/>
              </w:divBdr>
            </w:div>
            <w:div w:id="1251701776">
              <w:marLeft w:val="0"/>
              <w:marRight w:val="0"/>
              <w:marTop w:val="0"/>
              <w:marBottom w:val="0"/>
              <w:divBdr>
                <w:top w:val="none" w:sz="0" w:space="0" w:color="auto"/>
                <w:left w:val="none" w:sz="0" w:space="0" w:color="auto"/>
                <w:bottom w:val="none" w:sz="0" w:space="0" w:color="auto"/>
                <w:right w:val="none" w:sz="0" w:space="0" w:color="auto"/>
              </w:divBdr>
            </w:div>
            <w:div w:id="733041185">
              <w:marLeft w:val="0"/>
              <w:marRight w:val="0"/>
              <w:marTop w:val="0"/>
              <w:marBottom w:val="0"/>
              <w:divBdr>
                <w:top w:val="none" w:sz="0" w:space="0" w:color="auto"/>
                <w:left w:val="none" w:sz="0" w:space="0" w:color="auto"/>
                <w:bottom w:val="none" w:sz="0" w:space="0" w:color="auto"/>
                <w:right w:val="none" w:sz="0" w:space="0" w:color="auto"/>
              </w:divBdr>
            </w:div>
            <w:div w:id="1475370952">
              <w:marLeft w:val="0"/>
              <w:marRight w:val="0"/>
              <w:marTop w:val="0"/>
              <w:marBottom w:val="0"/>
              <w:divBdr>
                <w:top w:val="none" w:sz="0" w:space="0" w:color="auto"/>
                <w:left w:val="none" w:sz="0" w:space="0" w:color="auto"/>
                <w:bottom w:val="none" w:sz="0" w:space="0" w:color="auto"/>
                <w:right w:val="none" w:sz="0" w:space="0" w:color="auto"/>
              </w:divBdr>
            </w:div>
            <w:div w:id="853885936">
              <w:marLeft w:val="0"/>
              <w:marRight w:val="0"/>
              <w:marTop w:val="0"/>
              <w:marBottom w:val="0"/>
              <w:divBdr>
                <w:top w:val="none" w:sz="0" w:space="0" w:color="auto"/>
                <w:left w:val="none" w:sz="0" w:space="0" w:color="auto"/>
                <w:bottom w:val="none" w:sz="0" w:space="0" w:color="auto"/>
                <w:right w:val="none" w:sz="0" w:space="0" w:color="auto"/>
              </w:divBdr>
            </w:div>
            <w:div w:id="1701084130">
              <w:marLeft w:val="0"/>
              <w:marRight w:val="0"/>
              <w:marTop w:val="0"/>
              <w:marBottom w:val="0"/>
              <w:divBdr>
                <w:top w:val="none" w:sz="0" w:space="0" w:color="auto"/>
                <w:left w:val="none" w:sz="0" w:space="0" w:color="auto"/>
                <w:bottom w:val="none" w:sz="0" w:space="0" w:color="auto"/>
                <w:right w:val="none" w:sz="0" w:space="0" w:color="auto"/>
              </w:divBdr>
            </w:div>
            <w:div w:id="851261897">
              <w:marLeft w:val="0"/>
              <w:marRight w:val="0"/>
              <w:marTop w:val="0"/>
              <w:marBottom w:val="0"/>
              <w:divBdr>
                <w:top w:val="none" w:sz="0" w:space="0" w:color="auto"/>
                <w:left w:val="none" w:sz="0" w:space="0" w:color="auto"/>
                <w:bottom w:val="none" w:sz="0" w:space="0" w:color="auto"/>
                <w:right w:val="none" w:sz="0" w:space="0" w:color="auto"/>
              </w:divBdr>
            </w:div>
            <w:div w:id="2029485114">
              <w:marLeft w:val="0"/>
              <w:marRight w:val="0"/>
              <w:marTop w:val="0"/>
              <w:marBottom w:val="0"/>
              <w:divBdr>
                <w:top w:val="none" w:sz="0" w:space="0" w:color="auto"/>
                <w:left w:val="none" w:sz="0" w:space="0" w:color="auto"/>
                <w:bottom w:val="none" w:sz="0" w:space="0" w:color="auto"/>
                <w:right w:val="none" w:sz="0" w:space="0" w:color="auto"/>
              </w:divBdr>
            </w:div>
          </w:divsChild>
        </w:div>
        <w:div w:id="1105618002">
          <w:marLeft w:val="0"/>
          <w:marRight w:val="0"/>
          <w:marTop w:val="0"/>
          <w:marBottom w:val="0"/>
          <w:divBdr>
            <w:top w:val="none" w:sz="0" w:space="0" w:color="auto"/>
            <w:left w:val="none" w:sz="0" w:space="0" w:color="auto"/>
            <w:bottom w:val="none" w:sz="0" w:space="0" w:color="auto"/>
            <w:right w:val="none" w:sz="0" w:space="0" w:color="auto"/>
          </w:divBdr>
          <w:divsChild>
            <w:div w:id="58353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5755">
      <w:bodyDiv w:val="1"/>
      <w:marLeft w:val="0"/>
      <w:marRight w:val="0"/>
      <w:marTop w:val="0"/>
      <w:marBottom w:val="0"/>
      <w:divBdr>
        <w:top w:val="none" w:sz="0" w:space="0" w:color="auto"/>
        <w:left w:val="none" w:sz="0" w:space="0" w:color="auto"/>
        <w:bottom w:val="none" w:sz="0" w:space="0" w:color="auto"/>
        <w:right w:val="none" w:sz="0" w:space="0" w:color="auto"/>
      </w:divBdr>
    </w:div>
    <w:div w:id="1279799681">
      <w:bodyDiv w:val="1"/>
      <w:marLeft w:val="0"/>
      <w:marRight w:val="0"/>
      <w:marTop w:val="0"/>
      <w:marBottom w:val="0"/>
      <w:divBdr>
        <w:top w:val="none" w:sz="0" w:space="0" w:color="auto"/>
        <w:left w:val="none" w:sz="0" w:space="0" w:color="auto"/>
        <w:bottom w:val="none" w:sz="0" w:space="0" w:color="auto"/>
        <w:right w:val="none" w:sz="0" w:space="0" w:color="auto"/>
      </w:divBdr>
    </w:div>
    <w:div w:id="1333603725">
      <w:bodyDiv w:val="1"/>
      <w:marLeft w:val="0"/>
      <w:marRight w:val="0"/>
      <w:marTop w:val="0"/>
      <w:marBottom w:val="0"/>
      <w:divBdr>
        <w:top w:val="none" w:sz="0" w:space="0" w:color="auto"/>
        <w:left w:val="none" w:sz="0" w:space="0" w:color="auto"/>
        <w:bottom w:val="none" w:sz="0" w:space="0" w:color="auto"/>
        <w:right w:val="none" w:sz="0" w:space="0" w:color="auto"/>
      </w:divBdr>
      <w:divsChild>
        <w:div w:id="1507985416">
          <w:marLeft w:val="0"/>
          <w:marRight w:val="0"/>
          <w:marTop w:val="0"/>
          <w:marBottom w:val="0"/>
          <w:divBdr>
            <w:top w:val="none" w:sz="0" w:space="0" w:color="auto"/>
            <w:left w:val="none" w:sz="0" w:space="0" w:color="auto"/>
            <w:bottom w:val="none" w:sz="0" w:space="0" w:color="auto"/>
            <w:right w:val="none" w:sz="0" w:space="0" w:color="auto"/>
          </w:divBdr>
        </w:div>
        <w:div w:id="1816025370">
          <w:marLeft w:val="0"/>
          <w:marRight w:val="0"/>
          <w:marTop w:val="0"/>
          <w:marBottom w:val="0"/>
          <w:divBdr>
            <w:top w:val="none" w:sz="0" w:space="0" w:color="auto"/>
            <w:left w:val="none" w:sz="0" w:space="0" w:color="auto"/>
            <w:bottom w:val="none" w:sz="0" w:space="0" w:color="auto"/>
            <w:right w:val="none" w:sz="0" w:space="0" w:color="auto"/>
          </w:divBdr>
          <w:divsChild>
            <w:div w:id="524751502">
              <w:marLeft w:val="0"/>
              <w:marRight w:val="0"/>
              <w:marTop w:val="0"/>
              <w:marBottom w:val="0"/>
              <w:divBdr>
                <w:top w:val="none" w:sz="0" w:space="0" w:color="auto"/>
                <w:left w:val="none" w:sz="0" w:space="0" w:color="auto"/>
                <w:bottom w:val="none" w:sz="0" w:space="0" w:color="auto"/>
                <w:right w:val="none" w:sz="0" w:space="0" w:color="auto"/>
              </w:divBdr>
            </w:div>
          </w:divsChild>
        </w:div>
        <w:div w:id="1556702423">
          <w:marLeft w:val="0"/>
          <w:marRight w:val="0"/>
          <w:marTop w:val="0"/>
          <w:marBottom w:val="0"/>
          <w:divBdr>
            <w:top w:val="none" w:sz="0" w:space="0" w:color="auto"/>
            <w:left w:val="none" w:sz="0" w:space="0" w:color="auto"/>
            <w:bottom w:val="none" w:sz="0" w:space="0" w:color="auto"/>
            <w:right w:val="none" w:sz="0" w:space="0" w:color="auto"/>
          </w:divBdr>
        </w:div>
        <w:div w:id="1031147103">
          <w:marLeft w:val="0"/>
          <w:marRight w:val="0"/>
          <w:marTop w:val="0"/>
          <w:marBottom w:val="0"/>
          <w:divBdr>
            <w:top w:val="none" w:sz="0" w:space="0" w:color="auto"/>
            <w:left w:val="none" w:sz="0" w:space="0" w:color="auto"/>
            <w:bottom w:val="none" w:sz="0" w:space="0" w:color="auto"/>
            <w:right w:val="none" w:sz="0" w:space="0" w:color="auto"/>
          </w:divBdr>
        </w:div>
        <w:div w:id="1319698732">
          <w:marLeft w:val="0"/>
          <w:marRight w:val="0"/>
          <w:marTop w:val="0"/>
          <w:marBottom w:val="0"/>
          <w:divBdr>
            <w:top w:val="none" w:sz="0" w:space="0" w:color="auto"/>
            <w:left w:val="none" w:sz="0" w:space="0" w:color="auto"/>
            <w:bottom w:val="none" w:sz="0" w:space="0" w:color="auto"/>
            <w:right w:val="none" w:sz="0" w:space="0" w:color="auto"/>
          </w:divBdr>
        </w:div>
        <w:div w:id="1920747986">
          <w:marLeft w:val="0"/>
          <w:marRight w:val="0"/>
          <w:marTop w:val="0"/>
          <w:marBottom w:val="0"/>
          <w:divBdr>
            <w:top w:val="none" w:sz="0" w:space="0" w:color="auto"/>
            <w:left w:val="none" w:sz="0" w:space="0" w:color="auto"/>
            <w:bottom w:val="none" w:sz="0" w:space="0" w:color="auto"/>
            <w:right w:val="none" w:sz="0" w:space="0" w:color="auto"/>
          </w:divBdr>
        </w:div>
        <w:div w:id="435829609">
          <w:marLeft w:val="0"/>
          <w:marRight w:val="0"/>
          <w:marTop w:val="0"/>
          <w:marBottom w:val="0"/>
          <w:divBdr>
            <w:top w:val="none" w:sz="0" w:space="0" w:color="auto"/>
            <w:left w:val="none" w:sz="0" w:space="0" w:color="auto"/>
            <w:bottom w:val="none" w:sz="0" w:space="0" w:color="auto"/>
            <w:right w:val="none" w:sz="0" w:space="0" w:color="auto"/>
          </w:divBdr>
          <w:divsChild>
            <w:div w:id="646668395">
              <w:marLeft w:val="0"/>
              <w:marRight w:val="0"/>
              <w:marTop w:val="0"/>
              <w:marBottom w:val="0"/>
              <w:divBdr>
                <w:top w:val="none" w:sz="0" w:space="0" w:color="auto"/>
                <w:left w:val="none" w:sz="0" w:space="0" w:color="auto"/>
                <w:bottom w:val="none" w:sz="0" w:space="0" w:color="auto"/>
                <w:right w:val="none" w:sz="0" w:space="0" w:color="auto"/>
              </w:divBdr>
            </w:div>
          </w:divsChild>
        </w:div>
        <w:div w:id="996962429">
          <w:marLeft w:val="0"/>
          <w:marRight w:val="0"/>
          <w:marTop w:val="0"/>
          <w:marBottom w:val="0"/>
          <w:divBdr>
            <w:top w:val="none" w:sz="0" w:space="0" w:color="auto"/>
            <w:left w:val="none" w:sz="0" w:space="0" w:color="auto"/>
            <w:bottom w:val="none" w:sz="0" w:space="0" w:color="auto"/>
            <w:right w:val="none" w:sz="0" w:space="0" w:color="auto"/>
          </w:divBdr>
        </w:div>
        <w:div w:id="1303074851">
          <w:marLeft w:val="0"/>
          <w:marRight w:val="0"/>
          <w:marTop w:val="0"/>
          <w:marBottom w:val="0"/>
          <w:divBdr>
            <w:top w:val="none" w:sz="0" w:space="0" w:color="auto"/>
            <w:left w:val="none" w:sz="0" w:space="0" w:color="auto"/>
            <w:bottom w:val="none" w:sz="0" w:space="0" w:color="auto"/>
            <w:right w:val="none" w:sz="0" w:space="0" w:color="auto"/>
          </w:divBdr>
          <w:divsChild>
            <w:div w:id="220529366">
              <w:marLeft w:val="0"/>
              <w:marRight w:val="0"/>
              <w:marTop w:val="0"/>
              <w:marBottom w:val="0"/>
              <w:divBdr>
                <w:top w:val="none" w:sz="0" w:space="0" w:color="auto"/>
                <w:left w:val="none" w:sz="0" w:space="0" w:color="auto"/>
                <w:bottom w:val="none" w:sz="0" w:space="0" w:color="auto"/>
                <w:right w:val="none" w:sz="0" w:space="0" w:color="auto"/>
              </w:divBdr>
            </w:div>
          </w:divsChild>
        </w:div>
        <w:div w:id="1514413478">
          <w:marLeft w:val="0"/>
          <w:marRight w:val="0"/>
          <w:marTop w:val="0"/>
          <w:marBottom w:val="0"/>
          <w:divBdr>
            <w:top w:val="none" w:sz="0" w:space="0" w:color="auto"/>
            <w:left w:val="none" w:sz="0" w:space="0" w:color="auto"/>
            <w:bottom w:val="none" w:sz="0" w:space="0" w:color="auto"/>
            <w:right w:val="none" w:sz="0" w:space="0" w:color="auto"/>
          </w:divBdr>
        </w:div>
        <w:div w:id="1964538704">
          <w:marLeft w:val="0"/>
          <w:marRight w:val="0"/>
          <w:marTop w:val="0"/>
          <w:marBottom w:val="0"/>
          <w:divBdr>
            <w:top w:val="none" w:sz="0" w:space="0" w:color="auto"/>
            <w:left w:val="none" w:sz="0" w:space="0" w:color="auto"/>
            <w:bottom w:val="none" w:sz="0" w:space="0" w:color="auto"/>
            <w:right w:val="none" w:sz="0" w:space="0" w:color="auto"/>
          </w:divBdr>
          <w:divsChild>
            <w:div w:id="1842161176">
              <w:marLeft w:val="0"/>
              <w:marRight w:val="0"/>
              <w:marTop w:val="0"/>
              <w:marBottom w:val="0"/>
              <w:divBdr>
                <w:top w:val="none" w:sz="0" w:space="0" w:color="auto"/>
                <w:left w:val="none" w:sz="0" w:space="0" w:color="auto"/>
                <w:bottom w:val="none" w:sz="0" w:space="0" w:color="auto"/>
                <w:right w:val="none" w:sz="0" w:space="0" w:color="auto"/>
              </w:divBdr>
            </w:div>
          </w:divsChild>
        </w:div>
        <w:div w:id="1703901212">
          <w:marLeft w:val="0"/>
          <w:marRight w:val="0"/>
          <w:marTop w:val="0"/>
          <w:marBottom w:val="0"/>
          <w:divBdr>
            <w:top w:val="none" w:sz="0" w:space="0" w:color="auto"/>
            <w:left w:val="none" w:sz="0" w:space="0" w:color="auto"/>
            <w:bottom w:val="none" w:sz="0" w:space="0" w:color="auto"/>
            <w:right w:val="none" w:sz="0" w:space="0" w:color="auto"/>
          </w:divBdr>
        </w:div>
        <w:div w:id="1962876679">
          <w:marLeft w:val="0"/>
          <w:marRight w:val="0"/>
          <w:marTop w:val="0"/>
          <w:marBottom w:val="0"/>
          <w:divBdr>
            <w:top w:val="none" w:sz="0" w:space="0" w:color="auto"/>
            <w:left w:val="none" w:sz="0" w:space="0" w:color="auto"/>
            <w:bottom w:val="none" w:sz="0" w:space="0" w:color="auto"/>
            <w:right w:val="none" w:sz="0" w:space="0" w:color="auto"/>
          </w:divBdr>
        </w:div>
        <w:div w:id="1343901117">
          <w:marLeft w:val="0"/>
          <w:marRight w:val="0"/>
          <w:marTop w:val="0"/>
          <w:marBottom w:val="0"/>
          <w:divBdr>
            <w:top w:val="none" w:sz="0" w:space="0" w:color="auto"/>
            <w:left w:val="none" w:sz="0" w:space="0" w:color="auto"/>
            <w:bottom w:val="none" w:sz="0" w:space="0" w:color="auto"/>
            <w:right w:val="none" w:sz="0" w:space="0" w:color="auto"/>
          </w:divBdr>
        </w:div>
        <w:div w:id="1760328115">
          <w:marLeft w:val="0"/>
          <w:marRight w:val="0"/>
          <w:marTop w:val="0"/>
          <w:marBottom w:val="0"/>
          <w:divBdr>
            <w:top w:val="none" w:sz="0" w:space="0" w:color="auto"/>
            <w:left w:val="none" w:sz="0" w:space="0" w:color="auto"/>
            <w:bottom w:val="none" w:sz="0" w:space="0" w:color="auto"/>
            <w:right w:val="none" w:sz="0" w:space="0" w:color="auto"/>
          </w:divBdr>
        </w:div>
        <w:div w:id="1912496430">
          <w:marLeft w:val="0"/>
          <w:marRight w:val="0"/>
          <w:marTop w:val="0"/>
          <w:marBottom w:val="0"/>
          <w:divBdr>
            <w:top w:val="none" w:sz="0" w:space="0" w:color="auto"/>
            <w:left w:val="none" w:sz="0" w:space="0" w:color="auto"/>
            <w:bottom w:val="none" w:sz="0" w:space="0" w:color="auto"/>
            <w:right w:val="none" w:sz="0" w:space="0" w:color="auto"/>
          </w:divBdr>
        </w:div>
        <w:div w:id="971059294">
          <w:marLeft w:val="0"/>
          <w:marRight w:val="0"/>
          <w:marTop w:val="0"/>
          <w:marBottom w:val="0"/>
          <w:divBdr>
            <w:top w:val="none" w:sz="0" w:space="0" w:color="auto"/>
            <w:left w:val="none" w:sz="0" w:space="0" w:color="auto"/>
            <w:bottom w:val="none" w:sz="0" w:space="0" w:color="auto"/>
            <w:right w:val="none" w:sz="0" w:space="0" w:color="auto"/>
          </w:divBdr>
        </w:div>
        <w:div w:id="1825463555">
          <w:marLeft w:val="0"/>
          <w:marRight w:val="0"/>
          <w:marTop w:val="0"/>
          <w:marBottom w:val="0"/>
          <w:divBdr>
            <w:top w:val="none" w:sz="0" w:space="0" w:color="auto"/>
            <w:left w:val="none" w:sz="0" w:space="0" w:color="auto"/>
            <w:bottom w:val="none" w:sz="0" w:space="0" w:color="auto"/>
            <w:right w:val="none" w:sz="0" w:space="0" w:color="auto"/>
          </w:divBdr>
          <w:divsChild>
            <w:div w:id="281420782">
              <w:marLeft w:val="0"/>
              <w:marRight w:val="0"/>
              <w:marTop w:val="0"/>
              <w:marBottom w:val="0"/>
              <w:divBdr>
                <w:top w:val="none" w:sz="0" w:space="0" w:color="auto"/>
                <w:left w:val="none" w:sz="0" w:space="0" w:color="auto"/>
                <w:bottom w:val="none" w:sz="0" w:space="0" w:color="auto"/>
                <w:right w:val="none" w:sz="0" w:space="0" w:color="auto"/>
              </w:divBdr>
            </w:div>
          </w:divsChild>
        </w:div>
        <w:div w:id="1835025348">
          <w:marLeft w:val="0"/>
          <w:marRight w:val="0"/>
          <w:marTop w:val="0"/>
          <w:marBottom w:val="0"/>
          <w:divBdr>
            <w:top w:val="none" w:sz="0" w:space="0" w:color="auto"/>
            <w:left w:val="none" w:sz="0" w:space="0" w:color="auto"/>
            <w:bottom w:val="none" w:sz="0" w:space="0" w:color="auto"/>
            <w:right w:val="none" w:sz="0" w:space="0" w:color="auto"/>
          </w:divBdr>
        </w:div>
        <w:div w:id="1511290903">
          <w:marLeft w:val="0"/>
          <w:marRight w:val="0"/>
          <w:marTop w:val="0"/>
          <w:marBottom w:val="0"/>
          <w:divBdr>
            <w:top w:val="none" w:sz="0" w:space="0" w:color="auto"/>
            <w:left w:val="none" w:sz="0" w:space="0" w:color="auto"/>
            <w:bottom w:val="none" w:sz="0" w:space="0" w:color="auto"/>
            <w:right w:val="none" w:sz="0" w:space="0" w:color="auto"/>
          </w:divBdr>
        </w:div>
        <w:div w:id="704794927">
          <w:marLeft w:val="0"/>
          <w:marRight w:val="0"/>
          <w:marTop w:val="0"/>
          <w:marBottom w:val="0"/>
          <w:divBdr>
            <w:top w:val="none" w:sz="0" w:space="0" w:color="auto"/>
            <w:left w:val="none" w:sz="0" w:space="0" w:color="auto"/>
            <w:bottom w:val="none" w:sz="0" w:space="0" w:color="auto"/>
            <w:right w:val="none" w:sz="0" w:space="0" w:color="auto"/>
          </w:divBdr>
        </w:div>
        <w:div w:id="235749519">
          <w:marLeft w:val="0"/>
          <w:marRight w:val="0"/>
          <w:marTop w:val="0"/>
          <w:marBottom w:val="0"/>
          <w:divBdr>
            <w:top w:val="none" w:sz="0" w:space="0" w:color="auto"/>
            <w:left w:val="none" w:sz="0" w:space="0" w:color="auto"/>
            <w:bottom w:val="none" w:sz="0" w:space="0" w:color="auto"/>
            <w:right w:val="none" w:sz="0" w:space="0" w:color="auto"/>
          </w:divBdr>
        </w:div>
        <w:div w:id="1070731239">
          <w:marLeft w:val="0"/>
          <w:marRight w:val="0"/>
          <w:marTop w:val="0"/>
          <w:marBottom w:val="0"/>
          <w:divBdr>
            <w:top w:val="none" w:sz="0" w:space="0" w:color="auto"/>
            <w:left w:val="none" w:sz="0" w:space="0" w:color="auto"/>
            <w:bottom w:val="none" w:sz="0" w:space="0" w:color="auto"/>
            <w:right w:val="none" w:sz="0" w:space="0" w:color="auto"/>
          </w:divBdr>
        </w:div>
        <w:div w:id="54670910">
          <w:marLeft w:val="0"/>
          <w:marRight w:val="0"/>
          <w:marTop w:val="0"/>
          <w:marBottom w:val="0"/>
          <w:divBdr>
            <w:top w:val="none" w:sz="0" w:space="0" w:color="auto"/>
            <w:left w:val="none" w:sz="0" w:space="0" w:color="auto"/>
            <w:bottom w:val="none" w:sz="0" w:space="0" w:color="auto"/>
            <w:right w:val="none" w:sz="0" w:space="0" w:color="auto"/>
          </w:divBdr>
          <w:divsChild>
            <w:div w:id="529683085">
              <w:marLeft w:val="0"/>
              <w:marRight w:val="0"/>
              <w:marTop w:val="0"/>
              <w:marBottom w:val="0"/>
              <w:divBdr>
                <w:top w:val="none" w:sz="0" w:space="0" w:color="auto"/>
                <w:left w:val="none" w:sz="0" w:space="0" w:color="auto"/>
                <w:bottom w:val="none" w:sz="0" w:space="0" w:color="auto"/>
                <w:right w:val="none" w:sz="0" w:space="0" w:color="auto"/>
              </w:divBdr>
            </w:div>
          </w:divsChild>
        </w:div>
        <w:div w:id="225264142">
          <w:marLeft w:val="0"/>
          <w:marRight w:val="0"/>
          <w:marTop w:val="0"/>
          <w:marBottom w:val="0"/>
          <w:divBdr>
            <w:top w:val="none" w:sz="0" w:space="0" w:color="auto"/>
            <w:left w:val="none" w:sz="0" w:space="0" w:color="auto"/>
            <w:bottom w:val="none" w:sz="0" w:space="0" w:color="auto"/>
            <w:right w:val="none" w:sz="0" w:space="0" w:color="auto"/>
          </w:divBdr>
        </w:div>
        <w:div w:id="786581875">
          <w:marLeft w:val="0"/>
          <w:marRight w:val="0"/>
          <w:marTop w:val="0"/>
          <w:marBottom w:val="0"/>
          <w:divBdr>
            <w:top w:val="none" w:sz="0" w:space="0" w:color="auto"/>
            <w:left w:val="none" w:sz="0" w:space="0" w:color="auto"/>
            <w:bottom w:val="none" w:sz="0" w:space="0" w:color="auto"/>
            <w:right w:val="none" w:sz="0" w:space="0" w:color="auto"/>
          </w:divBdr>
        </w:div>
        <w:div w:id="1549993411">
          <w:marLeft w:val="0"/>
          <w:marRight w:val="0"/>
          <w:marTop w:val="0"/>
          <w:marBottom w:val="0"/>
          <w:divBdr>
            <w:top w:val="none" w:sz="0" w:space="0" w:color="auto"/>
            <w:left w:val="none" w:sz="0" w:space="0" w:color="auto"/>
            <w:bottom w:val="none" w:sz="0" w:space="0" w:color="auto"/>
            <w:right w:val="none" w:sz="0" w:space="0" w:color="auto"/>
          </w:divBdr>
        </w:div>
        <w:div w:id="594704528">
          <w:marLeft w:val="0"/>
          <w:marRight w:val="0"/>
          <w:marTop w:val="0"/>
          <w:marBottom w:val="0"/>
          <w:divBdr>
            <w:top w:val="none" w:sz="0" w:space="0" w:color="auto"/>
            <w:left w:val="none" w:sz="0" w:space="0" w:color="auto"/>
            <w:bottom w:val="none" w:sz="0" w:space="0" w:color="auto"/>
            <w:right w:val="none" w:sz="0" w:space="0" w:color="auto"/>
          </w:divBdr>
        </w:div>
      </w:divsChild>
    </w:div>
    <w:div w:id="1584950857">
      <w:bodyDiv w:val="1"/>
      <w:marLeft w:val="0"/>
      <w:marRight w:val="0"/>
      <w:marTop w:val="0"/>
      <w:marBottom w:val="0"/>
      <w:divBdr>
        <w:top w:val="none" w:sz="0" w:space="0" w:color="auto"/>
        <w:left w:val="none" w:sz="0" w:space="0" w:color="auto"/>
        <w:bottom w:val="none" w:sz="0" w:space="0" w:color="auto"/>
        <w:right w:val="none" w:sz="0" w:space="0" w:color="auto"/>
      </w:divBdr>
    </w:div>
    <w:div w:id="2015449259">
      <w:bodyDiv w:val="1"/>
      <w:marLeft w:val="0"/>
      <w:marRight w:val="0"/>
      <w:marTop w:val="0"/>
      <w:marBottom w:val="0"/>
      <w:divBdr>
        <w:top w:val="none" w:sz="0" w:space="0" w:color="auto"/>
        <w:left w:val="none" w:sz="0" w:space="0" w:color="auto"/>
        <w:bottom w:val="none" w:sz="0" w:space="0" w:color="auto"/>
        <w:right w:val="none" w:sz="0" w:space="0" w:color="auto"/>
      </w:divBdr>
    </w:div>
    <w:div w:id="2054573142">
      <w:bodyDiv w:val="1"/>
      <w:marLeft w:val="0"/>
      <w:marRight w:val="0"/>
      <w:marTop w:val="0"/>
      <w:marBottom w:val="0"/>
      <w:divBdr>
        <w:top w:val="none" w:sz="0" w:space="0" w:color="auto"/>
        <w:left w:val="none" w:sz="0" w:space="0" w:color="auto"/>
        <w:bottom w:val="none" w:sz="0" w:space="0" w:color="auto"/>
        <w:right w:val="none" w:sz="0" w:space="0" w:color="auto"/>
      </w:divBdr>
    </w:div>
    <w:div w:id="212946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OTDEL\ALL_OTD\ETALON\&#1044;&#1086;&#1082;&#1091;&#1084;&#1077;&#1085;&#1090;&#1099;%20&#1059;&#1057;&#1047;&#1053;\&#1055;&#1088;&#1080;&#1082;&#1072;&#1079;%20&#1087;&#1086;%20&#1091;&#1087;&#1088;&#1072;&#1074;&#1083;&#1077;&#1085;&#1080;&#110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9BE2C-1D28-46DE-AC84-4B8780E39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по управлению.DOT</Template>
  <TotalTime>2252</TotalTime>
  <Pages>1</Pages>
  <Words>2846</Words>
  <Characters>16227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УПРАВЛЕНИЕ  СОЦИАЛЬНОЙ  ЗАЩИТЫ  НАСЕЛЕНИЯ</vt:lpstr>
    </vt:vector>
  </TitlesOfParts>
  <Company>Отдел АиВНТ</Company>
  <LinksUpToDate>false</LinksUpToDate>
  <CharactersWithSpaces>19035</CharactersWithSpaces>
  <SharedDoc>false</SharedDoc>
  <HLinks>
    <vt:vector size="18" baseType="variant">
      <vt:variant>
        <vt:i4>1900628</vt:i4>
      </vt:variant>
      <vt:variant>
        <vt:i4>6</vt:i4>
      </vt:variant>
      <vt:variant>
        <vt:i4>0</vt:i4>
      </vt:variant>
      <vt:variant>
        <vt:i4>5</vt:i4>
      </vt:variant>
      <vt:variant>
        <vt:lpwstr>consultantplus://offline/ref=CA9B63CB6057735163BC56C7E336403BBE5F89FE410BF82C95F4C4m6G0K</vt:lpwstr>
      </vt:variant>
      <vt:variant>
        <vt:lpwstr/>
      </vt:variant>
      <vt:variant>
        <vt:i4>1900628</vt:i4>
      </vt:variant>
      <vt:variant>
        <vt:i4>3</vt:i4>
      </vt:variant>
      <vt:variant>
        <vt:i4>0</vt:i4>
      </vt:variant>
      <vt:variant>
        <vt:i4>5</vt:i4>
      </vt:variant>
      <vt:variant>
        <vt:lpwstr>consultantplus://offline/ref=CA9B63CB6057735163BC56C7E336403BBE5F89FE410BF82C95F4C4m6G0K</vt:lpwstr>
      </vt:variant>
      <vt:variant>
        <vt:lpwstr/>
      </vt:variant>
      <vt:variant>
        <vt:i4>7733353</vt:i4>
      </vt:variant>
      <vt:variant>
        <vt:i4>0</vt:i4>
      </vt:variant>
      <vt:variant>
        <vt:i4>0</vt:i4>
      </vt:variant>
      <vt:variant>
        <vt:i4>5</vt:i4>
      </vt:variant>
      <vt:variant>
        <vt:lpwstr>consultantplus://offline/ref=CA9B63CB6057735163BC56C7E336403BBD5A8AF44F58AF2EC4A1CA6574FCE65EA8040F68FCF979C6m6G0K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СОЦИАЛЬНОЙ  ЗАЩИТЫ  НАСЕЛЕНИЯ</dc:title>
  <dc:creator>Бабич</dc:creator>
  <cp:lastModifiedBy>Юрист 2</cp:lastModifiedBy>
  <cp:revision>82</cp:revision>
  <cp:lastPrinted>2021-04-12T07:44:00Z</cp:lastPrinted>
  <dcterms:created xsi:type="dcterms:W3CDTF">2019-04-18T12:58:00Z</dcterms:created>
  <dcterms:modified xsi:type="dcterms:W3CDTF">2021-04-16T12:58:00Z</dcterms:modified>
</cp:coreProperties>
</file>