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1A" w:rsidRPr="00CC1521" w:rsidRDefault="00FE571A" w:rsidP="00FE571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FE571A" w:rsidRPr="00CC1521" w:rsidRDefault="00FE571A" w:rsidP="00FE571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FE571A" w:rsidRPr="00CC1521" w:rsidRDefault="00FE571A" w:rsidP="00FE571A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3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1A" w:rsidRPr="00CC1521" w:rsidRDefault="00FE571A" w:rsidP="00FE571A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FE571A" w:rsidRPr="00CC1521" w:rsidRDefault="00FE571A" w:rsidP="00FE571A">
      <w:pPr>
        <w:pStyle w:val="FR1"/>
        <w:ind w:left="0"/>
        <w:rPr>
          <w:sz w:val="28"/>
          <w:szCs w:val="28"/>
        </w:rPr>
      </w:pPr>
    </w:p>
    <w:p w:rsidR="00FE571A" w:rsidRPr="00CC1521" w:rsidRDefault="00FE571A" w:rsidP="00FE571A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FE571A" w:rsidRPr="00CC1521" w:rsidRDefault="00FE571A" w:rsidP="00FE571A">
      <w:pPr>
        <w:pStyle w:val="FR1"/>
        <w:rPr>
          <w:sz w:val="28"/>
          <w:szCs w:val="28"/>
        </w:rPr>
      </w:pPr>
    </w:p>
    <w:p w:rsidR="00FE571A" w:rsidRPr="007914B0" w:rsidRDefault="00FE571A" w:rsidP="00FE5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258E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C258E1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FE571A" w:rsidRPr="002868F6" w:rsidRDefault="00FE571A" w:rsidP="00FE571A">
      <w:pPr>
        <w:tabs>
          <w:tab w:val="left" w:pos="43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B9" w:rsidRPr="004F57B9" w:rsidRDefault="004F57B9" w:rsidP="004F57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F57B9" w:rsidRPr="00AD7828" w:rsidRDefault="004F57B9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состава постоянных</w:t>
      </w:r>
      <w:r w:rsidRPr="00AD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комиссий</w:t>
      </w:r>
    </w:p>
    <w:p w:rsidR="00AD7828" w:rsidRPr="00AD7828" w:rsidRDefault="00FE571A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Краснояружского</w:t>
      </w:r>
      <w:r w:rsidR="00AD7828"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F57B9" w:rsidRPr="004F57B9" w:rsidRDefault="00AD7828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4F57B9" w:rsidRPr="004F57B9" w:rsidRDefault="004F57B9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828" w:rsidRDefault="00AD7828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828" w:rsidRPr="00D77668" w:rsidRDefault="00AD7828" w:rsidP="00AD7828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ым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19EF">
        <w:t xml:space="preserve"> 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депутатов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FE571A" w:rsidRPr="00FE5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71A" w:rsidRP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571A" w:rsidRP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FE571A" w:rsidRPr="00FE5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71A" w:rsidRP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71A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1. Сформировать постоянные комиссии </w:t>
      </w:r>
      <w:r w:rsidR="00FE571A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FE571A" w:rsidRPr="00FE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Краснояружского</w:t>
      </w:r>
      <w:r w:rsidR="00FE5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828" w:rsidRPr="00AD78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AD7828">
        <w:rPr>
          <w:rFonts w:ascii="Times New Roman" w:eastAsia="Times New Roman" w:hAnsi="Times New Roman" w:cs="Times New Roman"/>
          <w:sz w:val="28"/>
          <w:szCs w:val="28"/>
        </w:rPr>
        <w:t>перв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>ого созыва в следующем составе:</w:t>
      </w:r>
    </w:p>
    <w:p w:rsidR="00D678E8" w:rsidRPr="004F57B9" w:rsidRDefault="00D678E8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041">
        <w:rPr>
          <w:rFonts w:ascii="Times New Roman" w:eastAsia="Times New Roman" w:hAnsi="Times New Roman" w:cs="Times New Roman"/>
          <w:b/>
          <w:sz w:val="28"/>
          <w:szCs w:val="28"/>
        </w:rPr>
        <w:t>1) по бюджету, финансам и налоговой политике:</w:t>
      </w:r>
    </w:p>
    <w:p w:rsidR="00D678E8" w:rsidRPr="006D4041" w:rsidRDefault="00D678E8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8E8" w:rsidRPr="004F57B9" w:rsidRDefault="00D678E8" w:rsidP="00D67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86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6C5C">
        <w:rPr>
          <w:rFonts w:ascii="Times New Roman" w:eastAsia="Calibri" w:hAnsi="Times New Roman" w:cs="Times New Roman"/>
          <w:sz w:val="28"/>
          <w:szCs w:val="28"/>
          <w:lang w:eastAsia="ru-RU"/>
        </w:rPr>
        <w:t>Лапкин Юрий Васильевич, депутат по</w:t>
      </w:r>
      <w:r w:rsid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4F57B9" w:rsidRPr="004F57B9" w:rsidRDefault="002F4F2E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</w:t>
      </w:r>
      <w:r w:rsidR="00E86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C5C">
        <w:rPr>
          <w:rFonts w:ascii="Times New Roman" w:eastAsia="Calibri" w:hAnsi="Times New Roman" w:cs="Times New Roman"/>
          <w:sz w:val="28"/>
          <w:szCs w:val="28"/>
          <w:lang w:eastAsia="ru-RU"/>
        </w:rPr>
        <w:t>Науменко</w:t>
      </w:r>
      <w:proofErr w:type="spellEnd"/>
      <w:r w:rsidR="00EB6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Николай Николаевич,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40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единому избирательному округу: </w:t>
      </w:r>
      <w:proofErr w:type="spellStart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</w:t>
      </w:r>
    </w:p>
    <w:p w:rsidR="002F4F2E" w:rsidRPr="002F4F2E" w:rsidRDefault="00B736C4" w:rsidP="002F4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F4F2E" w:rsidRPr="002F4F2E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="002F4F2E" w:rsidRPr="002F4F2E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2F4F2E">
        <w:rPr>
          <w:rFonts w:ascii="Times New Roman" w:hAnsi="Times New Roman" w:cs="Times New Roman"/>
          <w:sz w:val="28"/>
          <w:szCs w:val="28"/>
        </w:rPr>
        <w:t>,</w:t>
      </w:r>
      <w:r w:rsidR="002F4F2E"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</w:t>
      </w:r>
      <w:proofErr w:type="spellStart"/>
      <w:r w:rsidR="002F4F2E">
        <w:rPr>
          <w:rFonts w:ascii="Times New Roman" w:eastAsia="Calibri" w:hAnsi="Times New Roman" w:cs="Times New Roman"/>
          <w:sz w:val="28"/>
          <w:szCs w:val="28"/>
          <w:lang w:eastAsia="ru-RU"/>
        </w:rPr>
        <w:t>Репяховскому</w:t>
      </w:r>
      <w:proofErr w:type="spellEnd"/>
      <w:r w:rsidR="002F4F2E"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одномандатному избирательному округу №</w:t>
      </w:r>
      <w:r w:rsidR="002F4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2F4F2E"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F0684" w:rsidRPr="00FF0684" w:rsidRDefault="002F4F2E" w:rsidP="00FF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86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0684">
        <w:rPr>
          <w:rFonts w:ascii="Times New Roman" w:hAnsi="Times New Roman" w:cs="Times New Roman"/>
          <w:bCs/>
          <w:sz w:val="28"/>
          <w:szCs w:val="28"/>
        </w:rPr>
        <w:t>Минченко</w:t>
      </w:r>
      <w:proofErr w:type="spellEnd"/>
      <w:r w:rsidRPr="00FF0684">
        <w:rPr>
          <w:rFonts w:ascii="Times New Roman" w:hAnsi="Times New Roman" w:cs="Times New Roman"/>
          <w:bCs/>
          <w:sz w:val="28"/>
          <w:szCs w:val="28"/>
        </w:rPr>
        <w:t xml:space="preserve"> Елена Викторовна</w:t>
      </w:r>
      <w:r w:rsidR="00FF0684"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</w:t>
      </w:r>
      <w:proofErr w:type="gramStart"/>
      <w:r w:rsidR="00FF0684"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="00FF0684"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единому избирательному округу: </w:t>
      </w:r>
      <w:proofErr w:type="spellStart"/>
      <w:r w:rsidR="00FF0684"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FF0684"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2F4F2E" w:rsidRDefault="002F4F2E" w:rsidP="002F4F2E">
      <w:pPr>
        <w:pStyle w:val="a8"/>
        <w:widowControl/>
        <w:spacing w:after="0" w:line="276" w:lineRule="auto"/>
        <w:ind w:firstLine="0"/>
        <w:jc w:val="center"/>
        <w:rPr>
          <w:bCs/>
          <w:szCs w:val="28"/>
        </w:rPr>
      </w:pPr>
    </w:p>
    <w:p w:rsidR="004F57B9" w:rsidRPr="006D4041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D40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градостроительству, </w:t>
      </w:r>
      <w:r w:rsidR="00AD7828" w:rsidRPr="006D4041">
        <w:rPr>
          <w:rFonts w:ascii="Times New Roman" w:eastAsia="Times New Roman" w:hAnsi="Times New Roman" w:cs="Times New Roman"/>
          <w:b/>
          <w:sz w:val="28"/>
          <w:szCs w:val="28"/>
        </w:rPr>
        <w:t>жилищно-коммунальному хозяйству</w:t>
      </w:r>
      <w:r w:rsidRPr="006D4041">
        <w:rPr>
          <w:rFonts w:ascii="Times New Roman" w:eastAsia="Times New Roman" w:hAnsi="Times New Roman" w:cs="Times New Roman"/>
          <w:b/>
          <w:sz w:val="28"/>
          <w:szCs w:val="28"/>
        </w:rPr>
        <w:t xml:space="preserve"> и вопросам экологии:</w:t>
      </w:r>
    </w:p>
    <w:p w:rsidR="00945C78" w:rsidRPr="004F57B9" w:rsidRDefault="00200A73" w:rsidP="00945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="006D4041">
        <w:rPr>
          <w:rFonts w:ascii="Times New Roman" w:eastAsia="Calibri" w:hAnsi="Times New Roman" w:cs="Times New Roman"/>
          <w:sz w:val="28"/>
          <w:szCs w:val="28"/>
          <w:lang w:eastAsia="ru-RU"/>
        </w:rPr>
        <w:t>Кальной</w:t>
      </w:r>
      <w:proofErr w:type="spellEnd"/>
      <w:r w:rsidR="006D40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Виктор Михайлович,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="00945C78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единому избирательному округу: </w:t>
      </w:r>
      <w:proofErr w:type="spellStart"/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4F57B9" w:rsidRPr="004F57B9" w:rsidRDefault="00200A73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93C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Котов Александр Сергеевич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депутат по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Сергиевскому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одноманд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5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45C78" w:rsidRPr="004F57B9" w:rsidRDefault="00200A73" w:rsidP="00945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861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Бойко Сергей Васильевич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45C78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по</w:t>
      </w:r>
      <w:r w:rsidR="00A93C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единому избирательному округу: </w:t>
      </w:r>
      <w:proofErr w:type="spellStart"/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200A73" w:rsidRPr="00200A73" w:rsidRDefault="004F57B9" w:rsidP="00200A73">
      <w:pPr>
        <w:pStyle w:val="a8"/>
        <w:widowControl/>
        <w:spacing w:after="0" w:line="276" w:lineRule="auto"/>
        <w:rPr>
          <w:bCs/>
          <w:szCs w:val="28"/>
        </w:rPr>
      </w:pPr>
      <w:r w:rsidRPr="00200A73">
        <w:rPr>
          <w:rFonts w:eastAsia="Calibri"/>
          <w:szCs w:val="28"/>
        </w:rPr>
        <w:t xml:space="preserve"> </w:t>
      </w:r>
      <w:r w:rsidR="00200A73" w:rsidRPr="00200A73">
        <w:rPr>
          <w:rFonts w:eastAsia="Calibri"/>
          <w:szCs w:val="28"/>
        </w:rPr>
        <w:t xml:space="preserve">- </w:t>
      </w:r>
      <w:r w:rsidR="00F861B5">
        <w:rPr>
          <w:rFonts w:eastAsia="Calibri"/>
          <w:szCs w:val="28"/>
        </w:rPr>
        <w:t xml:space="preserve"> </w:t>
      </w:r>
      <w:r w:rsidR="00200A73" w:rsidRPr="00200A73">
        <w:rPr>
          <w:bCs/>
          <w:szCs w:val="28"/>
        </w:rPr>
        <w:t xml:space="preserve">Головин Евгений Семенович, </w:t>
      </w:r>
      <w:r w:rsidRPr="00200A73">
        <w:rPr>
          <w:rFonts w:eastAsia="Calibri"/>
          <w:szCs w:val="28"/>
        </w:rPr>
        <w:t>депутат</w:t>
      </w:r>
      <w:r w:rsidR="00200A73" w:rsidRPr="00200A73">
        <w:rPr>
          <w:rFonts w:eastAsia="Calibri"/>
          <w:szCs w:val="28"/>
        </w:rPr>
        <w:t xml:space="preserve"> от </w:t>
      </w:r>
      <w:proofErr w:type="gramStart"/>
      <w:r w:rsidR="00200A73">
        <w:rPr>
          <w:bCs/>
          <w:szCs w:val="28"/>
        </w:rPr>
        <w:t>Белгородского</w:t>
      </w:r>
      <w:proofErr w:type="gramEnd"/>
      <w:r w:rsidR="00200A73">
        <w:rPr>
          <w:bCs/>
          <w:szCs w:val="28"/>
        </w:rPr>
        <w:t xml:space="preserve"> регионального</w:t>
      </w:r>
      <w:r w:rsidR="00200A73" w:rsidRPr="00200A73">
        <w:rPr>
          <w:bCs/>
          <w:szCs w:val="28"/>
        </w:rPr>
        <w:t xml:space="preserve"> отделение политической партии ЛДПР – Либерально-демократической партии Р</w:t>
      </w:r>
      <w:r w:rsidR="00200A73">
        <w:rPr>
          <w:bCs/>
          <w:szCs w:val="28"/>
        </w:rPr>
        <w:t>оссии.</w:t>
      </w:r>
    </w:p>
    <w:p w:rsidR="004F57B9" w:rsidRP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40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3) по вопросам законности и развития местного самоуправления:</w:t>
      </w:r>
    </w:p>
    <w:p w:rsidR="00D678E8" w:rsidRPr="006D4041" w:rsidRDefault="00D678E8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78E8" w:rsidRPr="004F57B9" w:rsidRDefault="00D678E8" w:rsidP="00A9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A02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Болгов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Игорь Михайлович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по</w:t>
      </w:r>
      <w:r w:rsid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2F4F2E" w:rsidRPr="002F4F2E" w:rsidRDefault="004F57B9" w:rsidP="00A93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07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</w:t>
      </w:r>
      <w:r w:rsidR="002F4F2E" w:rsidRPr="002F4F2E">
        <w:rPr>
          <w:rFonts w:ascii="Times New Roman" w:hAnsi="Times New Roman" w:cs="Times New Roman"/>
          <w:sz w:val="28"/>
          <w:szCs w:val="28"/>
        </w:rPr>
        <w:t xml:space="preserve">Воронин Игорь Алексеевич </w:t>
      </w:r>
      <w:r w:rsidR="002F4F2E">
        <w:rPr>
          <w:rFonts w:ascii="Times New Roman" w:hAnsi="Times New Roman" w:cs="Times New Roman"/>
          <w:sz w:val="28"/>
          <w:szCs w:val="28"/>
        </w:rPr>
        <w:t xml:space="preserve">депутат по </w:t>
      </w:r>
      <w:proofErr w:type="spellStart"/>
      <w:r w:rsidR="002F4F2E" w:rsidRPr="002F4F2E">
        <w:rPr>
          <w:rFonts w:ascii="Times New Roman" w:hAnsi="Times New Roman" w:cs="Times New Roman"/>
          <w:sz w:val="28"/>
          <w:szCs w:val="28"/>
        </w:rPr>
        <w:t>К</w:t>
      </w:r>
      <w:r w:rsidR="002F4F2E">
        <w:rPr>
          <w:rFonts w:ascii="Times New Roman" w:hAnsi="Times New Roman" w:cs="Times New Roman"/>
          <w:sz w:val="28"/>
          <w:szCs w:val="28"/>
        </w:rPr>
        <w:t>раснояружскому</w:t>
      </w:r>
      <w:proofErr w:type="spellEnd"/>
      <w:r w:rsidR="002F4F2E" w:rsidRPr="002F4F2E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</w:t>
      </w:r>
      <w:r w:rsidR="002F4F2E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2F4F2E" w:rsidRPr="002F4F2E">
        <w:rPr>
          <w:rFonts w:ascii="Times New Roman" w:hAnsi="Times New Roman" w:cs="Times New Roman"/>
          <w:sz w:val="28"/>
          <w:szCs w:val="28"/>
        </w:rPr>
        <w:t>№</w:t>
      </w:r>
      <w:r w:rsidR="002F4F2E">
        <w:rPr>
          <w:rFonts w:ascii="Times New Roman" w:hAnsi="Times New Roman" w:cs="Times New Roman"/>
          <w:sz w:val="28"/>
          <w:szCs w:val="28"/>
        </w:rPr>
        <w:t xml:space="preserve"> </w:t>
      </w:r>
      <w:r w:rsidR="00F861B5">
        <w:rPr>
          <w:rFonts w:ascii="Times New Roman" w:hAnsi="Times New Roman" w:cs="Times New Roman"/>
          <w:sz w:val="28"/>
          <w:szCs w:val="28"/>
        </w:rPr>
        <w:t>2</w:t>
      </w:r>
    </w:p>
    <w:p w:rsidR="00200A73" w:rsidRPr="00200A73" w:rsidRDefault="00200A73" w:rsidP="00A9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86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1B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00A73">
        <w:rPr>
          <w:rFonts w:ascii="Times New Roman" w:hAnsi="Times New Roman" w:cs="Times New Roman"/>
          <w:bCs/>
          <w:sz w:val="28"/>
          <w:szCs w:val="28"/>
        </w:rPr>
        <w:t>Мельникова Тамара Ивановна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 единому избирательному округу: </w:t>
      </w:r>
      <w:proofErr w:type="spellStart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93C92" w:rsidRPr="00200A73" w:rsidRDefault="00A93C92" w:rsidP="00A93C92">
      <w:pPr>
        <w:pStyle w:val="a8"/>
        <w:widowControl/>
        <w:spacing w:after="0" w:line="276" w:lineRule="auto"/>
        <w:rPr>
          <w:bCs/>
          <w:szCs w:val="28"/>
        </w:rPr>
      </w:pPr>
      <w:r>
        <w:rPr>
          <w:rFonts w:eastAsia="Calibri"/>
          <w:szCs w:val="28"/>
        </w:rPr>
        <w:t xml:space="preserve">- </w:t>
      </w:r>
      <w:r w:rsidR="002B295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Алтухов Максим Анатольевич</w:t>
      </w:r>
      <w:r w:rsidR="004F57B9" w:rsidRPr="004F57B9">
        <w:rPr>
          <w:rFonts w:eastAsia="Calibri"/>
          <w:szCs w:val="28"/>
        </w:rPr>
        <w:t xml:space="preserve">, </w:t>
      </w:r>
      <w:r w:rsidRPr="00200A73">
        <w:rPr>
          <w:rFonts w:eastAsia="Calibri"/>
          <w:szCs w:val="28"/>
        </w:rPr>
        <w:t xml:space="preserve">депутат от </w:t>
      </w:r>
      <w:proofErr w:type="gramStart"/>
      <w:r>
        <w:rPr>
          <w:bCs/>
          <w:szCs w:val="28"/>
        </w:rPr>
        <w:t>Белгородского</w:t>
      </w:r>
      <w:proofErr w:type="gramEnd"/>
      <w:r>
        <w:rPr>
          <w:bCs/>
          <w:szCs w:val="28"/>
        </w:rPr>
        <w:t xml:space="preserve"> регионального</w:t>
      </w:r>
      <w:r w:rsidRPr="00200A73">
        <w:rPr>
          <w:bCs/>
          <w:szCs w:val="28"/>
        </w:rPr>
        <w:t xml:space="preserve"> отделение политической партии ЛДПР – Либерально-демократической партии Р</w:t>
      </w:r>
      <w:r>
        <w:rPr>
          <w:bCs/>
          <w:szCs w:val="28"/>
        </w:rPr>
        <w:t>оссии.</w:t>
      </w:r>
    </w:p>
    <w:p w:rsid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7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4) по экономической политике</w:t>
      </w:r>
      <w:r w:rsidR="00B405EF" w:rsidRPr="00D67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муниципальной собственности</w:t>
      </w:r>
      <w:r w:rsidRPr="00D67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45C78" w:rsidRPr="00D678E8" w:rsidRDefault="00945C78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5C78" w:rsidRPr="00945C78" w:rsidRDefault="00B736C4" w:rsidP="00945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773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5C78" w:rsidRPr="00945C78">
        <w:rPr>
          <w:rFonts w:ascii="Times New Roman" w:hAnsi="Times New Roman" w:cs="Times New Roman"/>
          <w:bCs/>
          <w:sz w:val="28"/>
          <w:szCs w:val="28"/>
        </w:rPr>
        <w:t>Шащенко</w:t>
      </w:r>
      <w:proofErr w:type="spellEnd"/>
      <w:r w:rsidR="00945C78" w:rsidRPr="00945C78">
        <w:rPr>
          <w:rFonts w:ascii="Times New Roman" w:hAnsi="Times New Roman" w:cs="Times New Roman"/>
          <w:bCs/>
          <w:sz w:val="28"/>
          <w:szCs w:val="28"/>
        </w:rPr>
        <w:t xml:space="preserve"> Александр Николаевич</w:t>
      </w:r>
      <w:r w:rsidR="00945C78">
        <w:rPr>
          <w:rFonts w:ascii="Times New Roman" w:hAnsi="Times New Roman" w:cs="Times New Roman"/>
          <w:bCs/>
          <w:sz w:val="28"/>
          <w:szCs w:val="28"/>
        </w:rPr>
        <w:t>,</w:t>
      </w:r>
      <w:r w:rsidR="00945C78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единому избирательному округу: </w:t>
      </w:r>
      <w:proofErr w:type="spellStart"/>
      <w:r w:rsidR="00945C78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945C78"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</w:t>
      </w:r>
      <w:r w:rsidR="00945C7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00A73" w:rsidRPr="00200A73" w:rsidRDefault="00200A73" w:rsidP="00200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00A73">
        <w:rPr>
          <w:rFonts w:ascii="Times New Roman" w:hAnsi="Times New Roman" w:cs="Times New Roman"/>
          <w:bCs/>
          <w:sz w:val="28"/>
          <w:szCs w:val="28"/>
        </w:rPr>
        <w:t>Пащенко Наталья Петровна</w:t>
      </w:r>
      <w:r w:rsidR="004F57B9"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по  единому избирательному округу: </w:t>
      </w:r>
      <w:proofErr w:type="spellStart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93C92" w:rsidRDefault="00A93C92" w:rsidP="00A93C92">
      <w:pPr>
        <w:pStyle w:val="a8"/>
        <w:widowControl/>
        <w:spacing w:after="0" w:line="276" w:lineRule="auto"/>
        <w:ind w:firstLine="0"/>
        <w:rPr>
          <w:bCs/>
          <w:szCs w:val="28"/>
        </w:rPr>
      </w:pPr>
      <w:r w:rsidRPr="00A93C92">
        <w:rPr>
          <w:bCs/>
          <w:szCs w:val="28"/>
        </w:rPr>
        <w:t xml:space="preserve">         - Войлоков Богдан Михайлович</w:t>
      </w:r>
      <w:r w:rsidR="004F57B9" w:rsidRPr="00A93C92">
        <w:rPr>
          <w:rFonts w:eastAsia="Calibri"/>
          <w:szCs w:val="28"/>
        </w:rPr>
        <w:t xml:space="preserve">, депутат </w:t>
      </w:r>
      <w:r w:rsidRPr="00A93C92">
        <w:rPr>
          <w:rFonts w:eastAsia="Calibri"/>
          <w:szCs w:val="28"/>
        </w:rPr>
        <w:t xml:space="preserve">от </w:t>
      </w:r>
      <w:proofErr w:type="gramStart"/>
      <w:r w:rsidR="00B736C4">
        <w:rPr>
          <w:bCs/>
          <w:szCs w:val="28"/>
        </w:rPr>
        <w:t>Белгородское</w:t>
      </w:r>
      <w:proofErr w:type="gramEnd"/>
      <w:r w:rsidR="00B736C4">
        <w:rPr>
          <w:bCs/>
          <w:szCs w:val="28"/>
        </w:rPr>
        <w:t xml:space="preserve"> региональное  отделение</w:t>
      </w:r>
      <w:r w:rsidRPr="00A93C92">
        <w:rPr>
          <w:bCs/>
          <w:szCs w:val="28"/>
        </w:rPr>
        <w:t xml:space="preserve"> политической партии «КОММУНИСТИЧЕСКАЯ ПАРТИЯ РОССИЙСКОЙ ФЕДЕРАЦИИ»:</w:t>
      </w:r>
    </w:p>
    <w:p w:rsidR="00B736C4" w:rsidRPr="004F57B9" w:rsidRDefault="00B736C4" w:rsidP="00B73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  Коновалова Виктория Викторовна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депутат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70699C" w:rsidRPr="00A93C92" w:rsidRDefault="0070699C" w:rsidP="00A93C92">
      <w:pPr>
        <w:pStyle w:val="a8"/>
        <w:widowControl/>
        <w:spacing w:after="0" w:line="276" w:lineRule="auto"/>
        <w:ind w:firstLine="0"/>
        <w:rPr>
          <w:bCs/>
          <w:szCs w:val="28"/>
        </w:rPr>
      </w:pPr>
    </w:p>
    <w:p w:rsidR="004F57B9" w:rsidRPr="00D678E8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8E8">
        <w:rPr>
          <w:rFonts w:ascii="Times New Roman" w:eastAsia="Times New Roman" w:hAnsi="Times New Roman" w:cs="Times New Roman"/>
          <w:b/>
          <w:sz w:val="28"/>
          <w:szCs w:val="28"/>
        </w:rPr>
        <w:t xml:space="preserve">5) по социальной политике и развитию солидарного общества: </w:t>
      </w:r>
    </w:p>
    <w:p w:rsidR="00D678E8" w:rsidRPr="004F57B9" w:rsidRDefault="0070699C" w:rsidP="00706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A93C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22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>Шкилева</w:t>
      </w:r>
      <w:proofErr w:type="spellEnd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Светлана Николаевна, депутат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>о единому избирательному округу:</w:t>
      </w:r>
      <w:r w:rsidR="00D678E8"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93C92" w:rsidRPr="00A93C92" w:rsidRDefault="00A93C92" w:rsidP="0070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Литвяк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Наталья Александровна депутат по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Краснояружскому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 1</w:t>
      </w:r>
    </w:p>
    <w:p w:rsidR="00A93C92" w:rsidRPr="00A93C92" w:rsidRDefault="00A93C92" w:rsidP="0070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C92">
        <w:rPr>
          <w:rFonts w:ascii="Times New Roman" w:hAnsi="Times New Roman" w:cs="Times New Roman"/>
          <w:sz w:val="28"/>
          <w:szCs w:val="28"/>
        </w:rPr>
        <w:t xml:space="preserve">        - Шевченко Людмила Ивановна депутат по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Краснояружскому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 3</w:t>
      </w:r>
    </w:p>
    <w:p w:rsidR="004F57B9" w:rsidRPr="004F57B9" w:rsidRDefault="004F57B9" w:rsidP="004F57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B405EF" w:rsidRPr="00A83E54" w:rsidRDefault="00B405EF" w:rsidP="00B405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83E54" w:rsidRPr="00A83E54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в межрайонной газете «Наша Жизнь», в </w:t>
      </w:r>
      <w:r w:rsidR="00A83E54">
        <w:rPr>
          <w:rFonts w:ascii="Times New Roman" w:eastAsia="Calibri" w:hAnsi="Times New Roman" w:cs="Times New Roman"/>
          <w:sz w:val="28"/>
          <w:szCs w:val="28"/>
        </w:rPr>
        <w:t>сетевом издании «Наша Жизнь 31»</w:t>
      </w:r>
      <w:r w:rsidRPr="00A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</w:t>
      </w:r>
      <w:r w:rsidR="00BB1448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 официальном сайте «</w:t>
      </w:r>
      <w:hyperlink r:id="rId7" w:history="1"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BB144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BB1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B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E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B405EF" w:rsidRDefault="00B405EF" w:rsidP="00B405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3A9E" w:rsidRPr="005F6953" w:rsidRDefault="009A3A9E" w:rsidP="00B405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05EF" w:rsidRPr="005F6953" w:rsidRDefault="00B405EF" w:rsidP="00B405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05EF" w:rsidRPr="000E2FAC" w:rsidRDefault="00B405EF" w:rsidP="00B405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E2FAC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B405EF" w:rsidRPr="000E2FAC" w:rsidRDefault="000E2FAC" w:rsidP="00B405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E2FAC">
        <w:rPr>
          <w:rFonts w:ascii="Times New Roman" w:eastAsia="Calibri" w:hAnsi="Times New Roman" w:cs="Times New Roman"/>
          <w:b/>
          <w:sz w:val="28"/>
          <w:szCs w:val="28"/>
        </w:rPr>
        <w:t xml:space="preserve">Краснояружского </w:t>
      </w:r>
      <w:r w:rsidR="00B405EF" w:rsidRPr="000E2FAC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B405EF" w:rsidRPr="00C258E1" w:rsidRDefault="00B405EF" w:rsidP="00B405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0E2FAC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    </w:t>
      </w:r>
      <w:r w:rsidR="00C258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0E2FA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258E1" w:rsidRPr="00C258E1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B405EF" w:rsidRPr="00B17A4E" w:rsidRDefault="00B405EF" w:rsidP="00B405EF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F57B9" w:rsidRPr="004F57B9" w:rsidRDefault="004F57B9" w:rsidP="004F57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F57B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</w:p>
    <w:p w:rsidR="00530F1A" w:rsidRDefault="00530F1A" w:rsidP="00530F1A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530F1A" w:rsidRDefault="00530F1A" w:rsidP="00530F1A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C258E1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4F57B9" w:rsidRPr="004F57B9" w:rsidRDefault="004F57B9" w:rsidP="004F57B9">
      <w:pPr>
        <w:spacing w:after="200" w:line="276" w:lineRule="auto"/>
        <w:rPr>
          <w:rFonts w:ascii="Calibri" w:eastAsia="Calibri" w:hAnsi="Calibri" w:cs="Times New Roman"/>
        </w:rPr>
      </w:pPr>
    </w:p>
    <w:p w:rsidR="00CB6B56" w:rsidRDefault="00CB6B56"/>
    <w:sectPr w:rsidR="00CB6B56" w:rsidSect="005A5AD4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A7" w:rsidRDefault="00B83DA7" w:rsidP="00240888">
      <w:pPr>
        <w:spacing w:after="0" w:line="240" w:lineRule="auto"/>
      </w:pPr>
      <w:r>
        <w:separator/>
      </w:r>
    </w:p>
  </w:endnote>
  <w:endnote w:type="continuationSeparator" w:id="0">
    <w:p w:rsidR="00B83DA7" w:rsidRDefault="00B83DA7" w:rsidP="0024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A7" w:rsidRDefault="00B83DA7" w:rsidP="00240888">
      <w:pPr>
        <w:spacing w:after="0" w:line="240" w:lineRule="auto"/>
      </w:pPr>
      <w:r>
        <w:separator/>
      </w:r>
    </w:p>
  </w:footnote>
  <w:footnote w:type="continuationSeparator" w:id="0">
    <w:p w:rsidR="00B83DA7" w:rsidRDefault="00B83DA7" w:rsidP="0024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4C19B2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B83D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4C19B2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58E1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B83D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7B9"/>
    <w:rsid w:val="0007225C"/>
    <w:rsid w:val="00087E27"/>
    <w:rsid w:val="00094DC2"/>
    <w:rsid w:val="000A0513"/>
    <w:rsid w:val="000C6F10"/>
    <w:rsid w:val="000E2FAC"/>
    <w:rsid w:val="00160D57"/>
    <w:rsid w:val="001A442B"/>
    <w:rsid w:val="00200A73"/>
    <w:rsid w:val="00240888"/>
    <w:rsid w:val="002A3ADF"/>
    <w:rsid w:val="002B2952"/>
    <w:rsid w:val="002F4F2E"/>
    <w:rsid w:val="00331D27"/>
    <w:rsid w:val="003961E0"/>
    <w:rsid w:val="004A0273"/>
    <w:rsid w:val="004C19B2"/>
    <w:rsid w:val="004F57B9"/>
    <w:rsid w:val="00530F1A"/>
    <w:rsid w:val="005E5781"/>
    <w:rsid w:val="006D4041"/>
    <w:rsid w:val="006F47B8"/>
    <w:rsid w:val="0070699C"/>
    <w:rsid w:val="0086077F"/>
    <w:rsid w:val="008C1790"/>
    <w:rsid w:val="00945C78"/>
    <w:rsid w:val="009A3A9E"/>
    <w:rsid w:val="00A83E54"/>
    <w:rsid w:val="00A93C92"/>
    <w:rsid w:val="00AD7828"/>
    <w:rsid w:val="00B405EF"/>
    <w:rsid w:val="00B736C4"/>
    <w:rsid w:val="00B83DA7"/>
    <w:rsid w:val="00BB1448"/>
    <w:rsid w:val="00C258E1"/>
    <w:rsid w:val="00C77395"/>
    <w:rsid w:val="00CB6B56"/>
    <w:rsid w:val="00D22BB0"/>
    <w:rsid w:val="00D678E8"/>
    <w:rsid w:val="00DC4E38"/>
    <w:rsid w:val="00DD2626"/>
    <w:rsid w:val="00E842CA"/>
    <w:rsid w:val="00E86FE1"/>
    <w:rsid w:val="00EB6C5C"/>
    <w:rsid w:val="00F861B5"/>
    <w:rsid w:val="00FE571A"/>
    <w:rsid w:val="00FF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7B9"/>
  </w:style>
  <w:style w:type="character" w:styleId="a5">
    <w:name w:val="page number"/>
    <w:basedOn w:val="a0"/>
    <w:rsid w:val="004F57B9"/>
  </w:style>
  <w:style w:type="paragraph" w:customStyle="1" w:styleId="FR1">
    <w:name w:val="FR1"/>
    <w:rsid w:val="00FE571A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71A"/>
    <w:rPr>
      <w:rFonts w:ascii="Tahoma" w:hAnsi="Tahoma" w:cs="Tahoma"/>
      <w:sz w:val="16"/>
      <w:szCs w:val="16"/>
    </w:rPr>
  </w:style>
  <w:style w:type="paragraph" w:customStyle="1" w:styleId="a8">
    <w:name w:val="Проектный"/>
    <w:basedOn w:val="a"/>
    <w:rsid w:val="00945C78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B14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20</cp:revision>
  <cp:lastPrinted>2025-09-24T11:34:00Z</cp:lastPrinted>
  <dcterms:created xsi:type="dcterms:W3CDTF">2025-07-30T14:49:00Z</dcterms:created>
  <dcterms:modified xsi:type="dcterms:W3CDTF">2025-09-26T06:15:00Z</dcterms:modified>
</cp:coreProperties>
</file>