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F8" w:rsidRDefault="00004187" w:rsidP="00004187">
      <w:pPr>
        <w:ind w:right="143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bookmarkStart w:id="0" w:name="_GoBack"/>
      <w:bookmarkEnd w:id="0"/>
      <w:r w:rsidR="00914CC8">
        <w:rPr>
          <w:sz w:val="32"/>
          <w:szCs w:val="32"/>
        </w:rPr>
        <w:t xml:space="preserve">Р О С </w:t>
      </w:r>
      <w:proofErr w:type="spellStart"/>
      <w:r w:rsidR="00914CC8">
        <w:rPr>
          <w:sz w:val="32"/>
          <w:szCs w:val="32"/>
        </w:rPr>
        <w:t>С</w:t>
      </w:r>
      <w:proofErr w:type="spellEnd"/>
      <w:r w:rsidR="00914CC8">
        <w:rPr>
          <w:sz w:val="32"/>
          <w:szCs w:val="32"/>
        </w:rPr>
        <w:t xml:space="preserve"> И Й С К А Я   Ф Е Д Е Р А Ц И Я </w:t>
      </w:r>
    </w:p>
    <w:p w:rsidR="00BD0DF8" w:rsidRDefault="00914CC8" w:rsidP="007A46FF">
      <w:pPr>
        <w:spacing w:line="360" w:lineRule="auto"/>
        <w:ind w:right="1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Р О Д С К А Я   О Б Л А С Т Ь </w:t>
      </w:r>
    </w:p>
    <w:p w:rsidR="00BD0DF8" w:rsidRDefault="00914CC8" w:rsidP="007A46FF">
      <w:pPr>
        <w:spacing w:line="360" w:lineRule="auto"/>
        <w:ind w:right="143"/>
        <w:jc w:val="center"/>
        <w:rPr>
          <w:b/>
          <w:bCs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1500" cy="666750"/>
                <wp:effectExtent l="0" t="0" r="0" b="0"/>
                <wp:docPr id="1" name="Рисунок 1" descr="Описание: gerb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gerbr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2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BD0DF8" w:rsidRDefault="00914CC8" w:rsidP="007A46FF">
      <w:pPr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МУНИЦИПАЛЬНОГО РАЙОНА </w:t>
      </w:r>
    </w:p>
    <w:p w:rsidR="00BD0DF8" w:rsidRDefault="00914CC8" w:rsidP="007A46FF">
      <w:pPr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«РАКИТЯНСКИЙ РАЙОН» БЕЛГОРОДСКОЙ ОБЛАСТИ </w:t>
      </w:r>
    </w:p>
    <w:p w:rsidR="00BD0DF8" w:rsidRDefault="001436B6" w:rsidP="007A46FF">
      <w:pPr>
        <w:ind w:right="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Одиннадцатое </w:t>
      </w:r>
      <w:r w:rsidR="00914CC8">
        <w:rPr>
          <w:sz w:val="28"/>
          <w:szCs w:val="28"/>
        </w:rPr>
        <w:t xml:space="preserve"> заседание Муниципального совета </w:t>
      </w:r>
    </w:p>
    <w:p w:rsidR="00BD0DF8" w:rsidRDefault="00BD0DF8" w:rsidP="007A46FF">
      <w:pPr>
        <w:ind w:right="143"/>
        <w:jc w:val="center"/>
        <w:rPr>
          <w:sz w:val="28"/>
          <w:szCs w:val="28"/>
        </w:rPr>
      </w:pPr>
    </w:p>
    <w:p w:rsidR="00BD0DF8" w:rsidRPr="003629C7" w:rsidRDefault="00914CC8" w:rsidP="003629C7">
      <w:pPr>
        <w:ind w:right="1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BD0DF8" w:rsidRDefault="00BD0DF8" w:rsidP="007A46FF">
      <w:pPr>
        <w:widowControl/>
        <w:ind w:right="143"/>
        <w:rPr>
          <w:b/>
          <w:bCs/>
          <w:sz w:val="28"/>
          <w:szCs w:val="28"/>
        </w:rPr>
      </w:pPr>
    </w:p>
    <w:p w:rsidR="00BD0DF8" w:rsidRDefault="001436B6" w:rsidP="000A01CD">
      <w:pPr>
        <w:widowControl/>
        <w:ind w:right="143"/>
        <w:jc w:val="center"/>
      </w:pPr>
      <w:r>
        <w:rPr>
          <w:b/>
          <w:sz w:val="28"/>
          <w:szCs w:val="28"/>
        </w:rPr>
        <w:t xml:space="preserve">от 22 октября </w:t>
      </w:r>
      <w:r w:rsidR="000A01CD">
        <w:rPr>
          <w:b/>
          <w:sz w:val="28"/>
          <w:szCs w:val="28"/>
        </w:rPr>
        <w:t xml:space="preserve"> </w:t>
      </w:r>
      <w:r w:rsidR="00914CC8">
        <w:rPr>
          <w:b/>
          <w:sz w:val="28"/>
          <w:szCs w:val="28"/>
        </w:rPr>
        <w:t>2024 г</w:t>
      </w:r>
      <w:r w:rsidR="00FE1BA9">
        <w:rPr>
          <w:b/>
          <w:sz w:val="28"/>
          <w:szCs w:val="28"/>
        </w:rPr>
        <w:t>ода</w:t>
      </w:r>
      <w:r w:rsidR="00914CC8">
        <w:rPr>
          <w:b/>
          <w:sz w:val="28"/>
          <w:szCs w:val="28"/>
        </w:rPr>
        <w:t xml:space="preserve">                                                                  </w:t>
      </w:r>
      <w:r w:rsidR="00FE1BA9">
        <w:rPr>
          <w:b/>
          <w:sz w:val="28"/>
          <w:szCs w:val="28"/>
        </w:rPr>
        <w:t xml:space="preserve">   </w:t>
      </w:r>
      <w:r w:rsidR="00914CC8">
        <w:rPr>
          <w:b/>
          <w:sz w:val="28"/>
          <w:szCs w:val="28"/>
        </w:rPr>
        <w:t xml:space="preserve">             №</w:t>
      </w:r>
      <w:r w:rsidR="000A01CD">
        <w:rPr>
          <w:b/>
          <w:sz w:val="28"/>
          <w:szCs w:val="28"/>
        </w:rPr>
        <w:t xml:space="preserve"> </w:t>
      </w:r>
      <w:r w:rsidR="00FE1BA9">
        <w:rPr>
          <w:b/>
          <w:sz w:val="28"/>
          <w:szCs w:val="28"/>
        </w:rPr>
        <w:t>8</w:t>
      </w:r>
    </w:p>
    <w:p w:rsidR="00BD0DF8" w:rsidRDefault="00BD0DF8" w:rsidP="007A46FF">
      <w:pPr>
        <w:tabs>
          <w:tab w:val="left" w:pos="709"/>
          <w:tab w:val="left" w:pos="4111"/>
        </w:tabs>
        <w:ind w:right="143"/>
        <w:rPr>
          <w:b/>
          <w:sz w:val="28"/>
          <w:szCs w:val="26"/>
        </w:rPr>
      </w:pPr>
    </w:p>
    <w:p w:rsidR="00BD0DF8" w:rsidRDefault="00BD0DF8" w:rsidP="007A46FF">
      <w:pPr>
        <w:tabs>
          <w:tab w:val="left" w:pos="709"/>
          <w:tab w:val="left" w:pos="4111"/>
        </w:tabs>
        <w:ind w:right="143"/>
        <w:rPr>
          <w:b/>
          <w:sz w:val="28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629C7" w:rsidTr="001436B6">
        <w:tc>
          <w:tcPr>
            <w:tcW w:w="5070" w:type="dxa"/>
          </w:tcPr>
          <w:p w:rsidR="001436B6" w:rsidRPr="001436B6" w:rsidRDefault="001436B6" w:rsidP="001436B6">
            <w:pPr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Об установлении тарифов на платные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436B6">
              <w:rPr>
                <w:b/>
                <w:sz w:val="28"/>
                <w:szCs w:val="28"/>
              </w:rPr>
              <w:t>услуги, оказываемые муниципальными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436B6">
              <w:rPr>
                <w:b/>
                <w:sz w:val="28"/>
                <w:szCs w:val="28"/>
              </w:rPr>
              <w:t>бюджетными учреждениями культуры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436B6">
              <w:rPr>
                <w:b/>
                <w:sz w:val="28"/>
                <w:szCs w:val="28"/>
              </w:rPr>
              <w:t xml:space="preserve">Ракитянского района Белгородской </w:t>
            </w:r>
          </w:p>
          <w:p w:rsidR="003629C7" w:rsidRPr="000A01CD" w:rsidRDefault="001436B6" w:rsidP="001436B6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области</w:t>
            </w:r>
          </w:p>
        </w:tc>
      </w:tr>
    </w:tbl>
    <w:p w:rsidR="00BD0DF8" w:rsidRDefault="00BD0DF8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BD0DF8" w:rsidRDefault="00956732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75BA">
        <w:rPr>
          <w:b/>
          <w:sz w:val="28"/>
          <w:szCs w:val="28"/>
        </w:rPr>
        <w:t xml:space="preserve"> </w:t>
      </w:r>
    </w:p>
    <w:p w:rsidR="001436B6" w:rsidRDefault="001436B6" w:rsidP="001436B6">
      <w:pPr>
        <w:widowControl/>
        <w:ind w:firstLine="709"/>
        <w:jc w:val="both"/>
        <w:rPr>
          <w:b/>
          <w:sz w:val="28"/>
          <w:szCs w:val="28"/>
        </w:rPr>
      </w:pPr>
      <w:r w:rsidRPr="001436B6">
        <w:rPr>
          <w:sz w:val="28"/>
          <w:szCs w:val="28"/>
        </w:rPr>
        <w:t xml:space="preserve">В соответствии с Федеральным законом от 6 октября 2003 года                       № 131- ФЗ «Об общих принципах организации местного самоуправления </w:t>
      </w:r>
      <w:proofErr w:type="gramStart"/>
      <w:r w:rsidRPr="001436B6">
        <w:rPr>
          <w:sz w:val="28"/>
          <w:szCs w:val="28"/>
        </w:rPr>
        <w:t>в</w:t>
      </w:r>
      <w:proofErr w:type="gramEnd"/>
      <w:r w:rsidRPr="001436B6">
        <w:rPr>
          <w:sz w:val="28"/>
          <w:szCs w:val="28"/>
        </w:rPr>
        <w:t xml:space="preserve"> </w:t>
      </w:r>
      <w:proofErr w:type="gramStart"/>
      <w:r w:rsidRPr="001436B6">
        <w:rPr>
          <w:sz w:val="28"/>
          <w:szCs w:val="28"/>
        </w:rPr>
        <w:t>Российской Федерации», Уставом муниципального района «Ракитянский район», Порядком регулирования цен и тарифов на товары и услуги, производимые и оказываемые муниципальными предприятиями и учреждениями Ракитянского района, утвержденным решением Муниципального совета от 27 декабря 2013 года № 8, в целях формирования актуального перечня тарифов на платные услуги,  повышения доступности учреждений культуры и уточнения перечня категорий потребителей, имеющих право на получение льгот при оказании</w:t>
      </w:r>
      <w:proofErr w:type="gramEnd"/>
      <w:r w:rsidRPr="001436B6">
        <w:rPr>
          <w:sz w:val="28"/>
          <w:szCs w:val="28"/>
        </w:rPr>
        <w:t xml:space="preserve"> платных услуг, оказываемых муниципальными</w:t>
      </w:r>
      <w:r w:rsidRPr="001436B6">
        <w:rPr>
          <w:color w:val="000000"/>
          <w:sz w:val="28"/>
          <w:szCs w:val="28"/>
        </w:rPr>
        <w:t xml:space="preserve"> учреждениями культуры Ракитянского района,</w:t>
      </w:r>
      <w:r w:rsidRPr="001436B6">
        <w:rPr>
          <w:sz w:val="28"/>
          <w:szCs w:val="28"/>
        </w:rPr>
        <w:t xml:space="preserve"> Муниципальный совет Ракитянского района </w:t>
      </w:r>
      <w:proofErr w:type="gramStart"/>
      <w:r w:rsidRPr="001436B6">
        <w:rPr>
          <w:b/>
          <w:sz w:val="28"/>
          <w:szCs w:val="28"/>
        </w:rPr>
        <w:t>р</w:t>
      </w:r>
      <w:proofErr w:type="gramEnd"/>
      <w:r w:rsidRPr="001436B6">
        <w:rPr>
          <w:b/>
          <w:sz w:val="28"/>
          <w:szCs w:val="28"/>
        </w:rPr>
        <w:t xml:space="preserve"> е ш и л:</w:t>
      </w:r>
    </w:p>
    <w:p w:rsidR="001436B6" w:rsidRPr="001436B6" w:rsidRDefault="001436B6" w:rsidP="001436B6">
      <w:pPr>
        <w:widowControl/>
        <w:ind w:firstLine="709"/>
        <w:jc w:val="both"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  <w:r w:rsidRPr="001436B6">
        <w:rPr>
          <w:sz w:val="28"/>
          <w:szCs w:val="28"/>
        </w:rPr>
        <w:t>1. Установить тарифы на платные услуги, оказываемые муниципальными бюджетными учреждениями культуры Ракитянского района Белгородской области, согласно приложению 1 к настоящему решению.</w:t>
      </w: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  <w:r w:rsidRPr="001436B6">
        <w:rPr>
          <w:sz w:val="28"/>
          <w:szCs w:val="28"/>
        </w:rPr>
        <w:t>2. Установить тарифы на платные услуги, оказываемые муниципальным бюджетным учреждением культуры «Централизованная библиотечная система Ракитянского района», согласно приложению 2 к настоящему решению.</w:t>
      </w: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  <w:r w:rsidRPr="001436B6">
        <w:rPr>
          <w:sz w:val="28"/>
          <w:szCs w:val="28"/>
        </w:rPr>
        <w:t xml:space="preserve">3. Установить тарифы на платные услуги, оказываемые муниципальными бюджетными учреждениями культуры Ракитянского района Белгородской </w:t>
      </w:r>
      <w:r w:rsidRPr="001436B6">
        <w:rPr>
          <w:sz w:val="28"/>
          <w:szCs w:val="28"/>
        </w:rPr>
        <w:lastRenderedPageBreak/>
        <w:t>области в рамках реализации проекта «Пушкинская карта» согласно приложению 3 к настоящему решению.</w:t>
      </w:r>
    </w:p>
    <w:p w:rsidR="001436B6" w:rsidRPr="001436B6" w:rsidRDefault="001436B6" w:rsidP="001436B6">
      <w:pPr>
        <w:widowControl/>
        <w:tabs>
          <w:tab w:val="left" w:pos="709"/>
        </w:tabs>
        <w:ind w:firstLine="142"/>
        <w:jc w:val="both"/>
        <w:rPr>
          <w:sz w:val="28"/>
          <w:szCs w:val="28"/>
        </w:rPr>
      </w:pPr>
      <w:r w:rsidRPr="001436B6">
        <w:rPr>
          <w:sz w:val="28"/>
          <w:szCs w:val="28"/>
        </w:rPr>
        <w:t xml:space="preserve">         4. Утвердить перечень категорий потребителей, имеющих право на получение льгот, предоставляемых при оказании платных услуг муниципальными бюджетными учреждениями культуры Ракитянского района Белгородской области, согласно приложению 4 к настоящему решению».</w:t>
      </w:r>
    </w:p>
    <w:p w:rsidR="001436B6" w:rsidRPr="001436B6" w:rsidRDefault="001436B6" w:rsidP="001436B6">
      <w:pPr>
        <w:widowControl/>
        <w:tabs>
          <w:tab w:val="left" w:pos="709"/>
        </w:tabs>
        <w:ind w:firstLine="142"/>
        <w:jc w:val="both"/>
        <w:rPr>
          <w:sz w:val="28"/>
          <w:szCs w:val="28"/>
        </w:rPr>
      </w:pPr>
      <w:r w:rsidRPr="001436B6">
        <w:rPr>
          <w:sz w:val="28"/>
          <w:szCs w:val="28"/>
        </w:rPr>
        <w:tab/>
        <w:t xml:space="preserve"> 5. </w:t>
      </w:r>
      <w:proofErr w:type="gramStart"/>
      <w:r w:rsidRPr="001436B6">
        <w:rPr>
          <w:sz w:val="28"/>
          <w:szCs w:val="28"/>
        </w:rPr>
        <w:t>Признать утратившим силу решения Муниципального совета от                           24 декабря 2019 года № 10 «Об установлении тарифов на платные  услуги, оказываемые муниципальными учреждениями культуры Ракитянского района  Белгородской  области, от 27 октября 2020 года № 6, от 29 декабря 2020 года № 7,  от 28 апреля 2022 года № 6,  от 15 марта 2024 года № 4,  от 02 мая 2024 года № 9 «О внесении изменений в</w:t>
      </w:r>
      <w:proofErr w:type="gramEnd"/>
      <w:r w:rsidRPr="001436B6">
        <w:rPr>
          <w:sz w:val="28"/>
          <w:szCs w:val="28"/>
        </w:rPr>
        <w:t xml:space="preserve"> решение Муниципального совета от 24 декабря 2019 года № 10 «Об установлении тарифов на платные услуги, оказываемые муниципальными учреждениями культуры Ракитянского района Белгородской области».  </w:t>
      </w:r>
    </w:p>
    <w:p w:rsidR="001436B6" w:rsidRPr="001436B6" w:rsidRDefault="001436B6" w:rsidP="001436B6">
      <w:pPr>
        <w:widowControl/>
        <w:tabs>
          <w:tab w:val="left" w:pos="709"/>
        </w:tabs>
        <w:ind w:firstLine="709"/>
        <w:jc w:val="both"/>
        <w:rPr>
          <w:color w:val="000000"/>
          <w:sz w:val="27"/>
          <w:szCs w:val="27"/>
          <w:highlight w:val="white"/>
        </w:rPr>
      </w:pPr>
      <w:r w:rsidRPr="001436B6">
        <w:rPr>
          <w:sz w:val="28"/>
          <w:szCs w:val="28"/>
        </w:rPr>
        <w:t>6. 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 в установленный законодательством срок.</w:t>
      </w:r>
    </w:p>
    <w:p w:rsidR="001436B6" w:rsidRPr="001436B6" w:rsidRDefault="001436B6" w:rsidP="001436B6">
      <w:pPr>
        <w:widowControl/>
        <w:tabs>
          <w:tab w:val="num" w:pos="786"/>
        </w:tabs>
        <w:jc w:val="both"/>
        <w:rPr>
          <w:sz w:val="28"/>
          <w:szCs w:val="28"/>
        </w:rPr>
      </w:pPr>
      <w:r w:rsidRPr="001436B6">
        <w:rPr>
          <w:sz w:val="28"/>
          <w:szCs w:val="28"/>
        </w:rPr>
        <w:tab/>
        <w:t>7. Настоящее решение вступает в силу с момента его официального опубликования.</w:t>
      </w: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  <w:r w:rsidRPr="001436B6">
        <w:rPr>
          <w:sz w:val="28"/>
          <w:szCs w:val="28"/>
        </w:rPr>
        <w:t>8.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</w:t>
      </w:r>
      <w:r>
        <w:rPr>
          <w:sz w:val="28"/>
          <w:szCs w:val="28"/>
        </w:rPr>
        <w:t>ципальной собственности  (Е.</w:t>
      </w:r>
      <w:r w:rsidRPr="001436B6">
        <w:rPr>
          <w:sz w:val="28"/>
          <w:szCs w:val="28"/>
        </w:rPr>
        <w:t xml:space="preserve">В. </w:t>
      </w:r>
      <w:proofErr w:type="gramStart"/>
      <w:r w:rsidRPr="001436B6">
        <w:rPr>
          <w:sz w:val="28"/>
          <w:szCs w:val="28"/>
        </w:rPr>
        <w:t>Мудрая</w:t>
      </w:r>
      <w:proofErr w:type="gramEnd"/>
      <w:r w:rsidRPr="001436B6">
        <w:rPr>
          <w:sz w:val="28"/>
          <w:szCs w:val="28"/>
        </w:rPr>
        <w:t>).</w:t>
      </w:r>
    </w:p>
    <w:p w:rsidR="001436B6" w:rsidRPr="001436B6" w:rsidRDefault="001436B6" w:rsidP="001436B6">
      <w:pPr>
        <w:widowControl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1470"/>
        </w:tabs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1470"/>
        </w:tabs>
        <w:jc w:val="both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>Председатель</w:t>
      </w:r>
    </w:p>
    <w:p w:rsidR="001436B6" w:rsidRPr="001436B6" w:rsidRDefault="001436B6" w:rsidP="001436B6">
      <w:pPr>
        <w:widowControl/>
        <w:tabs>
          <w:tab w:val="left" w:pos="1470"/>
        </w:tabs>
        <w:jc w:val="both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>Муниципального совета</w:t>
      </w:r>
      <w:r w:rsidRPr="001436B6">
        <w:rPr>
          <w:b/>
          <w:sz w:val="28"/>
          <w:szCs w:val="28"/>
        </w:rPr>
        <w:tab/>
        <w:t xml:space="preserve">                                                        Н.М. Зубатова                                          </w:t>
      </w: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bCs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jc w:val="right"/>
        <w:rPr>
          <w:b/>
          <w:bCs/>
          <w:sz w:val="28"/>
          <w:szCs w:val="28"/>
        </w:rPr>
      </w:pPr>
      <w:r w:rsidRPr="001436B6">
        <w:rPr>
          <w:b/>
          <w:sz w:val="28"/>
          <w:szCs w:val="28"/>
        </w:rPr>
        <w:t xml:space="preserve">   Приложение 1</w:t>
      </w: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jc w:val="right"/>
        <w:rPr>
          <w:b/>
          <w:bCs/>
          <w:sz w:val="28"/>
          <w:szCs w:val="28"/>
        </w:rPr>
      </w:pPr>
      <w:r w:rsidRPr="001436B6">
        <w:rPr>
          <w:b/>
          <w:bCs/>
          <w:sz w:val="28"/>
          <w:szCs w:val="28"/>
        </w:rPr>
        <w:t>Утверждены</w:t>
      </w:r>
    </w:p>
    <w:p w:rsidR="001436B6" w:rsidRPr="001436B6" w:rsidRDefault="001436B6" w:rsidP="001436B6">
      <w:pPr>
        <w:widowControl/>
        <w:tabs>
          <w:tab w:val="left" w:pos="5204"/>
        </w:tabs>
        <w:jc w:val="right"/>
        <w:rPr>
          <w:b/>
          <w:sz w:val="28"/>
          <w:szCs w:val="28"/>
        </w:rPr>
      </w:pPr>
      <w:r w:rsidRPr="001436B6">
        <w:rPr>
          <w:b/>
          <w:color w:val="FF0000"/>
          <w:sz w:val="28"/>
          <w:szCs w:val="28"/>
        </w:rPr>
        <w:t xml:space="preserve">                                                                   </w:t>
      </w:r>
      <w:r w:rsidRPr="001436B6">
        <w:rPr>
          <w:b/>
          <w:color w:val="000000"/>
          <w:sz w:val="28"/>
          <w:szCs w:val="28"/>
        </w:rPr>
        <w:t xml:space="preserve"> решением Муниципального совета</w:t>
      </w:r>
      <w:r w:rsidRPr="001436B6">
        <w:rPr>
          <w:b/>
          <w:sz w:val="28"/>
          <w:szCs w:val="28"/>
        </w:rPr>
        <w:t xml:space="preserve">                                                             </w:t>
      </w:r>
    </w:p>
    <w:p w:rsidR="001436B6" w:rsidRPr="001436B6" w:rsidRDefault="001436B6" w:rsidP="001436B6">
      <w:pPr>
        <w:widowControl/>
        <w:tabs>
          <w:tab w:val="left" w:pos="5204"/>
        </w:tabs>
        <w:jc w:val="right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от 22 октября </w:t>
      </w:r>
      <w:r w:rsidRPr="001436B6">
        <w:rPr>
          <w:b/>
          <w:sz w:val="28"/>
          <w:szCs w:val="28"/>
        </w:rPr>
        <w:t xml:space="preserve"> 2024 года № </w:t>
      </w:r>
      <w:r>
        <w:rPr>
          <w:b/>
          <w:sz w:val="28"/>
          <w:szCs w:val="28"/>
        </w:rPr>
        <w:t>8</w:t>
      </w: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 xml:space="preserve">Тарифы </w:t>
      </w: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>на платные услуги, оказываемые муниципальными бюджетными  учреждениями культуры</w:t>
      </w:r>
      <w:r>
        <w:rPr>
          <w:b/>
          <w:sz w:val="28"/>
          <w:szCs w:val="28"/>
        </w:rPr>
        <w:t xml:space="preserve"> </w:t>
      </w:r>
      <w:r w:rsidRPr="001436B6">
        <w:rPr>
          <w:b/>
          <w:sz w:val="28"/>
          <w:szCs w:val="28"/>
        </w:rPr>
        <w:t xml:space="preserve">Ракитянского района Белгородской области </w:t>
      </w: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sz w:val="28"/>
          <w:szCs w:val="28"/>
        </w:rPr>
      </w:pPr>
    </w:p>
    <w:tbl>
      <w:tblPr>
        <w:tblW w:w="99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670"/>
        <w:gridCol w:w="284"/>
        <w:gridCol w:w="1984"/>
        <w:gridCol w:w="426"/>
        <w:gridCol w:w="928"/>
      </w:tblGrid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436B6">
              <w:rPr>
                <w:b/>
                <w:sz w:val="28"/>
                <w:szCs w:val="28"/>
              </w:rPr>
              <w:t>п</w:t>
            </w:r>
            <w:proofErr w:type="gramEnd"/>
            <w:r w:rsidRPr="001436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Единица                   измерения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Тариф     в  рублях.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i/>
                <w:sz w:val="28"/>
                <w:szCs w:val="28"/>
              </w:rPr>
            </w:pPr>
            <w:r w:rsidRPr="001436B6">
              <w:rPr>
                <w:b/>
                <w:i/>
                <w:sz w:val="28"/>
                <w:szCs w:val="28"/>
              </w:rPr>
              <w:t xml:space="preserve">Проведение культурно - досуговых мероприятий с организациями и предприятиями на договорной основе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Проведение выездной концертной программы – 1 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Услуги духового оркестра – 1 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</w:tc>
      </w:tr>
      <w:tr w:rsidR="001436B6" w:rsidRPr="001436B6" w:rsidTr="001560D4">
        <w:trPr>
          <w:trHeight w:val="8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Новогодние дискотеки и утренники (для юридических лиц)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Проведение новогодних корпоративных мероприятий: (за 2 часа):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написание сценария:</w:t>
            </w:r>
          </w:p>
          <w:p w:rsidR="001436B6" w:rsidRPr="001436B6" w:rsidRDefault="001436B6" w:rsidP="001436B6">
            <w:pPr>
              <w:rPr>
                <w:i/>
                <w:sz w:val="28"/>
                <w:szCs w:val="28"/>
              </w:rPr>
            </w:pPr>
            <w:r w:rsidRPr="001436B6">
              <w:rPr>
                <w:i/>
                <w:sz w:val="28"/>
                <w:szCs w:val="28"/>
              </w:rPr>
              <w:t xml:space="preserve">   до 1,5 часов</w:t>
            </w:r>
          </w:p>
          <w:p w:rsidR="001436B6" w:rsidRPr="001436B6" w:rsidRDefault="001436B6" w:rsidP="001436B6">
            <w:pPr>
              <w:rPr>
                <w:i/>
                <w:sz w:val="28"/>
                <w:szCs w:val="28"/>
              </w:rPr>
            </w:pPr>
            <w:r w:rsidRPr="001436B6">
              <w:rPr>
                <w:i/>
                <w:sz w:val="28"/>
                <w:szCs w:val="28"/>
              </w:rPr>
              <w:t xml:space="preserve">  до 3 часов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-ведущий 2 чел.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proofErr w:type="gramStart"/>
            <w:r w:rsidRPr="001436B6">
              <w:rPr>
                <w:sz w:val="28"/>
                <w:szCs w:val="28"/>
              </w:rPr>
              <w:t>Дед Мороз и Снегурочка (</w:t>
            </w:r>
            <w:proofErr w:type="gramEnd"/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дискотека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</w:t>
            </w:r>
            <w:proofErr w:type="spellStart"/>
            <w:r w:rsidRPr="001436B6">
              <w:rPr>
                <w:sz w:val="28"/>
                <w:szCs w:val="28"/>
              </w:rPr>
              <w:t>звукоусилительная</w:t>
            </w:r>
            <w:proofErr w:type="spellEnd"/>
            <w:r w:rsidRPr="001436B6">
              <w:rPr>
                <w:sz w:val="28"/>
                <w:szCs w:val="28"/>
              </w:rPr>
              <w:t xml:space="preserve"> аппаратура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мероприятие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Обслуживание профессиональных праздников (комплексное):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написание сценария:</w:t>
            </w:r>
          </w:p>
          <w:p w:rsidR="001436B6" w:rsidRPr="001436B6" w:rsidRDefault="001436B6" w:rsidP="001436B6">
            <w:pPr>
              <w:rPr>
                <w:i/>
                <w:sz w:val="28"/>
                <w:szCs w:val="28"/>
              </w:rPr>
            </w:pPr>
            <w:r w:rsidRPr="001436B6">
              <w:rPr>
                <w:i/>
                <w:sz w:val="28"/>
                <w:szCs w:val="28"/>
              </w:rPr>
              <w:t xml:space="preserve">   до 1,5 часов</w:t>
            </w:r>
          </w:p>
          <w:p w:rsidR="001436B6" w:rsidRPr="001436B6" w:rsidRDefault="001436B6" w:rsidP="001436B6">
            <w:pPr>
              <w:rPr>
                <w:i/>
                <w:sz w:val="28"/>
                <w:szCs w:val="28"/>
              </w:rPr>
            </w:pPr>
            <w:r w:rsidRPr="001436B6">
              <w:rPr>
                <w:i/>
                <w:sz w:val="28"/>
                <w:szCs w:val="28"/>
              </w:rPr>
              <w:t xml:space="preserve">  до 3 часов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концертная программа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услуги ведущего (за одного)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</w:t>
            </w:r>
            <w:proofErr w:type="spellStart"/>
            <w:r w:rsidRPr="001436B6">
              <w:rPr>
                <w:sz w:val="28"/>
                <w:szCs w:val="28"/>
              </w:rPr>
              <w:t>звукоусилительная</w:t>
            </w:r>
            <w:proofErr w:type="spellEnd"/>
            <w:r w:rsidRPr="001436B6">
              <w:rPr>
                <w:sz w:val="28"/>
                <w:szCs w:val="28"/>
              </w:rPr>
              <w:t xml:space="preserve"> аппаратура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видеосъемка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фотосъемка                                                                              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оформление зала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музыкальное оформление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световое оформление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мероприятие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  1 кадр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1000 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b/>
                <w:i/>
                <w:sz w:val="28"/>
                <w:szCs w:val="28"/>
              </w:rPr>
            </w:pPr>
            <w:r w:rsidRPr="001436B6">
              <w:rPr>
                <w:b/>
                <w:i/>
                <w:sz w:val="28"/>
                <w:szCs w:val="28"/>
              </w:rPr>
              <w:t>Проведение культурно – досуговых мероприятий для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Дискотека: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proofErr w:type="gramStart"/>
            <w:r w:rsidRPr="001436B6">
              <w:rPr>
                <w:b/>
                <w:sz w:val="28"/>
                <w:szCs w:val="28"/>
              </w:rPr>
              <w:t>Детский (</w:t>
            </w:r>
            <w:r w:rsidRPr="001436B6">
              <w:rPr>
                <w:sz w:val="28"/>
                <w:szCs w:val="28"/>
              </w:rPr>
              <w:t>МБУК РЦКР «Молодежный»</w:t>
            </w:r>
            <w:r w:rsidRPr="001436B6">
              <w:rPr>
                <w:b/>
                <w:sz w:val="28"/>
                <w:szCs w:val="28"/>
              </w:rPr>
              <w:t xml:space="preserve"> </w:t>
            </w:r>
            <w:r w:rsidRPr="001436B6">
              <w:rPr>
                <w:sz w:val="28"/>
                <w:szCs w:val="28"/>
              </w:rPr>
              <w:t xml:space="preserve"> </w:t>
            </w:r>
            <w:proofErr w:type="gramEnd"/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Взрослый (</w:t>
            </w:r>
            <w:r w:rsidRPr="001436B6">
              <w:rPr>
                <w:b/>
                <w:sz w:val="28"/>
                <w:szCs w:val="28"/>
              </w:rPr>
              <w:t>(</w:t>
            </w:r>
            <w:r w:rsidRPr="001436B6">
              <w:rPr>
                <w:sz w:val="28"/>
                <w:szCs w:val="28"/>
              </w:rPr>
              <w:t>МБУК РЦКР «Молодежный»</w:t>
            </w:r>
            <w:proofErr w:type="gramStart"/>
            <w:r w:rsidRPr="001436B6">
              <w:rPr>
                <w:b/>
                <w:sz w:val="28"/>
                <w:szCs w:val="28"/>
              </w:rPr>
              <w:t xml:space="preserve"> </w:t>
            </w:r>
            <w:r w:rsidRPr="001436B6">
              <w:rPr>
                <w:sz w:val="28"/>
                <w:szCs w:val="28"/>
              </w:rPr>
              <w:t>)</w:t>
            </w:r>
            <w:proofErr w:type="gramEnd"/>
            <w:r w:rsidRPr="001436B6">
              <w:rPr>
                <w:sz w:val="28"/>
                <w:szCs w:val="28"/>
              </w:rPr>
              <w:t xml:space="preserve"> </w:t>
            </w:r>
          </w:p>
          <w:p w:rsidR="001436B6" w:rsidRPr="001436B6" w:rsidRDefault="001436B6" w:rsidP="001436B6">
            <w:pPr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Музыкальное поздравление на праздничных дискотеках</w:t>
            </w:r>
          </w:p>
          <w:p w:rsidR="001436B6" w:rsidRPr="001436B6" w:rsidRDefault="001436B6" w:rsidP="001436B6">
            <w:pPr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Дискотека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МБУК РЦКР «Молодежный» Филиал №1  Пролетарский ЦКР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Сельские ДК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Детский (1 билет)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Взрослый (1 билет)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билет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билет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билет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билет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билет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билет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25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Настольная игра «Бильярд»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МСДК, СДК (Нижние Пены и Илек - Кошары)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Настольная игра «Бильярд»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МБУК РЦКР «Молодежный»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Настольная игра «Теннис», «Нарды», «Шашки»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МБУК  РЦКР  «Молодежный»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Настольная игра «Теннис», «Нарды», «Шашки» </w:t>
            </w:r>
            <w:proofErr w:type="gramStart"/>
            <w:r w:rsidRPr="001436B6">
              <w:rPr>
                <w:sz w:val="28"/>
                <w:szCs w:val="28"/>
              </w:rPr>
              <w:t xml:space="preserve">( </w:t>
            </w:r>
            <w:proofErr w:type="gramEnd"/>
            <w:r w:rsidRPr="001436B6">
              <w:rPr>
                <w:sz w:val="28"/>
                <w:szCs w:val="28"/>
              </w:rPr>
              <w:t>СДК, МСДК, ЦКР)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Занятия на спортивных тренажерах (МСКД, СДК, МБУК РЦКР «Молодежный»)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Торжественная регистрация брака: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С проведением свадебного обряда на основе традиций Ракитянского района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Без проведения свадебного обряда (МБУК РЦКР «Молодежный») 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МБУК РЦКР «Молодежный» Филиал №1  Пролетарский ЦКР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МБУК РЦКР «Молодежный» Филиал №2  </w:t>
            </w:r>
            <w:proofErr w:type="spellStart"/>
            <w:r w:rsidRPr="001436B6">
              <w:rPr>
                <w:sz w:val="28"/>
                <w:szCs w:val="28"/>
              </w:rPr>
              <w:t>Бобравский</w:t>
            </w:r>
            <w:proofErr w:type="spellEnd"/>
            <w:r w:rsidRPr="001436B6">
              <w:rPr>
                <w:sz w:val="28"/>
                <w:szCs w:val="28"/>
              </w:rPr>
              <w:t xml:space="preserve"> КСЦ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МБУК РЦКР «Молодежный» Филиал №2  </w:t>
            </w:r>
            <w:proofErr w:type="spellStart"/>
            <w:r w:rsidRPr="001436B6">
              <w:rPr>
                <w:sz w:val="28"/>
                <w:szCs w:val="28"/>
              </w:rPr>
              <w:t>Бобравский</w:t>
            </w:r>
            <w:proofErr w:type="spellEnd"/>
            <w:r w:rsidRPr="001436B6">
              <w:rPr>
                <w:sz w:val="28"/>
                <w:szCs w:val="28"/>
              </w:rPr>
              <w:t xml:space="preserve"> КСЦ на основе традиций  Ракитянского района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регистрация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  1500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  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800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     500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     800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Выступление самодеятельного народного коллектива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выступление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Прогонные репетиции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</w:t>
            </w:r>
          </w:p>
        </w:tc>
      </w:tr>
      <w:tr w:rsidR="001436B6" w:rsidRPr="001436B6" w:rsidTr="001560D4">
        <w:trPr>
          <w:trHeight w:val="29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Новогоднее театрализованное представление (детский утренник, новогодняя сказка):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коллективное посещение (1 билет)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индивидуальное посещение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Новогоднее поздравление Деда Мороза и Снегурочки (30 мин.)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детское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-взрослое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с выездом за пределы райцентра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представление 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поздравление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80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800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Прокат костюмов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МБУК РЦКР «Молодежный»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сутки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Написание сценария:</w:t>
            </w:r>
          </w:p>
          <w:p w:rsidR="001436B6" w:rsidRPr="001436B6" w:rsidRDefault="001436B6" w:rsidP="001436B6">
            <w:pPr>
              <w:rPr>
                <w:i/>
                <w:sz w:val="28"/>
                <w:szCs w:val="28"/>
              </w:rPr>
            </w:pPr>
            <w:r w:rsidRPr="001436B6">
              <w:rPr>
                <w:i/>
                <w:sz w:val="28"/>
                <w:szCs w:val="28"/>
              </w:rPr>
              <w:t xml:space="preserve">   до 1,5 часов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i/>
                <w:sz w:val="28"/>
                <w:szCs w:val="28"/>
              </w:rPr>
              <w:t xml:space="preserve">  до 3 часов</w:t>
            </w:r>
            <w:r w:rsidRPr="00143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мероприятие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 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Услуги профессионального ведущего (одного)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чел.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Проведение детского дня рождения – работа аниматоров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Комплексное культурное обслуживание торжеств (юбилей, именины, свадьбы, выпускной вечер, школьные праздники, детские утренники и т.д.):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сценарий </w:t>
            </w:r>
          </w:p>
          <w:p w:rsidR="001436B6" w:rsidRPr="001436B6" w:rsidRDefault="001436B6" w:rsidP="001436B6">
            <w:pPr>
              <w:rPr>
                <w:i/>
                <w:sz w:val="28"/>
                <w:szCs w:val="28"/>
              </w:rPr>
            </w:pPr>
            <w:r w:rsidRPr="001436B6">
              <w:rPr>
                <w:i/>
                <w:sz w:val="28"/>
                <w:szCs w:val="28"/>
              </w:rPr>
              <w:t xml:space="preserve">   до 1,5 часов</w:t>
            </w:r>
          </w:p>
          <w:p w:rsidR="001436B6" w:rsidRPr="001436B6" w:rsidRDefault="001436B6" w:rsidP="001436B6">
            <w:pPr>
              <w:rPr>
                <w:i/>
                <w:sz w:val="28"/>
                <w:szCs w:val="28"/>
              </w:rPr>
            </w:pPr>
            <w:r w:rsidRPr="001436B6">
              <w:rPr>
                <w:i/>
                <w:sz w:val="28"/>
                <w:szCs w:val="28"/>
              </w:rPr>
              <w:t xml:space="preserve">  до 3 часов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ведущий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музыкальное оформление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ростовые куклы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</w:t>
            </w:r>
            <w:proofErr w:type="spellStart"/>
            <w:r w:rsidRPr="001436B6">
              <w:rPr>
                <w:sz w:val="28"/>
                <w:szCs w:val="28"/>
              </w:rPr>
              <w:t>звукоусилительная</w:t>
            </w:r>
            <w:proofErr w:type="spellEnd"/>
            <w:r w:rsidRPr="001436B6">
              <w:rPr>
                <w:sz w:val="28"/>
                <w:szCs w:val="28"/>
              </w:rPr>
              <w:t xml:space="preserve"> аппаратура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театрализация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Драпировка задника тканью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Видеопроекция на экране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Фотосъемка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Видеосъемка мероприятия (1 час отснятого материала по договоренности заказчика)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1час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Услуги фитнеса (1 посещение)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Предоставление зрительного зала для выступления профессиональных коллективов филармонии, цирковых программ, спектаклей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% от вырученной суммы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Предоставление видеопроекции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Предоставление малого зала для проведения мероприятий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800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2</w:t>
            </w:r>
            <w:r w:rsidRPr="001436B6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Предоставление </w:t>
            </w:r>
            <w:proofErr w:type="spellStart"/>
            <w:r w:rsidRPr="001436B6">
              <w:rPr>
                <w:sz w:val="28"/>
                <w:szCs w:val="28"/>
              </w:rPr>
              <w:t>дискозала</w:t>
            </w:r>
            <w:proofErr w:type="spellEnd"/>
            <w:r w:rsidRPr="001436B6">
              <w:rPr>
                <w:sz w:val="28"/>
                <w:szCs w:val="28"/>
              </w:rPr>
              <w:t xml:space="preserve"> для экспозиций, презентаций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мероприятие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5000</w:t>
            </w:r>
          </w:p>
        </w:tc>
      </w:tr>
      <w:tr w:rsidR="001436B6" w:rsidRPr="001436B6" w:rsidTr="001560D4">
        <w:trPr>
          <w:trHeight w:val="7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Услуги игровой площадки: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1) аттракцион батут надувная горка «Скала»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 мин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Услуги игровой комнаты «Забава»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МБУК РЦКР «Молодежный»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Занятие в хореографическом кружке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чел/ месяц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32.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 (группа не менее 10 чел.)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1чел/час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33.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proofErr w:type="spellStart"/>
            <w:r w:rsidRPr="001436B6">
              <w:rPr>
                <w:sz w:val="28"/>
                <w:szCs w:val="28"/>
              </w:rPr>
              <w:t>Концертно</w:t>
            </w:r>
            <w:proofErr w:type="spellEnd"/>
            <w:r w:rsidRPr="001436B6">
              <w:rPr>
                <w:sz w:val="28"/>
                <w:szCs w:val="28"/>
              </w:rPr>
              <w:t xml:space="preserve"> – театрализованная программа для молодежи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билет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34.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proofErr w:type="spellStart"/>
            <w:r w:rsidRPr="001436B6">
              <w:rPr>
                <w:sz w:val="28"/>
                <w:szCs w:val="28"/>
              </w:rPr>
              <w:t>Концертно</w:t>
            </w:r>
            <w:proofErr w:type="spellEnd"/>
            <w:r w:rsidRPr="001436B6">
              <w:rPr>
                <w:sz w:val="28"/>
                <w:szCs w:val="28"/>
              </w:rPr>
              <w:t xml:space="preserve"> – театрализованная программа для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билет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b/>
                <w:i/>
                <w:sz w:val="28"/>
                <w:szCs w:val="28"/>
              </w:rPr>
            </w:pPr>
            <w:r w:rsidRPr="001436B6">
              <w:rPr>
                <w:b/>
                <w:i/>
                <w:sz w:val="28"/>
                <w:szCs w:val="28"/>
              </w:rPr>
              <w:t>Съемка, запись и копирование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35.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Видеосъемка (1 час отснятого материала)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750,00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36.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Видеомонтаж (1 час.)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Простой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Средний </w:t>
            </w:r>
          </w:p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Сложный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250,00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550,00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700,00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37.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Оцифровка видеозаписи (</w:t>
            </w:r>
            <w:r w:rsidRPr="001436B6">
              <w:rPr>
                <w:sz w:val="28"/>
                <w:szCs w:val="28"/>
                <w:lang w:val="en-US"/>
              </w:rPr>
              <w:t>VHS</w:t>
            </w:r>
            <w:r w:rsidRPr="001436B6">
              <w:rPr>
                <w:sz w:val="28"/>
                <w:szCs w:val="28"/>
              </w:rPr>
              <w:t>,</w:t>
            </w:r>
            <w:r w:rsidRPr="001436B6">
              <w:rPr>
                <w:sz w:val="28"/>
                <w:szCs w:val="28"/>
                <w:lang w:val="en-US"/>
              </w:rPr>
              <w:t>SVHS</w:t>
            </w:r>
            <w:r w:rsidRPr="001436B6">
              <w:rPr>
                <w:sz w:val="28"/>
                <w:szCs w:val="28"/>
              </w:rPr>
              <w:t xml:space="preserve">, </w:t>
            </w:r>
            <w:r w:rsidRPr="001436B6">
              <w:rPr>
                <w:sz w:val="28"/>
                <w:szCs w:val="28"/>
                <w:lang w:val="en-US"/>
              </w:rPr>
              <w:t>VHS</w:t>
            </w:r>
            <w:r w:rsidRPr="001436B6">
              <w:rPr>
                <w:sz w:val="28"/>
                <w:szCs w:val="28"/>
              </w:rPr>
              <w:t xml:space="preserve"> - </w:t>
            </w:r>
            <w:r w:rsidRPr="001436B6">
              <w:rPr>
                <w:sz w:val="28"/>
                <w:szCs w:val="28"/>
                <w:lang w:val="en-US"/>
              </w:rPr>
              <w:t>Hi</w:t>
            </w:r>
            <w:proofErr w:type="gramStart"/>
            <w:r w:rsidRPr="001436B6">
              <w:rPr>
                <w:sz w:val="28"/>
                <w:szCs w:val="28"/>
              </w:rPr>
              <w:t xml:space="preserve"> )</w:t>
            </w:r>
            <w:proofErr w:type="gramEnd"/>
            <w:r w:rsidRPr="001436B6">
              <w:rPr>
                <w:sz w:val="28"/>
                <w:szCs w:val="28"/>
              </w:rPr>
              <w:t xml:space="preserve"> на </w:t>
            </w:r>
            <w:r w:rsidRPr="001436B6">
              <w:rPr>
                <w:sz w:val="28"/>
                <w:szCs w:val="28"/>
                <w:lang w:val="en-US"/>
              </w:rPr>
              <w:t>CD</w:t>
            </w:r>
            <w:r w:rsidRPr="001436B6">
              <w:rPr>
                <w:sz w:val="28"/>
                <w:szCs w:val="28"/>
              </w:rPr>
              <w:t xml:space="preserve">, </w:t>
            </w:r>
            <w:r w:rsidRPr="001436B6">
              <w:rPr>
                <w:sz w:val="28"/>
                <w:szCs w:val="28"/>
                <w:lang w:val="en-US"/>
              </w:rPr>
              <w:t>DVD</w:t>
            </w:r>
            <w:r w:rsidRPr="001436B6">
              <w:rPr>
                <w:sz w:val="28"/>
                <w:szCs w:val="28"/>
              </w:rPr>
              <w:t xml:space="preserve"> диски (1 час)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250,00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38.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Видеофильм «Обряд </w:t>
            </w:r>
            <w:proofErr w:type="spellStart"/>
            <w:r w:rsidRPr="001436B6">
              <w:rPr>
                <w:sz w:val="28"/>
                <w:szCs w:val="28"/>
              </w:rPr>
              <w:t>имянаречения</w:t>
            </w:r>
            <w:proofErr w:type="spellEnd"/>
            <w:r w:rsidRPr="001436B6">
              <w:rPr>
                <w:sz w:val="28"/>
                <w:szCs w:val="28"/>
              </w:rPr>
              <w:t>» (30 мин.)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сеанс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650,00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39.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Видеофильм «Обряд крещения» (30 мин.)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сеанс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650,00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40.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Видеофильм «Выписка из роддома» (20 мин.)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сеанс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450,00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Создание рекламного видеоролика (10 мин.)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сеанс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1550,00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42.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Фотосъемка цифровая 20 готовых кадров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1 сеанс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200,00</w:t>
            </w:r>
          </w:p>
        </w:tc>
      </w:tr>
      <w:tr w:rsidR="001436B6" w:rsidRPr="001436B6" w:rsidTr="001560D4">
        <w:trPr>
          <w:trHeight w:val="3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43.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Предоставление архивного фотоматериала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кадр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15,00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44.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Фотография с костюмированными персонажами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шт.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20,00</w:t>
            </w:r>
          </w:p>
        </w:tc>
      </w:tr>
      <w:tr w:rsidR="001436B6" w:rsidRPr="001436B6" w:rsidTr="001560D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45.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ind w:right="-468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Проведение выездного свадебного обряда на основе традиций Ракитянского района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мероприятие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</w:tc>
      </w:tr>
      <w:tr w:rsidR="001436B6" w:rsidRPr="001436B6" w:rsidTr="001560D4">
        <w:trPr>
          <w:trHeight w:val="6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46.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ind w:right="-348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Организация стилизованной фотосессии продолжительностью 3часа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мероприятие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1500</w:t>
            </w:r>
          </w:p>
        </w:tc>
      </w:tr>
      <w:tr w:rsidR="001436B6" w:rsidRPr="001436B6" w:rsidTr="001560D4">
        <w:trPr>
          <w:trHeight w:val="44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47</w:t>
            </w:r>
          </w:p>
        </w:tc>
        <w:tc>
          <w:tcPr>
            <w:tcW w:w="9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Услуги кино и </w:t>
            </w:r>
            <w:proofErr w:type="spellStart"/>
            <w:r w:rsidRPr="001436B6">
              <w:rPr>
                <w:b/>
                <w:sz w:val="28"/>
                <w:szCs w:val="28"/>
              </w:rPr>
              <w:t>видеопоказа</w:t>
            </w:r>
            <w:proofErr w:type="spellEnd"/>
          </w:p>
        </w:tc>
      </w:tr>
      <w:tr w:rsidR="001436B6" w:rsidRPr="001436B6" w:rsidTr="001560D4">
        <w:trPr>
          <w:trHeight w:val="355"/>
        </w:trPr>
        <w:tc>
          <w:tcPr>
            <w:tcW w:w="680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ind w:right="-348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Детский (МБУК РЦКР «Молодежный»)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билет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rPr>
          <w:trHeight w:val="403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ind w:right="-348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Взрослый (МБУК РЦКР «Молодежный»)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1билет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</w:t>
            </w:r>
          </w:p>
        </w:tc>
      </w:tr>
      <w:tr w:rsidR="001436B6" w:rsidRPr="001436B6" w:rsidTr="001560D4">
        <w:trPr>
          <w:trHeight w:val="6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ind w:right="-348"/>
              <w:rPr>
                <w:sz w:val="28"/>
                <w:szCs w:val="28"/>
              </w:rPr>
            </w:pPr>
            <w:proofErr w:type="gramStart"/>
            <w:r w:rsidRPr="001436B6">
              <w:rPr>
                <w:sz w:val="28"/>
                <w:szCs w:val="28"/>
              </w:rPr>
              <w:t xml:space="preserve">Индивидуальное театрализованное </w:t>
            </w:r>
            <w:r w:rsidRPr="001436B6">
              <w:rPr>
                <w:sz w:val="28"/>
                <w:szCs w:val="28"/>
                <w:lang w:val="en-US"/>
              </w:rPr>
              <w:t>online</w:t>
            </w:r>
            <w:r w:rsidRPr="001436B6">
              <w:rPr>
                <w:sz w:val="28"/>
                <w:szCs w:val="28"/>
              </w:rPr>
              <w:t xml:space="preserve">  поздравление  (МБУК РЦКР «Молодежный»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поздравление (</w:t>
            </w:r>
            <w:proofErr w:type="gramStart"/>
            <w:r w:rsidRPr="001436B6">
              <w:rPr>
                <w:sz w:val="28"/>
                <w:szCs w:val="28"/>
              </w:rPr>
              <w:t>продолжи-</w:t>
            </w:r>
            <w:proofErr w:type="spellStart"/>
            <w:r w:rsidRPr="001436B6">
              <w:rPr>
                <w:sz w:val="28"/>
                <w:szCs w:val="28"/>
              </w:rPr>
              <w:t>тельностью</w:t>
            </w:r>
            <w:proofErr w:type="spellEnd"/>
            <w:proofErr w:type="gramEnd"/>
            <w:r w:rsidRPr="001436B6">
              <w:rPr>
                <w:sz w:val="28"/>
                <w:szCs w:val="28"/>
              </w:rPr>
              <w:t xml:space="preserve"> 15 минут)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</w:t>
            </w:r>
          </w:p>
        </w:tc>
      </w:tr>
      <w:tr w:rsidR="001436B6" w:rsidRPr="001436B6" w:rsidTr="001560D4">
        <w:trPr>
          <w:trHeight w:val="6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ind w:right="-348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Проведение фотосессии с предоставлением фотозоны   МБУК РЦКР «Молодежный»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</w:t>
            </w:r>
          </w:p>
        </w:tc>
      </w:tr>
    </w:tbl>
    <w:p w:rsidR="001436B6" w:rsidRPr="001436B6" w:rsidRDefault="001436B6" w:rsidP="001436B6">
      <w:pPr>
        <w:widowControl/>
        <w:tabs>
          <w:tab w:val="left" w:pos="6573"/>
        </w:tabs>
        <w:ind w:left="5280" w:hanging="756"/>
        <w:jc w:val="center"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jc w:val="center"/>
        <w:rPr>
          <w:b/>
          <w:sz w:val="28"/>
          <w:szCs w:val="28"/>
        </w:rPr>
      </w:pPr>
    </w:p>
    <w:p w:rsidR="001436B6" w:rsidRDefault="001436B6" w:rsidP="001436B6">
      <w:pPr>
        <w:widowControl/>
        <w:tabs>
          <w:tab w:val="left" w:pos="6573"/>
        </w:tabs>
        <w:ind w:left="5280" w:hanging="756"/>
        <w:jc w:val="center"/>
        <w:rPr>
          <w:b/>
          <w:sz w:val="28"/>
          <w:szCs w:val="28"/>
        </w:rPr>
      </w:pPr>
    </w:p>
    <w:p w:rsidR="001436B6" w:rsidRDefault="001436B6" w:rsidP="001436B6">
      <w:pPr>
        <w:widowControl/>
        <w:tabs>
          <w:tab w:val="left" w:pos="6573"/>
        </w:tabs>
        <w:ind w:left="5280" w:hanging="756"/>
        <w:jc w:val="center"/>
        <w:rPr>
          <w:b/>
          <w:sz w:val="28"/>
          <w:szCs w:val="28"/>
        </w:rPr>
      </w:pPr>
    </w:p>
    <w:p w:rsidR="001436B6" w:rsidRDefault="001436B6" w:rsidP="001436B6">
      <w:pPr>
        <w:widowControl/>
        <w:tabs>
          <w:tab w:val="left" w:pos="6573"/>
        </w:tabs>
        <w:ind w:left="5280" w:hanging="756"/>
        <w:jc w:val="center"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jc w:val="right"/>
        <w:rPr>
          <w:b/>
          <w:bCs/>
          <w:sz w:val="28"/>
          <w:szCs w:val="28"/>
        </w:rPr>
      </w:pPr>
      <w:r w:rsidRPr="001436B6">
        <w:rPr>
          <w:b/>
          <w:sz w:val="28"/>
          <w:szCs w:val="28"/>
        </w:rPr>
        <w:t>Приложение 2</w:t>
      </w: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jc w:val="right"/>
        <w:rPr>
          <w:b/>
          <w:bCs/>
          <w:sz w:val="28"/>
          <w:szCs w:val="28"/>
        </w:rPr>
      </w:pPr>
      <w:r w:rsidRPr="001436B6">
        <w:rPr>
          <w:b/>
          <w:bCs/>
          <w:sz w:val="28"/>
          <w:szCs w:val="28"/>
        </w:rPr>
        <w:t>Утверждены</w:t>
      </w:r>
    </w:p>
    <w:p w:rsidR="001436B6" w:rsidRPr="001436B6" w:rsidRDefault="001436B6" w:rsidP="001436B6">
      <w:pPr>
        <w:widowControl/>
        <w:tabs>
          <w:tab w:val="left" w:pos="5204"/>
        </w:tabs>
        <w:jc w:val="right"/>
        <w:rPr>
          <w:b/>
          <w:sz w:val="28"/>
          <w:szCs w:val="28"/>
        </w:rPr>
      </w:pPr>
      <w:r w:rsidRPr="001436B6">
        <w:rPr>
          <w:b/>
          <w:color w:val="FF0000"/>
          <w:sz w:val="28"/>
          <w:szCs w:val="28"/>
        </w:rPr>
        <w:t xml:space="preserve">                                                                   </w:t>
      </w:r>
      <w:r w:rsidRPr="001436B6">
        <w:rPr>
          <w:b/>
          <w:color w:val="000000"/>
          <w:sz w:val="28"/>
          <w:szCs w:val="28"/>
        </w:rPr>
        <w:t xml:space="preserve"> решением Муниципального совета  </w:t>
      </w:r>
      <w:r w:rsidRPr="001436B6">
        <w:rPr>
          <w:b/>
          <w:sz w:val="28"/>
          <w:szCs w:val="28"/>
        </w:rPr>
        <w:t xml:space="preserve">                                                           </w:t>
      </w:r>
    </w:p>
    <w:p w:rsidR="001436B6" w:rsidRPr="001436B6" w:rsidRDefault="001436B6" w:rsidP="001436B6">
      <w:pPr>
        <w:widowControl/>
        <w:tabs>
          <w:tab w:val="left" w:pos="5204"/>
        </w:tabs>
        <w:jc w:val="right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от 22 октября </w:t>
      </w:r>
      <w:r w:rsidRPr="001436B6">
        <w:rPr>
          <w:b/>
          <w:sz w:val="28"/>
          <w:szCs w:val="28"/>
        </w:rPr>
        <w:t xml:space="preserve">2024 года № </w:t>
      </w:r>
      <w:r>
        <w:rPr>
          <w:b/>
          <w:sz w:val="28"/>
          <w:szCs w:val="28"/>
        </w:rPr>
        <w:t>8</w:t>
      </w: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 xml:space="preserve">Тарифы </w:t>
      </w: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>на платные услуги, оказываемые муниципальным бюджетным учреждением  культуры «Централизованная библиотечная система Ракитянского района»</w:t>
      </w: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sz w:val="28"/>
          <w:szCs w:val="28"/>
        </w:rPr>
      </w:pPr>
    </w:p>
    <w:tbl>
      <w:tblPr>
        <w:tblW w:w="100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984"/>
        <w:gridCol w:w="1354"/>
      </w:tblGrid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436B6">
              <w:rPr>
                <w:b/>
                <w:sz w:val="28"/>
                <w:szCs w:val="28"/>
              </w:rPr>
              <w:t>п</w:t>
            </w:r>
            <w:proofErr w:type="gramEnd"/>
            <w:r w:rsidRPr="001436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Единица                   измерения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Тариф     в  рублях.</w:t>
            </w:r>
          </w:p>
        </w:tc>
      </w:tr>
      <w:tr w:rsidR="001436B6" w:rsidRPr="001436B6" w:rsidTr="001560D4">
        <w:trPr>
          <w:trHeight w:val="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  <w:lang w:val="en-US"/>
              </w:rPr>
              <w:t>I</w:t>
            </w:r>
            <w:r w:rsidRPr="001436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Услуги, связанные с копированием </w:t>
            </w:r>
          </w:p>
        </w:tc>
      </w:tr>
      <w:tr w:rsidR="001436B6" w:rsidRPr="001436B6" w:rsidTr="001560D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  <w:lang w:val="en-US"/>
              </w:rPr>
            </w:pPr>
            <w:r w:rsidRPr="001436B6">
              <w:rPr>
                <w:sz w:val="28"/>
                <w:szCs w:val="28"/>
              </w:rPr>
              <w:t>1</w:t>
            </w:r>
            <w:r w:rsidRPr="001436B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Сканирование документов: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без распознавания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</w:tc>
      </w:tr>
      <w:tr w:rsidR="001436B6" w:rsidRPr="001436B6" w:rsidTr="001560D4">
        <w:trPr>
          <w:trHeight w:val="37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с распознаванием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</w:tc>
      </w:tr>
      <w:tr w:rsidR="001436B6" w:rsidRPr="001436B6" w:rsidTr="001560D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  <w:lang w:val="en-US"/>
              </w:rPr>
            </w:pPr>
            <w:r w:rsidRPr="001436B6">
              <w:rPr>
                <w:sz w:val="28"/>
                <w:szCs w:val="28"/>
              </w:rPr>
              <w:t>2</w:t>
            </w:r>
            <w:r w:rsidRPr="001436B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Ксерокопирование текста: 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Ксерокопирование одностороннее: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</w:t>
            </w:r>
            <w:proofErr w:type="gramStart"/>
            <w:r w:rsidRPr="001436B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Ксерокопирование двухстороннее: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</w:t>
            </w:r>
            <w:proofErr w:type="gramStart"/>
            <w:r w:rsidRPr="001436B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  <w:lang w:val="en-US"/>
              </w:rPr>
            </w:pPr>
            <w:r w:rsidRPr="001436B6">
              <w:rPr>
                <w:sz w:val="28"/>
                <w:szCs w:val="28"/>
              </w:rPr>
              <w:t>3</w:t>
            </w:r>
            <w:r w:rsidRPr="001436B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Фотокопирование: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</w:t>
            </w:r>
            <w:proofErr w:type="gramStart"/>
            <w:r w:rsidRPr="001436B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</w:t>
            </w:r>
          </w:p>
        </w:tc>
      </w:tr>
      <w:tr w:rsidR="001436B6" w:rsidRPr="001436B6" w:rsidTr="001560D4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  <w:lang w:val="en-US"/>
              </w:rPr>
              <w:t>II</w:t>
            </w:r>
            <w:r w:rsidRPr="001436B6"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Информационные, справочно-консультативные услуги 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  <w:lang w:val="en-US"/>
              </w:rPr>
            </w:pPr>
            <w:r w:rsidRPr="001436B6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Подготовка тематического библиографического списка</w:t>
            </w:r>
          </w:p>
        </w:tc>
      </w:tr>
      <w:tr w:rsidR="001436B6" w:rsidRPr="001436B6" w:rsidTr="001560D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до 20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список БО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список БО+ аннотация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-свыше  20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тема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  <w:lang w:val="en-US"/>
              </w:rPr>
            </w:pPr>
            <w:r w:rsidRPr="001436B6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Редактирование библиографических  списков (для тематических сборников, курсовых, дипломных работ)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страница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  <w:lang w:val="en-US"/>
              </w:rPr>
            </w:pPr>
            <w:r w:rsidRPr="001436B6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Выполнение тематических</w:t>
            </w:r>
            <w:proofErr w:type="gramStart"/>
            <w:r w:rsidRPr="001436B6">
              <w:rPr>
                <w:sz w:val="28"/>
                <w:szCs w:val="28"/>
              </w:rPr>
              <w:t xml:space="preserve"> ,</w:t>
            </w:r>
            <w:proofErr w:type="gramEnd"/>
            <w:r w:rsidRPr="001436B6">
              <w:rPr>
                <w:sz w:val="28"/>
                <w:szCs w:val="28"/>
              </w:rPr>
              <w:t xml:space="preserve">уточняющих, фактографических информационных запросов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запрос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  <w:lang w:val="en-US"/>
              </w:rPr>
            </w:pPr>
            <w:r w:rsidRPr="001436B6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Определение классификационных индексов, авторского знака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документ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</w:t>
            </w:r>
          </w:p>
        </w:tc>
      </w:tr>
      <w:tr w:rsidR="001436B6" w:rsidRPr="001436B6" w:rsidTr="001560D4">
        <w:trPr>
          <w:trHeight w:val="9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  <w:lang w:val="en-US"/>
              </w:rPr>
            </w:pPr>
            <w:r w:rsidRPr="001436B6">
              <w:rPr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Предоставление электронных копий документов из фондов других библиотек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документ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</w:tc>
      </w:tr>
      <w:tr w:rsidR="001436B6" w:rsidRPr="001436B6" w:rsidTr="001560D4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  <w:lang w:val="en-US"/>
              </w:rPr>
              <w:t>III</w:t>
            </w:r>
            <w:r w:rsidRPr="001436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Сервисные услуги, связанные с основной деятельностью библиотеки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Составление макета для визитных карточек, буклетов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макет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  <w:lang w:val="en-US"/>
              </w:rPr>
              <w:t>10</w:t>
            </w:r>
            <w:r w:rsidRPr="001436B6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Редактирование текста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страница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  <w:lang w:val="en-US"/>
              </w:rPr>
              <w:t>11</w:t>
            </w:r>
            <w:r w:rsidRPr="001436B6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Предоставление машинного времени для индивидуального пользования 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для учащихся  школ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для взрослого населения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час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Проверка электронного носителя на наличие  вируса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</w:t>
            </w:r>
            <w:proofErr w:type="spellStart"/>
            <w:r w:rsidRPr="001436B6">
              <w:rPr>
                <w:sz w:val="28"/>
                <w:szCs w:val="28"/>
              </w:rPr>
              <w:t>флеш</w:t>
            </w:r>
            <w:proofErr w:type="spellEnd"/>
            <w:r w:rsidRPr="001436B6">
              <w:rPr>
                <w:sz w:val="28"/>
                <w:szCs w:val="28"/>
              </w:rPr>
              <w:t>-карта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Архивирование информации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документ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Дистанционный предварительный заказ изданий (по телефону, факсу, электронной почте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издание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Прием и отправка сообщений по факсу, электронной почте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документ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</w:tc>
      </w:tr>
      <w:tr w:rsidR="001436B6" w:rsidRPr="001436B6" w:rsidTr="001560D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16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Распечатка материала на принтере: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Распечатка теста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Распечатка теста с цветным изображением односторонняя (фотографиями, рисунками, графиками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</w:t>
            </w:r>
            <w:proofErr w:type="gramStart"/>
            <w:r w:rsidRPr="001436B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Распечатка теста с цветным изображением двухсторонняя (фотографиями, рисунками, графиками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</w:t>
            </w:r>
            <w:proofErr w:type="gramStart"/>
            <w:r w:rsidRPr="001436B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60</w:t>
            </w:r>
          </w:p>
        </w:tc>
      </w:tr>
      <w:tr w:rsidR="001436B6" w:rsidRPr="001436B6" w:rsidTr="001560D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17.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Распечатка (плоттер)формат</w:t>
            </w:r>
            <w:proofErr w:type="gramStart"/>
            <w:r w:rsidRPr="001436B6">
              <w:rPr>
                <w:sz w:val="28"/>
                <w:szCs w:val="28"/>
              </w:rPr>
              <w:t xml:space="preserve"> А</w:t>
            </w:r>
            <w:proofErr w:type="gramEnd"/>
            <w:r w:rsidRPr="001436B6">
              <w:rPr>
                <w:sz w:val="28"/>
                <w:szCs w:val="28"/>
              </w:rPr>
              <w:t xml:space="preserve"> 1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цветная печать без заливки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70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-те</w:t>
            </w:r>
            <w:proofErr w:type="gramStart"/>
            <w:r w:rsidRPr="001436B6">
              <w:rPr>
                <w:sz w:val="28"/>
                <w:szCs w:val="28"/>
              </w:rPr>
              <w:t>кст /цв</w:t>
            </w:r>
            <w:proofErr w:type="gramEnd"/>
            <w:r w:rsidRPr="001436B6">
              <w:rPr>
                <w:sz w:val="28"/>
                <w:szCs w:val="28"/>
              </w:rPr>
              <w:t>етная заливка 50%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120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 Цветная заливка 60% заполняемости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</w:t>
            </w:r>
          </w:p>
        </w:tc>
      </w:tr>
      <w:tr w:rsidR="001436B6" w:rsidRPr="001436B6" w:rsidTr="001560D4">
        <w:trPr>
          <w:trHeight w:val="75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-цветная заливка 100%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170</w:t>
            </w:r>
          </w:p>
        </w:tc>
      </w:tr>
      <w:tr w:rsidR="001436B6" w:rsidRPr="001436B6" w:rsidTr="001560D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18.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Запись информации на внешние электронные носители 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</w:t>
            </w:r>
            <w:proofErr w:type="spellStart"/>
            <w:r w:rsidRPr="001436B6">
              <w:rPr>
                <w:sz w:val="28"/>
                <w:szCs w:val="28"/>
              </w:rPr>
              <w:t>флеш</w:t>
            </w:r>
            <w:proofErr w:type="spellEnd"/>
            <w:r w:rsidRPr="001436B6">
              <w:rPr>
                <w:sz w:val="28"/>
                <w:szCs w:val="28"/>
              </w:rPr>
              <w:t xml:space="preserve"> - карту пользователя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</w:t>
            </w:r>
            <w:proofErr w:type="spellStart"/>
            <w:r w:rsidRPr="001436B6">
              <w:rPr>
                <w:sz w:val="28"/>
                <w:szCs w:val="28"/>
              </w:rPr>
              <w:t>флеш</w:t>
            </w:r>
            <w:proofErr w:type="spellEnd"/>
            <w:r w:rsidRPr="001436B6">
              <w:rPr>
                <w:sz w:val="28"/>
                <w:szCs w:val="28"/>
              </w:rPr>
              <w:t>-карта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</w:t>
            </w:r>
          </w:p>
        </w:tc>
      </w:tr>
      <w:tr w:rsidR="001436B6" w:rsidRPr="001436B6" w:rsidTr="001560D4">
        <w:trPr>
          <w:trHeight w:val="75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- на </w:t>
            </w:r>
            <w:r w:rsidRPr="001436B6">
              <w:rPr>
                <w:sz w:val="28"/>
                <w:szCs w:val="28"/>
                <w:lang w:val="en-US"/>
              </w:rPr>
              <w:t>CD</w:t>
            </w:r>
            <w:r w:rsidRPr="001436B6">
              <w:rPr>
                <w:sz w:val="28"/>
                <w:szCs w:val="28"/>
              </w:rPr>
              <w:t>/</w:t>
            </w:r>
            <w:r w:rsidRPr="001436B6">
              <w:rPr>
                <w:sz w:val="28"/>
                <w:szCs w:val="28"/>
                <w:lang w:val="en-US"/>
              </w:rPr>
              <w:t>R</w:t>
            </w:r>
            <w:r w:rsidRPr="001436B6">
              <w:rPr>
                <w:sz w:val="28"/>
                <w:szCs w:val="28"/>
              </w:rPr>
              <w:t xml:space="preserve">, </w:t>
            </w:r>
            <w:r w:rsidRPr="001436B6">
              <w:rPr>
                <w:sz w:val="28"/>
                <w:szCs w:val="28"/>
                <w:lang w:val="en-US"/>
              </w:rPr>
              <w:t>DVD</w:t>
            </w:r>
            <w:r w:rsidRPr="001436B6">
              <w:rPr>
                <w:sz w:val="28"/>
                <w:szCs w:val="28"/>
              </w:rPr>
              <w:t>/</w:t>
            </w:r>
            <w:r w:rsidRPr="001436B6">
              <w:rPr>
                <w:sz w:val="28"/>
                <w:szCs w:val="28"/>
                <w:lang w:val="en-US"/>
              </w:rPr>
              <w:t>RV</w:t>
            </w:r>
            <w:r w:rsidRPr="001436B6">
              <w:rPr>
                <w:sz w:val="28"/>
                <w:szCs w:val="28"/>
              </w:rPr>
              <w:t xml:space="preserve"> пользователя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 диск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</w:t>
            </w:r>
          </w:p>
        </w:tc>
      </w:tr>
      <w:tr w:rsidR="001436B6" w:rsidRPr="001436B6" w:rsidTr="001560D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19.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Набор текста на компьютере 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</w:t>
            </w:r>
            <w:proofErr w:type="gramStart"/>
            <w:r w:rsidRPr="001436B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40</w:t>
            </w:r>
          </w:p>
        </w:tc>
      </w:tr>
      <w:tr w:rsidR="001436B6" w:rsidRPr="001436B6" w:rsidTr="001560D4">
        <w:trPr>
          <w:trHeight w:val="59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80</w:t>
            </w:r>
          </w:p>
        </w:tc>
      </w:tr>
      <w:tr w:rsidR="001436B6" w:rsidRPr="001436B6" w:rsidTr="001560D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20.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Набор схем, таблиц, диаграмм  на компьютере </w:t>
            </w:r>
          </w:p>
        </w:tc>
      </w:tr>
      <w:tr w:rsidR="001436B6" w:rsidRPr="001436B6" w:rsidTr="001560D4">
        <w:trPr>
          <w:trHeight w:val="36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</w:t>
            </w:r>
            <w:proofErr w:type="gramStart"/>
            <w:r w:rsidRPr="001436B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страница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  <w:lang w:val="en-US"/>
              </w:rPr>
              <w:t>IV</w:t>
            </w:r>
            <w:r w:rsidRPr="001436B6"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Реставрационные услуги </w:t>
            </w:r>
          </w:p>
        </w:tc>
      </w:tr>
      <w:tr w:rsidR="001436B6" w:rsidRPr="001436B6" w:rsidTr="001560D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21.</w:t>
            </w:r>
          </w:p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proofErr w:type="spellStart"/>
            <w:r w:rsidRPr="001436B6">
              <w:rPr>
                <w:sz w:val="28"/>
                <w:szCs w:val="28"/>
              </w:rPr>
              <w:t>Ламинирование</w:t>
            </w:r>
            <w:proofErr w:type="spellEnd"/>
            <w:r w:rsidRPr="001436B6">
              <w:rPr>
                <w:sz w:val="28"/>
                <w:szCs w:val="28"/>
              </w:rPr>
              <w:t xml:space="preserve"> 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лист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</w:t>
            </w:r>
            <w:proofErr w:type="gramStart"/>
            <w:r w:rsidRPr="001436B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лист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40</w:t>
            </w:r>
          </w:p>
        </w:tc>
      </w:tr>
      <w:tr w:rsidR="001436B6" w:rsidRPr="001436B6" w:rsidTr="001560D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формат А3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лист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60</w:t>
            </w:r>
          </w:p>
        </w:tc>
      </w:tr>
      <w:tr w:rsidR="001436B6" w:rsidRPr="001436B6" w:rsidTr="001560D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Брошюровка (один экземпляр)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 листов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80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  <w:lang w:val="en-US"/>
              </w:rPr>
            </w:pPr>
            <w:r w:rsidRPr="001436B6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Прочие услуги 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Предоставление помещения для проведения мероприятий, экспозиций, презентаций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  <w:lang w:val="en-US"/>
              </w:rPr>
              <w:t xml:space="preserve">1 </w:t>
            </w:r>
            <w:r w:rsidRPr="001436B6">
              <w:rPr>
                <w:sz w:val="28"/>
                <w:szCs w:val="28"/>
              </w:rPr>
              <w:t>час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800</w:t>
            </w:r>
          </w:p>
        </w:tc>
      </w:tr>
      <w:tr w:rsidR="001436B6" w:rsidRPr="001436B6" w:rsidTr="0015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Литературные  лекции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лекция /35 мин.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</w:t>
            </w:r>
          </w:p>
        </w:tc>
      </w:tr>
    </w:tbl>
    <w:p w:rsidR="001436B6" w:rsidRPr="001436B6" w:rsidRDefault="001436B6" w:rsidP="001436B6">
      <w:pPr>
        <w:widowControl/>
        <w:rPr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rPr>
          <w:b/>
          <w:bCs/>
          <w:sz w:val="28"/>
          <w:szCs w:val="28"/>
        </w:rPr>
      </w:pPr>
      <w:r w:rsidRPr="001436B6">
        <w:rPr>
          <w:b/>
          <w:sz w:val="28"/>
          <w:szCs w:val="28"/>
        </w:rPr>
        <w:t xml:space="preserve">                       </w:t>
      </w: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rPr>
          <w:b/>
          <w:bCs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rPr>
          <w:b/>
          <w:bCs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bCs/>
          <w:sz w:val="28"/>
          <w:szCs w:val="28"/>
        </w:rPr>
      </w:pPr>
    </w:p>
    <w:p w:rsidR="001436B6" w:rsidRDefault="001436B6" w:rsidP="001436B6">
      <w:pPr>
        <w:widowControl/>
        <w:tabs>
          <w:tab w:val="left" w:pos="6573"/>
        </w:tabs>
        <w:ind w:left="5280" w:hanging="756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 xml:space="preserve">                      </w:t>
      </w:r>
    </w:p>
    <w:p w:rsidR="001436B6" w:rsidRDefault="001436B6" w:rsidP="001436B6">
      <w:pPr>
        <w:widowControl/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1436B6" w:rsidRDefault="001436B6" w:rsidP="001436B6">
      <w:pPr>
        <w:widowControl/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1436B6" w:rsidRDefault="001436B6" w:rsidP="001436B6">
      <w:pPr>
        <w:widowControl/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jc w:val="right"/>
        <w:rPr>
          <w:b/>
          <w:bCs/>
          <w:sz w:val="28"/>
          <w:szCs w:val="28"/>
        </w:rPr>
      </w:pPr>
      <w:r w:rsidRPr="001436B6">
        <w:rPr>
          <w:b/>
          <w:sz w:val="28"/>
          <w:szCs w:val="28"/>
        </w:rPr>
        <w:t>Приложение 3</w:t>
      </w: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jc w:val="right"/>
        <w:rPr>
          <w:b/>
          <w:bCs/>
          <w:sz w:val="28"/>
          <w:szCs w:val="28"/>
        </w:rPr>
      </w:pPr>
      <w:r w:rsidRPr="001436B6">
        <w:rPr>
          <w:b/>
          <w:bCs/>
          <w:sz w:val="28"/>
          <w:szCs w:val="28"/>
        </w:rPr>
        <w:t>Утверждены</w:t>
      </w:r>
    </w:p>
    <w:p w:rsidR="001436B6" w:rsidRPr="001436B6" w:rsidRDefault="001436B6" w:rsidP="001436B6">
      <w:pPr>
        <w:widowControl/>
        <w:tabs>
          <w:tab w:val="left" w:pos="5204"/>
        </w:tabs>
        <w:jc w:val="right"/>
        <w:rPr>
          <w:b/>
          <w:sz w:val="28"/>
          <w:szCs w:val="28"/>
        </w:rPr>
      </w:pPr>
      <w:r w:rsidRPr="001436B6">
        <w:rPr>
          <w:b/>
          <w:color w:val="FF0000"/>
          <w:sz w:val="28"/>
          <w:szCs w:val="28"/>
        </w:rPr>
        <w:t xml:space="preserve">                                                                    </w:t>
      </w:r>
      <w:r w:rsidRPr="001436B6">
        <w:rPr>
          <w:b/>
          <w:color w:val="000000"/>
          <w:sz w:val="28"/>
          <w:szCs w:val="28"/>
        </w:rPr>
        <w:t>решением Муниципального совета</w:t>
      </w:r>
      <w:r w:rsidRPr="001436B6">
        <w:rPr>
          <w:b/>
          <w:sz w:val="28"/>
          <w:szCs w:val="28"/>
        </w:rPr>
        <w:t xml:space="preserve">                                                             </w:t>
      </w:r>
    </w:p>
    <w:p w:rsidR="001436B6" w:rsidRPr="001436B6" w:rsidRDefault="001436B6" w:rsidP="001436B6">
      <w:pPr>
        <w:widowControl/>
        <w:ind w:firstLine="709"/>
        <w:jc w:val="right"/>
        <w:rPr>
          <w:sz w:val="28"/>
          <w:szCs w:val="28"/>
        </w:rPr>
      </w:pPr>
      <w:r w:rsidRPr="001436B6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от 22 октября </w:t>
      </w:r>
      <w:r w:rsidRPr="001436B6">
        <w:rPr>
          <w:b/>
          <w:sz w:val="28"/>
          <w:szCs w:val="28"/>
        </w:rPr>
        <w:t>2024 года</w:t>
      </w:r>
      <w:r>
        <w:rPr>
          <w:b/>
          <w:sz w:val="28"/>
          <w:szCs w:val="28"/>
        </w:rPr>
        <w:t xml:space="preserve"> № 8</w:t>
      </w:r>
      <w:r w:rsidRPr="001436B6">
        <w:rPr>
          <w:b/>
          <w:sz w:val="28"/>
          <w:szCs w:val="28"/>
        </w:rPr>
        <w:t xml:space="preserve"> </w:t>
      </w: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Default="001436B6" w:rsidP="001436B6">
      <w:pPr>
        <w:widowControl/>
        <w:tabs>
          <w:tab w:val="left" w:pos="5204"/>
        </w:tabs>
        <w:spacing w:before="120"/>
        <w:ind w:right="-96"/>
        <w:jc w:val="center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 xml:space="preserve">Тарифы </w:t>
      </w:r>
    </w:p>
    <w:p w:rsidR="001436B6" w:rsidRPr="001436B6" w:rsidRDefault="001436B6" w:rsidP="001436B6">
      <w:pPr>
        <w:widowControl/>
        <w:tabs>
          <w:tab w:val="left" w:pos="5204"/>
        </w:tabs>
        <w:spacing w:before="120"/>
        <w:ind w:right="-96"/>
        <w:jc w:val="center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>на платные услуги,  оказываемые муниципальными бюджетными учреждениями культуры Ракитянского района Белгородской области                                                                              в рамках реализации проекта «Пушкинская карта»</w:t>
      </w:r>
    </w:p>
    <w:p w:rsidR="001436B6" w:rsidRDefault="001436B6" w:rsidP="001436B6">
      <w:pPr>
        <w:widowControl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690"/>
        <w:gridCol w:w="141"/>
        <w:gridCol w:w="140"/>
        <w:gridCol w:w="2262"/>
        <w:gridCol w:w="141"/>
        <w:gridCol w:w="1415"/>
      </w:tblGrid>
      <w:tr w:rsidR="001436B6" w:rsidRPr="001436B6" w:rsidTr="001560D4">
        <w:trPr>
          <w:trHeight w:val="485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436B6">
              <w:rPr>
                <w:b/>
                <w:sz w:val="28"/>
                <w:szCs w:val="28"/>
              </w:rPr>
              <w:t>п</w:t>
            </w:r>
            <w:proofErr w:type="gramEnd"/>
            <w:r w:rsidRPr="001436B6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262" w:type="dxa"/>
          </w:tcPr>
          <w:p w:rsidR="001436B6" w:rsidRPr="001436B6" w:rsidRDefault="001436B6" w:rsidP="001436B6">
            <w:pPr>
              <w:jc w:val="both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Единица  измерения </w:t>
            </w:r>
          </w:p>
        </w:tc>
        <w:tc>
          <w:tcPr>
            <w:tcW w:w="1556" w:type="dxa"/>
            <w:gridSpan w:val="2"/>
          </w:tcPr>
          <w:p w:rsidR="001436B6" w:rsidRPr="001436B6" w:rsidRDefault="001436B6" w:rsidP="001436B6">
            <w:pPr>
              <w:jc w:val="both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Тариф в рублях</w:t>
            </w:r>
          </w:p>
        </w:tc>
      </w:tr>
      <w:tr w:rsidR="001436B6" w:rsidRPr="001436B6" w:rsidTr="001560D4">
        <w:trPr>
          <w:trHeight w:val="1212"/>
        </w:trPr>
        <w:tc>
          <w:tcPr>
            <w:tcW w:w="817" w:type="dxa"/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6"/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имени В.П. Рудина»                    п. Ракитное Ракитянского района</w:t>
            </w:r>
          </w:p>
        </w:tc>
      </w:tr>
      <w:tr w:rsidR="001436B6" w:rsidRPr="001436B6" w:rsidTr="001560D4">
        <w:trPr>
          <w:trHeight w:val="871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1.</w:t>
            </w:r>
          </w:p>
        </w:tc>
        <w:tc>
          <w:tcPr>
            <w:tcW w:w="4831" w:type="dxa"/>
            <w:gridSpan w:val="2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по хореографическому творчеству</w:t>
            </w:r>
          </w:p>
        </w:tc>
        <w:tc>
          <w:tcPr>
            <w:tcW w:w="2543" w:type="dxa"/>
            <w:gridSpan w:val="3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занятие (45 минут) /1 человек                       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250,00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2.</w:t>
            </w:r>
          </w:p>
        </w:tc>
        <w:tc>
          <w:tcPr>
            <w:tcW w:w="4831" w:type="dxa"/>
            <w:gridSpan w:val="2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по живописи</w:t>
            </w:r>
          </w:p>
        </w:tc>
        <w:tc>
          <w:tcPr>
            <w:tcW w:w="2543" w:type="dxa"/>
            <w:gridSpan w:val="3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(45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400,00</w:t>
            </w:r>
          </w:p>
        </w:tc>
      </w:tr>
      <w:tr w:rsidR="001436B6" w:rsidRPr="001436B6" w:rsidTr="001560D4">
        <w:trPr>
          <w:trHeight w:val="890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3.</w:t>
            </w:r>
          </w:p>
        </w:tc>
        <w:tc>
          <w:tcPr>
            <w:tcW w:w="4831" w:type="dxa"/>
            <w:gridSpan w:val="2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Мастер – класс в области музыкального искусства </w:t>
            </w:r>
          </w:p>
        </w:tc>
        <w:tc>
          <w:tcPr>
            <w:tcW w:w="2543" w:type="dxa"/>
            <w:gridSpan w:val="3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(45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250,00</w:t>
            </w:r>
          </w:p>
        </w:tc>
      </w:tr>
      <w:tr w:rsidR="001436B6" w:rsidRPr="001436B6" w:rsidTr="001560D4">
        <w:trPr>
          <w:trHeight w:val="814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4.</w:t>
            </w:r>
          </w:p>
        </w:tc>
        <w:tc>
          <w:tcPr>
            <w:tcW w:w="4831" w:type="dxa"/>
            <w:gridSpan w:val="2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2543" w:type="dxa"/>
            <w:gridSpan w:val="3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(60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200,00</w:t>
            </w:r>
          </w:p>
        </w:tc>
      </w:tr>
      <w:tr w:rsidR="001436B6" w:rsidRPr="001436B6" w:rsidTr="001560D4">
        <w:trPr>
          <w:trHeight w:val="1149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</w:t>
            </w:r>
          </w:p>
        </w:tc>
        <w:tc>
          <w:tcPr>
            <w:tcW w:w="4831" w:type="dxa"/>
            <w:gridSpan w:val="2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по декоративно - прикладному искусству</w:t>
            </w:r>
          </w:p>
        </w:tc>
        <w:tc>
          <w:tcPr>
            <w:tcW w:w="2543" w:type="dxa"/>
            <w:gridSpan w:val="3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(40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300,00</w:t>
            </w:r>
          </w:p>
        </w:tc>
      </w:tr>
      <w:tr w:rsidR="001436B6" w:rsidRPr="001436B6" w:rsidTr="001560D4">
        <w:trPr>
          <w:trHeight w:val="1272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6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искусств»                                                         п. </w:t>
            </w:r>
            <w:proofErr w:type="gramStart"/>
            <w:r w:rsidRPr="001436B6">
              <w:rPr>
                <w:b/>
                <w:sz w:val="28"/>
                <w:szCs w:val="28"/>
              </w:rPr>
              <w:t>Пролетарский</w:t>
            </w:r>
            <w:proofErr w:type="gramEnd"/>
            <w:r w:rsidRPr="001436B6">
              <w:rPr>
                <w:b/>
                <w:sz w:val="28"/>
                <w:szCs w:val="28"/>
              </w:rPr>
              <w:t xml:space="preserve"> Ракитянского района</w:t>
            </w:r>
          </w:p>
        </w:tc>
      </w:tr>
      <w:tr w:rsidR="001436B6" w:rsidRPr="001436B6" w:rsidTr="001560D4">
        <w:trPr>
          <w:trHeight w:val="860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6.</w:t>
            </w:r>
          </w:p>
        </w:tc>
        <w:tc>
          <w:tcPr>
            <w:tcW w:w="4690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Мастер– класс по хореографическому творчеству</w:t>
            </w:r>
          </w:p>
        </w:tc>
        <w:tc>
          <w:tcPr>
            <w:tcW w:w="2684" w:type="dxa"/>
            <w:gridSpan w:val="4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занятие (45 минут) /1 человек                       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250,00</w:t>
            </w:r>
          </w:p>
        </w:tc>
      </w:tr>
      <w:tr w:rsidR="001436B6" w:rsidRPr="001436B6" w:rsidTr="001560D4">
        <w:trPr>
          <w:trHeight w:val="583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7.</w:t>
            </w:r>
          </w:p>
        </w:tc>
        <w:tc>
          <w:tcPr>
            <w:tcW w:w="4690" w:type="dxa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по живописи</w:t>
            </w:r>
          </w:p>
        </w:tc>
        <w:tc>
          <w:tcPr>
            <w:tcW w:w="2684" w:type="dxa"/>
            <w:gridSpan w:val="4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(45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400,00</w:t>
            </w:r>
          </w:p>
        </w:tc>
      </w:tr>
      <w:tr w:rsidR="001436B6" w:rsidRPr="001436B6" w:rsidTr="001560D4">
        <w:trPr>
          <w:trHeight w:val="927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90" w:type="dxa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Мастер – класс в области  музыкального искусства </w:t>
            </w:r>
          </w:p>
        </w:tc>
        <w:tc>
          <w:tcPr>
            <w:tcW w:w="2684" w:type="dxa"/>
            <w:gridSpan w:val="4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(45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250,00</w:t>
            </w:r>
          </w:p>
        </w:tc>
      </w:tr>
      <w:tr w:rsidR="001436B6" w:rsidRPr="001436B6" w:rsidTr="001560D4">
        <w:trPr>
          <w:trHeight w:val="892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9.</w:t>
            </w:r>
          </w:p>
        </w:tc>
        <w:tc>
          <w:tcPr>
            <w:tcW w:w="4690" w:type="dxa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2684" w:type="dxa"/>
            <w:gridSpan w:val="4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(60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200,00</w:t>
            </w:r>
          </w:p>
        </w:tc>
      </w:tr>
      <w:tr w:rsidR="001436B6" w:rsidRPr="001436B6" w:rsidTr="001560D4">
        <w:trPr>
          <w:trHeight w:val="776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10.</w:t>
            </w:r>
          </w:p>
        </w:tc>
        <w:tc>
          <w:tcPr>
            <w:tcW w:w="4690" w:type="dxa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по декоративно - прикладному искусству</w:t>
            </w:r>
          </w:p>
        </w:tc>
        <w:tc>
          <w:tcPr>
            <w:tcW w:w="2684" w:type="dxa"/>
            <w:gridSpan w:val="4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(40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300,00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6"/>
          </w:tcPr>
          <w:p w:rsidR="001436B6" w:rsidRPr="001436B6" w:rsidRDefault="001436B6" w:rsidP="001436B6">
            <w:pPr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Муниципальное бюджетное учреждение культуры «Централизованная библиотечная система Ракитянского района»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11.</w:t>
            </w:r>
          </w:p>
        </w:tc>
        <w:tc>
          <w:tcPr>
            <w:tcW w:w="4690" w:type="dxa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Интеллектуальные игры с применением современных технологий</w:t>
            </w:r>
          </w:p>
        </w:tc>
        <w:tc>
          <w:tcPr>
            <w:tcW w:w="2684" w:type="dxa"/>
            <w:gridSpan w:val="4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1сеанс игры (40 минут)/1 человек 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200,00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6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>Муниципальное бюджетное учреждение культуры                                  «Районный центр культурного развития «Молодежный»</w:t>
            </w:r>
          </w:p>
        </w:tc>
      </w:tr>
      <w:tr w:rsidR="001436B6" w:rsidRPr="001436B6" w:rsidTr="001560D4">
        <w:trPr>
          <w:trHeight w:val="739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12.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Выставка мастеров декоративно прикладного творчества, фотолюбителей, художников 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 посещение (40минут)/1 человек 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150,0</w:t>
            </w:r>
          </w:p>
        </w:tc>
      </w:tr>
      <w:tr w:rsidR="001436B6" w:rsidRPr="001436B6" w:rsidTr="001560D4">
        <w:trPr>
          <w:trHeight w:val="894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13.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Концертная программа для молодежи с участием народных самодеятельных коллективов 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сеанс (120минут) /с</w:t>
            </w:r>
            <w:proofErr w:type="gramStart"/>
            <w:r w:rsidRPr="001436B6">
              <w:rPr>
                <w:sz w:val="28"/>
                <w:szCs w:val="28"/>
              </w:rPr>
              <w:t>1</w:t>
            </w:r>
            <w:proofErr w:type="gramEnd"/>
            <w:r w:rsidRPr="001436B6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300,00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14.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в области жанровой  направленности (вокал</w:t>
            </w:r>
            <w:proofErr w:type="gramStart"/>
            <w:r w:rsidRPr="001436B6">
              <w:rPr>
                <w:sz w:val="28"/>
                <w:szCs w:val="28"/>
              </w:rPr>
              <w:t xml:space="preserve"> ,</w:t>
            </w:r>
            <w:proofErr w:type="gramEnd"/>
            <w:r w:rsidRPr="001436B6">
              <w:rPr>
                <w:sz w:val="28"/>
                <w:szCs w:val="28"/>
              </w:rPr>
              <w:t>актерское мастерство, хореография )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(60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200,00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«Вышивка «Высокой моды»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15.1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без предоставления материала </w:t>
            </w:r>
          </w:p>
        </w:tc>
        <w:tc>
          <w:tcPr>
            <w:tcW w:w="2403" w:type="dxa"/>
            <w:gridSpan w:val="2"/>
            <w:vMerge w:val="restart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(60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15.2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 предоставление  материала</w:t>
            </w:r>
          </w:p>
        </w:tc>
        <w:tc>
          <w:tcPr>
            <w:tcW w:w="2403" w:type="dxa"/>
            <w:gridSpan w:val="2"/>
            <w:vMerge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16.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« По созданию изделий из шерсти»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16.1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без предоставления материала </w:t>
            </w:r>
          </w:p>
        </w:tc>
        <w:tc>
          <w:tcPr>
            <w:tcW w:w="2403" w:type="dxa"/>
            <w:gridSpan w:val="2"/>
            <w:vMerge w:val="restart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(90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16.2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 предоставление  материала</w:t>
            </w:r>
          </w:p>
        </w:tc>
        <w:tc>
          <w:tcPr>
            <w:tcW w:w="2403" w:type="dxa"/>
            <w:gridSpan w:val="2"/>
            <w:vMerge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650,0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17.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« По рисованию  картин акрилом »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17.1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без предоставления материала </w:t>
            </w:r>
          </w:p>
        </w:tc>
        <w:tc>
          <w:tcPr>
            <w:tcW w:w="2403" w:type="dxa"/>
            <w:gridSpan w:val="2"/>
            <w:vMerge w:val="restart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(90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17.2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 предоставление  материала</w:t>
            </w:r>
          </w:p>
        </w:tc>
        <w:tc>
          <w:tcPr>
            <w:tcW w:w="2403" w:type="dxa"/>
            <w:gridSpan w:val="2"/>
            <w:vMerge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18.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« По изготовлению   «Кукла скрутка»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18.1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без предоставления материала </w:t>
            </w:r>
          </w:p>
        </w:tc>
        <w:tc>
          <w:tcPr>
            <w:tcW w:w="2403" w:type="dxa"/>
            <w:gridSpan w:val="2"/>
            <w:vMerge w:val="restart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(50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250,0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18.2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 предоставление  материала</w:t>
            </w:r>
          </w:p>
        </w:tc>
        <w:tc>
          <w:tcPr>
            <w:tcW w:w="2403" w:type="dxa"/>
            <w:gridSpan w:val="2"/>
            <w:vMerge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400,0</w:t>
            </w:r>
          </w:p>
        </w:tc>
      </w:tr>
      <w:tr w:rsidR="001436B6" w:rsidRPr="001436B6" w:rsidTr="001560D4">
        <w:trPr>
          <w:trHeight w:val="615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19.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« По изготовлению «Брошь »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19.1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без предоставления материала </w:t>
            </w:r>
          </w:p>
        </w:tc>
        <w:tc>
          <w:tcPr>
            <w:tcW w:w="2403" w:type="dxa"/>
            <w:gridSpan w:val="2"/>
            <w:vMerge w:val="restart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(90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19.2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 предоставление  материала</w:t>
            </w:r>
          </w:p>
        </w:tc>
        <w:tc>
          <w:tcPr>
            <w:tcW w:w="2403" w:type="dxa"/>
            <w:gridSpan w:val="2"/>
            <w:vMerge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Мастер – класс « По изготовлению </w:t>
            </w:r>
            <w:r w:rsidRPr="001436B6">
              <w:rPr>
                <w:sz w:val="28"/>
                <w:szCs w:val="28"/>
              </w:rPr>
              <w:lastRenderedPageBreak/>
              <w:t>«Народная тряпичная кукла» »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lastRenderedPageBreak/>
              <w:t>20.1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без предоставления материала </w:t>
            </w:r>
          </w:p>
        </w:tc>
        <w:tc>
          <w:tcPr>
            <w:tcW w:w="2403" w:type="dxa"/>
            <w:gridSpan w:val="2"/>
            <w:vMerge w:val="restart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(80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20.2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 предоставление  материала</w:t>
            </w:r>
          </w:p>
        </w:tc>
        <w:tc>
          <w:tcPr>
            <w:tcW w:w="2403" w:type="dxa"/>
            <w:gridSpan w:val="2"/>
            <w:vMerge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700,0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21.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Мастер – класс « По плетению  макраме» »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rPr>
          <w:trHeight w:val="70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21.1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без предоставления материала </w:t>
            </w:r>
          </w:p>
        </w:tc>
        <w:tc>
          <w:tcPr>
            <w:tcW w:w="2403" w:type="dxa"/>
            <w:gridSpan w:val="2"/>
            <w:vMerge w:val="restart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(60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300,0</w:t>
            </w:r>
          </w:p>
        </w:tc>
      </w:tr>
      <w:tr w:rsidR="001436B6" w:rsidRPr="001436B6" w:rsidTr="001560D4">
        <w:trPr>
          <w:trHeight w:val="756"/>
        </w:trPr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21.2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 предоставление  материала</w:t>
            </w:r>
          </w:p>
        </w:tc>
        <w:tc>
          <w:tcPr>
            <w:tcW w:w="2403" w:type="dxa"/>
            <w:gridSpan w:val="2"/>
            <w:vMerge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600,0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22.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Мастер – класс «Основы </w:t>
            </w:r>
            <w:proofErr w:type="spellStart"/>
            <w:r w:rsidRPr="001436B6">
              <w:rPr>
                <w:sz w:val="28"/>
                <w:szCs w:val="28"/>
              </w:rPr>
              <w:t>золотного</w:t>
            </w:r>
            <w:proofErr w:type="spellEnd"/>
            <w:r w:rsidRPr="001436B6">
              <w:rPr>
                <w:sz w:val="28"/>
                <w:szCs w:val="28"/>
              </w:rPr>
              <w:t xml:space="preserve"> шитья» 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22.1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без предоставления материала 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занятие (70 минут) /1 человек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22.2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с предоставление  материала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1000,0</w:t>
            </w:r>
          </w:p>
        </w:tc>
      </w:tr>
      <w:tr w:rsidR="001436B6" w:rsidRPr="001436B6" w:rsidTr="001560D4">
        <w:tc>
          <w:tcPr>
            <w:tcW w:w="817" w:type="dxa"/>
          </w:tcPr>
          <w:p w:rsidR="001436B6" w:rsidRPr="001436B6" w:rsidRDefault="001436B6" w:rsidP="001436B6">
            <w:pPr>
              <w:jc w:val="both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23.</w:t>
            </w:r>
          </w:p>
        </w:tc>
        <w:tc>
          <w:tcPr>
            <w:tcW w:w="4971" w:type="dxa"/>
            <w:gridSpan w:val="3"/>
          </w:tcPr>
          <w:p w:rsidR="001436B6" w:rsidRPr="001436B6" w:rsidRDefault="001436B6" w:rsidP="001436B6">
            <w:pPr>
              <w:widowControl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Игра КВН Ракитянский Юниор </w:t>
            </w:r>
            <w:proofErr w:type="gramStart"/>
            <w:r w:rsidRPr="001436B6">
              <w:rPr>
                <w:sz w:val="28"/>
                <w:szCs w:val="28"/>
              </w:rPr>
              <w:t>–л</w:t>
            </w:r>
            <w:proofErr w:type="gramEnd"/>
            <w:r w:rsidRPr="001436B6">
              <w:rPr>
                <w:sz w:val="28"/>
                <w:szCs w:val="28"/>
              </w:rPr>
              <w:t xml:space="preserve">иги «Ракета» </w:t>
            </w:r>
          </w:p>
        </w:tc>
        <w:tc>
          <w:tcPr>
            <w:tcW w:w="2403" w:type="dxa"/>
            <w:gridSpan w:val="2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 сеанс игры(120минут)      с</w:t>
            </w:r>
            <w:proofErr w:type="gramStart"/>
            <w:r w:rsidRPr="001436B6">
              <w:rPr>
                <w:sz w:val="28"/>
                <w:szCs w:val="28"/>
              </w:rPr>
              <w:t>1</w:t>
            </w:r>
            <w:proofErr w:type="gramEnd"/>
            <w:r w:rsidRPr="001436B6">
              <w:rPr>
                <w:sz w:val="28"/>
                <w:szCs w:val="28"/>
              </w:rPr>
              <w:t xml:space="preserve"> человека </w:t>
            </w:r>
          </w:p>
        </w:tc>
        <w:tc>
          <w:tcPr>
            <w:tcW w:w="1415" w:type="dxa"/>
          </w:tcPr>
          <w:p w:rsidR="001436B6" w:rsidRPr="001436B6" w:rsidRDefault="001436B6" w:rsidP="001436B6">
            <w:pPr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200,00</w:t>
            </w:r>
          </w:p>
        </w:tc>
      </w:tr>
    </w:tbl>
    <w:p w:rsidR="001436B6" w:rsidRPr="001436B6" w:rsidRDefault="001436B6" w:rsidP="001436B6">
      <w:pPr>
        <w:widowControl/>
        <w:tabs>
          <w:tab w:val="left" w:pos="1470"/>
        </w:tabs>
        <w:jc w:val="both"/>
        <w:rPr>
          <w:b/>
          <w:bCs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1470"/>
        </w:tabs>
        <w:jc w:val="both"/>
        <w:rPr>
          <w:b/>
          <w:bCs/>
          <w:sz w:val="28"/>
          <w:szCs w:val="28"/>
        </w:rPr>
      </w:pPr>
    </w:p>
    <w:p w:rsidR="001436B6" w:rsidRPr="001436B6" w:rsidRDefault="001436B6" w:rsidP="001436B6">
      <w:pPr>
        <w:widowControl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ind w:firstLine="709"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jc w:val="both"/>
        <w:rPr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Default="001436B6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004187" w:rsidRPr="001436B6" w:rsidRDefault="00004187" w:rsidP="001436B6">
      <w:pPr>
        <w:widowControl/>
        <w:tabs>
          <w:tab w:val="left" w:pos="6573"/>
        </w:tabs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6573"/>
        </w:tabs>
        <w:jc w:val="right"/>
        <w:rPr>
          <w:b/>
          <w:bCs/>
          <w:sz w:val="28"/>
          <w:szCs w:val="28"/>
        </w:rPr>
      </w:pPr>
      <w:r w:rsidRPr="001436B6">
        <w:rPr>
          <w:b/>
          <w:sz w:val="28"/>
          <w:szCs w:val="28"/>
        </w:rPr>
        <w:lastRenderedPageBreak/>
        <w:t xml:space="preserve">                                                                                    Приложение 4                                                         </w:t>
      </w:r>
    </w:p>
    <w:p w:rsidR="001436B6" w:rsidRPr="001436B6" w:rsidRDefault="001436B6" w:rsidP="001436B6">
      <w:pPr>
        <w:widowControl/>
        <w:tabs>
          <w:tab w:val="left" w:pos="6573"/>
        </w:tabs>
        <w:ind w:left="4524"/>
        <w:jc w:val="right"/>
        <w:rPr>
          <w:b/>
          <w:bCs/>
          <w:sz w:val="28"/>
          <w:szCs w:val="28"/>
        </w:rPr>
      </w:pPr>
      <w:r w:rsidRPr="001436B6">
        <w:rPr>
          <w:b/>
          <w:sz w:val="28"/>
          <w:szCs w:val="28"/>
        </w:rPr>
        <w:t xml:space="preserve">                     Утвержден</w:t>
      </w:r>
    </w:p>
    <w:p w:rsidR="001436B6" w:rsidRPr="001436B6" w:rsidRDefault="001436B6" w:rsidP="001436B6">
      <w:pPr>
        <w:widowControl/>
        <w:tabs>
          <w:tab w:val="left" w:pos="6573"/>
        </w:tabs>
        <w:ind w:left="4524"/>
        <w:jc w:val="right"/>
        <w:rPr>
          <w:b/>
          <w:bCs/>
          <w:sz w:val="28"/>
          <w:szCs w:val="28"/>
        </w:rPr>
      </w:pPr>
      <w:r w:rsidRPr="001436B6">
        <w:rPr>
          <w:b/>
          <w:sz w:val="28"/>
          <w:szCs w:val="28"/>
        </w:rPr>
        <w:t xml:space="preserve"> решением Муниципального совета </w:t>
      </w:r>
    </w:p>
    <w:p w:rsidR="001436B6" w:rsidRPr="001436B6" w:rsidRDefault="001436B6" w:rsidP="001436B6">
      <w:pPr>
        <w:widowControl/>
        <w:tabs>
          <w:tab w:val="left" w:pos="6573"/>
        </w:tabs>
        <w:ind w:left="5280" w:hanging="7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 октября </w:t>
      </w:r>
      <w:r w:rsidRPr="001436B6">
        <w:rPr>
          <w:b/>
          <w:sz w:val="28"/>
          <w:szCs w:val="28"/>
        </w:rPr>
        <w:t xml:space="preserve">2024 г. № </w:t>
      </w:r>
      <w:r>
        <w:rPr>
          <w:b/>
          <w:sz w:val="28"/>
          <w:szCs w:val="28"/>
        </w:rPr>
        <w:t>8</w:t>
      </w:r>
      <w:r w:rsidRPr="001436B6">
        <w:rPr>
          <w:b/>
          <w:sz w:val="28"/>
          <w:szCs w:val="28"/>
        </w:rPr>
        <w:t xml:space="preserve">  </w:t>
      </w: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b/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5204"/>
        </w:tabs>
        <w:jc w:val="right"/>
        <w:rPr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5204"/>
        </w:tabs>
        <w:ind w:right="-98"/>
        <w:jc w:val="center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 xml:space="preserve"> Перечень</w:t>
      </w:r>
    </w:p>
    <w:p w:rsidR="001436B6" w:rsidRPr="001436B6" w:rsidRDefault="001436B6" w:rsidP="001436B6">
      <w:pPr>
        <w:widowControl/>
        <w:tabs>
          <w:tab w:val="left" w:pos="5204"/>
        </w:tabs>
        <w:jc w:val="center"/>
        <w:rPr>
          <w:b/>
          <w:sz w:val="28"/>
          <w:szCs w:val="28"/>
        </w:rPr>
      </w:pPr>
      <w:r w:rsidRPr="001436B6">
        <w:rPr>
          <w:b/>
          <w:sz w:val="28"/>
          <w:szCs w:val="28"/>
        </w:rPr>
        <w:t xml:space="preserve"> категорий потребителей, имеющих право на получение льгот, предоставляемых при оказании платных услуг муниципальными бюджетными учреждениями культуры Ракитянского района Белгородской области  </w:t>
      </w:r>
    </w:p>
    <w:p w:rsidR="001436B6" w:rsidRPr="001436B6" w:rsidRDefault="001436B6" w:rsidP="001436B6">
      <w:pPr>
        <w:widowControl/>
        <w:tabs>
          <w:tab w:val="left" w:pos="5204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0"/>
        <w:gridCol w:w="5697"/>
        <w:gridCol w:w="2723"/>
      </w:tblGrid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 № </w:t>
            </w:r>
            <w:proofErr w:type="gramStart"/>
            <w:r w:rsidRPr="001436B6">
              <w:rPr>
                <w:b/>
                <w:sz w:val="28"/>
                <w:szCs w:val="28"/>
              </w:rPr>
              <w:t>п</w:t>
            </w:r>
            <w:proofErr w:type="gramEnd"/>
            <w:r w:rsidRPr="001436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 Категория  льготников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b/>
                <w:sz w:val="28"/>
                <w:szCs w:val="28"/>
              </w:rPr>
            </w:pPr>
            <w:r w:rsidRPr="001436B6">
              <w:rPr>
                <w:b/>
                <w:sz w:val="28"/>
                <w:szCs w:val="28"/>
              </w:rPr>
              <w:t xml:space="preserve"> Размер льгот                          (в процентах)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Ветераны и инвалиды Великой Отечественной войны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2.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 в период Великой Отечественной войны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3.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Граждане, удостоенные звания Героя Советского Союза, Героя Российской Федерации или являющиеся полными кавалерами ордена Славы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4.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Участники боевых действий  и локальных  конфликтов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Курсанты образовательных учреждений министерства обороны РФ, Министерства внутренних дел </w:t>
            </w:r>
            <w:proofErr w:type="spellStart"/>
            <w:r w:rsidRPr="001436B6">
              <w:rPr>
                <w:sz w:val="28"/>
                <w:szCs w:val="28"/>
              </w:rPr>
              <w:t>РФ</w:t>
            </w:r>
            <w:proofErr w:type="gramStart"/>
            <w:r w:rsidRPr="001436B6">
              <w:rPr>
                <w:sz w:val="28"/>
                <w:szCs w:val="28"/>
              </w:rPr>
              <w:t>,Ф</w:t>
            </w:r>
            <w:proofErr w:type="gramEnd"/>
            <w:r w:rsidRPr="001436B6">
              <w:rPr>
                <w:sz w:val="28"/>
                <w:szCs w:val="28"/>
              </w:rPr>
              <w:t>едеральной</w:t>
            </w:r>
            <w:proofErr w:type="spellEnd"/>
            <w:r w:rsidRPr="001436B6">
              <w:rPr>
                <w:sz w:val="28"/>
                <w:szCs w:val="28"/>
              </w:rPr>
              <w:t xml:space="preserve"> службы  безопасности РФ и МЧС России, воспитанники Суворовских военных и Нахимовских </w:t>
            </w:r>
            <w:proofErr w:type="spellStart"/>
            <w:r w:rsidRPr="001436B6">
              <w:rPr>
                <w:sz w:val="28"/>
                <w:szCs w:val="28"/>
              </w:rPr>
              <w:t>военно</w:t>
            </w:r>
            <w:proofErr w:type="spellEnd"/>
            <w:r w:rsidRPr="001436B6">
              <w:rPr>
                <w:sz w:val="28"/>
                <w:szCs w:val="28"/>
              </w:rPr>
              <w:t xml:space="preserve"> морских училищ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6.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Военнослужащие срочной военной службы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7.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Граждане, удостоенные званий Героя Социалистического труда и Героя Труда Российской Федерации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8.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Участники специальной военной операции и члены их семей (супруг, несовершеннолетние дети, опекуны несовершеннолетних детей, родители), принимающие (принимавшие) участие в специальной военной операции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9.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Инвалиды, не достигшие 18 лет (право бесплатного  посещения  распространяется также на одного сопровождающее лицо)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widowControl/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color w:val="000000"/>
                <w:sz w:val="28"/>
                <w:szCs w:val="28"/>
              </w:rPr>
            </w:pPr>
            <w:r w:rsidRPr="001436B6">
              <w:rPr>
                <w:color w:val="000000"/>
                <w:sz w:val="28"/>
                <w:szCs w:val="28"/>
              </w:rPr>
              <w:t xml:space="preserve">Многодетные и малообеспеченные семьи                     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color w:val="000000"/>
                <w:sz w:val="28"/>
                <w:szCs w:val="28"/>
              </w:rPr>
            </w:pPr>
            <w:r w:rsidRPr="001436B6">
              <w:rPr>
                <w:color w:val="000000"/>
                <w:sz w:val="28"/>
                <w:szCs w:val="28"/>
              </w:rPr>
              <w:t>100(бесплатно)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Дети сироты и дети, оставшиеся без  попечительства родителей до18 лет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100(бесплатно) 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12.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Пенсионеры по возрасту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13.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Ветераны труда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50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14.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Инвалиды 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 xml:space="preserve">50 </w:t>
            </w:r>
          </w:p>
        </w:tc>
      </w:tr>
      <w:tr w:rsidR="001436B6" w:rsidRPr="001436B6" w:rsidTr="001560D4">
        <w:tc>
          <w:tcPr>
            <w:tcW w:w="1150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15.</w:t>
            </w:r>
          </w:p>
        </w:tc>
        <w:tc>
          <w:tcPr>
            <w:tcW w:w="5697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Участники ликвидации последствий катастрофы на Чернобыльской АЭС</w:t>
            </w:r>
          </w:p>
        </w:tc>
        <w:tc>
          <w:tcPr>
            <w:tcW w:w="2723" w:type="dxa"/>
          </w:tcPr>
          <w:p w:rsidR="001436B6" w:rsidRPr="001436B6" w:rsidRDefault="001436B6" w:rsidP="001436B6">
            <w:pPr>
              <w:tabs>
                <w:tab w:val="left" w:pos="5204"/>
              </w:tabs>
              <w:jc w:val="center"/>
              <w:rPr>
                <w:sz w:val="28"/>
                <w:szCs w:val="28"/>
              </w:rPr>
            </w:pPr>
            <w:r w:rsidRPr="001436B6">
              <w:rPr>
                <w:sz w:val="28"/>
                <w:szCs w:val="28"/>
              </w:rPr>
              <w:t>100 (бесплатно)</w:t>
            </w:r>
          </w:p>
        </w:tc>
      </w:tr>
    </w:tbl>
    <w:p w:rsidR="001436B6" w:rsidRPr="001436B6" w:rsidRDefault="001436B6" w:rsidP="001436B6">
      <w:pPr>
        <w:widowControl/>
        <w:tabs>
          <w:tab w:val="left" w:pos="5204"/>
        </w:tabs>
        <w:jc w:val="center"/>
        <w:rPr>
          <w:sz w:val="28"/>
          <w:szCs w:val="28"/>
        </w:rPr>
      </w:pPr>
    </w:p>
    <w:p w:rsidR="001436B6" w:rsidRPr="001436B6" w:rsidRDefault="001436B6" w:rsidP="001436B6">
      <w:pPr>
        <w:widowControl/>
        <w:tabs>
          <w:tab w:val="left" w:pos="5204"/>
        </w:tabs>
        <w:jc w:val="both"/>
        <w:rPr>
          <w:sz w:val="28"/>
          <w:szCs w:val="28"/>
        </w:rPr>
      </w:pPr>
      <w:r w:rsidRPr="001436B6">
        <w:rPr>
          <w:b/>
          <w:sz w:val="28"/>
          <w:szCs w:val="28"/>
        </w:rPr>
        <w:t xml:space="preserve">      Примечание:</w:t>
      </w:r>
      <w:r w:rsidRPr="001436B6">
        <w:rPr>
          <w:sz w:val="28"/>
          <w:szCs w:val="28"/>
        </w:rPr>
        <w:t xml:space="preserve"> Льготы предоставляются по предъявлению соответствующих документов.</w:t>
      </w:r>
    </w:p>
    <w:p w:rsidR="001436B6" w:rsidRPr="001436B6" w:rsidRDefault="001436B6" w:rsidP="001436B6">
      <w:pPr>
        <w:widowControl/>
        <w:tabs>
          <w:tab w:val="left" w:pos="5204"/>
        </w:tabs>
        <w:rPr>
          <w:sz w:val="28"/>
          <w:szCs w:val="28"/>
        </w:rPr>
      </w:pPr>
    </w:p>
    <w:p w:rsidR="001436B6" w:rsidRDefault="001436B6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sectPr w:rsidR="001436B6" w:rsidSect="00004187">
      <w:headerReference w:type="default" r:id="rId12"/>
      <w:pgSz w:w="11900" w:h="16840"/>
      <w:pgMar w:top="851" w:right="851" w:bottom="851" w:left="141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15" w:rsidRDefault="00E02915">
      <w:r>
        <w:separator/>
      </w:r>
    </w:p>
  </w:endnote>
  <w:endnote w:type="continuationSeparator" w:id="0">
    <w:p w:rsidR="00E02915" w:rsidRDefault="00E0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15" w:rsidRDefault="00E02915">
      <w:r>
        <w:separator/>
      </w:r>
    </w:p>
  </w:footnote>
  <w:footnote w:type="continuationSeparator" w:id="0">
    <w:p w:rsidR="00E02915" w:rsidRDefault="00E0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87" w:rsidRDefault="00004187">
    <w:pPr>
      <w:pStyle w:val="af8"/>
      <w:jc w:val="center"/>
    </w:pPr>
  </w:p>
  <w:p w:rsidR="00BD0DF8" w:rsidRDefault="00BD0DF8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B6A"/>
    <w:multiLevelType w:val="hybridMultilevel"/>
    <w:tmpl w:val="1834F3C8"/>
    <w:lvl w:ilvl="0" w:tplc="A126C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4407C"/>
    <w:multiLevelType w:val="hybridMultilevel"/>
    <w:tmpl w:val="41E07C3E"/>
    <w:lvl w:ilvl="0" w:tplc="C2FE23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43CD7E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77D6D81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6547F4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77648B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ACAC90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A3CCD3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CD4F0B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55CDFE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BA3E65"/>
    <w:multiLevelType w:val="hybridMultilevel"/>
    <w:tmpl w:val="BCC681BC"/>
    <w:lvl w:ilvl="0" w:tplc="9CAAC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2825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00FB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FA41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BEC8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5E9D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30BE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A072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2260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36D53"/>
    <w:multiLevelType w:val="hybridMultilevel"/>
    <w:tmpl w:val="A3B0095C"/>
    <w:lvl w:ilvl="0" w:tplc="691CBD9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1E5C15F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2D623D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92A99E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AF0AF1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8F422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5D0CFA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D5004A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A0ADBE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AED6864"/>
    <w:multiLevelType w:val="hybridMultilevel"/>
    <w:tmpl w:val="420C443A"/>
    <w:lvl w:ilvl="0" w:tplc="B9A216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27209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105C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8943A2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73CD9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82ACA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6047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74FF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8D2E25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0C554064"/>
    <w:multiLevelType w:val="hybridMultilevel"/>
    <w:tmpl w:val="D80E4E1C"/>
    <w:lvl w:ilvl="0" w:tplc="EBA49458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57082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7678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4E0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07F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6AB1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B87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0A8E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281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E5F1529"/>
    <w:multiLevelType w:val="hybridMultilevel"/>
    <w:tmpl w:val="0FB29E7E"/>
    <w:lvl w:ilvl="0" w:tplc="C4069C9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7B86D5C">
      <w:start w:val="1"/>
      <w:numFmt w:val="decimal"/>
      <w:lvlText w:val=""/>
      <w:lvlJc w:val="left"/>
    </w:lvl>
    <w:lvl w:ilvl="2" w:tplc="D55EF840">
      <w:start w:val="1"/>
      <w:numFmt w:val="decimal"/>
      <w:lvlText w:val=""/>
      <w:lvlJc w:val="left"/>
    </w:lvl>
    <w:lvl w:ilvl="3" w:tplc="452E4AA8">
      <w:start w:val="1"/>
      <w:numFmt w:val="decimal"/>
      <w:lvlText w:val=""/>
      <w:lvlJc w:val="left"/>
    </w:lvl>
    <w:lvl w:ilvl="4" w:tplc="90C66654">
      <w:start w:val="1"/>
      <w:numFmt w:val="decimal"/>
      <w:lvlText w:val=""/>
      <w:lvlJc w:val="left"/>
    </w:lvl>
    <w:lvl w:ilvl="5" w:tplc="2564E606">
      <w:start w:val="1"/>
      <w:numFmt w:val="decimal"/>
      <w:lvlText w:val=""/>
      <w:lvlJc w:val="left"/>
    </w:lvl>
    <w:lvl w:ilvl="6" w:tplc="F61E6176">
      <w:start w:val="1"/>
      <w:numFmt w:val="decimal"/>
      <w:lvlText w:val=""/>
      <w:lvlJc w:val="left"/>
    </w:lvl>
    <w:lvl w:ilvl="7" w:tplc="5A7E23AE">
      <w:start w:val="1"/>
      <w:numFmt w:val="decimal"/>
      <w:lvlText w:val=""/>
      <w:lvlJc w:val="left"/>
    </w:lvl>
    <w:lvl w:ilvl="8" w:tplc="27F080F8">
      <w:start w:val="1"/>
      <w:numFmt w:val="decimal"/>
      <w:lvlText w:val=""/>
      <w:lvlJc w:val="left"/>
    </w:lvl>
  </w:abstractNum>
  <w:abstractNum w:abstractNumId="7">
    <w:nsid w:val="1603281D"/>
    <w:multiLevelType w:val="hybridMultilevel"/>
    <w:tmpl w:val="4B5EE0E2"/>
    <w:lvl w:ilvl="0" w:tplc="E8081A4E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6CA0A178">
      <w:start w:val="1"/>
      <w:numFmt w:val="decimal"/>
      <w:lvlText w:val=""/>
      <w:lvlJc w:val="left"/>
    </w:lvl>
    <w:lvl w:ilvl="2" w:tplc="1D68A870">
      <w:start w:val="1"/>
      <w:numFmt w:val="decimal"/>
      <w:lvlText w:val=""/>
      <w:lvlJc w:val="left"/>
    </w:lvl>
    <w:lvl w:ilvl="3" w:tplc="72769F32">
      <w:start w:val="1"/>
      <w:numFmt w:val="decimal"/>
      <w:lvlText w:val=""/>
      <w:lvlJc w:val="left"/>
    </w:lvl>
    <w:lvl w:ilvl="4" w:tplc="A8683E3E">
      <w:start w:val="1"/>
      <w:numFmt w:val="decimal"/>
      <w:lvlText w:val=""/>
      <w:lvlJc w:val="left"/>
    </w:lvl>
    <w:lvl w:ilvl="5" w:tplc="503EE76C">
      <w:start w:val="1"/>
      <w:numFmt w:val="decimal"/>
      <w:lvlText w:val=""/>
      <w:lvlJc w:val="left"/>
    </w:lvl>
    <w:lvl w:ilvl="6" w:tplc="CB900898">
      <w:start w:val="1"/>
      <w:numFmt w:val="decimal"/>
      <w:lvlText w:val=""/>
      <w:lvlJc w:val="left"/>
    </w:lvl>
    <w:lvl w:ilvl="7" w:tplc="02527218">
      <w:start w:val="1"/>
      <w:numFmt w:val="decimal"/>
      <w:lvlText w:val=""/>
      <w:lvlJc w:val="left"/>
    </w:lvl>
    <w:lvl w:ilvl="8" w:tplc="9EC2225E">
      <w:start w:val="1"/>
      <w:numFmt w:val="decimal"/>
      <w:lvlText w:val=""/>
      <w:lvlJc w:val="left"/>
    </w:lvl>
  </w:abstractNum>
  <w:abstractNum w:abstractNumId="8">
    <w:nsid w:val="17030320"/>
    <w:multiLevelType w:val="hybridMultilevel"/>
    <w:tmpl w:val="1602A2C2"/>
    <w:lvl w:ilvl="0" w:tplc="79263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C2DC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52D23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3AFAF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786CE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4EA0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2603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D4CCD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AEE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166197"/>
    <w:multiLevelType w:val="hybridMultilevel"/>
    <w:tmpl w:val="49F843DA"/>
    <w:lvl w:ilvl="0" w:tplc="83467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AC1B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7867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928C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7C11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EAEB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B2B6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887D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22B0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7A60A3"/>
    <w:multiLevelType w:val="hybridMultilevel"/>
    <w:tmpl w:val="2326D3E4"/>
    <w:lvl w:ilvl="0" w:tplc="8FBE00A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2546A0E">
      <w:start w:val="1"/>
      <w:numFmt w:val="lowerLetter"/>
      <w:lvlText w:val="%2."/>
      <w:lvlJc w:val="left"/>
      <w:pPr>
        <w:ind w:left="1789" w:hanging="360"/>
      </w:pPr>
    </w:lvl>
    <w:lvl w:ilvl="2" w:tplc="1C6A70C0">
      <w:start w:val="1"/>
      <w:numFmt w:val="lowerRoman"/>
      <w:lvlText w:val="%3."/>
      <w:lvlJc w:val="right"/>
      <w:pPr>
        <w:ind w:left="2509" w:hanging="180"/>
      </w:pPr>
    </w:lvl>
    <w:lvl w:ilvl="3" w:tplc="DDD6EB28">
      <w:start w:val="1"/>
      <w:numFmt w:val="decimal"/>
      <w:lvlText w:val="%4."/>
      <w:lvlJc w:val="left"/>
      <w:pPr>
        <w:ind w:left="3229" w:hanging="360"/>
      </w:pPr>
    </w:lvl>
    <w:lvl w:ilvl="4" w:tplc="0E6A65D6">
      <w:start w:val="1"/>
      <w:numFmt w:val="lowerLetter"/>
      <w:lvlText w:val="%5."/>
      <w:lvlJc w:val="left"/>
      <w:pPr>
        <w:ind w:left="3949" w:hanging="360"/>
      </w:pPr>
    </w:lvl>
    <w:lvl w:ilvl="5" w:tplc="4F68AD44">
      <w:start w:val="1"/>
      <w:numFmt w:val="lowerRoman"/>
      <w:lvlText w:val="%6."/>
      <w:lvlJc w:val="right"/>
      <w:pPr>
        <w:ind w:left="4669" w:hanging="180"/>
      </w:pPr>
    </w:lvl>
    <w:lvl w:ilvl="6" w:tplc="99469E24">
      <w:start w:val="1"/>
      <w:numFmt w:val="decimal"/>
      <w:lvlText w:val="%7."/>
      <w:lvlJc w:val="left"/>
      <w:pPr>
        <w:ind w:left="5389" w:hanging="360"/>
      </w:pPr>
    </w:lvl>
    <w:lvl w:ilvl="7" w:tplc="4B1AA6BE">
      <w:start w:val="1"/>
      <w:numFmt w:val="lowerLetter"/>
      <w:lvlText w:val="%8."/>
      <w:lvlJc w:val="left"/>
      <w:pPr>
        <w:ind w:left="6109" w:hanging="360"/>
      </w:pPr>
    </w:lvl>
    <w:lvl w:ilvl="8" w:tplc="2F74FF7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583A3A"/>
    <w:multiLevelType w:val="hybridMultilevel"/>
    <w:tmpl w:val="EE749F8E"/>
    <w:lvl w:ilvl="0" w:tplc="B388D954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E74E3CF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4A6467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CA09CA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D54601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EDC2B9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41A5CB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26CAA3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61EB8B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4F33224"/>
    <w:multiLevelType w:val="hybridMultilevel"/>
    <w:tmpl w:val="7FC29A86"/>
    <w:lvl w:ilvl="0" w:tplc="A3905192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A9C0B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8C8C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27F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088D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60C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ACC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A82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ECA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9804018"/>
    <w:multiLevelType w:val="hybridMultilevel"/>
    <w:tmpl w:val="2DE8637C"/>
    <w:lvl w:ilvl="0" w:tplc="0BDC3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958EE1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44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85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CD1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266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E3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E26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4B0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50EAD"/>
    <w:multiLevelType w:val="hybridMultilevel"/>
    <w:tmpl w:val="53B82208"/>
    <w:lvl w:ilvl="0" w:tplc="D54C5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FEFD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BAE4E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8AE0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242D6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7898A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E293E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A4867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1C86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14314A"/>
    <w:multiLevelType w:val="hybridMultilevel"/>
    <w:tmpl w:val="4F607D2E"/>
    <w:lvl w:ilvl="0" w:tplc="B944F9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D03413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6AB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E0F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89E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245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0A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ACE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C3A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D27E4"/>
    <w:multiLevelType w:val="hybridMultilevel"/>
    <w:tmpl w:val="FC68A8FC"/>
    <w:lvl w:ilvl="0" w:tplc="411E8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581ECF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AFE0C8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5C020D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62A91D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22A218F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6A3854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AA9251C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2068B38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366B55FA"/>
    <w:multiLevelType w:val="hybridMultilevel"/>
    <w:tmpl w:val="4D4CC472"/>
    <w:lvl w:ilvl="0" w:tplc="D9BC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80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661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A1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670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6C2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8A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27F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41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203403"/>
    <w:multiLevelType w:val="hybridMultilevel"/>
    <w:tmpl w:val="2C8C68B4"/>
    <w:lvl w:ilvl="0" w:tplc="1908C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70FE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2078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5E25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0EAD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8874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2444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3EE6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5478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2C6195"/>
    <w:multiLevelType w:val="hybridMultilevel"/>
    <w:tmpl w:val="AF942C24"/>
    <w:lvl w:ilvl="0" w:tplc="B61251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46A6D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E46F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1023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2E3A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1060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32D2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C0E6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FCBE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A06A68"/>
    <w:multiLevelType w:val="hybridMultilevel"/>
    <w:tmpl w:val="B338E164"/>
    <w:lvl w:ilvl="0" w:tplc="69B25B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CC4220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96AE2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24A6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D42CE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AEC6C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A4EC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B36B59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108D5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5C3A72"/>
    <w:multiLevelType w:val="hybridMultilevel"/>
    <w:tmpl w:val="AD46FFBC"/>
    <w:lvl w:ilvl="0" w:tplc="770C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C1B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E6F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69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206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8D1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2E4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4B5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279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6A0460"/>
    <w:multiLevelType w:val="hybridMultilevel"/>
    <w:tmpl w:val="31586DE0"/>
    <w:lvl w:ilvl="0" w:tplc="9B582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40D7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B826F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427A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A2519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20234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14F0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E0CB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E369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0521A2"/>
    <w:multiLevelType w:val="hybridMultilevel"/>
    <w:tmpl w:val="FBB8821C"/>
    <w:lvl w:ilvl="0" w:tplc="14B854C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D4895A0">
      <w:start w:val="1"/>
      <w:numFmt w:val="decimal"/>
      <w:lvlText w:val=""/>
      <w:lvlJc w:val="left"/>
    </w:lvl>
    <w:lvl w:ilvl="2" w:tplc="8228D10C">
      <w:start w:val="1"/>
      <w:numFmt w:val="decimal"/>
      <w:lvlText w:val=""/>
      <w:lvlJc w:val="left"/>
    </w:lvl>
    <w:lvl w:ilvl="3" w:tplc="3B6E5424">
      <w:start w:val="1"/>
      <w:numFmt w:val="decimal"/>
      <w:lvlText w:val=""/>
      <w:lvlJc w:val="left"/>
    </w:lvl>
    <w:lvl w:ilvl="4" w:tplc="7646DC08">
      <w:start w:val="1"/>
      <w:numFmt w:val="decimal"/>
      <w:lvlText w:val=""/>
      <w:lvlJc w:val="left"/>
    </w:lvl>
    <w:lvl w:ilvl="5" w:tplc="CB3A1840">
      <w:start w:val="1"/>
      <w:numFmt w:val="decimal"/>
      <w:lvlText w:val=""/>
      <w:lvlJc w:val="left"/>
    </w:lvl>
    <w:lvl w:ilvl="6" w:tplc="D4CE6CB2">
      <w:start w:val="1"/>
      <w:numFmt w:val="decimal"/>
      <w:lvlText w:val=""/>
      <w:lvlJc w:val="left"/>
    </w:lvl>
    <w:lvl w:ilvl="7" w:tplc="7D38573C">
      <w:start w:val="1"/>
      <w:numFmt w:val="decimal"/>
      <w:lvlText w:val=""/>
      <w:lvlJc w:val="left"/>
    </w:lvl>
    <w:lvl w:ilvl="8" w:tplc="20F47768">
      <w:start w:val="1"/>
      <w:numFmt w:val="decimal"/>
      <w:lvlText w:val=""/>
      <w:lvlJc w:val="left"/>
    </w:lvl>
  </w:abstractNum>
  <w:abstractNum w:abstractNumId="24">
    <w:nsid w:val="6324261E"/>
    <w:multiLevelType w:val="hybridMultilevel"/>
    <w:tmpl w:val="0A440CCE"/>
    <w:lvl w:ilvl="0" w:tplc="BCA24B66">
      <w:start w:val="1"/>
      <w:numFmt w:val="bullet"/>
      <w:lvlText w:val="*"/>
      <w:lvlJc w:val="left"/>
    </w:lvl>
    <w:lvl w:ilvl="1" w:tplc="EED89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5CF6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660E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085C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42D4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E63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8ED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26E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5F8349D"/>
    <w:multiLevelType w:val="hybridMultilevel"/>
    <w:tmpl w:val="5DEEE584"/>
    <w:lvl w:ilvl="0" w:tplc="79B69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38244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986E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8E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A15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C3F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E8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8F2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02F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B87CE3"/>
    <w:multiLevelType w:val="hybridMultilevel"/>
    <w:tmpl w:val="B2A61BD6"/>
    <w:lvl w:ilvl="0" w:tplc="24F64BAE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D8D611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04A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0D5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E8A4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6435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E8FC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9C3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C2F3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8461DB7"/>
    <w:multiLevelType w:val="hybridMultilevel"/>
    <w:tmpl w:val="414C6B44"/>
    <w:lvl w:ilvl="0" w:tplc="9A1A69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664A65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68C22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4F036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A84CB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FE8A4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A2E0D1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9FE659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86CD3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8">
    <w:nsid w:val="68641E20"/>
    <w:multiLevelType w:val="hybridMultilevel"/>
    <w:tmpl w:val="E02EC620"/>
    <w:lvl w:ilvl="0" w:tplc="2CB81344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  <w:lvl w:ilvl="1" w:tplc="74960F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8E94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E8F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A20D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563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DCD9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DEA8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808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B9B585D"/>
    <w:multiLevelType w:val="hybridMultilevel"/>
    <w:tmpl w:val="4044BD86"/>
    <w:lvl w:ilvl="0" w:tplc="4AFE7B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1F2C68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C52379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6F88EF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13C8772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906EC3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42ED5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2FE3A1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CFC65BC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FDD367B"/>
    <w:multiLevelType w:val="hybridMultilevel"/>
    <w:tmpl w:val="88E063EA"/>
    <w:lvl w:ilvl="0" w:tplc="7CFC4D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CEA598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A26CC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328A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C6A6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C9C389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00481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214DAB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D8D0B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1">
    <w:nsid w:val="754C41C7"/>
    <w:multiLevelType w:val="hybridMultilevel"/>
    <w:tmpl w:val="7EA2AEF2"/>
    <w:lvl w:ilvl="0" w:tplc="2018AAE8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66EA44A">
      <w:start w:val="1"/>
      <w:numFmt w:val="decimal"/>
      <w:lvlText w:val=""/>
      <w:lvlJc w:val="left"/>
    </w:lvl>
    <w:lvl w:ilvl="2" w:tplc="383E18A8">
      <w:start w:val="1"/>
      <w:numFmt w:val="decimal"/>
      <w:lvlText w:val=""/>
      <w:lvlJc w:val="left"/>
    </w:lvl>
    <w:lvl w:ilvl="3" w:tplc="30AC7F6E">
      <w:start w:val="1"/>
      <w:numFmt w:val="decimal"/>
      <w:lvlText w:val=""/>
      <w:lvlJc w:val="left"/>
    </w:lvl>
    <w:lvl w:ilvl="4" w:tplc="2AF8D83E">
      <w:start w:val="1"/>
      <w:numFmt w:val="decimal"/>
      <w:lvlText w:val=""/>
      <w:lvlJc w:val="left"/>
    </w:lvl>
    <w:lvl w:ilvl="5" w:tplc="738EA768">
      <w:start w:val="1"/>
      <w:numFmt w:val="decimal"/>
      <w:lvlText w:val=""/>
      <w:lvlJc w:val="left"/>
    </w:lvl>
    <w:lvl w:ilvl="6" w:tplc="B88E9F3A">
      <w:start w:val="1"/>
      <w:numFmt w:val="decimal"/>
      <w:lvlText w:val=""/>
      <w:lvlJc w:val="left"/>
    </w:lvl>
    <w:lvl w:ilvl="7" w:tplc="1308867A">
      <w:start w:val="1"/>
      <w:numFmt w:val="decimal"/>
      <w:lvlText w:val=""/>
      <w:lvlJc w:val="left"/>
    </w:lvl>
    <w:lvl w:ilvl="8" w:tplc="758E6496">
      <w:start w:val="1"/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24"/>
    <w:lvlOverride w:ilvl="0">
      <w:lvl w:ilvl="0" w:tplc="BCA24B66">
        <w:start w:val="1"/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24"/>
    <w:lvlOverride w:ilvl="0">
      <w:lvl w:ilvl="0" w:tplc="BCA24B66">
        <w:start w:val="1"/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6"/>
  </w:num>
  <w:num w:numId="16">
    <w:abstractNumId w:val="31"/>
  </w:num>
  <w:num w:numId="17">
    <w:abstractNumId w:val="4"/>
  </w:num>
  <w:num w:numId="18">
    <w:abstractNumId w:val="27"/>
  </w:num>
  <w:num w:numId="19">
    <w:abstractNumId w:val="30"/>
  </w:num>
  <w:num w:numId="20">
    <w:abstractNumId w:val="11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15"/>
  </w:num>
  <w:num w:numId="26">
    <w:abstractNumId w:val="14"/>
  </w:num>
  <w:num w:numId="27">
    <w:abstractNumId w:val="8"/>
  </w:num>
  <w:num w:numId="28">
    <w:abstractNumId w:val="13"/>
  </w:num>
  <w:num w:numId="29">
    <w:abstractNumId w:val="25"/>
  </w:num>
  <w:num w:numId="30">
    <w:abstractNumId w:val="21"/>
  </w:num>
  <w:num w:numId="31">
    <w:abstractNumId w:val="17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F8"/>
    <w:rsid w:val="00004187"/>
    <w:rsid w:val="000A01CD"/>
    <w:rsid w:val="001436B6"/>
    <w:rsid w:val="00147883"/>
    <w:rsid w:val="002946C4"/>
    <w:rsid w:val="00346A45"/>
    <w:rsid w:val="003629C7"/>
    <w:rsid w:val="004775BA"/>
    <w:rsid w:val="00655796"/>
    <w:rsid w:val="007A46FF"/>
    <w:rsid w:val="00903147"/>
    <w:rsid w:val="00914CC8"/>
    <w:rsid w:val="00941C01"/>
    <w:rsid w:val="00956732"/>
    <w:rsid w:val="009C1B86"/>
    <w:rsid w:val="00A17403"/>
    <w:rsid w:val="00A462D7"/>
    <w:rsid w:val="00BA07AA"/>
    <w:rsid w:val="00BD0DF8"/>
    <w:rsid w:val="00E02915"/>
    <w:rsid w:val="00F147EC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2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ourier New" w:hAnsi="Courier New" w:cs="Courier New"/>
      <w:sz w:val="26"/>
      <w:szCs w:val="2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5">
    <w:name w:val="Balloon Text"/>
    <w:basedOn w:val="a"/>
    <w:link w:val="af6"/>
    <w:semiHidden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footer"/>
    <w:basedOn w:val="a"/>
    <w:link w:val="afb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rFonts w:eastAsia="Times New Roman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1260" w:after="840" w:line="312" w:lineRule="exact"/>
      <w:jc w:val="center"/>
    </w:pPr>
    <w:rPr>
      <w:sz w:val="26"/>
      <w:szCs w:val="26"/>
    </w:rPr>
  </w:style>
  <w:style w:type="character" w:customStyle="1" w:styleId="afc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1440" w:line="0" w:lineRule="atLeast"/>
      <w:jc w:val="both"/>
    </w:pPr>
    <w:rPr>
      <w:b/>
      <w:bCs/>
      <w:sz w:val="26"/>
      <w:szCs w:val="26"/>
    </w:rPr>
  </w:style>
  <w:style w:type="character" w:customStyle="1" w:styleId="42">
    <w:name w:val="Заголовок №4_"/>
    <w:basedOn w:val="a0"/>
    <w:link w:val="4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420" w:line="315" w:lineRule="exact"/>
      <w:outlineLvl w:val="3"/>
    </w:pPr>
    <w:rPr>
      <w:b/>
      <w:bCs/>
      <w:sz w:val="26"/>
      <w:szCs w:val="26"/>
    </w:rPr>
  </w:style>
  <w:style w:type="character" w:customStyle="1" w:styleId="15">
    <w:name w:val="Заголовок №1_"/>
    <w:basedOn w:val="a0"/>
    <w:link w:val="16"/>
    <w:rPr>
      <w:rFonts w:ascii="Consolas" w:eastAsia="Consolas" w:hAnsi="Consolas" w:cs="Consolas"/>
      <w:b/>
      <w:bCs/>
      <w:i/>
      <w:i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720" w:line="0" w:lineRule="atLeast"/>
      <w:jc w:val="both"/>
      <w:outlineLvl w:val="0"/>
    </w:pPr>
    <w:rPr>
      <w:rFonts w:ascii="Consolas" w:eastAsia="Consolas" w:hAnsi="Consolas" w:cs="Consolas"/>
      <w:b/>
      <w:bCs/>
      <w:i/>
      <w:iCs/>
      <w:sz w:val="28"/>
      <w:szCs w:val="28"/>
    </w:rPr>
  </w:style>
  <w:style w:type="character" w:customStyle="1" w:styleId="72">
    <w:name w:val="Основной текст (7)_"/>
    <w:basedOn w:val="a0"/>
    <w:link w:val="73"/>
    <w:rPr>
      <w:rFonts w:eastAsia="Times New Roman"/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afd">
    <w:name w:val="Оглавление_"/>
    <w:basedOn w:val="a0"/>
    <w:link w:val="afe"/>
    <w:rPr>
      <w:rFonts w:eastAsia="Times New Roman"/>
      <w:sz w:val="26"/>
      <w:szCs w:val="26"/>
      <w:shd w:val="clear" w:color="auto" w:fill="FFFFFF"/>
    </w:rPr>
  </w:style>
  <w:style w:type="paragraph" w:customStyle="1" w:styleId="afe">
    <w:name w:val="Оглавление"/>
    <w:basedOn w:val="a"/>
    <w:link w:val="afd"/>
    <w:pPr>
      <w:shd w:val="clear" w:color="auto" w:fill="FFFFFF"/>
      <w:spacing w:line="297" w:lineRule="exact"/>
      <w:jc w:val="both"/>
    </w:pPr>
    <w:rPr>
      <w:sz w:val="26"/>
      <w:szCs w:val="26"/>
    </w:rPr>
  </w:style>
  <w:style w:type="character" w:customStyle="1" w:styleId="26">
    <w:name w:val="Оглавление (2)_"/>
    <w:basedOn w:val="a0"/>
    <w:link w:val="27"/>
    <w:rPr>
      <w:rFonts w:eastAsia="Times New Roman"/>
      <w:spacing w:val="-10"/>
      <w:sz w:val="40"/>
      <w:szCs w:val="40"/>
      <w:shd w:val="clear" w:color="auto" w:fill="FFFFFF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297" w:lineRule="exact"/>
    </w:pPr>
    <w:rPr>
      <w:spacing w:val="-10"/>
      <w:sz w:val="40"/>
      <w:szCs w:val="40"/>
    </w:rPr>
  </w:style>
  <w:style w:type="character" w:customStyle="1" w:styleId="82">
    <w:name w:val="Основной текст (8)_"/>
    <w:basedOn w:val="a0"/>
    <w:link w:val="83"/>
    <w:rPr>
      <w:rFonts w:eastAsia="Times New Roman"/>
      <w:sz w:val="11"/>
      <w:szCs w:val="11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300" w:line="0" w:lineRule="atLeast"/>
      <w:jc w:val="both"/>
    </w:pPr>
    <w:rPr>
      <w:sz w:val="11"/>
      <w:szCs w:val="11"/>
    </w:rPr>
  </w:style>
  <w:style w:type="character" w:customStyle="1" w:styleId="1TimesNewRoman">
    <w:name w:val="Заголовок №1 + Times New Roman"/>
    <w:basedOn w:val="15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0"/>
      <w:szCs w:val="20"/>
      <w:shd w:val="clear" w:color="auto" w:fill="FFFFFF"/>
    </w:rPr>
  </w:style>
  <w:style w:type="numbering" w:customStyle="1" w:styleId="17">
    <w:name w:val="Нет списка1"/>
    <w:next w:val="a2"/>
    <w:uiPriority w:val="99"/>
    <w:semiHidden/>
    <w:unhideWhenUsed/>
    <w:rsid w:val="001436B6"/>
  </w:style>
  <w:style w:type="paragraph" w:customStyle="1" w:styleId="11">
    <w:name w:val="Заголовок 11"/>
    <w:basedOn w:val="a"/>
    <w:next w:val="a"/>
    <w:link w:val="Heading1Char"/>
    <w:uiPriority w:val="9"/>
    <w:qFormat/>
    <w:rsid w:val="001436B6"/>
    <w:pPr>
      <w:keepNext/>
      <w:keepLines/>
      <w:widowControl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436B6"/>
    <w:pPr>
      <w:keepNext/>
      <w:keepLines/>
      <w:widowControl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0"/>
    <w:uiPriority w:val="9"/>
    <w:rsid w:val="001436B6"/>
    <w:rPr>
      <w:rFonts w:ascii="Arial" w:eastAsia="Arial" w:hAnsi="Arial"/>
      <w:sz w:val="34"/>
      <w:szCs w:val="2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436B6"/>
    <w:pPr>
      <w:keepNext/>
      <w:keepLines/>
      <w:widowControl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rsid w:val="001436B6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436B6"/>
    <w:pPr>
      <w:keepNext/>
      <w:keepLines/>
      <w:widowControl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1436B6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436B6"/>
    <w:pPr>
      <w:keepNext/>
      <w:keepLines/>
      <w:widowControl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1436B6"/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436B6"/>
    <w:pPr>
      <w:keepNext/>
      <w:keepLines/>
      <w:widowControl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1436B6"/>
    <w:rPr>
      <w:rFonts w:ascii="Arial" w:eastAsia="Arial" w:hAnsi="Arial"/>
      <w:b/>
      <w:bCs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1436B6"/>
    <w:pPr>
      <w:keepNext/>
      <w:keepLines/>
      <w:widowControl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1436B6"/>
    <w:rPr>
      <w:rFonts w:ascii="Arial" w:eastAsia="Arial" w:hAnsi="Arial"/>
      <w:b/>
      <w:bCs/>
      <w:i/>
      <w:iCs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436B6"/>
    <w:pPr>
      <w:keepNext/>
      <w:keepLines/>
      <w:widowControl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1436B6"/>
    <w:rPr>
      <w:rFonts w:ascii="Arial" w:eastAsia="Arial" w:hAnsi="Arial"/>
      <w:i/>
      <w:iCs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436B6"/>
    <w:pPr>
      <w:keepNext/>
      <w:keepLines/>
      <w:widowControl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1436B6"/>
    <w:rPr>
      <w:rFonts w:ascii="Arial" w:eastAsia="Arial" w:hAnsi="Arial"/>
      <w:i/>
      <w:iCs/>
      <w:sz w:val="21"/>
      <w:szCs w:val="21"/>
    </w:rPr>
  </w:style>
  <w:style w:type="character" w:customStyle="1" w:styleId="TitleChar">
    <w:name w:val="Title Char"/>
    <w:uiPriority w:val="10"/>
    <w:rsid w:val="001436B6"/>
    <w:rPr>
      <w:sz w:val="48"/>
      <w:szCs w:val="48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436B6"/>
    <w:pPr>
      <w:widowControl/>
      <w:tabs>
        <w:tab w:val="center" w:pos="7143"/>
        <w:tab w:val="right" w:pos="14287"/>
      </w:tabs>
    </w:pPr>
    <w:rPr>
      <w:rFonts w:eastAsia="Calibri"/>
      <w:sz w:val="22"/>
      <w:szCs w:val="22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436B6"/>
    <w:pPr>
      <w:widowControl/>
      <w:tabs>
        <w:tab w:val="center" w:pos="7143"/>
        <w:tab w:val="right" w:pos="14287"/>
      </w:tabs>
    </w:pPr>
    <w:rPr>
      <w:rFonts w:eastAsia="Calibri"/>
      <w:sz w:val="22"/>
      <w:szCs w:val="22"/>
    </w:r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1436B6"/>
    <w:pPr>
      <w:widowControl/>
      <w:spacing w:line="276" w:lineRule="auto"/>
    </w:pPr>
    <w:rPr>
      <w:b/>
      <w:bCs/>
      <w:color w:val="4F81BD"/>
      <w:sz w:val="18"/>
      <w:szCs w:val="18"/>
    </w:rPr>
  </w:style>
  <w:style w:type="table" w:customStyle="1" w:styleId="19">
    <w:name w:val="Сетка таблицы1"/>
    <w:basedOn w:val="a1"/>
    <w:next w:val="ab"/>
    <w:rsid w:val="001436B6"/>
    <w:pPr>
      <w:widowControl w:val="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rsid w:val="001436B6"/>
    <w:pPr>
      <w:widowControl/>
      <w:jc w:val="both"/>
    </w:pPr>
    <w:rPr>
      <w:sz w:val="28"/>
    </w:rPr>
  </w:style>
  <w:style w:type="character" w:customStyle="1" w:styleId="aff0">
    <w:name w:val="Основной текст Знак"/>
    <w:basedOn w:val="a0"/>
    <w:link w:val="aff"/>
    <w:rsid w:val="001436B6"/>
    <w:rPr>
      <w:rFonts w:eastAsia="Times New Roman"/>
      <w:sz w:val="28"/>
      <w:szCs w:val="20"/>
    </w:rPr>
  </w:style>
  <w:style w:type="character" w:styleId="aff1">
    <w:name w:val="page number"/>
    <w:basedOn w:val="a0"/>
    <w:rsid w:val="001436B6"/>
  </w:style>
  <w:style w:type="paragraph" w:styleId="aff2">
    <w:name w:val="Body Text Indent"/>
    <w:basedOn w:val="a"/>
    <w:link w:val="aff3"/>
    <w:rsid w:val="001436B6"/>
    <w:pPr>
      <w:widowControl/>
      <w:spacing w:after="120"/>
      <w:ind w:left="283"/>
    </w:pPr>
    <w:rPr>
      <w:sz w:val="28"/>
      <w:szCs w:val="28"/>
    </w:rPr>
  </w:style>
  <w:style w:type="character" w:customStyle="1" w:styleId="aff3">
    <w:name w:val="Основной текст с отступом Знак"/>
    <w:basedOn w:val="a0"/>
    <w:link w:val="aff2"/>
    <w:rsid w:val="001436B6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2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ourier New" w:hAnsi="Courier New" w:cs="Courier New"/>
      <w:sz w:val="26"/>
      <w:szCs w:val="2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5">
    <w:name w:val="Balloon Text"/>
    <w:basedOn w:val="a"/>
    <w:link w:val="af6"/>
    <w:semiHidden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footer"/>
    <w:basedOn w:val="a"/>
    <w:link w:val="afb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rFonts w:eastAsia="Times New Roman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1260" w:after="840" w:line="312" w:lineRule="exact"/>
      <w:jc w:val="center"/>
    </w:pPr>
    <w:rPr>
      <w:sz w:val="26"/>
      <w:szCs w:val="26"/>
    </w:rPr>
  </w:style>
  <w:style w:type="character" w:customStyle="1" w:styleId="afc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1440" w:line="0" w:lineRule="atLeast"/>
      <w:jc w:val="both"/>
    </w:pPr>
    <w:rPr>
      <w:b/>
      <w:bCs/>
      <w:sz w:val="26"/>
      <w:szCs w:val="26"/>
    </w:rPr>
  </w:style>
  <w:style w:type="character" w:customStyle="1" w:styleId="42">
    <w:name w:val="Заголовок №4_"/>
    <w:basedOn w:val="a0"/>
    <w:link w:val="4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420" w:line="315" w:lineRule="exact"/>
      <w:outlineLvl w:val="3"/>
    </w:pPr>
    <w:rPr>
      <w:b/>
      <w:bCs/>
      <w:sz w:val="26"/>
      <w:szCs w:val="26"/>
    </w:rPr>
  </w:style>
  <w:style w:type="character" w:customStyle="1" w:styleId="15">
    <w:name w:val="Заголовок №1_"/>
    <w:basedOn w:val="a0"/>
    <w:link w:val="16"/>
    <w:rPr>
      <w:rFonts w:ascii="Consolas" w:eastAsia="Consolas" w:hAnsi="Consolas" w:cs="Consolas"/>
      <w:b/>
      <w:bCs/>
      <w:i/>
      <w:i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720" w:line="0" w:lineRule="atLeast"/>
      <w:jc w:val="both"/>
      <w:outlineLvl w:val="0"/>
    </w:pPr>
    <w:rPr>
      <w:rFonts w:ascii="Consolas" w:eastAsia="Consolas" w:hAnsi="Consolas" w:cs="Consolas"/>
      <w:b/>
      <w:bCs/>
      <w:i/>
      <w:iCs/>
      <w:sz w:val="28"/>
      <w:szCs w:val="28"/>
    </w:rPr>
  </w:style>
  <w:style w:type="character" w:customStyle="1" w:styleId="72">
    <w:name w:val="Основной текст (7)_"/>
    <w:basedOn w:val="a0"/>
    <w:link w:val="73"/>
    <w:rPr>
      <w:rFonts w:eastAsia="Times New Roman"/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afd">
    <w:name w:val="Оглавление_"/>
    <w:basedOn w:val="a0"/>
    <w:link w:val="afe"/>
    <w:rPr>
      <w:rFonts w:eastAsia="Times New Roman"/>
      <w:sz w:val="26"/>
      <w:szCs w:val="26"/>
      <w:shd w:val="clear" w:color="auto" w:fill="FFFFFF"/>
    </w:rPr>
  </w:style>
  <w:style w:type="paragraph" w:customStyle="1" w:styleId="afe">
    <w:name w:val="Оглавление"/>
    <w:basedOn w:val="a"/>
    <w:link w:val="afd"/>
    <w:pPr>
      <w:shd w:val="clear" w:color="auto" w:fill="FFFFFF"/>
      <w:spacing w:line="297" w:lineRule="exact"/>
      <w:jc w:val="both"/>
    </w:pPr>
    <w:rPr>
      <w:sz w:val="26"/>
      <w:szCs w:val="26"/>
    </w:rPr>
  </w:style>
  <w:style w:type="character" w:customStyle="1" w:styleId="26">
    <w:name w:val="Оглавление (2)_"/>
    <w:basedOn w:val="a0"/>
    <w:link w:val="27"/>
    <w:rPr>
      <w:rFonts w:eastAsia="Times New Roman"/>
      <w:spacing w:val="-10"/>
      <w:sz w:val="40"/>
      <w:szCs w:val="40"/>
      <w:shd w:val="clear" w:color="auto" w:fill="FFFFFF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297" w:lineRule="exact"/>
    </w:pPr>
    <w:rPr>
      <w:spacing w:val="-10"/>
      <w:sz w:val="40"/>
      <w:szCs w:val="40"/>
    </w:rPr>
  </w:style>
  <w:style w:type="character" w:customStyle="1" w:styleId="82">
    <w:name w:val="Основной текст (8)_"/>
    <w:basedOn w:val="a0"/>
    <w:link w:val="83"/>
    <w:rPr>
      <w:rFonts w:eastAsia="Times New Roman"/>
      <w:sz w:val="11"/>
      <w:szCs w:val="11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300" w:line="0" w:lineRule="atLeast"/>
      <w:jc w:val="both"/>
    </w:pPr>
    <w:rPr>
      <w:sz w:val="11"/>
      <w:szCs w:val="11"/>
    </w:rPr>
  </w:style>
  <w:style w:type="character" w:customStyle="1" w:styleId="1TimesNewRoman">
    <w:name w:val="Заголовок №1 + Times New Roman"/>
    <w:basedOn w:val="15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0"/>
      <w:szCs w:val="20"/>
      <w:shd w:val="clear" w:color="auto" w:fill="FFFFFF"/>
    </w:rPr>
  </w:style>
  <w:style w:type="numbering" w:customStyle="1" w:styleId="17">
    <w:name w:val="Нет списка1"/>
    <w:next w:val="a2"/>
    <w:uiPriority w:val="99"/>
    <w:semiHidden/>
    <w:unhideWhenUsed/>
    <w:rsid w:val="001436B6"/>
  </w:style>
  <w:style w:type="paragraph" w:customStyle="1" w:styleId="11">
    <w:name w:val="Заголовок 11"/>
    <w:basedOn w:val="a"/>
    <w:next w:val="a"/>
    <w:link w:val="Heading1Char"/>
    <w:uiPriority w:val="9"/>
    <w:qFormat/>
    <w:rsid w:val="001436B6"/>
    <w:pPr>
      <w:keepNext/>
      <w:keepLines/>
      <w:widowControl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436B6"/>
    <w:pPr>
      <w:keepNext/>
      <w:keepLines/>
      <w:widowControl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0"/>
    <w:uiPriority w:val="9"/>
    <w:rsid w:val="001436B6"/>
    <w:rPr>
      <w:rFonts w:ascii="Arial" w:eastAsia="Arial" w:hAnsi="Arial"/>
      <w:sz w:val="34"/>
      <w:szCs w:val="2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436B6"/>
    <w:pPr>
      <w:keepNext/>
      <w:keepLines/>
      <w:widowControl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rsid w:val="001436B6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436B6"/>
    <w:pPr>
      <w:keepNext/>
      <w:keepLines/>
      <w:widowControl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1436B6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436B6"/>
    <w:pPr>
      <w:keepNext/>
      <w:keepLines/>
      <w:widowControl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1436B6"/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436B6"/>
    <w:pPr>
      <w:keepNext/>
      <w:keepLines/>
      <w:widowControl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1436B6"/>
    <w:rPr>
      <w:rFonts w:ascii="Arial" w:eastAsia="Arial" w:hAnsi="Arial"/>
      <w:b/>
      <w:bCs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1436B6"/>
    <w:pPr>
      <w:keepNext/>
      <w:keepLines/>
      <w:widowControl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1436B6"/>
    <w:rPr>
      <w:rFonts w:ascii="Arial" w:eastAsia="Arial" w:hAnsi="Arial"/>
      <w:b/>
      <w:bCs/>
      <w:i/>
      <w:iCs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436B6"/>
    <w:pPr>
      <w:keepNext/>
      <w:keepLines/>
      <w:widowControl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1436B6"/>
    <w:rPr>
      <w:rFonts w:ascii="Arial" w:eastAsia="Arial" w:hAnsi="Arial"/>
      <w:i/>
      <w:iCs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436B6"/>
    <w:pPr>
      <w:keepNext/>
      <w:keepLines/>
      <w:widowControl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1436B6"/>
    <w:rPr>
      <w:rFonts w:ascii="Arial" w:eastAsia="Arial" w:hAnsi="Arial"/>
      <w:i/>
      <w:iCs/>
      <w:sz w:val="21"/>
      <w:szCs w:val="21"/>
    </w:rPr>
  </w:style>
  <w:style w:type="character" w:customStyle="1" w:styleId="TitleChar">
    <w:name w:val="Title Char"/>
    <w:uiPriority w:val="10"/>
    <w:rsid w:val="001436B6"/>
    <w:rPr>
      <w:sz w:val="48"/>
      <w:szCs w:val="48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436B6"/>
    <w:pPr>
      <w:widowControl/>
      <w:tabs>
        <w:tab w:val="center" w:pos="7143"/>
        <w:tab w:val="right" w:pos="14287"/>
      </w:tabs>
    </w:pPr>
    <w:rPr>
      <w:rFonts w:eastAsia="Calibri"/>
      <w:sz w:val="22"/>
      <w:szCs w:val="22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436B6"/>
    <w:pPr>
      <w:widowControl/>
      <w:tabs>
        <w:tab w:val="center" w:pos="7143"/>
        <w:tab w:val="right" w:pos="14287"/>
      </w:tabs>
    </w:pPr>
    <w:rPr>
      <w:rFonts w:eastAsia="Calibri"/>
      <w:sz w:val="22"/>
      <w:szCs w:val="22"/>
    </w:r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1436B6"/>
    <w:pPr>
      <w:widowControl/>
      <w:spacing w:line="276" w:lineRule="auto"/>
    </w:pPr>
    <w:rPr>
      <w:b/>
      <w:bCs/>
      <w:color w:val="4F81BD"/>
      <w:sz w:val="18"/>
      <w:szCs w:val="18"/>
    </w:rPr>
  </w:style>
  <w:style w:type="table" w:customStyle="1" w:styleId="19">
    <w:name w:val="Сетка таблицы1"/>
    <w:basedOn w:val="a1"/>
    <w:next w:val="ab"/>
    <w:rsid w:val="001436B6"/>
    <w:pPr>
      <w:widowControl w:val="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rsid w:val="001436B6"/>
    <w:pPr>
      <w:widowControl/>
      <w:jc w:val="both"/>
    </w:pPr>
    <w:rPr>
      <w:sz w:val="28"/>
    </w:rPr>
  </w:style>
  <w:style w:type="character" w:customStyle="1" w:styleId="aff0">
    <w:name w:val="Основной текст Знак"/>
    <w:basedOn w:val="a0"/>
    <w:link w:val="aff"/>
    <w:rsid w:val="001436B6"/>
    <w:rPr>
      <w:rFonts w:eastAsia="Times New Roman"/>
      <w:sz w:val="28"/>
      <w:szCs w:val="20"/>
    </w:rPr>
  </w:style>
  <w:style w:type="character" w:styleId="aff1">
    <w:name w:val="page number"/>
    <w:basedOn w:val="a0"/>
    <w:rsid w:val="001436B6"/>
  </w:style>
  <w:style w:type="paragraph" w:styleId="aff2">
    <w:name w:val="Body Text Indent"/>
    <w:basedOn w:val="a"/>
    <w:link w:val="aff3"/>
    <w:rsid w:val="001436B6"/>
    <w:pPr>
      <w:widowControl/>
      <w:spacing w:after="120"/>
      <w:ind w:left="283"/>
    </w:pPr>
    <w:rPr>
      <w:sz w:val="28"/>
      <w:szCs w:val="28"/>
    </w:rPr>
  </w:style>
  <w:style w:type="character" w:customStyle="1" w:styleId="aff3">
    <w:name w:val="Основной текст с отступом Знак"/>
    <w:basedOn w:val="a0"/>
    <w:link w:val="aff2"/>
    <w:rsid w:val="001436B6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9A51-B8BE-4BA2-A1ED-E4C10652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2024-10-30T06:28:00Z</cp:lastPrinted>
  <dcterms:created xsi:type="dcterms:W3CDTF">2024-08-27T05:51:00Z</dcterms:created>
  <dcterms:modified xsi:type="dcterms:W3CDTF">2024-10-30T06:30:00Z</dcterms:modified>
</cp:coreProperties>
</file>