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D642" w14:textId="77777777" w:rsidR="001A1213" w:rsidRPr="00E86418" w:rsidRDefault="001A1213" w:rsidP="001A1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00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606CC8" w:rsidRPr="00B8300F">
        <w:rPr>
          <w:rFonts w:ascii="Times New Roman" w:hAnsi="Times New Roman" w:cs="Times New Roman"/>
          <w:sz w:val="26"/>
          <w:szCs w:val="26"/>
        </w:rPr>
        <w:t xml:space="preserve">  </w:t>
      </w:r>
      <w:r w:rsidR="001800AE" w:rsidRPr="00B8300F">
        <w:rPr>
          <w:rFonts w:ascii="Times New Roman" w:hAnsi="Times New Roman" w:cs="Times New Roman"/>
          <w:sz w:val="26"/>
          <w:szCs w:val="26"/>
        </w:rPr>
        <w:t xml:space="preserve">   </w:t>
      </w:r>
      <w:r w:rsidR="00606CC8" w:rsidRPr="00B8300F">
        <w:rPr>
          <w:rFonts w:ascii="Times New Roman" w:hAnsi="Times New Roman" w:cs="Times New Roman"/>
          <w:sz w:val="26"/>
          <w:szCs w:val="26"/>
        </w:rPr>
        <w:t xml:space="preserve"> </w:t>
      </w:r>
      <w:r w:rsidRPr="00B8300F">
        <w:rPr>
          <w:rFonts w:ascii="Times New Roman" w:hAnsi="Times New Roman" w:cs="Times New Roman"/>
          <w:sz w:val="26"/>
          <w:szCs w:val="26"/>
        </w:rPr>
        <w:t xml:space="preserve"> </w:t>
      </w:r>
      <w:r w:rsidR="00141294" w:rsidRPr="00B8300F">
        <w:rPr>
          <w:rFonts w:ascii="Times New Roman" w:hAnsi="Times New Roman" w:cs="Times New Roman"/>
          <w:sz w:val="26"/>
          <w:szCs w:val="26"/>
        </w:rPr>
        <w:t xml:space="preserve">  </w:t>
      </w:r>
      <w:r w:rsidRPr="00E8641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14:paraId="4BA1670F" w14:textId="77777777" w:rsidR="001A1213" w:rsidRPr="00E86418" w:rsidRDefault="001A1213" w:rsidP="001A1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41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06CC8" w:rsidRPr="00E86418">
        <w:rPr>
          <w:rFonts w:ascii="Times New Roman" w:hAnsi="Times New Roman" w:cs="Times New Roman"/>
          <w:sz w:val="28"/>
          <w:szCs w:val="28"/>
        </w:rPr>
        <w:t xml:space="preserve">   </w:t>
      </w:r>
      <w:r w:rsidRPr="00E86418">
        <w:rPr>
          <w:rFonts w:ascii="Times New Roman" w:hAnsi="Times New Roman" w:cs="Times New Roman"/>
          <w:sz w:val="28"/>
          <w:szCs w:val="28"/>
        </w:rPr>
        <w:t xml:space="preserve">   </w:t>
      </w:r>
      <w:r w:rsidR="00141294" w:rsidRPr="00E86418">
        <w:rPr>
          <w:rFonts w:ascii="Times New Roman" w:hAnsi="Times New Roman" w:cs="Times New Roman"/>
          <w:sz w:val="28"/>
          <w:szCs w:val="28"/>
        </w:rPr>
        <w:t xml:space="preserve">  </w:t>
      </w:r>
      <w:r w:rsidR="00E86418">
        <w:rPr>
          <w:rFonts w:ascii="Times New Roman" w:hAnsi="Times New Roman" w:cs="Times New Roman"/>
          <w:sz w:val="28"/>
          <w:szCs w:val="28"/>
        </w:rPr>
        <w:t xml:space="preserve"> </w:t>
      </w:r>
      <w:r w:rsidRPr="00E86418">
        <w:rPr>
          <w:rFonts w:ascii="Times New Roman" w:hAnsi="Times New Roman" w:cs="Times New Roman"/>
          <w:sz w:val="28"/>
          <w:szCs w:val="28"/>
        </w:rPr>
        <w:t>БЕЛГОРОДСКАЯ  ОБЛАСТЬ</w:t>
      </w:r>
    </w:p>
    <w:p w14:paraId="09FB966D" w14:textId="77777777" w:rsidR="001A1213" w:rsidRPr="00E86418" w:rsidRDefault="001A1213" w:rsidP="001A1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418">
        <w:rPr>
          <w:rFonts w:ascii="Times New Roman" w:hAnsi="Times New Roman" w:cs="Times New Roman"/>
          <w:sz w:val="28"/>
          <w:szCs w:val="28"/>
        </w:rPr>
        <w:t xml:space="preserve">        </w:t>
      </w:r>
      <w:r w:rsidR="00141294" w:rsidRPr="00E86418">
        <w:rPr>
          <w:rFonts w:ascii="Times New Roman" w:hAnsi="Times New Roman" w:cs="Times New Roman"/>
          <w:sz w:val="28"/>
          <w:szCs w:val="28"/>
        </w:rPr>
        <w:t xml:space="preserve">   </w:t>
      </w:r>
      <w:r w:rsidRPr="00E86418">
        <w:rPr>
          <w:rFonts w:ascii="Times New Roman" w:hAnsi="Times New Roman" w:cs="Times New Roman"/>
          <w:sz w:val="28"/>
          <w:szCs w:val="28"/>
        </w:rPr>
        <w:t xml:space="preserve"> </w:t>
      </w:r>
      <w:r w:rsidR="00606CC8" w:rsidRPr="00E86418">
        <w:rPr>
          <w:rFonts w:ascii="Times New Roman" w:hAnsi="Times New Roman" w:cs="Times New Roman"/>
          <w:sz w:val="28"/>
          <w:szCs w:val="28"/>
        </w:rPr>
        <w:t xml:space="preserve"> </w:t>
      </w:r>
      <w:r w:rsidRPr="00E86418">
        <w:rPr>
          <w:rFonts w:ascii="Times New Roman" w:hAnsi="Times New Roman" w:cs="Times New Roman"/>
          <w:sz w:val="28"/>
          <w:szCs w:val="28"/>
        </w:rPr>
        <w:t>АДМИНИСТРАЦИЯ  МУНИЦИПАЛЬНОГО  РАЙОНА</w:t>
      </w:r>
    </w:p>
    <w:p w14:paraId="13C67D43" w14:textId="77777777" w:rsidR="001A1213" w:rsidRPr="00E86418" w:rsidRDefault="001A1213" w:rsidP="001A1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41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06CC8" w:rsidRPr="00E86418">
        <w:rPr>
          <w:rFonts w:ascii="Times New Roman" w:hAnsi="Times New Roman" w:cs="Times New Roman"/>
          <w:sz w:val="28"/>
          <w:szCs w:val="28"/>
        </w:rPr>
        <w:t xml:space="preserve"> </w:t>
      </w:r>
      <w:r w:rsidRPr="00E86418">
        <w:rPr>
          <w:rFonts w:ascii="Times New Roman" w:hAnsi="Times New Roman" w:cs="Times New Roman"/>
          <w:sz w:val="28"/>
          <w:szCs w:val="28"/>
        </w:rPr>
        <w:t xml:space="preserve">  </w:t>
      </w:r>
      <w:r w:rsidR="00141294" w:rsidRPr="00E86418">
        <w:rPr>
          <w:rFonts w:ascii="Times New Roman" w:hAnsi="Times New Roman" w:cs="Times New Roman"/>
          <w:sz w:val="28"/>
          <w:szCs w:val="28"/>
        </w:rPr>
        <w:t xml:space="preserve">   «</w:t>
      </w:r>
      <w:r w:rsidRPr="00E86418">
        <w:rPr>
          <w:rFonts w:ascii="Times New Roman" w:hAnsi="Times New Roman" w:cs="Times New Roman"/>
          <w:sz w:val="28"/>
          <w:szCs w:val="28"/>
        </w:rPr>
        <w:t>КРАСНОЯРУЖСКИЙ  РАЙОН</w:t>
      </w:r>
      <w:r w:rsidR="00141294" w:rsidRPr="00E86418">
        <w:rPr>
          <w:rFonts w:ascii="Times New Roman" w:hAnsi="Times New Roman" w:cs="Times New Roman"/>
          <w:sz w:val="28"/>
          <w:szCs w:val="28"/>
        </w:rPr>
        <w:t>»</w:t>
      </w:r>
    </w:p>
    <w:p w14:paraId="40C02684" w14:textId="77777777" w:rsidR="001A1213" w:rsidRPr="00E86418" w:rsidRDefault="001A1213" w:rsidP="001A1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92721E" w14:textId="77777777" w:rsidR="001A1213" w:rsidRPr="00E86418" w:rsidRDefault="001A1213" w:rsidP="001A1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41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803A6" w:rsidRPr="00E86418">
        <w:rPr>
          <w:rFonts w:ascii="Times New Roman" w:hAnsi="Times New Roman" w:cs="Times New Roman"/>
          <w:sz w:val="28"/>
          <w:szCs w:val="28"/>
        </w:rPr>
        <w:t xml:space="preserve">    </w:t>
      </w:r>
      <w:r w:rsidR="000F6085">
        <w:rPr>
          <w:rFonts w:ascii="Times New Roman" w:hAnsi="Times New Roman" w:cs="Times New Roman"/>
          <w:sz w:val="28"/>
          <w:szCs w:val="28"/>
        </w:rPr>
        <w:t xml:space="preserve">  </w:t>
      </w:r>
      <w:r w:rsidR="00625512" w:rsidRPr="00E8641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B30AC68" w14:textId="77777777" w:rsidR="001A1213" w:rsidRPr="00B8300F" w:rsidRDefault="001A1213" w:rsidP="001A12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55304DE" w14:textId="77777777" w:rsidR="00E86418" w:rsidRPr="00E86418" w:rsidRDefault="004547F0" w:rsidP="0098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418">
        <w:rPr>
          <w:rFonts w:ascii="Times New Roman" w:hAnsi="Times New Roman" w:cs="Times New Roman"/>
          <w:sz w:val="28"/>
          <w:szCs w:val="28"/>
        </w:rPr>
        <w:t>«</w:t>
      </w:r>
      <w:r w:rsidR="00D0043F">
        <w:rPr>
          <w:rFonts w:ascii="Times New Roman" w:hAnsi="Times New Roman" w:cs="Times New Roman"/>
          <w:sz w:val="28"/>
          <w:szCs w:val="28"/>
        </w:rPr>
        <w:t>3</w:t>
      </w:r>
      <w:r w:rsidR="00763D25">
        <w:rPr>
          <w:rFonts w:ascii="Times New Roman" w:hAnsi="Times New Roman" w:cs="Times New Roman"/>
          <w:sz w:val="28"/>
          <w:szCs w:val="28"/>
        </w:rPr>
        <w:t>1</w:t>
      </w:r>
      <w:r w:rsidRPr="00E86418">
        <w:rPr>
          <w:rFonts w:ascii="Times New Roman" w:hAnsi="Times New Roman" w:cs="Times New Roman"/>
          <w:sz w:val="28"/>
          <w:szCs w:val="28"/>
        </w:rPr>
        <w:t xml:space="preserve">» </w:t>
      </w:r>
      <w:r w:rsidR="00763D25">
        <w:rPr>
          <w:rFonts w:ascii="Times New Roman" w:hAnsi="Times New Roman" w:cs="Times New Roman"/>
          <w:sz w:val="28"/>
          <w:szCs w:val="28"/>
        </w:rPr>
        <w:t xml:space="preserve">мая </w:t>
      </w:r>
      <w:r w:rsidR="001D0EA7" w:rsidRPr="00E86418">
        <w:rPr>
          <w:rFonts w:ascii="Times New Roman" w:hAnsi="Times New Roman" w:cs="Times New Roman"/>
          <w:sz w:val="28"/>
          <w:szCs w:val="28"/>
        </w:rPr>
        <w:t xml:space="preserve"> </w:t>
      </w:r>
      <w:r w:rsidR="001A1213" w:rsidRPr="00E86418">
        <w:rPr>
          <w:rFonts w:ascii="Times New Roman" w:hAnsi="Times New Roman" w:cs="Times New Roman"/>
          <w:sz w:val="28"/>
          <w:szCs w:val="28"/>
        </w:rPr>
        <w:t>202</w:t>
      </w:r>
      <w:r w:rsidR="00552933">
        <w:rPr>
          <w:rFonts w:ascii="Times New Roman" w:hAnsi="Times New Roman" w:cs="Times New Roman"/>
          <w:sz w:val="28"/>
          <w:szCs w:val="28"/>
        </w:rPr>
        <w:t>1</w:t>
      </w:r>
      <w:r w:rsidR="001A1213" w:rsidRPr="00E86418">
        <w:rPr>
          <w:rFonts w:ascii="Times New Roman" w:hAnsi="Times New Roman" w:cs="Times New Roman"/>
          <w:sz w:val="28"/>
          <w:szCs w:val="28"/>
        </w:rPr>
        <w:t xml:space="preserve"> г</w:t>
      </w:r>
      <w:r w:rsidR="00E86418">
        <w:rPr>
          <w:rFonts w:ascii="Times New Roman" w:hAnsi="Times New Roman" w:cs="Times New Roman"/>
          <w:sz w:val="28"/>
          <w:szCs w:val="28"/>
        </w:rPr>
        <w:t xml:space="preserve">ода      </w:t>
      </w:r>
      <w:r w:rsidR="00D146BC">
        <w:rPr>
          <w:rFonts w:ascii="Times New Roman" w:hAnsi="Times New Roman" w:cs="Times New Roman"/>
          <w:sz w:val="28"/>
          <w:szCs w:val="28"/>
        </w:rPr>
        <w:t xml:space="preserve">   </w:t>
      </w:r>
      <w:r w:rsidR="001A1213" w:rsidRPr="00E8641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A7226" w:rsidRPr="00E8641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803A6" w:rsidRPr="00E86418">
        <w:rPr>
          <w:rFonts w:ascii="Times New Roman" w:hAnsi="Times New Roman" w:cs="Times New Roman"/>
          <w:sz w:val="28"/>
          <w:szCs w:val="28"/>
        </w:rPr>
        <w:t xml:space="preserve">     </w:t>
      </w:r>
      <w:r w:rsidR="00F45CAC" w:rsidRPr="00E8641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03A6" w:rsidRPr="00E86418">
        <w:rPr>
          <w:rFonts w:ascii="Times New Roman" w:hAnsi="Times New Roman" w:cs="Times New Roman"/>
          <w:sz w:val="28"/>
          <w:szCs w:val="28"/>
        </w:rPr>
        <w:t xml:space="preserve"> </w:t>
      </w:r>
      <w:r w:rsidR="00CD6A57" w:rsidRPr="00E86418">
        <w:rPr>
          <w:rFonts w:ascii="Times New Roman" w:hAnsi="Times New Roman" w:cs="Times New Roman"/>
          <w:sz w:val="28"/>
          <w:szCs w:val="28"/>
        </w:rPr>
        <w:t xml:space="preserve">     </w:t>
      </w:r>
      <w:r w:rsidR="00980528" w:rsidRPr="00E86418">
        <w:rPr>
          <w:rFonts w:ascii="Times New Roman" w:hAnsi="Times New Roman" w:cs="Times New Roman"/>
          <w:sz w:val="28"/>
          <w:szCs w:val="28"/>
        </w:rPr>
        <w:t xml:space="preserve">        </w:t>
      </w:r>
      <w:r w:rsidR="00CD6A57" w:rsidRPr="00E86418">
        <w:rPr>
          <w:rFonts w:ascii="Times New Roman" w:hAnsi="Times New Roman" w:cs="Times New Roman"/>
          <w:sz w:val="28"/>
          <w:szCs w:val="28"/>
        </w:rPr>
        <w:t xml:space="preserve">   </w:t>
      </w:r>
      <w:r w:rsidR="00C61056">
        <w:rPr>
          <w:rFonts w:ascii="Times New Roman" w:hAnsi="Times New Roman" w:cs="Times New Roman"/>
          <w:sz w:val="28"/>
          <w:szCs w:val="28"/>
        </w:rPr>
        <w:t xml:space="preserve">      </w:t>
      </w:r>
      <w:r w:rsidR="00443E76">
        <w:rPr>
          <w:rFonts w:ascii="Times New Roman" w:hAnsi="Times New Roman" w:cs="Times New Roman"/>
          <w:sz w:val="28"/>
          <w:szCs w:val="28"/>
        </w:rPr>
        <w:t xml:space="preserve">    </w:t>
      </w:r>
      <w:r w:rsidR="00C61056">
        <w:rPr>
          <w:rFonts w:ascii="Times New Roman" w:hAnsi="Times New Roman" w:cs="Times New Roman"/>
          <w:sz w:val="28"/>
          <w:szCs w:val="28"/>
        </w:rPr>
        <w:t xml:space="preserve"> </w:t>
      </w:r>
      <w:r w:rsidR="004543F9" w:rsidRPr="00E86418">
        <w:rPr>
          <w:rFonts w:ascii="Times New Roman" w:hAnsi="Times New Roman" w:cs="Times New Roman"/>
          <w:sz w:val="28"/>
          <w:szCs w:val="28"/>
        </w:rPr>
        <w:t xml:space="preserve"> </w:t>
      </w:r>
      <w:r w:rsidR="009803A6" w:rsidRPr="00E86418">
        <w:rPr>
          <w:rFonts w:ascii="Times New Roman" w:hAnsi="Times New Roman" w:cs="Times New Roman"/>
          <w:sz w:val="28"/>
          <w:szCs w:val="28"/>
        </w:rPr>
        <w:t>№</w:t>
      </w:r>
      <w:r w:rsidR="00D0043F">
        <w:rPr>
          <w:rFonts w:ascii="Times New Roman" w:hAnsi="Times New Roman" w:cs="Times New Roman"/>
          <w:sz w:val="28"/>
          <w:szCs w:val="28"/>
        </w:rPr>
        <w:t xml:space="preserve"> </w:t>
      </w:r>
      <w:r w:rsidR="00763D25">
        <w:rPr>
          <w:rFonts w:ascii="Times New Roman" w:hAnsi="Times New Roman" w:cs="Times New Roman"/>
          <w:sz w:val="28"/>
          <w:szCs w:val="28"/>
        </w:rPr>
        <w:t>139</w:t>
      </w:r>
    </w:p>
    <w:p w14:paraId="0CEEB8DB" w14:textId="77777777" w:rsidR="00A11078" w:rsidRPr="00E86418" w:rsidRDefault="00A11078" w:rsidP="00941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3654F1" w14:textId="77777777" w:rsidR="00AC048B" w:rsidRPr="00E86418" w:rsidRDefault="00A11078" w:rsidP="00AC0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41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C048B" w:rsidRPr="00E86418">
        <w:rPr>
          <w:rFonts w:ascii="Times New Roman" w:hAnsi="Times New Roman" w:cs="Times New Roman"/>
          <w:b/>
          <w:sz w:val="28"/>
          <w:szCs w:val="28"/>
        </w:rPr>
        <w:t>внесении изменений</w:t>
      </w:r>
    </w:p>
    <w:p w14:paraId="686581E8" w14:textId="77777777" w:rsidR="00A11078" w:rsidRPr="00E86418" w:rsidRDefault="00AC048B" w:rsidP="00AC0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418">
        <w:rPr>
          <w:rFonts w:ascii="Times New Roman" w:hAnsi="Times New Roman" w:cs="Times New Roman"/>
          <w:b/>
          <w:sz w:val="28"/>
          <w:szCs w:val="28"/>
        </w:rPr>
        <w:t>в постановление администрации</w:t>
      </w:r>
    </w:p>
    <w:p w14:paraId="193591C0" w14:textId="77777777" w:rsidR="00AC048B" w:rsidRPr="00E86418" w:rsidRDefault="00AC048B" w:rsidP="00AC0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418">
        <w:rPr>
          <w:rFonts w:ascii="Times New Roman" w:hAnsi="Times New Roman" w:cs="Times New Roman"/>
          <w:b/>
          <w:sz w:val="28"/>
          <w:szCs w:val="28"/>
        </w:rPr>
        <w:t>Краснояружского района</w:t>
      </w:r>
    </w:p>
    <w:p w14:paraId="37253EE1" w14:textId="77777777" w:rsidR="00AC048B" w:rsidRPr="00E86418" w:rsidRDefault="00AC048B" w:rsidP="00AC0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418">
        <w:rPr>
          <w:rFonts w:ascii="Times New Roman" w:hAnsi="Times New Roman" w:cs="Times New Roman"/>
          <w:b/>
          <w:sz w:val="28"/>
          <w:szCs w:val="28"/>
        </w:rPr>
        <w:t>от 08 мая 2020 года №</w:t>
      </w:r>
      <w:r w:rsidR="00AB3A9E" w:rsidRPr="00E86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418">
        <w:rPr>
          <w:rFonts w:ascii="Times New Roman" w:hAnsi="Times New Roman" w:cs="Times New Roman"/>
          <w:b/>
          <w:sz w:val="28"/>
          <w:szCs w:val="28"/>
        </w:rPr>
        <w:t>143</w:t>
      </w:r>
    </w:p>
    <w:p w14:paraId="2AEA0632" w14:textId="77777777" w:rsidR="00970A4B" w:rsidRPr="00E86418" w:rsidRDefault="00970A4B" w:rsidP="00AC0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FC7870" w14:textId="77777777" w:rsidR="00A11078" w:rsidRPr="00E86418" w:rsidRDefault="00A11078" w:rsidP="009416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A55D71" w14:textId="77777777" w:rsidR="003E32A9" w:rsidRDefault="00A11078" w:rsidP="00941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418">
        <w:rPr>
          <w:rFonts w:ascii="Times New Roman" w:hAnsi="Times New Roman" w:cs="Times New Roman"/>
          <w:sz w:val="28"/>
          <w:szCs w:val="28"/>
        </w:rPr>
        <w:t xml:space="preserve">     </w:t>
      </w:r>
      <w:r w:rsidR="00AC048B" w:rsidRPr="00E86418">
        <w:rPr>
          <w:rFonts w:ascii="Times New Roman" w:hAnsi="Times New Roman" w:cs="Times New Roman"/>
          <w:sz w:val="28"/>
          <w:szCs w:val="28"/>
        </w:rPr>
        <w:t xml:space="preserve">  </w:t>
      </w:r>
      <w:r w:rsidRPr="00E8641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C048B" w:rsidRPr="00E86418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</w:t>
      </w:r>
      <w:proofErr w:type="gramStart"/>
      <w:r w:rsidR="00AC048B" w:rsidRPr="00E86418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E86418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E86418">
        <w:rPr>
          <w:rFonts w:ascii="Times New Roman" w:hAnsi="Times New Roman" w:cs="Times New Roman"/>
          <w:sz w:val="28"/>
          <w:szCs w:val="28"/>
        </w:rPr>
        <w:t xml:space="preserve"> </w:t>
      </w:r>
      <w:r w:rsidR="00AC048B" w:rsidRPr="00E86418">
        <w:rPr>
          <w:rFonts w:ascii="Times New Roman" w:hAnsi="Times New Roman" w:cs="Times New Roman"/>
          <w:sz w:val="28"/>
          <w:szCs w:val="28"/>
        </w:rPr>
        <w:t>1</w:t>
      </w:r>
      <w:r w:rsidR="00F45CAC" w:rsidRPr="00E86418">
        <w:rPr>
          <w:rFonts w:ascii="Times New Roman" w:hAnsi="Times New Roman" w:cs="Times New Roman"/>
          <w:sz w:val="28"/>
          <w:szCs w:val="28"/>
        </w:rPr>
        <w:t>1</w:t>
      </w:r>
      <w:r w:rsidRPr="00E86418">
        <w:rPr>
          <w:rFonts w:ascii="Times New Roman" w:hAnsi="Times New Roman" w:cs="Times New Roman"/>
          <w:sz w:val="28"/>
          <w:szCs w:val="28"/>
        </w:rPr>
        <w:t xml:space="preserve"> </w:t>
      </w:r>
      <w:r w:rsidR="00AC048B" w:rsidRPr="00E86418">
        <w:rPr>
          <w:rFonts w:ascii="Times New Roman" w:hAnsi="Times New Roman" w:cs="Times New Roman"/>
          <w:sz w:val="28"/>
          <w:szCs w:val="28"/>
        </w:rPr>
        <w:t xml:space="preserve">мая 2020 </w:t>
      </w:r>
      <w:r w:rsidRPr="00E86418">
        <w:rPr>
          <w:rFonts w:ascii="Times New Roman" w:hAnsi="Times New Roman" w:cs="Times New Roman"/>
          <w:sz w:val="28"/>
          <w:szCs w:val="28"/>
        </w:rPr>
        <w:t>года №</w:t>
      </w:r>
      <w:r w:rsidR="00AC048B" w:rsidRPr="00E86418">
        <w:rPr>
          <w:rFonts w:ascii="Times New Roman" w:hAnsi="Times New Roman" w:cs="Times New Roman"/>
          <w:sz w:val="28"/>
          <w:szCs w:val="28"/>
        </w:rPr>
        <w:t xml:space="preserve">136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</w:t>
      </w:r>
      <w:r w:rsidR="00AB3A9E" w:rsidRPr="00E86418">
        <w:rPr>
          <w:rFonts w:ascii="Times New Roman" w:hAnsi="Times New Roman" w:cs="Times New Roman"/>
          <w:sz w:val="28"/>
          <w:szCs w:val="28"/>
        </w:rPr>
        <w:t xml:space="preserve">  </w:t>
      </w:r>
      <w:r w:rsidR="00AC048B" w:rsidRPr="00E86418">
        <w:rPr>
          <w:rFonts w:ascii="Times New Roman" w:hAnsi="Times New Roman" w:cs="Times New Roman"/>
          <w:sz w:val="28"/>
          <w:szCs w:val="28"/>
        </w:rPr>
        <w:t>распространением новой</w:t>
      </w:r>
      <w:r w:rsidR="006B4278" w:rsidRPr="00E86418">
        <w:rPr>
          <w:rFonts w:ascii="Times New Roman" w:hAnsi="Times New Roman" w:cs="Times New Roman"/>
          <w:sz w:val="28"/>
          <w:szCs w:val="28"/>
        </w:rPr>
        <w:t xml:space="preserve"> </w:t>
      </w:r>
      <w:r w:rsidR="00AC048B" w:rsidRPr="00E86418">
        <w:rPr>
          <w:rFonts w:ascii="Times New Roman" w:hAnsi="Times New Roman" w:cs="Times New Roman"/>
          <w:sz w:val="28"/>
          <w:szCs w:val="28"/>
        </w:rPr>
        <w:t xml:space="preserve"> коронавирусной инфекции (</w:t>
      </w:r>
      <w:r w:rsidR="00AC048B" w:rsidRPr="00E8641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C048B" w:rsidRPr="00E86418">
        <w:rPr>
          <w:rFonts w:ascii="Times New Roman" w:hAnsi="Times New Roman" w:cs="Times New Roman"/>
          <w:sz w:val="28"/>
          <w:szCs w:val="28"/>
        </w:rPr>
        <w:t>-19)</w:t>
      </w:r>
      <w:r w:rsidR="001800AE" w:rsidRPr="00E86418">
        <w:rPr>
          <w:rFonts w:ascii="Times New Roman" w:hAnsi="Times New Roman" w:cs="Times New Roman"/>
          <w:sz w:val="28"/>
          <w:szCs w:val="28"/>
        </w:rPr>
        <w:t xml:space="preserve">, </w:t>
      </w:r>
      <w:r w:rsidRPr="00E86418">
        <w:rPr>
          <w:rFonts w:ascii="Times New Roman" w:hAnsi="Times New Roman" w:cs="Times New Roman"/>
          <w:sz w:val="28"/>
          <w:szCs w:val="28"/>
        </w:rPr>
        <w:t>администрация Краснояружского района</w:t>
      </w:r>
      <w:r w:rsidR="000D7706" w:rsidRPr="00E864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FEA285" w14:textId="77777777" w:rsidR="00552933" w:rsidRPr="00E86418" w:rsidRDefault="003E32A9" w:rsidP="003E3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="00A11078" w:rsidRPr="00E8641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078" w:rsidRPr="00E8641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078" w:rsidRPr="00E8641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078" w:rsidRPr="00E8641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078" w:rsidRPr="00E8641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078" w:rsidRPr="00E8641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078" w:rsidRPr="00E8641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078" w:rsidRPr="00E8641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078" w:rsidRPr="00E8641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078" w:rsidRPr="00E8641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078" w:rsidRPr="00E86418">
        <w:rPr>
          <w:rFonts w:ascii="Times New Roman" w:hAnsi="Times New Roman" w:cs="Times New Roman"/>
          <w:b/>
          <w:sz w:val="28"/>
          <w:szCs w:val="28"/>
        </w:rPr>
        <w:t>т:</w:t>
      </w:r>
    </w:p>
    <w:p w14:paraId="73ADCCC9" w14:textId="77777777" w:rsidR="003F09C2" w:rsidRDefault="003E32A9" w:rsidP="003E32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048B" w:rsidRPr="00E86418">
        <w:rPr>
          <w:rFonts w:ascii="Times New Roman" w:hAnsi="Times New Roman" w:cs="Times New Roman"/>
          <w:sz w:val="28"/>
          <w:szCs w:val="28"/>
        </w:rPr>
        <w:t>1.</w:t>
      </w:r>
      <w:r w:rsidR="00443E76">
        <w:rPr>
          <w:rFonts w:ascii="Times New Roman" w:hAnsi="Times New Roman" w:cs="Times New Roman"/>
          <w:sz w:val="28"/>
          <w:szCs w:val="28"/>
        </w:rPr>
        <w:t xml:space="preserve"> </w:t>
      </w:r>
      <w:r w:rsidR="00AC048B" w:rsidRPr="00E86418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 администрации Краснояружского района от 08 мая 2020 года №143 «О мерах по предупреждению распространения</w:t>
      </w:r>
      <w:r w:rsidR="00F0264F" w:rsidRPr="00E86418">
        <w:rPr>
          <w:rFonts w:ascii="Times New Roman" w:hAnsi="Times New Roman" w:cs="Times New Roman"/>
          <w:sz w:val="28"/>
          <w:szCs w:val="28"/>
        </w:rPr>
        <w:t xml:space="preserve"> </w:t>
      </w:r>
      <w:r w:rsidR="00AC048B" w:rsidRPr="00E86418">
        <w:rPr>
          <w:rFonts w:ascii="Times New Roman" w:hAnsi="Times New Roman" w:cs="Times New Roman"/>
          <w:sz w:val="28"/>
          <w:szCs w:val="28"/>
        </w:rPr>
        <w:t xml:space="preserve"> коронавирусной  инфекции (</w:t>
      </w:r>
      <w:r w:rsidR="00AC048B" w:rsidRPr="00E8641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C048B" w:rsidRPr="00E86418">
        <w:rPr>
          <w:rFonts w:ascii="Times New Roman" w:hAnsi="Times New Roman" w:cs="Times New Roman"/>
          <w:sz w:val="28"/>
          <w:szCs w:val="28"/>
        </w:rPr>
        <w:t>-19) на территории Краснояружског</w:t>
      </w:r>
      <w:r w:rsidR="007175E4" w:rsidRPr="00E86418">
        <w:rPr>
          <w:rFonts w:ascii="Times New Roman" w:hAnsi="Times New Roman" w:cs="Times New Roman"/>
          <w:sz w:val="28"/>
          <w:szCs w:val="28"/>
        </w:rPr>
        <w:t>о</w:t>
      </w:r>
      <w:r w:rsidR="00AC048B" w:rsidRPr="00E86418">
        <w:rPr>
          <w:rFonts w:ascii="Times New Roman" w:hAnsi="Times New Roman" w:cs="Times New Roman"/>
          <w:sz w:val="28"/>
          <w:szCs w:val="28"/>
        </w:rPr>
        <w:t xml:space="preserve"> района»:  </w:t>
      </w:r>
    </w:p>
    <w:p w14:paraId="6D96409D" w14:textId="77777777" w:rsidR="00763D25" w:rsidRDefault="003E32A9" w:rsidP="003E32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09C2">
        <w:rPr>
          <w:rFonts w:ascii="Times New Roman" w:hAnsi="Times New Roman" w:cs="Times New Roman"/>
          <w:sz w:val="28"/>
          <w:szCs w:val="28"/>
        </w:rPr>
        <w:t xml:space="preserve">- </w:t>
      </w:r>
      <w:r w:rsidR="00763D25">
        <w:rPr>
          <w:rFonts w:ascii="Times New Roman" w:hAnsi="Times New Roman" w:cs="Times New Roman"/>
          <w:sz w:val="28"/>
          <w:szCs w:val="28"/>
        </w:rPr>
        <w:t xml:space="preserve">пятый – шестой </w:t>
      </w:r>
      <w:r w:rsidR="003F09C2">
        <w:rPr>
          <w:rFonts w:ascii="Times New Roman" w:hAnsi="Times New Roman" w:cs="Times New Roman"/>
          <w:sz w:val="28"/>
          <w:szCs w:val="28"/>
        </w:rPr>
        <w:t xml:space="preserve">   абзац</w:t>
      </w:r>
      <w:r w:rsidR="00763D25">
        <w:rPr>
          <w:rFonts w:ascii="Times New Roman" w:hAnsi="Times New Roman" w:cs="Times New Roman"/>
          <w:sz w:val="28"/>
          <w:szCs w:val="28"/>
        </w:rPr>
        <w:t>ы</w:t>
      </w:r>
      <w:r w:rsidR="003F09C2">
        <w:rPr>
          <w:rFonts w:ascii="Times New Roman" w:hAnsi="Times New Roman" w:cs="Times New Roman"/>
          <w:sz w:val="28"/>
          <w:szCs w:val="28"/>
        </w:rPr>
        <w:t xml:space="preserve">  подпункта  2.</w:t>
      </w:r>
      <w:r w:rsidR="00763D25">
        <w:rPr>
          <w:rFonts w:ascii="Times New Roman" w:hAnsi="Times New Roman" w:cs="Times New Roman"/>
          <w:sz w:val="28"/>
          <w:szCs w:val="28"/>
        </w:rPr>
        <w:t>7</w:t>
      </w:r>
      <w:r w:rsidR="003F09C2">
        <w:rPr>
          <w:rFonts w:ascii="Times New Roman" w:hAnsi="Times New Roman" w:cs="Times New Roman"/>
          <w:sz w:val="28"/>
          <w:szCs w:val="28"/>
        </w:rPr>
        <w:t xml:space="preserve">  пункта  2 постановления после слов </w:t>
      </w:r>
      <w:r w:rsidR="00D0043F">
        <w:rPr>
          <w:rFonts w:ascii="Times New Roman" w:hAnsi="Times New Roman" w:cs="Times New Roman"/>
          <w:sz w:val="28"/>
          <w:szCs w:val="28"/>
        </w:rPr>
        <w:t>«с</w:t>
      </w:r>
      <w:r w:rsidR="00763D25">
        <w:rPr>
          <w:rFonts w:ascii="Times New Roman" w:hAnsi="Times New Roman" w:cs="Times New Roman"/>
          <w:sz w:val="28"/>
          <w:szCs w:val="28"/>
        </w:rPr>
        <w:t>ооружения</w:t>
      </w:r>
      <w:r w:rsidR="00D0043F">
        <w:rPr>
          <w:rFonts w:ascii="Times New Roman" w:hAnsi="Times New Roman" w:cs="Times New Roman"/>
          <w:sz w:val="28"/>
          <w:szCs w:val="28"/>
        </w:rPr>
        <w:t>»</w:t>
      </w:r>
      <w:r w:rsidR="003F09C2">
        <w:rPr>
          <w:rFonts w:ascii="Times New Roman" w:hAnsi="Times New Roman" w:cs="Times New Roman"/>
          <w:sz w:val="28"/>
          <w:szCs w:val="28"/>
        </w:rPr>
        <w:t xml:space="preserve"> </w:t>
      </w:r>
      <w:r w:rsidR="00443E76">
        <w:rPr>
          <w:rFonts w:ascii="Times New Roman" w:hAnsi="Times New Roman" w:cs="Times New Roman"/>
          <w:sz w:val="28"/>
          <w:szCs w:val="28"/>
        </w:rPr>
        <w:t xml:space="preserve"> </w:t>
      </w:r>
      <w:r w:rsidR="003F09C2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="00443E76">
        <w:rPr>
          <w:rFonts w:ascii="Times New Roman" w:hAnsi="Times New Roman" w:cs="Times New Roman"/>
          <w:sz w:val="28"/>
          <w:szCs w:val="28"/>
        </w:rPr>
        <w:t xml:space="preserve">  </w:t>
      </w:r>
      <w:r w:rsidR="00763D25">
        <w:rPr>
          <w:rFonts w:ascii="Times New Roman" w:hAnsi="Times New Roman" w:cs="Times New Roman"/>
          <w:sz w:val="28"/>
          <w:szCs w:val="28"/>
        </w:rPr>
        <w:t xml:space="preserve">«при условии обеспечения просмотра соответствующего мероприятия зрителями исключительно на зрительных местах и недопущения реализации билетов и прохода зрителей по входному билету без указания места </w:t>
      </w:r>
      <w:r w:rsidR="00D0043F">
        <w:rPr>
          <w:rFonts w:ascii="Times New Roman" w:hAnsi="Times New Roman" w:cs="Times New Roman"/>
          <w:sz w:val="28"/>
          <w:szCs w:val="28"/>
        </w:rPr>
        <w:t>»</w:t>
      </w:r>
      <w:r w:rsidR="003F09C2">
        <w:rPr>
          <w:rFonts w:ascii="Times New Roman" w:hAnsi="Times New Roman" w:cs="Times New Roman"/>
          <w:sz w:val="28"/>
          <w:szCs w:val="28"/>
        </w:rPr>
        <w:t>, далее по тексту</w:t>
      </w:r>
      <w:r w:rsidR="00763D25">
        <w:rPr>
          <w:rFonts w:ascii="Times New Roman" w:hAnsi="Times New Roman" w:cs="Times New Roman"/>
          <w:sz w:val="28"/>
          <w:szCs w:val="28"/>
        </w:rPr>
        <w:t>;</w:t>
      </w:r>
    </w:p>
    <w:p w14:paraId="3839C225" w14:textId="77777777" w:rsidR="00763D25" w:rsidRDefault="003E32A9" w:rsidP="003E32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3D25">
        <w:rPr>
          <w:rFonts w:ascii="Times New Roman" w:hAnsi="Times New Roman" w:cs="Times New Roman"/>
          <w:sz w:val="28"/>
          <w:szCs w:val="28"/>
        </w:rPr>
        <w:t>- десятый абзац подпункта 2.7 пункта 2 постановления изложить в следующей редакции:</w:t>
      </w:r>
    </w:p>
    <w:p w14:paraId="1AD9C9B4" w14:textId="77777777" w:rsidR="008374E7" w:rsidRPr="00E86418" w:rsidRDefault="003E32A9" w:rsidP="003E32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3D25">
        <w:rPr>
          <w:rFonts w:ascii="Times New Roman" w:hAnsi="Times New Roman" w:cs="Times New Roman"/>
          <w:sz w:val="28"/>
          <w:szCs w:val="28"/>
        </w:rPr>
        <w:t xml:space="preserve"> «Деятельность кинозалов и концертных залов осуществляется при обеспечении  </w:t>
      </w:r>
      <w:r w:rsidR="000F6085">
        <w:rPr>
          <w:rFonts w:ascii="Times New Roman" w:hAnsi="Times New Roman" w:cs="Times New Roman"/>
          <w:sz w:val="28"/>
          <w:szCs w:val="28"/>
        </w:rPr>
        <w:t xml:space="preserve"> </w:t>
      </w:r>
      <w:r w:rsidR="00763D25">
        <w:rPr>
          <w:rFonts w:ascii="Times New Roman" w:hAnsi="Times New Roman" w:cs="Times New Roman"/>
          <w:sz w:val="28"/>
          <w:szCs w:val="28"/>
        </w:rPr>
        <w:t>наполняемости не более 70 процентов допустимой вместимости кинозалов</w:t>
      </w:r>
      <w:r w:rsidR="00AC048B" w:rsidRPr="00E86418">
        <w:rPr>
          <w:rFonts w:ascii="Times New Roman" w:hAnsi="Times New Roman" w:cs="Times New Roman"/>
          <w:sz w:val="28"/>
          <w:szCs w:val="28"/>
        </w:rPr>
        <w:t xml:space="preserve">   </w:t>
      </w:r>
      <w:r w:rsidR="00763D25">
        <w:rPr>
          <w:rFonts w:ascii="Times New Roman" w:hAnsi="Times New Roman" w:cs="Times New Roman"/>
          <w:sz w:val="28"/>
          <w:szCs w:val="28"/>
        </w:rPr>
        <w:t xml:space="preserve">и концертных залов </w:t>
      </w:r>
      <w:proofErr w:type="gramStart"/>
      <w:r w:rsidR="00763D25">
        <w:rPr>
          <w:rFonts w:ascii="Times New Roman" w:hAnsi="Times New Roman" w:cs="Times New Roman"/>
          <w:sz w:val="28"/>
          <w:szCs w:val="28"/>
        </w:rPr>
        <w:t>при  условии</w:t>
      </w:r>
      <w:proofErr w:type="gramEnd"/>
      <w:r w:rsidR="00763D25">
        <w:rPr>
          <w:rFonts w:ascii="Times New Roman" w:hAnsi="Times New Roman" w:cs="Times New Roman"/>
          <w:sz w:val="28"/>
          <w:szCs w:val="28"/>
        </w:rPr>
        <w:t xml:space="preserve"> обеспечения просмотра соответствующего мероприятия</w:t>
      </w:r>
      <w:r w:rsidR="000F6085">
        <w:rPr>
          <w:rFonts w:ascii="Times New Roman" w:hAnsi="Times New Roman" w:cs="Times New Roman"/>
          <w:sz w:val="28"/>
          <w:szCs w:val="28"/>
        </w:rPr>
        <w:t xml:space="preserve"> зрителями исключительно на зрительских местах и недопущения реализации билетов и прохода зрителей по входному билету без указания места с соблюдением требований, направленных на недопущение распространения новой коронавирусной инфекции (</w:t>
      </w:r>
      <w:r w:rsidR="000F608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F6085" w:rsidRPr="000F6085">
        <w:rPr>
          <w:rFonts w:ascii="Times New Roman" w:hAnsi="Times New Roman" w:cs="Times New Roman"/>
          <w:sz w:val="28"/>
          <w:szCs w:val="28"/>
        </w:rPr>
        <w:t>-</w:t>
      </w:r>
      <w:r w:rsidR="000F6085">
        <w:rPr>
          <w:rFonts w:ascii="Times New Roman" w:hAnsi="Times New Roman" w:cs="Times New Roman"/>
          <w:sz w:val="28"/>
          <w:szCs w:val="28"/>
        </w:rPr>
        <w:t xml:space="preserve">19). </w:t>
      </w:r>
    </w:p>
    <w:p w14:paraId="301BC413" w14:textId="77777777" w:rsidR="00443E76" w:rsidRDefault="003E32A9" w:rsidP="003E32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2933">
        <w:rPr>
          <w:rFonts w:ascii="Times New Roman" w:hAnsi="Times New Roman" w:cs="Times New Roman"/>
          <w:sz w:val="28"/>
          <w:szCs w:val="28"/>
        </w:rPr>
        <w:t>2.</w:t>
      </w:r>
      <w:r w:rsidR="00443E76">
        <w:rPr>
          <w:rFonts w:ascii="Times New Roman" w:hAnsi="Times New Roman" w:cs="Times New Roman"/>
          <w:sz w:val="28"/>
          <w:szCs w:val="28"/>
        </w:rPr>
        <w:t xml:space="preserve"> </w:t>
      </w:r>
      <w:r w:rsidR="00552933">
        <w:rPr>
          <w:rFonts w:ascii="Times New Roman" w:hAnsi="Times New Roman" w:cs="Times New Roman"/>
          <w:sz w:val="28"/>
          <w:szCs w:val="28"/>
        </w:rPr>
        <w:t>Контроль</w:t>
      </w:r>
      <w:r w:rsidR="00443E76">
        <w:rPr>
          <w:rFonts w:ascii="Times New Roman" w:hAnsi="Times New Roman" w:cs="Times New Roman"/>
          <w:sz w:val="28"/>
          <w:szCs w:val="28"/>
        </w:rPr>
        <w:t xml:space="preserve"> </w:t>
      </w:r>
      <w:r w:rsidR="00552933">
        <w:rPr>
          <w:rFonts w:ascii="Times New Roman" w:hAnsi="Times New Roman" w:cs="Times New Roman"/>
          <w:sz w:val="28"/>
          <w:szCs w:val="28"/>
        </w:rPr>
        <w:t xml:space="preserve"> за </w:t>
      </w:r>
      <w:r w:rsidR="00443E76">
        <w:rPr>
          <w:rFonts w:ascii="Times New Roman" w:hAnsi="Times New Roman" w:cs="Times New Roman"/>
          <w:sz w:val="28"/>
          <w:szCs w:val="28"/>
        </w:rPr>
        <w:t xml:space="preserve"> </w:t>
      </w:r>
      <w:r w:rsidR="00552933">
        <w:rPr>
          <w:rFonts w:ascii="Times New Roman" w:hAnsi="Times New Roman" w:cs="Times New Roman"/>
          <w:sz w:val="28"/>
          <w:szCs w:val="28"/>
        </w:rPr>
        <w:t>исполнением</w:t>
      </w:r>
      <w:r w:rsidR="00443E76">
        <w:rPr>
          <w:rFonts w:ascii="Times New Roman" w:hAnsi="Times New Roman" w:cs="Times New Roman"/>
          <w:sz w:val="28"/>
          <w:szCs w:val="28"/>
        </w:rPr>
        <w:t xml:space="preserve">  </w:t>
      </w:r>
      <w:r w:rsidR="0055293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43E76">
        <w:rPr>
          <w:rFonts w:ascii="Times New Roman" w:hAnsi="Times New Roman" w:cs="Times New Roman"/>
          <w:sz w:val="28"/>
          <w:szCs w:val="28"/>
        </w:rPr>
        <w:t xml:space="preserve"> </w:t>
      </w:r>
      <w:r w:rsidR="00552933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443E76">
        <w:rPr>
          <w:rFonts w:ascii="Times New Roman" w:hAnsi="Times New Roman" w:cs="Times New Roman"/>
          <w:sz w:val="28"/>
          <w:szCs w:val="28"/>
        </w:rPr>
        <w:t xml:space="preserve"> </w:t>
      </w:r>
      <w:r w:rsidR="00552933">
        <w:rPr>
          <w:rFonts w:ascii="Times New Roman" w:hAnsi="Times New Roman" w:cs="Times New Roman"/>
          <w:sz w:val="28"/>
          <w:szCs w:val="28"/>
        </w:rPr>
        <w:t xml:space="preserve"> оставляю</w:t>
      </w:r>
    </w:p>
    <w:p w14:paraId="343DE3E5" w14:textId="77777777" w:rsidR="00DE3F51" w:rsidRDefault="00552933" w:rsidP="003E32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собой.</w:t>
      </w:r>
      <w:r w:rsidR="00DE3F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5C9D9C" w14:textId="77777777" w:rsidR="00B8300F" w:rsidRDefault="003E32A9" w:rsidP="003E32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2933">
        <w:rPr>
          <w:rFonts w:ascii="Times New Roman" w:hAnsi="Times New Roman" w:cs="Times New Roman"/>
          <w:sz w:val="28"/>
          <w:szCs w:val="28"/>
        </w:rPr>
        <w:t>3</w:t>
      </w:r>
      <w:r w:rsidR="008C0706" w:rsidRPr="00E86418">
        <w:rPr>
          <w:rFonts w:ascii="Times New Roman" w:hAnsi="Times New Roman" w:cs="Times New Roman"/>
          <w:sz w:val="28"/>
          <w:szCs w:val="28"/>
        </w:rPr>
        <w:t>.</w:t>
      </w:r>
      <w:r w:rsidR="00443E76">
        <w:rPr>
          <w:rFonts w:ascii="Times New Roman" w:hAnsi="Times New Roman" w:cs="Times New Roman"/>
          <w:sz w:val="28"/>
          <w:szCs w:val="28"/>
        </w:rPr>
        <w:t xml:space="preserve"> </w:t>
      </w:r>
      <w:r w:rsidR="00403876" w:rsidRPr="00E8641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E16EA" w:rsidRPr="00E86418">
        <w:rPr>
          <w:rFonts w:ascii="Times New Roman" w:hAnsi="Times New Roman" w:cs="Times New Roman"/>
          <w:sz w:val="28"/>
          <w:szCs w:val="28"/>
        </w:rPr>
        <w:t>со дня его подписани</w:t>
      </w:r>
      <w:r w:rsidR="00B8300F" w:rsidRPr="00E86418">
        <w:rPr>
          <w:rFonts w:ascii="Times New Roman" w:hAnsi="Times New Roman" w:cs="Times New Roman"/>
          <w:sz w:val="28"/>
          <w:szCs w:val="28"/>
        </w:rPr>
        <w:t>я.</w:t>
      </w:r>
    </w:p>
    <w:p w14:paraId="0D174636" w14:textId="77777777" w:rsidR="001E16EA" w:rsidRPr="00E86418" w:rsidRDefault="001E16EA" w:rsidP="001E1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D459B" w14:textId="77777777" w:rsidR="001800AE" w:rsidRPr="00E86418" w:rsidRDefault="00F026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418">
        <w:rPr>
          <w:rFonts w:ascii="Times New Roman" w:hAnsi="Times New Roman" w:cs="Times New Roman"/>
          <w:b/>
          <w:sz w:val="28"/>
          <w:szCs w:val="28"/>
        </w:rPr>
        <w:t>Г</w:t>
      </w:r>
      <w:r w:rsidR="00BC112D" w:rsidRPr="00E86418">
        <w:rPr>
          <w:rFonts w:ascii="Times New Roman" w:hAnsi="Times New Roman" w:cs="Times New Roman"/>
          <w:b/>
          <w:sz w:val="28"/>
          <w:szCs w:val="28"/>
        </w:rPr>
        <w:t>лав</w:t>
      </w:r>
      <w:r w:rsidR="00684899" w:rsidRPr="00E86418">
        <w:rPr>
          <w:rFonts w:ascii="Times New Roman" w:hAnsi="Times New Roman" w:cs="Times New Roman"/>
          <w:b/>
          <w:sz w:val="28"/>
          <w:szCs w:val="28"/>
        </w:rPr>
        <w:t>а</w:t>
      </w:r>
      <w:r w:rsidR="00BC112D" w:rsidRPr="00E86418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                           </w:t>
      </w:r>
      <w:r w:rsidR="008804E9" w:rsidRPr="00E86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12D" w:rsidRPr="00E864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641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84899" w:rsidRPr="00E864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16EA" w:rsidRPr="00E864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C112D" w:rsidRPr="00E86418">
        <w:rPr>
          <w:rFonts w:ascii="Times New Roman" w:hAnsi="Times New Roman" w:cs="Times New Roman"/>
          <w:b/>
          <w:sz w:val="28"/>
          <w:szCs w:val="28"/>
        </w:rPr>
        <w:t xml:space="preserve">А.Е. Миськов      </w:t>
      </w:r>
    </w:p>
    <w:sectPr w:rsidR="001800AE" w:rsidRPr="00E86418" w:rsidSect="003E32A9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D1AE6"/>
    <w:multiLevelType w:val="hybridMultilevel"/>
    <w:tmpl w:val="63E24422"/>
    <w:lvl w:ilvl="0" w:tplc="351A91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648053D6"/>
    <w:multiLevelType w:val="hybridMultilevel"/>
    <w:tmpl w:val="DC6002EE"/>
    <w:lvl w:ilvl="0" w:tplc="3B14E640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13"/>
    <w:rsid w:val="00000BCC"/>
    <w:rsid w:val="0000200C"/>
    <w:rsid w:val="000109A3"/>
    <w:rsid w:val="00014FC2"/>
    <w:rsid w:val="0003025E"/>
    <w:rsid w:val="0003060F"/>
    <w:rsid w:val="00044848"/>
    <w:rsid w:val="000449A1"/>
    <w:rsid w:val="000465F6"/>
    <w:rsid w:val="00051A30"/>
    <w:rsid w:val="0007348E"/>
    <w:rsid w:val="00090ECA"/>
    <w:rsid w:val="00091711"/>
    <w:rsid w:val="000C3C5A"/>
    <w:rsid w:val="000D2234"/>
    <w:rsid w:val="000D7706"/>
    <w:rsid w:val="000F6085"/>
    <w:rsid w:val="000F62A8"/>
    <w:rsid w:val="001014CF"/>
    <w:rsid w:val="0011678A"/>
    <w:rsid w:val="00127DC4"/>
    <w:rsid w:val="00141294"/>
    <w:rsid w:val="00142C96"/>
    <w:rsid w:val="001533F1"/>
    <w:rsid w:val="00161C3E"/>
    <w:rsid w:val="001800AE"/>
    <w:rsid w:val="001A1213"/>
    <w:rsid w:val="001B5A02"/>
    <w:rsid w:val="001C0B53"/>
    <w:rsid w:val="001D0EA7"/>
    <w:rsid w:val="001E16EA"/>
    <w:rsid w:val="00207059"/>
    <w:rsid w:val="002329DD"/>
    <w:rsid w:val="00233163"/>
    <w:rsid w:val="00240777"/>
    <w:rsid w:val="00246D10"/>
    <w:rsid w:val="00253F79"/>
    <w:rsid w:val="002547A8"/>
    <w:rsid w:val="00260DD1"/>
    <w:rsid w:val="00262656"/>
    <w:rsid w:val="00272502"/>
    <w:rsid w:val="00281CD6"/>
    <w:rsid w:val="00284FFD"/>
    <w:rsid w:val="002A1348"/>
    <w:rsid w:val="002A67D0"/>
    <w:rsid w:val="00303D0C"/>
    <w:rsid w:val="00304ADA"/>
    <w:rsid w:val="0031324B"/>
    <w:rsid w:val="00317203"/>
    <w:rsid w:val="003642E3"/>
    <w:rsid w:val="0036566C"/>
    <w:rsid w:val="00384818"/>
    <w:rsid w:val="003875BA"/>
    <w:rsid w:val="003900F0"/>
    <w:rsid w:val="003C0847"/>
    <w:rsid w:val="003C3205"/>
    <w:rsid w:val="003C546F"/>
    <w:rsid w:val="003D2A2D"/>
    <w:rsid w:val="003D6DC9"/>
    <w:rsid w:val="003E32A9"/>
    <w:rsid w:val="003E76E1"/>
    <w:rsid w:val="003F09C2"/>
    <w:rsid w:val="00402D5E"/>
    <w:rsid w:val="00403876"/>
    <w:rsid w:val="00443E76"/>
    <w:rsid w:val="00444AFC"/>
    <w:rsid w:val="004543F9"/>
    <w:rsid w:val="004547F0"/>
    <w:rsid w:val="00462164"/>
    <w:rsid w:val="00473DB9"/>
    <w:rsid w:val="00474D58"/>
    <w:rsid w:val="00494B15"/>
    <w:rsid w:val="004A7226"/>
    <w:rsid w:val="004C1AE7"/>
    <w:rsid w:val="005340D1"/>
    <w:rsid w:val="00552933"/>
    <w:rsid w:val="00560BAA"/>
    <w:rsid w:val="00561D06"/>
    <w:rsid w:val="00581F2F"/>
    <w:rsid w:val="005870F5"/>
    <w:rsid w:val="005C72DA"/>
    <w:rsid w:val="005D4E88"/>
    <w:rsid w:val="005D6953"/>
    <w:rsid w:val="00601B56"/>
    <w:rsid w:val="00603186"/>
    <w:rsid w:val="00605CAF"/>
    <w:rsid w:val="00606CC8"/>
    <w:rsid w:val="006076B3"/>
    <w:rsid w:val="006241AB"/>
    <w:rsid w:val="00625512"/>
    <w:rsid w:val="00666E25"/>
    <w:rsid w:val="006705F4"/>
    <w:rsid w:val="0067641E"/>
    <w:rsid w:val="00684899"/>
    <w:rsid w:val="006A5A81"/>
    <w:rsid w:val="006B2D23"/>
    <w:rsid w:val="006B4278"/>
    <w:rsid w:val="006C33F7"/>
    <w:rsid w:val="006D2AFA"/>
    <w:rsid w:val="006D72DD"/>
    <w:rsid w:val="00716EBF"/>
    <w:rsid w:val="007175E4"/>
    <w:rsid w:val="007452C0"/>
    <w:rsid w:val="00753E82"/>
    <w:rsid w:val="00763D25"/>
    <w:rsid w:val="007A2E59"/>
    <w:rsid w:val="007A45FC"/>
    <w:rsid w:val="007B7131"/>
    <w:rsid w:val="007C4EDD"/>
    <w:rsid w:val="00822053"/>
    <w:rsid w:val="008330B1"/>
    <w:rsid w:val="008374E7"/>
    <w:rsid w:val="0084362F"/>
    <w:rsid w:val="00854EBE"/>
    <w:rsid w:val="008804E9"/>
    <w:rsid w:val="008918D2"/>
    <w:rsid w:val="008A6717"/>
    <w:rsid w:val="008C0706"/>
    <w:rsid w:val="008C35FC"/>
    <w:rsid w:val="008D0EE2"/>
    <w:rsid w:val="00926CFE"/>
    <w:rsid w:val="00930484"/>
    <w:rsid w:val="0093483E"/>
    <w:rsid w:val="00935D24"/>
    <w:rsid w:val="0094168D"/>
    <w:rsid w:val="00945384"/>
    <w:rsid w:val="0094716C"/>
    <w:rsid w:val="009629DC"/>
    <w:rsid w:val="00970A4B"/>
    <w:rsid w:val="009803A6"/>
    <w:rsid w:val="00980528"/>
    <w:rsid w:val="0099079A"/>
    <w:rsid w:val="009B469F"/>
    <w:rsid w:val="009B694C"/>
    <w:rsid w:val="009B6DBA"/>
    <w:rsid w:val="009B7104"/>
    <w:rsid w:val="009D0DF7"/>
    <w:rsid w:val="009E2BCD"/>
    <w:rsid w:val="00A04E58"/>
    <w:rsid w:val="00A06F15"/>
    <w:rsid w:val="00A11078"/>
    <w:rsid w:val="00A409F8"/>
    <w:rsid w:val="00A93D6C"/>
    <w:rsid w:val="00AB3A9E"/>
    <w:rsid w:val="00AB4140"/>
    <w:rsid w:val="00AC048B"/>
    <w:rsid w:val="00AC26B0"/>
    <w:rsid w:val="00AC2BC9"/>
    <w:rsid w:val="00AD3BE1"/>
    <w:rsid w:val="00AD6201"/>
    <w:rsid w:val="00AE3D49"/>
    <w:rsid w:val="00AF44DD"/>
    <w:rsid w:val="00AF4DB6"/>
    <w:rsid w:val="00B4356E"/>
    <w:rsid w:val="00B531EE"/>
    <w:rsid w:val="00B566C4"/>
    <w:rsid w:val="00B715C4"/>
    <w:rsid w:val="00B8300F"/>
    <w:rsid w:val="00B927B0"/>
    <w:rsid w:val="00BA4963"/>
    <w:rsid w:val="00BB436B"/>
    <w:rsid w:val="00BC112D"/>
    <w:rsid w:val="00BC33F4"/>
    <w:rsid w:val="00BD1A3E"/>
    <w:rsid w:val="00BD77DC"/>
    <w:rsid w:val="00BE2CD0"/>
    <w:rsid w:val="00BF4636"/>
    <w:rsid w:val="00C03F9A"/>
    <w:rsid w:val="00C06C1A"/>
    <w:rsid w:val="00C1363C"/>
    <w:rsid w:val="00C35DBB"/>
    <w:rsid w:val="00C36BDB"/>
    <w:rsid w:val="00C50131"/>
    <w:rsid w:val="00C53714"/>
    <w:rsid w:val="00C54091"/>
    <w:rsid w:val="00C61056"/>
    <w:rsid w:val="00C7622D"/>
    <w:rsid w:val="00CB5163"/>
    <w:rsid w:val="00CB6A9D"/>
    <w:rsid w:val="00CD6A57"/>
    <w:rsid w:val="00D0043F"/>
    <w:rsid w:val="00D042A0"/>
    <w:rsid w:val="00D06A75"/>
    <w:rsid w:val="00D146BC"/>
    <w:rsid w:val="00D15E95"/>
    <w:rsid w:val="00D409DE"/>
    <w:rsid w:val="00D43558"/>
    <w:rsid w:val="00D45409"/>
    <w:rsid w:val="00D527D4"/>
    <w:rsid w:val="00DE3F51"/>
    <w:rsid w:val="00E010F9"/>
    <w:rsid w:val="00E01591"/>
    <w:rsid w:val="00E02151"/>
    <w:rsid w:val="00E045AC"/>
    <w:rsid w:val="00E0756C"/>
    <w:rsid w:val="00E13852"/>
    <w:rsid w:val="00E26769"/>
    <w:rsid w:val="00E512E9"/>
    <w:rsid w:val="00E662BA"/>
    <w:rsid w:val="00E83D77"/>
    <w:rsid w:val="00E86418"/>
    <w:rsid w:val="00E963FB"/>
    <w:rsid w:val="00EF0008"/>
    <w:rsid w:val="00EF04D9"/>
    <w:rsid w:val="00F0264F"/>
    <w:rsid w:val="00F45CAC"/>
    <w:rsid w:val="00F5180A"/>
    <w:rsid w:val="00F569A3"/>
    <w:rsid w:val="00F56E96"/>
    <w:rsid w:val="00F62B41"/>
    <w:rsid w:val="00F62F0C"/>
    <w:rsid w:val="00F71117"/>
    <w:rsid w:val="00F93508"/>
    <w:rsid w:val="00FA7602"/>
    <w:rsid w:val="00FC43F3"/>
    <w:rsid w:val="00FE4E9D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2C76"/>
  <w15:docId w15:val="{9CC33EBF-C47B-4C19-BBCC-00A14FCA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A30"/>
    <w:pPr>
      <w:ind w:left="720"/>
      <w:contextualSpacing/>
    </w:pPr>
  </w:style>
  <w:style w:type="table" w:styleId="a4">
    <w:name w:val="Table Grid"/>
    <w:basedOn w:val="a1"/>
    <w:uiPriority w:val="59"/>
    <w:rsid w:val="00313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75B02-C842-43EE-905D-1BDBAF27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user-pc</cp:lastModifiedBy>
  <cp:revision>2</cp:revision>
  <cp:lastPrinted>2021-05-31T12:19:00Z</cp:lastPrinted>
  <dcterms:created xsi:type="dcterms:W3CDTF">2021-06-01T07:29:00Z</dcterms:created>
  <dcterms:modified xsi:type="dcterms:W3CDTF">2021-06-01T07:29:00Z</dcterms:modified>
</cp:coreProperties>
</file>