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DD7C4A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КРАСНОЯРУЖ</w:t>
            </w:r>
            <w:r w:rsidR="00487743" w:rsidRPr="00910DEF">
              <w:rPr>
                <w:b/>
                <w:sz w:val="32"/>
                <w:szCs w:val="32"/>
              </w:rPr>
              <w:t>СКАЯ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56152D" w:rsidP="003A6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41BBA">
              <w:rPr>
                <w:sz w:val="28"/>
                <w:szCs w:val="28"/>
              </w:rPr>
              <w:t xml:space="preserve"> сентября </w:t>
            </w:r>
            <w:r w:rsidR="00487743" w:rsidRPr="00DD7C4A">
              <w:rPr>
                <w:sz w:val="28"/>
                <w:szCs w:val="28"/>
              </w:rPr>
              <w:t xml:space="preserve"> 202</w:t>
            </w:r>
            <w:r w:rsidR="00EA6713">
              <w:rPr>
                <w:sz w:val="28"/>
                <w:szCs w:val="28"/>
              </w:rPr>
              <w:t>5</w:t>
            </w:r>
            <w:r w:rsidR="00487743" w:rsidRPr="00DD7C4A">
              <w:rPr>
                <w:sz w:val="28"/>
                <w:szCs w:val="28"/>
              </w:rPr>
              <w:t xml:space="preserve">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</w:t>
            </w:r>
            <w:r w:rsidR="002444E4">
              <w:rPr>
                <w:sz w:val="28"/>
                <w:szCs w:val="28"/>
              </w:rPr>
              <w:t xml:space="preserve">                          № </w:t>
            </w:r>
            <w:r w:rsidR="00462D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  <w:r w:rsidR="00487743" w:rsidRPr="00DD7C4A">
              <w:rPr>
                <w:sz w:val="28"/>
                <w:szCs w:val="28"/>
              </w:rPr>
              <w:t>/</w:t>
            </w:r>
            <w:r w:rsidR="00441B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="000A73F4">
              <w:rPr>
                <w:sz w:val="28"/>
                <w:szCs w:val="28"/>
              </w:rPr>
              <w:t>7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  <w:tr w:rsidR="00DC41B3" w:rsidRPr="00910DEF" w:rsidTr="00BD40AF">
        <w:tc>
          <w:tcPr>
            <w:tcW w:w="9570" w:type="dxa"/>
            <w:vAlign w:val="center"/>
          </w:tcPr>
          <w:p w:rsidR="00DC41B3" w:rsidRDefault="00DC41B3" w:rsidP="00EA6713">
            <w:pPr>
              <w:jc w:val="center"/>
              <w:rPr>
                <w:sz w:val="28"/>
                <w:szCs w:val="28"/>
              </w:rPr>
            </w:pPr>
            <w:r w:rsidRPr="009165FC">
              <w:rPr>
                <w:b/>
                <w:szCs w:val="24"/>
              </w:rPr>
              <w:t>п.Красная Яруга</w:t>
            </w:r>
          </w:p>
        </w:tc>
      </w:tr>
    </w:tbl>
    <w:p w:rsidR="00EA6713" w:rsidRDefault="00EA6713" w:rsidP="000023E9">
      <w:pPr>
        <w:widowControl/>
        <w:tabs>
          <w:tab w:val="left" w:pos="4120"/>
        </w:tabs>
        <w:ind w:right="3118"/>
        <w:jc w:val="both"/>
        <w:rPr>
          <w:b/>
          <w:sz w:val="28"/>
          <w:szCs w:val="28"/>
        </w:rPr>
      </w:pPr>
    </w:p>
    <w:p w:rsidR="00083AC9" w:rsidRDefault="00083AC9" w:rsidP="00083AC9">
      <w:pPr>
        <w:pStyle w:val="afffa"/>
        <w:ind w:right="3827"/>
        <w:jc w:val="both"/>
        <w:rPr>
          <w:sz w:val="32"/>
          <w:szCs w:val="32"/>
        </w:rPr>
      </w:pPr>
      <w:r>
        <w:t xml:space="preserve">О результатах выборов депутатов Совета депутатов Краснояружского муниципального округа Белгородской области первого созыва по единому избирательному округу </w:t>
      </w:r>
      <w:r w:rsidRPr="004B2490">
        <w:t>1</w:t>
      </w:r>
      <w:r>
        <w:t>4</w:t>
      </w:r>
      <w:r w:rsidRPr="004B2490">
        <w:t xml:space="preserve"> </w:t>
      </w:r>
      <w:r>
        <w:t>сентября 2025 года</w:t>
      </w:r>
    </w:p>
    <w:p w:rsidR="00083AC9" w:rsidRPr="00083AC9" w:rsidRDefault="00083AC9" w:rsidP="00083AC9">
      <w:pPr>
        <w:pStyle w:val="2"/>
        <w:keepNext w:val="0"/>
        <w:spacing w:line="276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083AC9">
        <w:rPr>
          <w:rFonts w:ascii="Times New Roman" w:hAnsi="Times New Roman" w:cs="Times New Roman"/>
          <w:b w:val="0"/>
          <w:i w:val="0"/>
        </w:rPr>
        <w:t>В соответствии со статьями 27, 79, 80, 89, 90 Избирательного кодекса Белгородской области, на основании данных первых экземпляров протоколов № 2 17 участковых избирательных комиссий об итогах голосования по единому избирательному округу на территории муниципального района «Краснояружский район» Белгородской области на выборах депутатов Совета депутатов Краснояружского муниципального округа Белгородской области первого  созыва, а также данных об итогах дистанционного электронного голосования, после предварительной проверки правильности их составления по результатам суммирования данных указанных протоколов, Краснояружская территориальная избирательная комиссия</w:t>
      </w:r>
      <w:r w:rsidRPr="00083AC9">
        <w:rPr>
          <w:rFonts w:ascii="Times New Roman" w:hAnsi="Times New Roman" w:cs="Times New Roman"/>
          <w:b w:val="0"/>
          <w:i w:val="0"/>
          <w:color w:val="000000"/>
        </w:rPr>
        <w:t xml:space="preserve"> постановляет:</w:t>
      </w:r>
    </w:p>
    <w:p w:rsidR="00083AC9" w:rsidRPr="00F97F28" w:rsidRDefault="00083AC9" w:rsidP="00083AC9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A4">
        <w:rPr>
          <w:rFonts w:ascii="Times New Roman" w:hAnsi="Times New Roman" w:cs="Times New Roman"/>
          <w:sz w:val="28"/>
          <w:szCs w:val="28"/>
        </w:rPr>
        <w:t xml:space="preserve">1. Признать выборы </w:t>
      </w:r>
      <w:r w:rsidRPr="00BF6522">
        <w:rPr>
          <w:rFonts w:ascii="Times New Roman" w:hAnsi="Times New Roman" w:cs="Times New Roman"/>
          <w:sz w:val="28"/>
          <w:szCs w:val="28"/>
        </w:rPr>
        <w:t>депутатов Совета депутатов Краснояружского муниципального округа Белгородской области первого  созыва</w:t>
      </w:r>
      <w:r w:rsidRPr="00A863A4">
        <w:rPr>
          <w:rFonts w:ascii="Times New Roman" w:hAnsi="Times New Roman" w:cs="Times New Roman"/>
          <w:sz w:val="28"/>
          <w:szCs w:val="28"/>
        </w:rPr>
        <w:t xml:space="preserve"> по единому избирательному округу </w:t>
      </w:r>
      <w:r w:rsidRPr="00F97F28">
        <w:rPr>
          <w:rFonts w:ascii="Times New Roman" w:hAnsi="Times New Roman" w:cs="Times New Roman"/>
          <w:sz w:val="28"/>
          <w:szCs w:val="28"/>
        </w:rPr>
        <w:t xml:space="preserve">состоявшимися, а результаты </w:t>
      </w:r>
      <w:r>
        <w:rPr>
          <w:rFonts w:ascii="Times New Roman" w:hAnsi="Times New Roman" w:cs="Times New Roman"/>
          <w:sz w:val="28"/>
          <w:szCs w:val="28"/>
        </w:rPr>
        <w:t xml:space="preserve">выборов </w:t>
      </w:r>
      <w:r w:rsidRPr="00815D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28">
        <w:rPr>
          <w:rFonts w:ascii="Times New Roman" w:hAnsi="Times New Roman" w:cs="Times New Roman"/>
          <w:sz w:val="28"/>
          <w:szCs w:val="28"/>
        </w:rPr>
        <w:t>действительными.</w:t>
      </w:r>
    </w:p>
    <w:p w:rsidR="00083AC9" w:rsidRDefault="00083AC9" w:rsidP="00083AC9">
      <w:pPr>
        <w:pStyle w:val="a6"/>
        <w:widowControl/>
        <w:spacing w:after="0" w:line="276" w:lineRule="auto"/>
        <w:rPr>
          <w:szCs w:val="28"/>
        </w:rPr>
      </w:pPr>
      <w:r w:rsidRPr="00A863A4">
        <w:rPr>
          <w:szCs w:val="28"/>
        </w:rPr>
        <w:t xml:space="preserve">2. Утвердить </w:t>
      </w:r>
      <w:r>
        <w:rPr>
          <w:szCs w:val="28"/>
        </w:rPr>
        <w:t>п</w:t>
      </w:r>
      <w:r w:rsidRPr="00A863A4">
        <w:rPr>
          <w:szCs w:val="28"/>
        </w:rPr>
        <w:t xml:space="preserve">ротокол </w:t>
      </w:r>
      <w:r>
        <w:rPr>
          <w:szCs w:val="28"/>
        </w:rPr>
        <w:t>Краснояружской территориальной и</w:t>
      </w:r>
      <w:r w:rsidRPr="00A863A4">
        <w:rPr>
          <w:szCs w:val="28"/>
        </w:rPr>
        <w:t>збирательной комиссии о результатах выборов депутатов</w:t>
      </w:r>
      <w:r w:rsidRPr="00BF6522">
        <w:rPr>
          <w:szCs w:val="28"/>
        </w:rPr>
        <w:t xml:space="preserve"> </w:t>
      </w:r>
      <w:r>
        <w:rPr>
          <w:szCs w:val="28"/>
        </w:rPr>
        <w:t>Совета депутатов Краснояружского муниципального округа Белгородской области первого  созыва</w:t>
      </w:r>
      <w:r w:rsidRPr="00A863A4">
        <w:rPr>
          <w:szCs w:val="28"/>
        </w:rPr>
        <w:t xml:space="preserve"> по единому избирательному округу (прилагается).</w:t>
      </w:r>
    </w:p>
    <w:p w:rsidR="00083AC9" w:rsidRPr="00010E62" w:rsidRDefault="00083AC9" w:rsidP="00083AC9">
      <w:pPr>
        <w:pStyle w:val="a6"/>
        <w:widowControl/>
        <w:spacing w:after="0" w:line="276" w:lineRule="auto"/>
        <w:rPr>
          <w:szCs w:val="28"/>
        </w:rPr>
      </w:pPr>
      <w:r>
        <w:rPr>
          <w:szCs w:val="28"/>
        </w:rPr>
        <w:t>3</w:t>
      </w:r>
      <w:r w:rsidRPr="00010E62">
        <w:rPr>
          <w:szCs w:val="28"/>
        </w:rPr>
        <w:t>.</w:t>
      </w:r>
      <w:r>
        <w:rPr>
          <w:szCs w:val="28"/>
        </w:rPr>
        <w:t> </w:t>
      </w:r>
      <w:r w:rsidRPr="00010E62">
        <w:rPr>
          <w:szCs w:val="28"/>
        </w:rPr>
        <w:t xml:space="preserve">Определить избирательные объединения, </w:t>
      </w:r>
      <w:r>
        <w:rPr>
          <w:szCs w:val="28"/>
        </w:rPr>
        <w:t xml:space="preserve">единые </w:t>
      </w:r>
      <w:r w:rsidRPr="00010E62">
        <w:rPr>
          <w:szCs w:val="28"/>
        </w:rPr>
        <w:t xml:space="preserve">списки кандидатов которых допущены к распределению депутатских мандатов в </w:t>
      </w:r>
      <w:r>
        <w:rPr>
          <w:szCs w:val="28"/>
        </w:rPr>
        <w:t>Совета депутатов Краснояружского муниципального округа Белгородской области первого  созыва</w:t>
      </w:r>
      <w:r w:rsidRPr="00010E62">
        <w:rPr>
          <w:szCs w:val="28"/>
        </w:rPr>
        <w:t xml:space="preserve">, и число депутатских мандатов, причитающихся каждому из </w:t>
      </w:r>
      <w:r>
        <w:rPr>
          <w:szCs w:val="28"/>
        </w:rPr>
        <w:t xml:space="preserve">единых </w:t>
      </w:r>
      <w:r w:rsidRPr="00010E62">
        <w:rPr>
          <w:szCs w:val="28"/>
        </w:rPr>
        <w:t>списков кандидатов:</w:t>
      </w:r>
    </w:p>
    <w:p w:rsidR="00083AC9" w:rsidRPr="00010E62" w:rsidRDefault="00083AC9" w:rsidP="00083AC9">
      <w:pPr>
        <w:pStyle w:val="a6"/>
        <w:widowControl/>
        <w:spacing w:after="0" w:line="276" w:lineRule="auto"/>
        <w:rPr>
          <w:szCs w:val="28"/>
        </w:rPr>
      </w:pPr>
      <w:r>
        <w:rPr>
          <w:szCs w:val="28"/>
        </w:rPr>
        <w:lastRenderedPageBreak/>
        <w:t>Краснояружское местное</w:t>
      </w:r>
      <w:r w:rsidRPr="00D65BE8">
        <w:rPr>
          <w:szCs w:val="28"/>
        </w:rPr>
        <w:t xml:space="preserve"> отделение Всероссийской политической партии «ЕДИНАЯ РОССИЯ</w:t>
      </w:r>
      <w:r>
        <w:rPr>
          <w:szCs w:val="28"/>
        </w:rPr>
        <w:t>»</w:t>
      </w:r>
      <w:r w:rsidRPr="00010E62">
        <w:rPr>
          <w:szCs w:val="28"/>
        </w:rPr>
        <w:t xml:space="preserve"> –</w:t>
      </w:r>
      <w:r w:rsidR="000A73F4">
        <w:rPr>
          <w:szCs w:val="28"/>
        </w:rPr>
        <w:t>12</w:t>
      </w:r>
      <w:r w:rsidRPr="00010E62">
        <w:rPr>
          <w:szCs w:val="28"/>
        </w:rPr>
        <w:t xml:space="preserve"> депутатских мандат</w:t>
      </w:r>
      <w:r>
        <w:rPr>
          <w:szCs w:val="28"/>
        </w:rPr>
        <w:t>ов</w:t>
      </w:r>
      <w:r w:rsidRPr="00010E62">
        <w:rPr>
          <w:szCs w:val="28"/>
        </w:rPr>
        <w:t>;</w:t>
      </w:r>
    </w:p>
    <w:p w:rsidR="00083AC9" w:rsidRPr="00010E62" w:rsidRDefault="00083AC9" w:rsidP="00083AC9">
      <w:pPr>
        <w:pStyle w:val="a6"/>
        <w:widowControl/>
        <w:spacing w:after="0" w:line="276" w:lineRule="auto"/>
        <w:rPr>
          <w:szCs w:val="28"/>
        </w:rPr>
      </w:pPr>
      <w:r w:rsidRPr="00D65BE8">
        <w:rPr>
          <w:szCs w:val="28"/>
        </w:rPr>
        <w:t xml:space="preserve">БЕЛГОРОДСКОЕ РЕГИОНАЛЬНОЕ ОТДЕЛЕНИЕ политической партии «КОММУНИСТИЧЕСКАЯ ПАРТИЯ РОССИЙСКОЙ ФЕДЕРАЦИИ» </w:t>
      </w:r>
      <w:r w:rsidRPr="00010E62">
        <w:rPr>
          <w:szCs w:val="28"/>
        </w:rPr>
        <w:t xml:space="preserve">– </w:t>
      </w:r>
      <w:r w:rsidR="000A73F4">
        <w:rPr>
          <w:szCs w:val="28"/>
        </w:rPr>
        <w:t>1</w:t>
      </w:r>
      <w:r w:rsidRPr="00010E62">
        <w:rPr>
          <w:szCs w:val="28"/>
        </w:rPr>
        <w:t xml:space="preserve"> депутатски</w:t>
      </w:r>
      <w:r w:rsidR="000A73F4">
        <w:rPr>
          <w:szCs w:val="28"/>
        </w:rPr>
        <w:t>й</w:t>
      </w:r>
      <w:r w:rsidRPr="00010E62">
        <w:rPr>
          <w:szCs w:val="28"/>
        </w:rPr>
        <w:t xml:space="preserve"> мандат;</w:t>
      </w:r>
    </w:p>
    <w:p w:rsidR="00083AC9" w:rsidRPr="00010E62" w:rsidRDefault="00083AC9" w:rsidP="00083AC9">
      <w:pPr>
        <w:pStyle w:val="a6"/>
        <w:widowControl/>
        <w:spacing w:after="0" w:line="276" w:lineRule="auto"/>
        <w:rPr>
          <w:szCs w:val="28"/>
        </w:rPr>
      </w:pPr>
      <w:r w:rsidRPr="008F5C7D">
        <w:rPr>
          <w:szCs w:val="28"/>
        </w:rPr>
        <w:t>Белгородское региональное отделение политической партии ЛДПР – Либерально-демократическ</w:t>
      </w:r>
      <w:r>
        <w:rPr>
          <w:szCs w:val="28"/>
        </w:rPr>
        <w:t>ой</w:t>
      </w:r>
      <w:r w:rsidRPr="008F5C7D">
        <w:rPr>
          <w:szCs w:val="28"/>
        </w:rPr>
        <w:t xml:space="preserve"> парти</w:t>
      </w:r>
      <w:r>
        <w:rPr>
          <w:szCs w:val="28"/>
        </w:rPr>
        <w:t>и</w:t>
      </w:r>
      <w:r w:rsidRPr="008F5C7D">
        <w:rPr>
          <w:szCs w:val="28"/>
        </w:rPr>
        <w:t xml:space="preserve"> России </w:t>
      </w:r>
      <w:r w:rsidRPr="00010E62">
        <w:rPr>
          <w:szCs w:val="28"/>
        </w:rPr>
        <w:t xml:space="preserve">– </w:t>
      </w:r>
      <w:r w:rsidR="000A73F4">
        <w:rPr>
          <w:szCs w:val="28"/>
        </w:rPr>
        <w:t xml:space="preserve">2 </w:t>
      </w:r>
      <w:r w:rsidRPr="00010E62">
        <w:rPr>
          <w:szCs w:val="28"/>
        </w:rPr>
        <w:t xml:space="preserve"> депутатских мандата</w:t>
      </w:r>
      <w:r w:rsidR="000A73F4">
        <w:rPr>
          <w:szCs w:val="28"/>
        </w:rPr>
        <w:t>.</w:t>
      </w:r>
    </w:p>
    <w:p w:rsidR="00083AC9" w:rsidRDefault="00083AC9" w:rsidP="00083AC9">
      <w:pPr>
        <w:pStyle w:val="a6"/>
        <w:widowControl/>
        <w:spacing w:after="0" w:line="276" w:lineRule="auto"/>
        <w:rPr>
          <w:szCs w:val="28"/>
        </w:rPr>
      </w:pPr>
      <w:r>
        <w:rPr>
          <w:szCs w:val="28"/>
        </w:rPr>
        <w:t>4</w:t>
      </w:r>
      <w:r w:rsidRPr="00A863A4">
        <w:rPr>
          <w:szCs w:val="28"/>
        </w:rPr>
        <w:t>. </w:t>
      </w:r>
      <w:r w:rsidRPr="00815D5C">
        <w:rPr>
          <w:szCs w:val="28"/>
        </w:rPr>
        <w:t xml:space="preserve">Признать избранными депутатами </w:t>
      </w:r>
      <w:r>
        <w:rPr>
          <w:szCs w:val="28"/>
        </w:rPr>
        <w:t>Совета депутатов Краснояружского муниципального округа Белгородской области первого  созыва</w:t>
      </w:r>
      <w:r w:rsidRPr="00815D5C">
        <w:rPr>
          <w:szCs w:val="28"/>
        </w:rPr>
        <w:t xml:space="preserve"> следующих зарегистрированных кандидатов, выдвинутых избирательными объединениями в составе </w:t>
      </w:r>
      <w:r>
        <w:rPr>
          <w:szCs w:val="28"/>
        </w:rPr>
        <w:t xml:space="preserve">единых </w:t>
      </w:r>
      <w:r w:rsidRPr="00815D5C">
        <w:rPr>
          <w:szCs w:val="28"/>
        </w:rPr>
        <w:t>списков кандидатов по единому избирательному округу</w:t>
      </w:r>
      <w:r>
        <w:rPr>
          <w:szCs w:val="28"/>
        </w:rPr>
        <w:t>:</w:t>
      </w:r>
    </w:p>
    <w:p w:rsidR="00083AC9" w:rsidRDefault="00083AC9" w:rsidP="00083AC9">
      <w:pPr>
        <w:pStyle w:val="a6"/>
        <w:widowControl/>
        <w:spacing w:after="0" w:line="276" w:lineRule="auto"/>
        <w:rPr>
          <w:b/>
          <w:bCs/>
          <w:szCs w:val="28"/>
        </w:rPr>
      </w:pPr>
      <w:r>
        <w:rPr>
          <w:b/>
          <w:bCs/>
          <w:szCs w:val="28"/>
        </w:rPr>
        <w:t>Краснояружское местное</w:t>
      </w:r>
      <w:r w:rsidRPr="004309BD">
        <w:rPr>
          <w:b/>
          <w:bCs/>
          <w:szCs w:val="28"/>
        </w:rPr>
        <w:t xml:space="preserve"> отделение Всероссийской политической партии «ЕДИНАЯ РОССИЯ»:</w:t>
      </w:r>
    </w:p>
    <w:p w:rsidR="00083AC9" w:rsidRDefault="000A73F4" w:rsidP="00083AC9">
      <w:pPr>
        <w:pStyle w:val="a6"/>
        <w:widowControl/>
        <w:spacing w:after="0" w:line="276" w:lineRule="auto"/>
        <w:rPr>
          <w:bCs/>
          <w:szCs w:val="28"/>
        </w:rPr>
      </w:pPr>
      <w:r w:rsidRPr="000A73F4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0A73F4">
        <w:rPr>
          <w:bCs/>
          <w:szCs w:val="28"/>
        </w:rPr>
        <w:t>Кутоманов Виталий Владимирович (общая часть, номер в списке 1).</w:t>
      </w:r>
    </w:p>
    <w:p w:rsidR="000A73F4" w:rsidRDefault="000A73F4" w:rsidP="00083AC9">
      <w:pPr>
        <w:pStyle w:val="a6"/>
        <w:widowControl/>
        <w:spacing w:after="0" w:line="276" w:lineRule="auto"/>
        <w:rPr>
          <w:bCs/>
          <w:szCs w:val="28"/>
        </w:rPr>
      </w:pPr>
      <w:r>
        <w:rPr>
          <w:bCs/>
          <w:szCs w:val="28"/>
        </w:rPr>
        <w:t xml:space="preserve">2. Болгов Игорь Михайлович </w:t>
      </w:r>
      <w:r w:rsidRPr="000A73F4">
        <w:rPr>
          <w:bCs/>
          <w:szCs w:val="28"/>
        </w:rPr>
        <w:t xml:space="preserve">(общая часть, номер в списке </w:t>
      </w:r>
      <w:r>
        <w:rPr>
          <w:bCs/>
          <w:szCs w:val="28"/>
        </w:rPr>
        <w:t>2</w:t>
      </w:r>
      <w:r w:rsidRPr="000A73F4">
        <w:rPr>
          <w:bCs/>
          <w:szCs w:val="28"/>
        </w:rPr>
        <w:t>).</w:t>
      </w:r>
    </w:p>
    <w:p w:rsidR="000A73F4" w:rsidRDefault="000A73F4" w:rsidP="00083AC9">
      <w:pPr>
        <w:pStyle w:val="a6"/>
        <w:widowControl/>
        <w:spacing w:after="0" w:line="276" w:lineRule="auto"/>
        <w:rPr>
          <w:bCs/>
          <w:szCs w:val="28"/>
        </w:rPr>
      </w:pPr>
      <w:r>
        <w:rPr>
          <w:bCs/>
          <w:szCs w:val="28"/>
        </w:rPr>
        <w:t xml:space="preserve">3. Шкилева Светлана Николаевна </w:t>
      </w:r>
      <w:r w:rsidRPr="000A73F4">
        <w:rPr>
          <w:bCs/>
          <w:szCs w:val="28"/>
        </w:rPr>
        <w:t xml:space="preserve">(общая часть, номер в списке </w:t>
      </w:r>
      <w:r>
        <w:rPr>
          <w:bCs/>
          <w:szCs w:val="28"/>
        </w:rPr>
        <w:t>3</w:t>
      </w:r>
      <w:r w:rsidRPr="000A73F4">
        <w:rPr>
          <w:bCs/>
          <w:szCs w:val="28"/>
        </w:rPr>
        <w:t>).</w:t>
      </w:r>
    </w:p>
    <w:p w:rsidR="000A73F4" w:rsidRDefault="000A73F4" w:rsidP="00083AC9">
      <w:pPr>
        <w:pStyle w:val="a6"/>
        <w:widowControl/>
        <w:spacing w:after="0" w:line="276" w:lineRule="auto"/>
        <w:rPr>
          <w:bCs/>
          <w:szCs w:val="28"/>
        </w:rPr>
      </w:pPr>
      <w:r>
        <w:rPr>
          <w:bCs/>
          <w:szCs w:val="28"/>
        </w:rPr>
        <w:t>4. Науменко Николай Николаевич (территориальная группа 1, номер в списке 1).</w:t>
      </w:r>
    </w:p>
    <w:p w:rsidR="000A73F4" w:rsidRDefault="000A73F4" w:rsidP="000A73F4">
      <w:pPr>
        <w:pStyle w:val="a6"/>
        <w:widowControl/>
        <w:spacing w:after="0" w:line="276" w:lineRule="auto"/>
        <w:rPr>
          <w:bCs/>
          <w:szCs w:val="28"/>
        </w:rPr>
      </w:pPr>
      <w:r>
        <w:rPr>
          <w:bCs/>
          <w:szCs w:val="28"/>
        </w:rPr>
        <w:t>5. Минченко Елена Викторовна (территориальная группа 1, номер в списке 2).</w:t>
      </w:r>
    </w:p>
    <w:p w:rsidR="000A73F4" w:rsidRDefault="000A73F4" w:rsidP="000A73F4">
      <w:pPr>
        <w:pStyle w:val="a6"/>
        <w:widowControl/>
        <w:spacing w:after="0" w:line="276" w:lineRule="auto"/>
        <w:rPr>
          <w:bCs/>
          <w:szCs w:val="28"/>
        </w:rPr>
      </w:pPr>
      <w:r>
        <w:rPr>
          <w:bCs/>
          <w:szCs w:val="28"/>
        </w:rPr>
        <w:t>6. Ткаченко Геннадий Вячеславич (территориальная группа 2, номер в списке 1).</w:t>
      </w:r>
    </w:p>
    <w:p w:rsidR="000A73F4" w:rsidRDefault="000A73F4" w:rsidP="000A73F4">
      <w:pPr>
        <w:pStyle w:val="a6"/>
        <w:widowControl/>
        <w:spacing w:after="0" w:line="276" w:lineRule="auto"/>
        <w:rPr>
          <w:bCs/>
          <w:szCs w:val="28"/>
        </w:rPr>
      </w:pPr>
      <w:r>
        <w:rPr>
          <w:bCs/>
          <w:szCs w:val="28"/>
        </w:rPr>
        <w:t>7. Кальной Виктор Михайлович (территориальная группа 2, номер в списке 2).</w:t>
      </w:r>
    </w:p>
    <w:p w:rsidR="000A73F4" w:rsidRDefault="000A73F4" w:rsidP="000A73F4">
      <w:pPr>
        <w:pStyle w:val="a6"/>
        <w:widowControl/>
        <w:spacing w:after="0" w:line="276" w:lineRule="auto"/>
        <w:rPr>
          <w:bCs/>
          <w:szCs w:val="28"/>
        </w:rPr>
      </w:pPr>
      <w:r>
        <w:rPr>
          <w:bCs/>
          <w:szCs w:val="28"/>
        </w:rPr>
        <w:t>8. Лапкин Юрий Васильевич (территориальная группа 3, номер в списке 1).</w:t>
      </w:r>
    </w:p>
    <w:p w:rsidR="000A73F4" w:rsidRDefault="000A73F4" w:rsidP="000A73F4">
      <w:pPr>
        <w:pStyle w:val="a6"/>
        <w:widowControl/>
        <w:spacing w:after="0" w:line="276" w:lineRule="auto"/>
        <w:rPr>
          <w:bCs/>
          <w:szCs w:val="28"/>
        </w:rPr>
      </w:pPr>
      <w:r>
        <w:rPr>
          <w:bCs/>
          <w:szCs w:val="28"/>
        </w:rPr>
        <w:t xml:space="preserve">9. Шащенко Александр </w:t>
      </w:r>
      <w:r w:rsidR="00243D9B">
        <w:rPr>
          <w:bCs/>
          <w:szCs w:val="28"/>
        </w:rPr>
        <w:t>Николаевич</w:t>
      </w:r>
      <w:r>
        <w:rPr>
          <w:bCs/>
          <w:szCs w:val="28"/>
        </w:rPr>
        <w:t xml:space="preserve"> (территориальная группа 3, номер в списке 2).</w:t>
      </w:r>
    </w:p>
    <w:p w:rsidR="000A73F4" w:rsidRDefault="000A73F4" w:rsidP="000A73F4">
      <w:pPr>
        <w:pStyle w:val="a6"/>
        <w:widowControl/>
        <w:spacing w:after="0" w:line="276" w:lineRule="auto"/>
        <w:rPr>
          <w:bCs/>
          <w:szCs w:val="28"/>
        </w:rPr>
      </w:pPr>
      <w:r>
        <w:rPr>
          <w:bCs/>
          <w:szCs w:val="28"/>
        </w:rPr>
        <w:t>10. Мельникова Тамара Ивановна (территориальная группа 4, номер в списке 1).</w:t>
      </w:r>
    </w:p>
    <w:p w:rsidR="000A73F4" w:rsidRDefault="000A73F4" w:rsidP="000A73F4">
      <w:pPr>
        <w:pStyle w:val="a6"/>
        <w:widowControl/>
        <w:spacing w:after="0" w:line="276" w:lineRule="auto"/>
        <w:rPr>
          <w:bCs/>
          <w:szCs w:val="28"/>
        </w:rPr>
      </w:pPr>
      <w:r>
        <w:rPr>
          <w:bCs/>
          <w:szCs w:val="28"/>
        </w:rPr>
        <w:t>11. Пащенко Наталья Петровна (территориальная группа 5, номер в списке 1).</w:t>
      </w:r>
    </w:p>
    <w:p w:rsidR="000A73F4" w:rsidRDefault="000A73F4" w:rsidP="000A73F4">
      <w:pPr>
        <w:pStyle w:val="a6"/>
        <w:widowControl/>
        <w:spacing w:after="0" w:line="276" w:lineRule="auto"/>
        <w:rPr>
          <w:bCs/>
          <w:szCs w:val="28"/>
        </w:rPr>
      </w:pPr>
      <w:r>
        <w:rPr>
          <w:bCs/>
          <w:szCs w:val="28"/>
        </w:rPr>
        <w:t>12. Бойко Сергей Васильевич (территориальная группа 5, номер в списке 2).</w:t>
      </w:r>
    </w:p>
    <w:p w:rsidR="00083AC9" w:rsidRDefault="00083AC9" w:rsidP="00083AC9">
      <w:pPr>
        <w:pStyle w:val="a6"/>
        <w:widowControl/>
        <w:spacing w:after="0" w:line="276" w:lineRule="auto"/>
        <w:rPr>
          <w:b/>
          <w:bCs/>
          <w:szCs w:val="28"/>
        </w:rPr>
      </w:pPr>
      <w:r w:rsidRPr="004309BD">
        <w:rPr>
          <w:b/>
          <w:bCs/>
          <w:szCs w:val="28"/>
        </w:rPr>
        <w:t>БЕЛГОРОДСКОЕ РЕГИОНАЛЬНОЕ ОТДЕЛЕНИЕ политической партии «КОММУНИСТИЧЕСКАЯ ПАРТИЯ РОССИЙСКОЙ ФЕДЕРАЦИИ»:</w:t>
      </w:r>
    </w:p>
    <w:p w:rsidR="000A73F4" w:rsidRPr="000A73F4" w:rsidRDefault="000A73F4" w:rsidP="000A73F4">
      <w:pPr>
        <w:pStyle w:val="a6"/>
        <w:widowControl/>
        <w:numPr>
          <w:ilvl w:val="0"/>
          <w:numId w:val="34"/>
        </w:numPr>
        <w:spacing w:after="0" w:line="276" w:lineRule="auto"/>
        <w:rPr>
          <w:bCs/>
          <w:szCs w:val="28"/>
        </w:rPr>
      </w:pPr>
      <w:r w:rsidRPr="000A73F4">
        <w:rPr>
          <w:bCs/>
          <w:szCs w:val="28"/>
        </w:rPr>
        <w:t>Войлоков Богдан Михайлович (общая часть, номер в списке 1).</w:t>
      </w:r>
    </w:p>
    <w:p w:rsidR="00083AC9" w:rsidRPr="004309BD" w:rsidRDefault="00083AC9" w:rsidP="000A73F4">
      <w:pPr>
        <w:pStyle w:val="a6"/>
        <w:widowControl/>
        <w:spacing w:after="0" w:line="276" w:lineRule="auto"/>
        <w:ind w:left="851" w:firstLine="0"/>
        <w:rPr>
          <w:b/>
          <w:bCs/>
          <w:szCs w:val="28"/>
        </w:rPr>
      </w:pPr>
    </w:p>
    <w:p w:rsidR="00083AC9" w:rsidRDefault="00083AC9" w:rsidP="00083AC9">
      <w:pPr>
        <w:pStyle w:val="a6"/>
        <w:widowControl/>
        <w:spacing w:after="0" w:line="276" w:lineRule="auto"/>
        <w:rPr>
          <w:b/>
          <w:bCs/>
          <w:szCs w:val="28"/>
        </w:rPr>
      </w:pPr>
      <w:r w:rsidRPr="004309BD">
        <w:rPr>
          <w:b/>
          <w:bCs/>
          <w:szCs w:val="28"/>
        </w:rPr>
        <w:lastRenderedPageBreak/>
        <w:t>Белгородское региональное отделение политической партии ЛДПР – Либерально-демократической партии России:</w:t>
      </w:r>
    </w:p>
    <w:p w:rsidR="000A73F4" w:rsidRDefault="000A73F4" w:rsidP="000A73F4">
      <w:pPr>
        <w:pStyle w:val="a6"/>
        <w:widowControl/>
        <w:numPr>
          <w:ilvl w:val="0"/>
          <w:numId w:val="36"/>
        </w:numPr>
        <w:spacing w:after="0" w:line="276" w:lineRule="auto"/>
        <w:rPr>
          <w:bCs/>
          <w:szCs w:val="28"/>
        </w:rPr>
      </w:pPr>
      <w:r>
        <w:rPr>
          <w:bCs/>
          <w:szCs w:val="28"/>
        </w:rPr>
        <w:t xml:space="preserve">Дремов Евгений Александрович </w:t>
      </w:r>
      <w:r w:rsidRPr="000A73F4">
        <w:rPr>
          <w:bCs/>
          <w:szCs w:val="28"/>
        </w:rPr>
        <w:t>(общая часть, номер в списке 1).</w:t>
      </w:r>
    </w:p>
    <w:p w:rsidR="000A73F4" w:rsidRPr="000A73F4" w:rsidRDefault="000A73F4" w:rsidP="000A73F4">
      <w:pPr>
        <w:pStyle w:val="a6"/>
        <w:widowControl/>
        <w:numPr>
          <w:ilvl w:val="0"/>
          <w:numId w:val="34"/>
        </w:numPr>
        <w:spacing w:after="0" w:line="276" w:lineRule="auto"/>
        <w:rPr>
          <w:bCs/>
          <w:szCs w:val="28"/>
        </w:rPr>
      </w:pPr>
      <w:r>
        <w:rPr>
          <w:bCs/>
          <w:szCs w:val="28"/>
        </w:rPr>
        <w:t xml:space="preserve">Головин Евгений Семенович </w:t>
      </w:r>
      <w:r w:rsidRPr="000A73F4">
        <w:rPr>
          <w:bCs/>
          <w:szCs w:val="28"/>
        </w:rPr>
        <w:t xml:space="preserve">(общая часть, номер в списке </w:t>
      </w:r>
      <w:r>
        <w:rPr>
          <w:bCs/>
          <w:szCs w:val="28"/>
        </w:rPr>
        <w:t>2</w:t>
      </w:r>
      <w:r w:rsidRPr="000A73F4">
        <w:rPr>
          <w:bCs/>
          <w:szCs w:val="28"/>
        </w:rPr>
        <w:t>).</w:t>
      </w:r>
    </w:p>
    <w:p w:rsidR="00083AC9" w:rsidRPr="0045146A" w:rsidRDefault="00083AC9" w:rsidP="00083AC9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6. </w:t>
      </w:r>
      <w:r>
        <w:rPr>
          <w:sz w:val="28"/>
          <w:szCs w:val="28"/>
        </w:rPr>
        <w:t xml:space="preserve">Направить </w:t>
      </w:r>
      <w:r w:rsidRPr="0045146A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для опубликования</w:t>
      </w:r>
      <w:r w:rsidRPr="0045146A">
        <w:rPr>
          <w:sz w:val="28"/>
          <w:szCs w:val="28"/>
        </w:rPr>
        <w:t xml:space="preserve"> в газете «Наша жизнь»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 </w:t>
      </w:r>
    </w:p>
    <w:p w:rsidR="00083AC9" w:rsidRPr="0045146A" w:rsidRDefault="00483B38" w:rsidP="00083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3AC9" w:rsidRPr="0045146A">
        <w:rPr>
          <w:sz w:val="28"/>
          <w:szCs w:val="28"/>
        </w:rPr>
        <w:t xml:space="preserve">. Контроль за выполнением настоящего постановления возложить на председателя Краснояружской территориальной избирательной комиссии </w:t>
      </w:r>
      <w:r w:rsidR="00083AC9" w:rsidRPr="0045146A">
        <w:rPr>
          <w:sz w:val="28"/>
          <w:szCs w:val="28"/>
        </w:rPr>
        <w:br/>
        <w:t>Бондаря А.И.</w:t>
      </w:r>
    </w:p>
    <w:tbl>
      <w:tblPr>
        <w:tblW w:w="0" w:type="auto"/>
        <w:tblLook w:val="04A0"/>
      </w:tblPr>
      <w:tblGrid>
        <w:gridCol w:w="4786"/>
        <w:gridCol w:w="1985"/>
        <w:gridCol w:w="2800"/>
      </w:tblGrid>
      <w:tr w:rsidR="00AC1D50" w:rsidTr="00F77895">
        <w:tc>
          <w:tcPr>
            <w:tcW w:w="4786" w:type="dxa"/>
            <w:hideMark/>
          </w:tcPr>
          <w:p w:rsidR="00EA6713" w:rsidRDefault="00EA6713" w:rsidP="00F77895">
            <w:pPr>
              <w:ind w:firstLine="851"/>
              <w:rPr>
                <w:b/>
                <w:sz w:val="28"/>
                <w:szCs w:val="28"/>
              </w:rPr>
            </w:pPr>
          </w:p>
          <w:p w:rsidR="00AC1D50" w:rsidRDefault="00612048" w:rsidP="00F77895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C1D50">
              <w:rPr>
                <w:b/>
                <w:sz w:val="28"/>
                <w:szCs w:val="28"/>
              </w:rPr>
              <w:t xml:space="preserve">Председатель </w:t>
            </w:r>
          </w:p>
          <w:p w:rsidR="00AC1D50" w:rsidRDefault="00AC1D50" w:rsidP="00F77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EA6713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А.И.Бондарь</w:t>
            </w:r>
          </w:p>
        </w:tc>
      </w:tr>
      <w:tr w:rsidR="00AC1D50" w:rsidTr="00F77895">
        <w:tc>
          <w:tcPr>
            <w:tcW w:w="4786" w:type="dxa"/>
          </w:tcPr>
          <w:p w:rsidR="003F1F13" w:rsidRDefault="003F1F13" w:rsidP="00F7789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F77895">
        <w:tc>
          <w:tcPr>
            <w:tcW w:w="4786" w:type="dxa"/>
            <w:hideMark/>
          </w:tcPr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AC1D50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 Шапошникова</w:t>
            </w:r>
          </w:p>
        </w:tc>
      </w:tr>
    </w:tbl>
    <w:p w:rsidR="00AC1D50" w:rsidRDefault="00AC1D50" w:rsidP="00646630">
      <w:pPr>
        <w:jc w:val="both"/>
        <w:rPr>
          <w:sz w:val="22"/>
        </w:rPr>
      </w:pPr>
    </w:p>
    <w:p w:rsidR="00201B88" w:rsidRDefault="00201B88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sectPr w:rsidR="00EA6713" w:rsidSect="00646630"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6C" w:rsidRDefault="0007636C" w:rsidP="00C345B7">
      <w:r>
        <w:separator/>
      </w:r>
    </w:p>
  </w:endnote>
  <w:endnote w:type="continuationSeparator" w:id="1">
    <w:p w:rsidR="0007636C" w:rsidRDefault="0007636C" w:rsidP="00C3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6C" w:rsidRDefault="0007636C" w:rsidP="00C345B7">
      <w:r>
        <w:separator/>
      </w:r>
    </w:p>
  </w:footnote>
  <w:footnote w:type="continuationSeparator" w:id="1">
    <w:p w:rsidR="0007636C" w:rsidRDefault="0007636C" w:rsidP="00C34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>
    <w:nsid w:val="06BB51A9"/>
    <w:multiLevelType w:val="hybridMultilevel"/>
    <w:tmpl w:val="6F162ED2"/>
    <w:lvl w:ilvl="0" w:tplc="57EC8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185D53"/>
    <w:multiLevelType w:val="hybridMultilevel"/>
    <w:tmpl w:val="B5E6A828"/>
    <w:lvl w:ilvl="0" w:tplc="837ED70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1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11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4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9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1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2">
    <w:nsid w:val="40A65AB2"/>
    <w:multiLevelType w:val="hybridMultilevel"/>
    <w:tmpl w:val="26645240"/>
    <w:lvl w:ilvl="0" w:tplc="547469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7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23968"/>
    <w:multiLevelType w:val="hybridMultilevel"/>
    <w:tmpl w:val="09F42AFA"/>
    <w:lvl w:ilvl="0" w:tplc="1C80BF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>
    <w:nsid w:val="7A5141CD"/>
    <w:multiLevelType w:val="hybridMultilevel"/>
    <w:tmpl w:val="03CABAEE"/>
    <w:lvl w:ilvl="0" w:tplc="547469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B870D5"/>
    <w:multiLevelType w:val="hybridMultilevel"/>
    <w:tmpl w:val="26645240"/>
    <w:lvl w:ilvl="0" w:tplc="547469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  <w:lvlOverride w:ilvl="0">
      <w:startOverride w:val="1"/>
    </w:lvlOverride>
  </w:num>
  <w:num w:numId="2">
    <w:abstractNumId w:val="30"/>
  </w:num>
  <w:num w:numId="3">
    <w:abstractNumId w:val="31"/>
  </w:num>
  <w:num w:numId="4">
    <w:abstractNumId w:val="6"/>
  </w:num>
  <w:num w:numId="5">
    <w:abstractNumId w:val="11"/>
  </w:num>
  <w:num w:numId="6">
    <w:abstractNumId w:val="23"/>
  </w:num>
  <w:num w:numId="7">
    <w:abstractNumId w:val="15"/>
  </w:num>
  <w:num w:numId="8">
    <w:abstractNumId w:val="8"/>
  </w:num>
  <w:num w:numId="9">
    <w:abstractNumId w:val="27"/>
  </w:num>
  <w:num w:numId="10">
    <w:abstractNumId w:val="7"/>
  </w:num>
  <w:num w:numId="11">
    <w:abstractNumId w:val="1"/>
  </w:num>
  <w:num w:numId="12">
    <w:abstractNumId w:val="20"/>
  </w:num>
  <w:num w:numId="13">
    <w:abstractNumId w:val="16"/>
  </w:num>
  <w:num w:numId="14">
    <w:abstractNumId w:val="0"/>
  </w:num>
  <w:num w:numId="15">
    <w:abstractNumId w:val="10"/>
  </w:num>
  <w:num w:numId="16">
    <w:abstractNumId w:val="18"/>
  </w:num>
  <w:num w:numId="17">
    <w:abstractNumId w:val="9"/>
  </w:num>
  <w:num w:numId="18">
    <w:abstractNumId w:val="12"/>
  </w:num>
  <w:num w:numId="19">
    <w:abstractNumId w:val="32"/>
  </w:num>
  <w:num w:numId="20">
    <w:abstractNumId w:val="14"/>
  </w:num>
  <w:num w:numId="21">
    <w:abstractNumId w:val="24"/>
  </w:num>
  <w:num w:numId="22">
    <w:abstractNumId w:val="29"/>
  </w:num>
  <w:num w:numId="23">
    <w:abstractNumId w:val="4"/>
  </w:num>
  <w:num w:numId="24">
    <w:abstractNumId w:val="13"/>
  </w:num>
  <w:num w:numId="25">
    <w:abstractNumId w:val="5"/>
  </w:num>
  <w:num w:numId="26">
    <w:abstractNumId w:val="25"/>
  </w:num>
  <w:num w:numId="27">
    <w:abstractNumId w:val="19"/>
  </w:num>
  <w:num w:numId="28">
    <w:abstractNumId w:val="17"/>
  </w:num>
  <w:num w:numId="29">
    <w:abstractNumId w:val="26"/>
  </w:num>
  <w:num w:numId="30">
    <w:abstractNumId w:val="34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8"/>
  </w:num>
  <w:num w:numId="34">
    <w:abstractNumId w:val="22"/>
  </w:num>
  <w:num w:numId="35">
    <w:abstractNumId w:val="35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E13"/>
    <w:rsid w:val="000023E9"/>
    <w:rsid w:val="00004344"/>
    <w:rsid w:val="00012DF1"/>
    <w:rsid w:val="00014F25"/>
    <w:rsid w:val="000157D2"/>
    <w:rsid w:val="00022A3A"/>
    <w:rsid w:val="00031538"/>
    <w:rsid w:val="0007636C"/>
    <w:rsid w:val="00083AC9"/>
    <w:rsid w:val="00084A4D"/>
    <w:rsid w:val="00084A5D"/>
    <w:rsid w:val="000A4F38"/>
    <w:rsid w:val="000A73F4"/>
    <w:rsid w:val="000B0B82"/>
    <w:rsid w:val="000B461E"/>
    <w:rsid w:val="000D0E81"/>
    <w:rsid w:val="000E3B32"/>
    <w:rsid w:val="0010556A"/>
    <w:rsid w:val="00177D16"/>
    <w:rsid w:val="00184D9F"/>
    <w:rsid w:val="00191723"/>
    <w:rsid w:val="001B134A"/>
    <w:rsid w:val="001B2DEF"/>
    <w:rsid w:val="001B300C"/>
    <w:rsid w:val="001C2D69"/>
    <w:rsid w:val="001D4C32"/>
    <w:rsid w:val="001D5A98"/>
    <w:rsid w:val="00201B88"/>
    <w:rsid w:val="00213E21"/>
    <w:rsid w:val="00225A63"/>
    <w:rsid w:val="00234B00"/>
    <w:rsid w:val="00243D9B"/>
    <w:rsid w:val="002444E4"/>
    <w:rsid w:val="00256A2A"/>
    <w:rsid w:val="00270D94"/>
    <w:rsid w:val="00276502"/>
    <w:rsid w:val="002B3DC7"/>
    <w:rsid w:val="002D0164"/>
    <w:rsid w:val="002F286E"/>
    <w:rsid w:val="0031617E"/>
    <w:rsid w:val="003229F6"/>
    <w:rsid w:val="00366DF3"/>
    <w:rsid w:val="00372A8D"/>
    <w:rsid w:val="00373ADD"/>
    <w:rsid w:val="00376E12"/>
    <w:rsid w:val="00390693"/>
    <w:rsid w:val="003A0885"/>
    <w:rsid w:val="003A6D55"/>
    <w:rsid w:val="003B1D77"/>
    <w:rsid w:val="003D56E1"/>
    <w:rsid w:val="003F1F13"/>
    <w:rsid w:val="003F572A"/>
    <w:rsid w:val="00441BBA"/>
    <w:rsid w:val="0045146A"/>
    <w:rsid w:val="00462D5B"/>
    <w:rsid w:val="0047200B"/>
    <w:rsid w:val="00483B38"/>
    <w:rsid w:val="00487743"/>
    <w:rsid w:val="00494FEE"/>
    <w:rsid w:val="004B57C5"/>
    <w:rsid w:val="004C4360"/>
    <w:rsid w:val="004E0D8B"/>
    <w:rsid w:val="00510F82"/>
    <w:rsid w:val="0054272B"/>
    <w:rsid w:val="00554B4C"/>
    <w:rsid w:val="0056152D"/>
    <w:rsid w:val="00565901"/>
    <w:rsid w:val="00577591"/>
    <w:rsid w:val="00592D1E"/>
    <w:rsid w:val="005A5B0F"/>
    <w:rsid w:val="005B2E13"/>
    <w:rsid w:val="005C1C08"/>
    <w:rsid w:val="005E4DA3"/>
    <w:rsid w:val="00612048"/>
    <w:rsid w:val="0061735B"/>
    <w:rsid w:val="00645CD3"/>
    <w:rsid w:val="00646630"/>
    <w:rsid w:val="00647C88"/>
    <w:rsid w:val="0065119A"/>
    <w:rsid w:val="00656683"/>
    <w:rsid w:val="006572E8"/>
    <w:rsid w:val="00672DE8"/>
    <w:rsid w:val="0068594E"/>
    <w:rsid w:val="00694BC5"/>
    <w:rsid w:val="006A0514"/>
    <w:rsid w:val="006B525A"/>
    <w:rsid w:val="006B624A"/>
    <w:rsid w:val="006C03D0"/>
    <w:rsid w:val="006F5616"/>
    <w:rsid w:val="006F711E"/>
    <w:rsid w:val="00704760"/>
    <w:rsid w:val="00727BB4"/>
    <w:rsid w:val="00766E27"/>
    <w:rsid w:val="00776951"/>
    <w:rsid w:val="007938C6"/>
    <w:rsid w:val="007A038B"/>
    <w:rsid w:val="007D43AE"/>
    <w:rsid w:val="007E18BB"/>
    <w:rsid w:val="007F0DF5"/>
    <w:rsid w:val="00821F82"/>
    <w:rsid w:val="00877974"/>
    <w:rsid w:val="00880CE7"/>
    <w:rsid w:val="008B12B2"/>
    <w:rsid w:val="008D1BC0"/>
    <w:rsid w:val="008D1C4C"/>
    <w:rsid w:val="008E1D95"/>
    <w:rsid w:val="008E732D"/>
    <w:rsid w:val="00903D6B"/>
    <w:rsid w:val="00911FFA"/>
    <w:rsid w:val="00953714"/>
    <w:rsid w:val="009809AF"/>
    <w:rsid w:val="00986146"/>
    <w:rsid w:val="00A27044"/>
    <w:rsid w:val="00A32678"/>
    <w:rsid w:val="00A55703"/>
    <w:rsid w:val="00A62594"/>
    <w:rsid w:val="00A63043"/>
    <w:rsid w:val="00A72531"/>
    <w:rsid w:val="00A81674"/>
    <w:rsid w:val="00A972AE"/>
    <w:rsid w:val="00A97424"/>
    <w:rsid w:val="00AA7502"/>
    <w:rsid w:val="00AB395A"/>
    <w:rsid w:val="00AB395B"/>
    <w:rsid w:val="00AC0E5B"/>
    <w:rsid w:val="00AC1D50"/>
    <w:rsid w:val="00AE063D"/>
    <w:rsid w:val="00B22A48"/>
    <w:rsid w:val="00B55082"/>
    <w:rsid w:val="00B93E00"/>
    <w:rsid w:val="00BA115A"/>
    <w:rsid w:val="00BB196A"/>
    <w:rsid w:val="00BD40AF"/>
    <w:rsid w:val="00BE0EA8"/>
    <w:rsid w:val="00C10C1B"/>
    <w:rsid w:val="00C345B7"/>
    <w:rsid w:val="00C4182B"/>
    <w:rsid w:val="00C61807"/>
    <w:rsid w:val="00C636C7"/>
    <w:rsid w:val="00C90F08"/>
    <w:rsid w:val="00C922F3"/>
    <w:rsid w:val="00CC0AB0"/>
    <w:rsid w:val="00CD4E5C"/>
    <w:rsid w:val="00CE209C"/>
    <w:rsid w:val="00D24543"/>
    <w:rsid w:val="00D35BC9"/>
    <w:rsid w:val="00D36C6F"/>
    <w:rsid w:val="00D47681"/>
    <w:rsid w:val="00D5198C"/>
    <w:rsid w:val="00D90542"/>
    <w:rsid w:val="00D91337"/>
    <w:rsid w:val="00D95D29"/>
    <w:rsid w:val="00DC41B3"/>
    <w:rsid w:val="00DD7C4A"/>
    <w:rsid w:val="00DD7FEA"/>
    <w:rsid w:val="00E32D3C"/>
    <w:rsid w:val="00E33826"/>
    <w:rsid w:val="00E33B5A"/>
    <w:rsid w:val="00E51853"/>
    <w:rsid w:val="00EA3B87"/>
    <w:rsid w:val="00EA6713"/>
    <w:rsid w:val="00EB00C3"/>
    <w:rsid w:val="00EB086C"/>
    <w:rsid w:val="00EB7972"/>
    <w:rsid w:val="00EC5F27"/>
    <w:rsid w:val="00ED4D0F"/>
    <w:rsid w:val="00EF27D5"/>
    <w:rsid w:val="00F041B0"/>
    <w:rsid w:val="00F77895"/>
    <w:rsid w:val="00F91CB5"/>
    <w:rsid w:val="00FB1BB2"/>
    <w:rsid w:val="00FB62A6"/>
    <w:rsid w:val="00FE6F3E"/>
    <w:rsid w:val="00FF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widowControl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widowControl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widowControl/>
      <w:ind w:right="4392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widowControl/>
      <w:ind w:right="439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widowControl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widowControl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shd w:val="clear" w:color="auto" w:fill="FFFFFF"/>
      <w:suppressAutoHyphens/>
      <w:spacing w:line="192" w:lineRule="exact"/>
      <w:outlineLvl w:val="7"/>
    </w:pPr>
    <w:rPr>
      <w:rFonts w:cs="Times New Roman CYR"/>
      <w:color w:val="000000"/>
      <w:sz w:val="24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widowControl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widowControl/>
      <w:jc w:val="center"/>
    </w:pPr>
    <w:rPr>
      <w:snapToGrid w:val="0"/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jc w:val="both"/>
    </w:pPr>
    <w:rPr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shd w:val="clear" w:color="auto" w:fill="FFFFFF"/>
      <w:spacing w:before="240" w:after="420" w:line="0" w:lineRule="atLeast"/>
      <w:jc w:val="both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widowControl/>
      <w:ind w:left="4536"/>
      <w:jc w:val="both"/>
    </w:pPr>
    <w:rPr>
      <w:b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widowControl/>
      <w:ind w:left="720"/>
      <w:contextualSpacing/>
    </w:pPr>
    <w:rPr>
      <w:sz w:val="24"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widowControl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widowControl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widowControl/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widowControl/>
      <w:jc w:val="center"/>
    </w:pPr>
    <w:rPr>
      <w:sz w:val="28"/>
    </w:rPr>
  </w:style>
  <w:style w:type="paragraph" w:styleId="25">
    <w:name w:val="Body Text Indent 2"/>
    <w:basedOn w:val="a"/>
    <w:link w:val="26"/>
    <w:uiPriority w:val="99"/>
    <w:rsid w:val="00C345B7"/>
    <w:pPr>
      <w:widowControl/>
      <w:ind w:firstLine="567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widowControl/>
      <w:ind w:firstLine="851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widowControl/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widowControl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widowControl/>
      <w:ind w:left="200" w:hanging="200"/>
    </w:pPr>
  </w:style>
  <w:style w:type="paragraph" w:customStyle="1" w:styleId="-145">
    <w:name w:val="Т-14.5"/>
    <w:basedOn w:val="a"/>
    <w:rsid w:val="00C345B7"/>
    <w:pPr>
      <w:suppressAutoHyphens/>
      <w:spacing w:line="360" w:lineRule="auto"/>
      <w:ind w:firstLine="720"/>
      <w:jc w:val="both"/>
    </w:pPr>
    <w:rPr>
      <w:rFonts w:cs="Times New Roman CYR"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styleId="af5">
    <w:name w:val="Balloon Text"/>
    <w:basedOn w:val="a"/>
    <w:link w:val="af6"/>
    <w:uiPriority w:val="99"/>
    <w:rsid w:val="00C345B7"/>
    <w:pPr>
      <w:widowControl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widowControl/>
      <w:spacing w:after="120"/>
      <w:ind w:left="4253"/>
      <w:jc w:val="center"/>
    </w:pPr>
    <w:rPr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widowControl/>
      <w:spacing w:after="120"/>
      <w:jc w:val="both"/>
    </w:pPr>
    <w:rPr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C345B7"/>
    <w:pPr>
      <w:widowControl/>
      <w:jc w:val="center"/>
    </w:pPr>
    <w:rPr>
      <w:rFonts w:ascii="Times New Roman CYR" w:hAnsi="Times New Roman CYR"/>
      <w:b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spacing w:line="360" w:lineRule="auto"/>
      <w:jc w:val="both"/>
    </w:pPr>
    <w:rPr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widowControl/>
      <w:jc w:val="center"/>
    </w:pPr>
    <w:rPr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aff3">
    <w:name w:val="Таблица"/>
    <w:basedOn w:val="a"/>
    <w:rsid w:val="00C345B7"/>
    <w:pPr>
      <w:widowControl/>
    </w:pPr>
    <w:rPr>
      <w:sz w:val="24"/>
    </w:rPr>
  </w:style>
  <w:style w:type="paragraph" w:customStyle="1" w:styleId="15">
    <w:name w:val="заголовок 1"/>
    <w:basedOn w:val="a"/>
    <w:next w:val="a"/>
    <w:rsid w:val="00C345B7"/>
    <w:pPr>
      <w:keepNext/>
      <w:widowControl/>
      <w:autoSpaceDE w:val="0"/>
      <w:autoSpaceDN w:val="0"/>
      <w:jc w:val="center"/>
      <w:outlineLvl w:val="0"/>
    </w:pPr>
    <w:rPr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29">
    <w:name w:val="заголовок 2"/>
    <w:basedOn w:val="a"/>
    <w:next w:val="a"/>
    <w:rsid w:val="00C345B7"/>
    <w:pPr>
      <w:keepNext/>
      <w:widowControl/>
      <w:autoSpaceDE w:val="0"/>
      <w:autoSpaceDN w:val="0"/>
      <w:jc w:val="center"/>
      <w:outlineLvl w:val="1"/>
    </w:pPr>
    <w:rPr>
      <w:sz w:val="24"/>
    </w:rPr>
  </w:style>
  <w:style w:type="paragraph" w:customStyle="1" w:styleId="T-15">
    <w:name w:val="T-1.5"/>
    <w:basedOn w:val="a"/>
    <w:uiPriority w:val="99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143">
    <w:name w:val="полтора 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4">
    <w:name w:val="Содерж"/>
    <w:basedOn w:val="a"/>
    <w:rsid w:val="00C345B7"/>
    <w:pPr>
      <w:keepNext/>
      <w:widowControl/>
      <w:spacing w:after="120"/>
      <w:jc w:val="center"/>
    </w:pPr>
    <w:rPr>
      <w:b/>
      <w:sz w:val="28"/>
    </w:rPr>
  </w:style>
  <w:style w:type="paragraph" w:customStyle="1" w:styleId="144">
    <w:name w:val="Таблица14"/>
    <w:basedOn w:val="a"/>
    <w:rsid w:val="00C345B7"/>
    <w:pPr>
      <w:widowControl/>
    </w:pPr>
    <w:rPr>
      <w:sz w:val="28"/>
    </w:rPr>
  </w:style>
  <w:style w:type="paragraph" w:customStyle="1" w:styleId="14-152">
    <w:name w:val="текст 14-15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220">
    <w:name w:val="Основной текст с отступом 22"/>
    <w:basedOn w:val="a"/>
    <w:rsid w:val="00C345B7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pPr>
      <w:widowControl/>
    </w:pPr>
    <w:rPr>
      <w:b/>
      <w:bCs/>
      <w:sz w:val="24"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ffc">
    <w:name w:val="Normal (Web)"/>
    <w:basedOn w:val="a"/>
    <w:uiPriority w:val="99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overflowPunct w:val="0"/>
      <w:autoSpaceDE w:val="0"/>
      <w:autoSpaceDN w:val="0"/>
      <w:adjustRightInd w:val="0"/>
      <w:spacing w:after="120"/>
      <w:jc w:val="center"/>
    </w:pPr>
    <w:rPr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shd w:val="clear" w:color="auto" w:fill="FFFFFF"/>
      <w:spacing w:after="60" w:line="32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shd w:val="clear" w:color="auto" w:fill="FFFFFF"/>
      <w:spacing w:after="420" w:line="240" w:lineRule="atLeast"/>
      <w:outlineLvl w:val="2"/>
    </w:pPr>
    <w:rPr>
      <w:rFonts w:eastAsiaTheme="minorHAnsi"/>
      <w:b/>
      <w:bCs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shd w:val="clear" w:color="auto" w:fill="FFFFFF"/>
      <w:spacing w:line="413" w:lineRule="exact"/>
    </w:pPr>
    <w:rPr>
      <w:rFonts w:eastAsiaTheme="minorHAnsi"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Heading11">
    <w:name w:val="Heading 11"/>
    <w:basedOn w:val="a"/>
    <w:uiPriority w:val="99"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spacing w:before="64"/>
      <w:ind w:left="566"/>
      <w:jc w:val="center"/>
      <w:outlineLvl w:val="6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spacing w:before="64"/>
      <w:ind w:left="566"/>
      <w:jc w:val="center"/>
      <w:outlineLvl w:val="6"/>
    </w:pPr>
    <w:rPr>
      <w:b/>
      <w:bCs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autoSpaceDE w:val="0"/>
      <w:autoSpaceDN w:val="0"/>
      <w:adjustRightInd w:val="0"/>
      <w:jc w:val="right"/>
    </w:pPr>
    <w:rPr>
      <w:rFonts w:ascii="Verdana" w:hAnsi="Verdana"/>
      <w:sz w:val="24"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autoSpaceDE w:val="0"/>
      <w:autoSpaceDN w:val="0"/>
      <w:adjustRightInd w:val="0"/>
      <w:spacing w:line="322" w:lineRule="exact"/>
      <w:ind w:firstLine="571"/>
    </w:pPr>
    <w:rPr>
      <w:sz w:val="24"/>
      <w:szCs w:val="24"/>
    </w:rPr>
  </w:style>
  <w:style w:type="paragraph" w:customStyle="1" w:styleId="Style8">
    <w:name w:val="Style8"/>
    <w:basedOn w:val="a"/>
    <w:rsid w:val="00C345B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C345B7"/>
    <w:pPr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z w:val="24"/>
      <w:szCs w:val="24"/>
    </w:rPr>
  </w:style>
  <w:style w:type="paragraph" w:styleId="afff5">
    <w:name w:val="endnote text"/>
    <w:basedOn w:val="a"/>
    <w:link w:val="afff6"/>
    <w:uiPriority w:val="99"/>
    <w:rsid w:val="00C345B7"/>
    <w:pPr>
      <w:widowControl/>
      <w:spacing w:after="200" w:line="276" w:lineRule="auto"/>
    </w:pPr>
    <w:rPr>
      <w:rFonts w:ascii="Calibri" w:hAnsi="Calibri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spacing w:before="227"/>
      <w:ind w:left="720"/>
    </w:pPr>
    <w:rPr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ind w:left="1374"/>
    </w:pPr>
    <w:rPr>
      <w:rFonts w:ascii="PetersburgC" w:eastAsia="Calibri" w:hAnsi="PetersburgC"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shd w:val="clear" w:color="auto" w:fill="FFFFFF"/>
      <w:spacing w:line="360" w:lineRule="exact"/>
      <w:ind w:hanging="220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44">
    <w:name w:val="Абзац списка4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53">
    <w:name w:val="Абзац списка5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shd w:val="clear" w:color="auto" w:fill="FFFFFF"/>
      <w:spacing w:before="1800" w:line="274" w:lineRule="exact"/>
      <w:ind w:hanging="800"/>
      <w:jc w:val="center"/>
    </w:pPr>
    <w:rPr>
      <w:color w:val="000000"/>
      <w:sz w:val="24"/>
      <w:szCs w:val="24"/>
      <w:lang w:bidi="ru-RU"/>
    </w:rPr>
  </w:style>
  <w:style w:type="paragraph" w:customStyle="1" w:styleId="BodyText22">
    <w:name w:val="Body Text 22"/>
    <w:basedOn w:val="a"/>
    <w:rsid w:val="00C345B7"/>
    <w:pPr>
      <w:ind w:right="4535"/>
      <w:jc w:val="both"/>
    </w:pPr>
    <w:rPr>
      <w:sz w:val="28"/>
    </w:rPr>
  </w:style>
  <w:style w:type="paragraph" w:customStyle="1" w:styleId="14-153">
    <w:name w:val="Текст14-1.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e">
    <w:name w:val="1"/>
    <w:aliases w:val="5-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widowControl/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spacing w:after="120" w:line="360" w:lineRule="auto"/>
      <w:ind w:firstLine="567"/>
      <w:jc w:val="both"/>
    </w:pPr>
    <w:rPr>
      <w:sz w:val="28"/>
    </w:rPr>
  </w:style>
  <w:style w:type="paragraph" w:customStyle="1" w:styleId="afffa">
    <w:name w:val="Заголовок постановления"/>
    <w:basedOn w:val="a"/>
    <w:rsid w:val="00C345B7"/>
    <w:pPr>
      <w:widowControl/>
      <w:jc w:val="center"/>
    </w:pPr>
    <w:rPr>
      <w:b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widowControl/>
      <w:ind w:left="-70" w:right="-70"/>
      <w:jc w:val="center"/>
    </w:pPr>
    <w:rPr>
      <w:sz w:val="24"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f4">
    <w:name w:val="Абзац1"/>
    <w:basedOn w:val="a"/>
    <w:rsid w:val="00C345B7"/>
    <w:pPr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e">
    <w:name w:val="текст сноски"/>
    <w:basedOn w:val="a"/>
    <w:rsid w:val="00C345B7"/>
    <w:rPr>
      <w:sz w:val="28"/>
    </w:rPr>
  </w:style>
  <w:style w:type="paragraph" w:customStyle="1" w:styleId="14-154">
    <w:name w:val="Текст 14-1.5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widowControl/>
      <w:jc w:val="both"/>
    </w:pPr>
    <w:rPr>
      <w:sz w:val="28"/>
    </w:rPr>
  </w:style>
  <w:style w:type="paragraph" w:styleId="affff">
    <w:name w:val="Plain Text"/>
    <w:basedOn w:val="a"/>
    <w:link w:val="affff0"/>
    <w:uiPriority w:val="99"/>
    <w:rsid w:val="00C345B7"/>
    <w:pPr>
      <w:widowControl/>
    </w:pPr>
    <w:rPr>
      <w:rFonts w:ascii="Courier New" w:hAnsi="Courier New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widowControl/>
      <w:jc w:val="both"/>
    </w:pPr>
    <w:rPr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widowControl/>
      <w:ind w:firstLine="720"/>
      <w:jc w:val="both"/>
    </w:pPr>
    <w:rPr>
      <w:sz w:val="28"/>
    </w:rPr>
  </w:style>
  <w:style w:type="paragraph" w:customStyle="1" w:styleId="Oaeno14-15">
    <w:name w:val="Oaeno14-15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widowControl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C345B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pPr>
      <w:widowControl/>
    </w:pPr>
    <w:rPr>
      <w:rFonts w:ascii="Times New Roman CYR" w:hAnsi="Times New Roman CYR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oaeno14-1510">
    <w:name w:val="oaeno14-1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consplusnonformat0">
    <w:name w:val="consplusnonformat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widowControl/>
      <w:spacing w:after="120"/>
      <w:ind w:left="3969"/>
      <w:jc w:val="center"/>
    </w:pPr>
    <w:rPr>
      <w:sz w:val="24"/>
    </w:rPr>
  </w:style>
  <w:style w:type="paragraph" w:customStyle="1" w:styleId="affffa">
    <w:name w:val="ТабличныйТекст"/>
    <w:basedOn w:val="a"/>
    <w:rsid w:val="00C345B7"/>
    <w:pPr>
      <w:widowControl/>
      <w:jc w:val="both"/>
    </w:p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widowControl/>
      <w:jc w:val="center"/>
    </w:pPr>
    <w:rPr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  <w:style w:type="character" w:customStyle="1" w:styleId="ed">
    <w:name w:val="ed"/>
    <w:basedOn w:val="a0"/>
    <w:rsid w:val="00CE209C"/>
    <w:rPr>
      <w:rFonts w:cs="Times New Roman"/>
    </w:rPr>
  </w:style>
  <w:style w:type="paragraph" w:customStyle="1" w:styleId="FR3">
    <w:name w:val="FR3"/>
    <w:rsid w:val="003F1F13"/>
    <w:pPr>
      <w:widowControl w:val="0"/>
      <w:snapToGrid w:val="0"/>
      <w:spacing w:before="20" w:after="0" w:line="240" w:lineRule="auto"/>
      <w:ind w:left="1480"/>
    </w:pPr>
    <w:rPr>
      <w:rFonts w:ascii="Arial" w:eastAsia="Times New Roman" w:hAnsi="Arial" w:cs="Times New Roman"/>
      <w:i/>
      <w:sz w:val="1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  <w:lang w:val="x-none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  <w:lang w:val="x-none" w:eastAsia="x-none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  <w:lang w:val="x-none" w:eastAsia="x-none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  <w:lang w:val="x-none" w:eastAsia="x-none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A4CD-51B8-4962-994D-4B0FEACC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PC</cp:lastModifiedBy>
  <cp:revision>4</cp:revision>
  <cp:lastPrinted>2025-06-05T07:58:00Z</cp:lastPrinted>
  <dcterms:created xsi:type="dcterms:W3CDTF">2025-09-15T08:56:00Z</dcterms:created>
  <dcterms:modified xsi:type="dcterms:W3CDTF">2025-09-16T05:15:00Z</dcterms:modified>
</cp:coreProperties>
</file>