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0C" w:rsidRDefault="006E6B1A" w:rsidP="007313FB">
      <w:pPr>
        <w:pStyle w:val="a3"/>
        <w:tabs>
          <w:tab w:val="left" w:pos="7380"/>
        </w:tabs>
        <w:spacing w:line="240" w:lineRule="auto"/>
        <w:ind w:left="1440" w:firstLine="720"/>
        <w:jc w:val="left"/>
      </w:pPr>
      <w:r>
        <w:t xml:space="preserve"> </w:t>
      </w:r>
      <w:r w:rsidR="00772294">
        <w:t xml:space="preserve">                             </w:t>
      </w:r>
      <w:r w:rsidR="00C550CB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0C" w:rsidRPr="00F75C27" w:rsidRDefault="0009020C" w:rsidP="007313FB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F75C27">
        <w:rPr>
          <w:rFonts w:ascii="Times New Roman" w:hAnsi="Times New Roman"/>
          <w:b/>
          <w:szCs w:val="32"/>
        </w:rPr>
        <w:t>П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С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Т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А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В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Л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И</w:t>
      </w:r>
      <w:r w:rsidR="00772294"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</w:p>
    <w:p w:rsidR="0009020C" w:rsidRPr="00F75C27" w:rsidRDefault="0009020C" w:rsidP="00772294">
      <w:pPr>
        <w:jc w:val="center"/>
        <w:rPr>
          <w:rFonts w:ascii="Times New Roman" w:hAnsi="Times New Roman"/>
          <w:b/>
          <w:sz w:val="32"/>
          <w:szCs w:val="32"/>
        </w:rPr>
      </w:pPr>
      <w:r w:rsidRPr="00F75C27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09020C" w:rsidRPr="00F75C27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b/>
          <w:sz w:val="32"/>
          <w:szCs w:val="32"/>
        </w:rPr>
      </w:pPr>
      <w:r w:rsidRPr="00F75C27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020C" w:rsidRDefault="0009020C" w:rsidP="00772294">
      <w:pPr>
        <w:tabs>
          <w:tab w:val="center" w:pos="4961"/>
          <w:tab w:val="left" w:pos="71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Ракитное</w:t>
      </w:r>
    </w:p>
    <w:p w:rsidR="008B0B16" w:rsidRDefault="008B0B16" w:rsidP="0009020C">
      <w:pPr>
        <w:rPr>
          <w:sz w:val="28"/>
        </w:rPr>
      </w:pPr>
    </w:p>
    <w:p w:rsidR="00CE0B59" w:rsidRPr="00F31CB5" w:rsidRDefault="00F31CB5" w:rsidP="00CE0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5925">
        <w:rPr>
          <w:rFonts w:ascii="Times New Roman" w:hAnsi="Times New Roman"/>
          <w:sz w:val="28"/>
          <w:szCs w:val="28"/>
        </w:rPr>
        <w:t>«11»</w:t>
      </w:r>
      <w:r w:rsidR="00E75D0B" w:rsidRPr="00F31CB5">
        <w:rPr>
          <w:rFonts w:ascii="Times New Roman" w:hAnsi="Times New Roman"/>
          <w:sz w:val="28"/>
          <w:szCs w:val="28"/>
        </w:rPr>
        <w:t xml:space="preserve"> </w:t>
      </w:r>
      <w:r w:rsidR="00431574" w:rsidRPr="00F31CB5">
        <w:rPr>
          <w:rFonts w:ascii="Times New Roman" w:hAnsi="Times New Roman"/>
          <w:sz w:val="28"/>
          <w:szCs w:val="28"/>
        </w:rPr>
        <w:t xml:space="preserve"> </w:t>
      </w:r>
      <w:r w:rsidR="00B46182" w:rsidRPr="00F31CB5">
        <w:rPr>
          <w:rFonts w:ascii="Times New Roman" w:hAnsi="Times New Roman"/>
          <w:sz w:val="28"/>
          <w:szCs w:val="28"/>
        </w:rPr>
        <w:t xml:space="preserve"> </w:t>
      </w:r>
      <w:r w:rsidR="00235925">
        <w:rPr>
          <w:rFonts w:ascii="Times New Roman" w:hAnsi="Times New Roman"/>
          <w:sz w:val="28"/>
          <w:szCs w:val="28"/>
        </w:rPr>
        <w:t>января</w:t>
      </w:r>
      <w:r w:rsidR="00EB02C9" w:rsidRPr="00F31CB5">
        <w:rPr>
          <w:rFonts w:ascii="Times New Roman" w:hAnsi="Times New Roman"/>
          <w:sz w:val="28"/>
          <w:szCs w:val="28"/>
        </w:rPr>
        <w:t xml:space="preserve">    </w:t>
      </w:r>
      <w:r w:rsidR="00E16A32" w:rsidRPr="00F31CB5">
        <w:rPr>
          <w:rFonts w:ascii="Times New Roman" w:hAnsi="Times New Roman"/>
          <w:sz w:val="28"/>
          <w:szCs w:val="28"/>
        </w:rPr>
        <w:t>202</w:t>
      </w:r>
      <w:r w:rsidR="00235925">
        <w:rPr>
          <w:rFonts w:ascii="Times New Roman" w:hAnsi="Times New Roman"/>
          <w:sz w:val="28"/>
          <w:szCs w:val="28"/>
        </w:rPr>
        <w:t>4</w:t>
      </w:r>
      <w:r w:rsidR="00431574" w:rsidRPr="00F31CB5">
        <w:rPr>
          <w:rFonts w:ascii="Times New Roman" w:hAnsi="Times New Roman"/>
          <w:sz w:val="28"/>
          <w:szCs w:val="28"/>
        </w:rPr>
        <w:t xml:space="preserve"> </w:t>
      </w:r>
      <w:r w:rsidR="0009020C" w:rsidRPr="00F31CB5">
        <w:rPr>
          <w:rFonts w:ascii="Times New Roman" w:hAnsi="Times New Roman"/>
          <w:sz w:val="28"/>
          <w:szCs w:val="28"/>
        </w:rPr>
        <w:t>г</w:t>
      </w:r>
      <w:r w:rsidR="00431574" w:rsidRPr="00F31CB5">
        <w:rPr>
          <w:rFonts w:ascii="Times New Roman" w:hAnsi="Times New Roman"/>
          <w:sz w:val="28"/>
          <w:szCs w:val="28"/>
        </w:rPr>
        <w:t>.</w:t>
      </w:r>
      <w:r w:rsidR="0009020C" w:rsidRPr="00F31CB5">
        <w:rPr>
          <w:rFonts w:ascii="Times New Roman" w:hAnsi="Times New Roman"/>
          <w:sz w:val="28"/>
          <w:szCs w:val="28"/>
        </w:rPr>
        <w:t xml:space="preserve">             </w:t>
      </w:r>
      <w:r w:rsidR="006513C8" w:rsidRPr="00F31CB5">
        <w:rPr>
          <w:rFonts w:ascii="Times New Roman" w:hAnsi="Times New Roman"/>
          <w:sz w:val="28"/>
          <w:szCs w:val="28"/>
        </w:rPr>
        <w:t xml:space="preserve">         </w:t>
      </w:r>
      <w:r w:rsidR="00E16A32" w:rsidRPr="00F31CB5">
        <w:rPr>
          <w:rFonts w:ascii="Times New Roman" w:hAnsi="Times New Roman"/>
          <w:sz w:val="28"/>
          <w:szCs w:val="28"/>
        </w:rPr>
        <w:t xml:space="preserve">                     </w:t>
      </w:r>
      <w:r w:rsidR="00B36F4A" w:rsidRPr="00F31CB5">
        <w:rPr>
          <w:rFonts w:ascii="Times New Roman" w:hAnsi="Times New Roman"/>
          <w:sz w:val="28"/>
          <w:szCs w:val="28"/>
        </w:rPr>
        <w:t xml:space="preserve">  </w:t>
      </w:r>
      <w:r w:rsidR="00235925">
        <w:rPr>
          <w:rFonts w:ascii="Times New Roman" w:hAnsi="Times New Roman"/>
          <w:sz w:val="28"/>
          <w:szCs w:val="28"/>
        </w:rPr>
        <w:t xml:space="preserve">            </w:t>
      </w:r>
      <w:r w:rsidR="00B36F4A" w:rsidRPr="00F31CB5">
        <w:rPr>
          <w:rFonts w:ascii="Times New Roman" w:hAnsi="Times New Roman"/>
          <w:sz w:val="28"/>
          <w:szCs w:val="28"/>
        </w:rPr>
        <w:t xml:space="preserve">    </w:t>
      </w:r>
      <w:r w:rsidR="00C127A6" w:rsidRPr="00F31CB5">
        <w:rPr>
          <w:rFonts w:ascii="Times New Roman" w:hAnsi="Times New Roman"/>
          <w:sz w:val="28"/>
          <w:szCs w:val="28"/>
        </w:rPr>
        <w:t xml:space="preserve">  </w:t>
      </w:r>
      <w:r w:rsidR="00862766" w:rsidRPr="00F31CB5">
        <w:rPr>
          <w:rFonts w:ascii="Times New Roman" w:hAnsi="Times New Roman"/>
          <w:sz w:val="28"/>
          <w:szCs w:val="28"/>
        </w:rPr>
        <w:t xml:space="preserve">    </w:t>
      </w:r>
      <w:r w:rsidR="00C127A6" w:rsidRPr="00F31CB5">
        <w:rPr>
          <w:rFonts w:ascii="Times New Roman" w:hAnsi="Times New Roman"/>
          <w:sz w:val="28"/>
          <w:szCs w:val="28"/>
        </w:rPr>
        <w:t xml:space="preserve"> </w:t>
      </w:r>
      <w:r w:rsidR="00E75D0B" w:rsidRPr="00F31CB5">
        <w:rPr>
          <w:rFonts w:ascii="Times New Roman" w:hAnsi="Times New Roman"/>
          <w:sz w:val="28"/>
          <w:szCs w:val="28"/>
        </w:rPr>
        <w:t xml:space="preserve">    </w:t>
      </w:r>
      <w:r w:rsidR="00772294" w:rsidRPr="00F31CB5">
        <w:rPr>
          <w:rFonts w:ascii="Times New Roman" w:hAnsi="Times New Roman"/>
          <w:sz w:val="28"/>
          <w:szCs w:val="28"/>
        </w:rPr>
        <w:t xml:space="preserve">  </w:t>
      </w:r>
      <w:r w:rsidR="00BC79D7" w:rsidRPr="00F31CB5">
        <w:rPr>
          <w:rFonts w:ascii="Times New Roman" w:hAnsi="Times New Roman"/>
          <w:sz w:val="28"/>
          <w:szCs w:val="28"/>
        </w:rPr>
        <w:t xml:space="preserve">   </w:t>
      </w:r>
      <w:r w:rsidR="006331B4" w:rsidRPr="00F31CB5">
        <w:rPr>
          <w:rFonts w:ascii="Times New Roman" w:hAnsi="Times New Roman"/>
          <w:sz w:val="28"/>
          <w:szCs w:val="28"/>
        </w:rPr>
        <w:t xml:space="preserve">   </w:t>
      </w:r>
      <w:r w:rsidR="00C21B60" w:rsidRPr="00F31CB5">
        <w:rPr>
          <w:rFonts w:ascii="Times New Roman" w:hAnsi="Times New Roman"/>
          <w:sz w:val="28"/>
          <w:szCs w:val="28"/>
        </w:rPr>
        <w:t xml:space="preserve">  </w:t>
      </w:r>
      <w:r w:rsidR="00A4687E" w:rsidRPr="00F31CB5">
        <w:rPr>
          <w:rFonts w:ascii="Times New Roman" w:hAnsi="Times New Roman"/>
          <w:sz w:val="28"/>
          <w:szCs w:val="28"/>
        </w:rPr>
        <w:t xml:space="preserve">   </w:t>
      </w:r>
      <w:r w:rsidR="00EB02C9" w:rsidRPr="00F31CB5">
        <w:rPr>
          <w:rFonts w:ascii="Times New Roman" w:hAnsi="Times New Roman"/>
          <w:sz w:val="28"/>
          <w:szCs w:val="28"/>
        </w:rPr>
        <w:t xml:space="preserve"> </w:t>
      </w:r>
      <w:r w:rsidR="0009020C" w:rsidRPr="00F31CB5">
        <w:rPr>
          <w:rFonts w:ascii="Times New Roman" w:hAnsi="Times New Roman"/>
          <w:sz w:val="28"/>
          <w:szCs w:val="28"/>
        </w:rPr>
        <w:t>№</w:t>
      </w:r>
      <w:r w:rsidR="00CA7C8D" w:rsidRPr="00F31CB5">
        <w:rPr>
          <w:rFonts w:ascii="Times New Roman" w:hAnsi="Times New Roman"/>
          <w:sz w:val="28"/>
          <w:szCs w:val="28"/>
        </w:rPr>
        <w:t xml:space="preserve"> </w:t>
      </w:r>
      <w:r w:rsidR="00235925">
        <w:rPr>
          <w:rFonts w:ascii="Times New Roman" w:hAnsi="Times New Roman"/>
          <w:sz w:val="28"/>
          <w:szCs w:val="28"/>
        </w:rPr>
        <w:t>3</w:t>
      </w:r>
    </w:p>
    <w:p w:rsidR="00CE0B59" w:rsidRDefault="00CE0B59" w:rsidP="00314B90">
      <w:pPr>
        <w:rPr>
          <w:rFonts w:ascii="Times New Roman" w:hAnsi="Times New Roman"/>
          <w:b/>
          <w:sz w:val="28"/>
          <w:szCs w:val="28"/>
        </w:rPr>
      </w:pPr>
    </w:p>
    <w:p w:rsidR="0011006A" w:rsidRDefault="0011006A" w:rsidP="00314B90">
      <w:pPr>
        <w:rPr>
          <w:rFonts w:ascii="Times New Roman" w:hAnsi="Times New Roman"/>
          <w:b/>
          <w:sz w:val="28"/>
          <w:szCs w:val="28"/>
        </w:rPr>
      </w:pPr>
    </w:p>
    <w:p w:rsidR="00030602" w:rsidRDefault="00030602" w:rsidP="00314B90">
      <w:pPr>
        <w:rPr>
          <w:rFonts w:ascii="Times New Roman" w:hAnsi="Times New Roman"/>
          <w:b/>
          <w:sz w:val="28"/>
          <w:szCs w:val="28"/>
        </w:rPr>
      </w:pPr>
    </w:p>
    <w:p w:rsidR="003E7896" w:rsidRPr="00235925" w:rsidRDefault="003E7896" w:rsidP="002F57E3">
      <w:pPr>
        <w:ind w:left="4320" w:hanging="4320"/>
        <w:jc w:val="both"/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>О</w:t>
      </w:r>
      <w:r w:rsidR="002B3AE8" w:rsidRPr="00235925">
        <w:rPr>
          <w:rFonts w:ascii="Times New Roman" w:hAnsi="Times New Roman"/>
          <w:b/>
          <w:sz w:val="26"/>
          <w:szCs w:val="26"/>
        </w:rPr>
        <w:t>б утверждении административного</w:t>
      </w:r>
    </w:p>
    <w:p w:rsidR="002B3AE8" w:rsidRPr="00235925" w:rsidRDefault="002B3AE8" w:rsidP="002F57E3">
      <w:pPr>
        <w:ind w:left="4320" w:hanging="4320"/>
        <w:jc w:val="both"/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>регламента предоставления</w:t>
      </w:r>
    </w:p>
    <w:p w:rsidR="00810A96" w:rsidRPr="00235925" w:rsidRDefault="002B3AE8" w:rsidP="00810A96">
      <w:pPr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 xml:space="preserve">муниципальной услуги </w:t>
      </w:r>
    </w:p>
    <w:p w:rsidR="00957AEF" w:rsidRPr="00235925" w:rsidRDefault="002B3AE8" w:rsidP="00957AEF">
      <w:pPr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>«</w:t>
      </w:r>
      <w:r w:rsidR="00957AEF" w:rsidRPr="00235925">
        <w:rPr>
          <w:rFonts w:ascii="Times New Roman" w:hAnsi="Times New Roman"/>
          <w:b/>
          <w:sz w:val="26"/>
          <w:szCs w:val="26"/>
        </w:rPr>
        <w:t xml:space="preserve">Предоставление земельных участков, </w:t>
      </w:r>
    </w:p>
    <w:p w:rsidR="00957AEF" w:rsidRPr="00235925" w:rsidRDefault="00957AEF" w:rsidP="00957AEF">
      <w:pPr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>находящихся в государственной или</w:t>
      </w:r>
    </w:p>
    <w:p w:rsidR="00957AEF" w:rsidRPr="00235925" w:rsidRDefault="00957AEF" w:rsidP="00957AEF">
      <w:pPr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 xml:space="preserve">муниципальной собственности, </w:t>
      </w:r>
    </w:p>
    <w:p w:rsidR="00957AEF" w:rsidRPr="00235925" w:rsidRDefault="00957AEF" w:rsidP="00957AEF">
      <w:pPr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 xml:space="preserve">гражданам, имеющим трех и более </w:t>
      </w:r>
    </w:p>
    <w:p w:rsidR="002B3AE8" w:rsidRPr="00235925" w:rsidRDefault="00957AEF" w:rsidP="00957AEF">
      <w:pPr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>детей, в собственность бесплатно</w:t>
      </w:r>
      <w:r w:rsidR="002B3AE8" w:rsidRPr="00235925">
        <w:rPr>
          <w:rFonts w:ascii="Times New Roman" w:hAnsi="Times New Roman"/>
          <w:b/>
          <w:sz w:val="26"/>
          <w:szCs w:val="26"/>
        </w:rPr>
        <w:t>»</w:t>
      </w:r>
    </w:p>
    <w:p w:rsidR="002B3AE8" w:rsidRPr="00235925" w:rsidRDefault="002B3AE8" w:rsidP="002F57E3">
      <w:pPr>
        <w:ind w:left="4320" w:hanging="4320"/>
        <w:jc w:val="both"/>
        <w:rPr>
          <w:rFonts w:ascii="Times New Roman" w:hAnsi="Times New Roman"/>
          <w:b/>
          <w:sz w:val="26"/>
          <w:szCs w:val="26"/>
        </w:rPr>
      </w:pPr>
    </w:p>
    <w:p w:rsidR="003E7896" w:rsidRPr="00235925" w:rsidRDefault="003E7896" w:rsidP="002F57E3">
      <w:pPr>
        <w:ind w:left="4320" w:hanging="4320"/>
        <w:jc w:val="both"/>
        <w:rPr>
          <w:rFonts w:ascii="Times New Roman" w:hAnsi="Times New Roman"/>
          <w:b/>
          <w:sz w:val="26"/>
          <w:szCs w:val="26"/>
        </w:rPr>
      </w:pPr>
    </w:p>
    <w:p w:rsidR="00030602" w:rsidRPr="00235925" w:rsidRDefault="00030602" w:rsidP="002F57E3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B3AE8" w:rsidRPr="00235925" w:rsidRDefault="002B3AE8" w:rsidP="002B3AE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35925">
        <w:rPr>
          <w:rFonts w:ascii="Times New Roman" w:hAnsi="Times New Roman"/>
          <w:sz w:val="26"/>
          <w:szCs w:val="26"/>
        </w:rPr>
        <w:t xml:space="preserve">В соответствии с Федеральными </w:t>
      </w:r>
      <w:hyperlink r:id="rId9" w:history="1">
        <w:r w:rsidRPr="00235925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законам</w:t>
        </w:r>
      </w:hyperlink>
      <w:r w:rsidRPr="00235925">
        <w:rPr>
          <w:rFonts w:ascii="Times New Roman" w:hAnsi="Times New Roman"/>
          <w:sz w:val="26"/>
          <w:szCs w:val="26"/>
        </w:rPr>
        <w:t xml:space="preserve">и от 06.10.2003 г. № 131-ФЗ «Об общих принципах организации местного самоуправления в Российской Федерации» и от 27.07.2010 г. № 210-ФЗ «Об организации предоставления государственных и муниципальных услуг», администрация Ракитянского района </w:t>
      </w:r>
      <w:r w:rsidRPr="00235925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D15A16" w:rsidRPr="00235925" w:rsidRDefault="007313FB" w:rsidP="007313FB">
      <w:pPr>
        <w:snapToGrid w:val="0"/>
        <w:jc w:val="both"/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sz w:val="26"/>
          <w:szCs w:val="26"/>
        </w:rPr>
        <w:tab/>
      </w:r>
      <w:r w:rsidR="00681A0D" w:rsidRPr="00235925">
        <w:rPr>
          <w:rFonts w:ascii="Times New Roman" w:hAnsi="Times New Roman"/>
          <w:sz w:val="26"/>
          <w:szCs w:val="26"/>
        </w:rPr>
        <w:t>1.</w:t>
      </w:r>
      <w:r w:rsidR="002B3AE8" w:rsidRPr="00235925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</w:t>
      </w:r>
      <w:r w:rsidR="002B3AE8" w:rsidRPr="00235925">
        <w:rPr>
          <w:rFonts w:ascii="Times New Roman" w:hAnsi="Times New Roman"/>
          <w:b/>
          <w:sz w:val="26"/>
          <w:szCs w:val="26"/>
        </w:rPr>
        <w:t xml:space="preserve"> </w:t>
      </w:r>
      <w:r w:rsidR="002B3AE8" w:rsidRPr="00235925">
        <w:rPr>
          <w:rFonts w:ascii="Times New Roman" w:hAnsi="Times New Roman"/>
          <w:sz w:val="26"/>
          <w:szCs w:val="26"/>
        </w:rPr>
        <w:t>«</w:t>
      </w:r>
      <w:r w:rsidR="00957AEF" w:rsidRPr="00235925">
        <w:rPr>
          <w:rFonts w:ascii="Times New Roman" w:hAnsi="Times New Roman"/>
          <w:sz w:val="26"/>
          <w:szCs w:val="26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r w:rsidRPr="00235925">
        <w:rPr>
          <w:rFonts w:ascii="Times New Roman" w:hAnsi="Times New Roman"/>
          <w:sz w:val="26"/>
          <w:szCs w:val="26"/>
        </w:rPr>
        <w:t>»</w:t>
      </w:r>
      <w:r w:rsidR="00B23BFD" w:rsidRPr="00235925">
        <w:rPr>
          <w:rFonts w:ascii="Times New Roman" w:hAnsi="Times New Roman"/>
          <w:sz w:val="26"/>
          <w:szCs w:val="26"/>
        </w:rPr>
        <w:t xml:space="preserve"> (приложение</w:t>
      </w:r>
      <w:r w:rsidR="002B3AE8" w:rsidRPr="00235925">
        <w:rPr>
          <w:rFonts w:ascii="Times New Roman" w:hAnsi="Times New Roman"/>
          <w:sz w:val="26"/>
          <w:szCs w:val="26"/>
        </w:rPr>
        <w:t>).</w:t>
      </w:r>
    </w:p>
    <w:p w:rsidR="002B3AE8" w:rsidRPr="00235925" w:rsidRDefault="007313FB" w:rsidP="002B3AE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35925">
        <w:rPr>
          <w:rFonts w:ascii="Times New Roman" w:hAnsi="Times New Roman"/>
          <w:sz w:val="26"/>
          <w:szCs w:val="26"/>
        </w:rPr>
        <w:t>2.</w:t>
      </w:r>
      <w:r w:rsidR="002B3AE8" w:rsidRPr="00235925">
        <w:rPr>
          <w:rFonts w:ascii="Times New Roman" w:hAnsi="Times New Roman"/>
          <w:sz w:val="26"/>
          <w:szCs w:val="26"/>
        </w:rPr>
        <w:t>Управлению муниципальной собственности и земельных ресурсов администрации Ракитянского района (</w:t>
      </w:r>
      <w:r w:rsidRPr="00235925">
        <w:rPr>
          <w:rFonts w:ascii="Times New Roman" w:hAnsi="Times New Roman"/>
          <w:sz w:val="26"/>
          <w:szCs w:val="26"/>
        </w:rPr>
        <w:t>Н.И. Стрижак</w:t>
      </w:r>
      <w:r w:rsidR="002B3AE8" w:rsidRPr="00235925">
        <w:rPr>
          <w:rFonts w:ascii="Times New Roman" w:hAnsi="Times New Roman"/>
          <w:sz w:val="26"/>
          <w:szCs w:val="26"/>
        </w:rPr>
        <w:t>) в практической деятельности руководствоваться вышеуказанным административным регламентом.</w:t>
      </w:r>
    </w:p>
    <w:p w:rsidR="00B23BFD" w:rsidRPr="00235925" w:rsidRDefault="009474C2" w:rsidP="00B23BF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35925">
        <w:rPr>
          <w:rFonts w:ascii="Times New Roman" w:hAnsi="Times New Roman"/>
          <w:sz w:val="26"/>
          <w:szCs w:val="26"/>
        </w:rPr>
        <w:t>3</w:t>
      </w:r>
      <w:r w:rsidR="007313FB" w:rsidRPr="00235925">
        <w:rPr>
          <w:rFonts w:ascii="Times New Roman" w:hAnsi="Times New Roman"/>
          <w:sz w:val="26"/>
          <w:szCs w:val="26"/>
        </w:rPr>
        <w:t xml:space="preserve">. </w:t>
      </w:r>
      <w:r w:rsidR="00B23BFD" w:rsidRPr="00235925">
        <w:rPr>
          <w:rFonts w:ascii="Times New Roman" w:hAnsi="Times New Roman"/>
          <w:sz w:val="26"/>
          <w:szCs w:val="26"/>
        </w:rPr>
        <w:t>Опубликовать настоящее постановление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B23BFD" w:rsidRPr="00235925" w:rsidRDefault="007313FB" w:rsidP="00B23BFD">
      <w:pPr>
        <w:jc w:val="both"/>
        <w:rPr>
          <w:rFonts w:ascii="Times New Roman" w:hAnsi="Times New Roman"/>
          <w:sz w:val="26"/>
          <w:szCs w:val="26"/>
        </w:rPr>
      </w:pPr>
      <w:r w:rsidRPr="00235925">
        <w:rPr>
          <w:rFonts w:ascii="Times New Roman" w:hAnsi="Times New Roman"/>
          <w:sz w:val="26"/>
          <w:szCs w:val="26"/>
        </w:rPr>
        <w:t xml:space="preserve">          </w:t>
      </w:r>
      <w:r w:rsidR="00B23BFD" w:rsidRPr="00235925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B23BFD" w:rsidRPr="00235925" w:rsidRDefault="007313FB" w:rsidP="00B23BFD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35925">
        <w:rPr>
          <w:rFonts w:ascii="Times New Roman" w:hAnsi="Times New Roman"/>
          <w:sz w:val="26"/>
          <w:szCs w:val="26"/>
        </w:rPr>
        <w:t xml:space="preserve">     5.</w:t>
      </w:r>
      <w:r w:rsidR="00B23BFD" w:rsidRPr="00235925">
        <w:rPr>
          <w:rFonts w:ascii="Times New Roman" w:hAnsi="Times New Roman"/>
          <w:sz w:val="26"/>
          <w:szCs w:val="26"/>
        </w:rPr>
        <w:t xml:space="preserve">Контроль за исполнение настоящего постановления возложить на первого заместителя главы администрации района по строительству, транспорту и ЖКХ </w:t>
      </w:r>
      <w:r w:rsidR="00235925">
        <w:rPr>
          <w:rFonts w:ascii="Times New Roman" w:hAnsi="Times New Roman"/>
          <w:sz w:val="26"/>
          <w:szCs w:val="26"/>
        </w:rPr>
        <w:t xml:space="preserve">           </w:t>
      </w:r>
      <w:r w:rsidR="00B23BFD" w:rsidRPr="00235925">
        <w:rPr>
          <w:rFonts w:ascii="Times New Roman" w:hAnsi="Times New Roman"/>
          <w:sz w:val="26"/>
          <w:szCs w:val="26"/>
        </w:rPr>
        <w:t>В.В. Кутоманов</w:t>
      </w:r>
      <w:r w:rsidR="00853D33" w:rsidRPr="00235925">
        <w:rPr>
          <w:rFonts w:ascii="Times New Roman" w:hAnsi="Times New Roman"/>
          <w:sz w:val="26"/>
          <w:szCs w:val="26"/>
        </w:rPr>
        <w:t>а</w:t>
      </w:r>
      <w:r w:rsidR="00B23BFD" w:rsidRPr="00235925">
        <w:rPr>
          <w:rFonts w:ascii="Times New Roman" w:hAnsi="Times New Roman"/>
          <w:sz w:val="26"/>
          <w:szCs w:val="26"/>
        </w:rPr>
        <w:t>.</w:t>
      </w:r>
    </w:p>
    <w:p w:rsidR="00C21B60" w:rsidRPr="00235925" w:rsidRDefault="00C21B60" w:rsidP="00B827F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1B60" w:rsidRPr="00235925" w:rsidRDefault="00C21B60" w:rsidP="00B827F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6AC0" w:rsidRPr="00235925" w:rsidRDefault="002A6AC0" w:rsidP="002A6AC0">
      <w:pPr>
        <w:jc w:val="center"/>
        <w:rPr>
          <w:rFonts w:ascii="Times New Roman" w:hAnsi="Times New Roman"/>
          <w:b/>
          <w:sz w:val="26"/>
          <w:szCs w:val="26"/>
        </w:rPr>
      </w:pPr>
    </w:p>
    <w:p w:rsidR="002A6AC0" w:rsidRPr="00235925" w:rsidRDefault="002A6AC0" w:rsidP="002A6AC0">
      <w:pPr>
        <w:rPr>
          <w:rFonts w:ascii="Times New Roman" w:hAnsi="Times New Roman"/>
          <w:b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F06FF1" w:rsidRPr="00235925" w:rsidRDefault="002A6AC0" w:rsidP="00681A0D">
      <w:pPr>
        <w:rPr>
          <w:rFonts w:ascii="Times New Roman" w:hAnsi="Times New Roman"/>
          <w:bCs/>
          <w:sz w:val="26"/>
          <w:szCs w:val="26"/>
        </w:rPr>
      </w:pPr>
      <w:r w:rsidRPr="00235925">
        <w:rPr>
          <w:rFonts w:ascii="Times New Roman" w:hAnsi="Times New Roman"/>
          <w:b/>
          <w:sz w:val="26"/>
          <w:szCs w:val="26"/>
        </w:rPr>
        <w:t xml:space="preserve">Ракитянского района                              </w:t>
      </w:r>
      <w:r w:rsidR="0009210F" w:rsidRPr="00235925">
        <w:rPr>
          <w:rFonts w:ascii="Times New Roman" w:hAnsi="Times New Roman"/>
          <w:b/>
          <w:sz w:val="26"/>
          <w:szCs w:val="26"/>
        </w:rPr>
        <w:t xml:space="preserve">   </w:t>
      </w:r>
      <w:r w:rsidRPr="00235925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="00235925">
        <w:rPr>
          <w:rFonts w:ascii="Times New Roman" w:hAnsi="Times New Roman"/>
          <w:b/>
          <w:sz w:val="26"/>
          <w:szCs w:val="26"/>
        </w:rPr>
        <w:t xml:space="preserve">      </w:t>
      </w:r>
      <w:r w:rsidRPr="00235925">
        <w:rPr>
          <w:rFonts w:ascii="Times New Roman" w:hAnsi="Times New Roman"/>
          <w:b/>
          <w:sz w:val="26"/>
          <w:szCs w:val="26"/>
        </w:rPr>
        <w:t xml:space="preserve">             А.В.</w:t>
      </w:r>
      <w:r w:rsidR="002D39AD" w:rsidRPr="00235925">
        <w:rPr>
          <w:rFonts w:ascii="Times New Roman" w:hAnsi="Times New Roman"/>
          <w:b/>
          <w:sz w:val="26"/>
          <w:szCs w:val="26"/>
        </w:rPr>
        <w:t xml:space="preserve"> </w:t>
      </w:r>
      <w:r w:rsidR="0031672E" w:rsidRPr="00235925">
        <w:rPr>
          <w:rFonts w:ascii="Times New Roman" w:hAnsi="Times New Roman"/>
          <w:b/>
          <w:sz w:val="26"/>
          <w:szCs w:val="26"/>
        </w:rPr>
        <w:t>Климов</w:t>
      </w:r>
      <w:r w:rsidR="00FA201A" w:rsidRPr="00235925">
        <w:rPr>
          <w:rFonts w:ascii="Times New Roman" w:hAnsi="Times New Roman"/>
          <w:bCs/>
          <w:sz w:val="26"/>
          <w:szCs w:val="26"/>
        </w:rPr>
        <w:t xml:space="preserve"> </w:t>
      </w:r>
    </w:p>
    <w:p w:rsidR="001F2D4A" w:rsidRPr="001F2D4A" w:rsidRDefault="001F2D4A" w:rsidP="001F2D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</w:t>
      </w:r>
      <w:r w:rsidRPr="001F2D4A">
        <w:rPr>
          <w:rFonts w:ascii="Times New Roman" w:hAnsi="Times New Roman"/>
          <w:b/>
          <w:sz w:val="28"/>
        </w:rPr>
        <w:t>Приложение</w:t>
      </w:r>
    </w:p>
    <w:p w:rsidR="001F2D4A" w:rsidRPr="001F2D4A" w:rsidRDefault="001F2D4A" w:rsidP="001F2D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2D4A" w:rsidRPr="001F2D4A" w:rsidRDefault="001F2D4A" w:rsidP="001F2D4A">
      <w:pPr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</w:rPr>
        <w:t xml:space="preserve">                                                                      УТВЕРЖДЕН</w:t>
      </w:r>
    </w:p>
    <w:p w:rsidR="001F2D4A" w:rsidRPr="001F2D4A" w:rsidRDefault="001F2D4A" w:rsidP="001F2D4A">
      <w:pPr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1F2D4A" w:rsidRPr="001F2D4A" w:rsidRDefault="001F2D4A" w:rsidP="001F2D4A">
      <w:pPr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Ракитянского района</w:t>
      </w:r>
    </w:p>
    <w:p w:rsidR="001F2D4A" w:rsidRPr="001F2D4A" w:rsidRDefault="001F2D4A" w:rsidP="001F2D4A">
      <w:pPr>
        <w:jc w:val="center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b/>
          <w:sz w:val="28"/>
        </w:rPr>
        <w:t xml:space="preserve">                                                           </w:t>
      </w:r>
      <w:r w:rsidR="00235925">
        <w:rPr>
          <w:rFonts w:ascii="Times New Roman" w:hAnsi="Times New Roman"/>
          <w:b/>
          <w:sz w:val="28"/>
        </w:rPr>
        <w:t xml:space="preserve">             «11» января 2024 г. № 3</w:t>
      </w:r>
    </w:p>
    <w:p w:rsidR="001F2D4A" w:rsidRDefault="001F2D4A" w:rsidP="00681A0D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F2D4A" w:rsidRPr="001F2D4A" w:rsidRDefault="001F2D4A" w:rsidP="001F2D4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 xml:space="preserve">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1F2D4A" w:rsidRPr="001F2D4A" w:rsidRDefault="001F2D4A" w:rsidP="001F2D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bookmarkStart w:id="1" w:name="Par559"/>
      <w:bookmarkEnd w:id="1"/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Общие положения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left="357"/>
        <w:outlineLvl w:val="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1F497D"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1.1. Предмет регулирования административного регламента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</w:r>
    </w:p>
    <w:p w:rsidR="001F2D4A" w:rsidRPr="001F2D4A" w:rsidRDefault="001F2D4A" w:rsidP="001F2D4A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1.1.1. Настоящий Административный регламент предоставления муниципальной услуги 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устанавливает порядок предоставления государственной услуги и стандарт ее предоставления.</w:t>
      </w:r>
    </w:p>
    <w:p w:rsidR="001F2D4A" w:rsidRPr="001F2D4A" w:rsidRDefault="001F2D4A" w:rsidP="001F2D4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1.2. Круг заявителей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bookmarkStart w:id="2" w:name="Par61"/>
      <w:bookmarkEnd w:id="2"/>
      <w:r w:rsidRPr="001F2D4A">
        <w:rPr>
          <w:rFonts w:ascii="Times New Roman" w:hAnsi="Times New Roman"/>
          <w:color w:val="000000"/>
          <w:sz w:val="26"/>
          <w:szCs w:val="26"/>
        </w:rPr>
        <w:t xml:space="preserve">1.2.1. </w:t>
      </w:r>
      <w:r w:rsidRPr="001F2D4A">
        <w:rPr>
          <w:rFonts w:ascii="Times New Roman" w:hAnsi="Times New Roman"/>
          <w:sz w:val="26"/>
          <w:szCs w:val="26"/>
        </w:rPr>
        <w:t xml:space="preserve"> </w:t>
      </w:r>
      <w:r w:rsidRPr="001F2D4A">
        <w:rPr>
          <w:rFonts w:ascii="Times New Roman" w:hAnsi="Times New Roman" w:cs="Calibri"/>
          <w:sz w:val="26"/>
          <w:szCs w:val="26"/>
        </w:rPr>
        <w:t xml:space="preserve">Заявителями являются граждане, </w:t>
      </w: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состоящие в зарегистрированном браке, либо одинокие матери (отцы), являющиеся гражданами Российской Федерации, имеющие трёх и более детей (в том числе усыновлённых, пасынков и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 (одинокой матерью, одиноким отцом), а также состоящие на учёте в качестве лиц, имеющих право на предоставление земельных участков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 (далее – представитель заявителя).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jc w:val="center"/>
        <w:rPr>
          <w:rFonts w:ascii="Times New Roman" w:eastAsia="Calibri" w:hAnsi="Times New Roman"/>
          <w:b/>
          <w:color w:val="000000"/>
          <w:sz w:val="26"/>
          <w:szCs w:val="22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2"/>
          <w:lang w:eastAsia="en-US"/>
        </w:rPr>
        <w:t>1.3. Требование предоставления заявителю</w:t>
      </w:r>
      <w:r w:rsidRPr="001F2D4A">
        <w:rPr>
          <w:rFonts w:ascii="Times New Roman" w:eastAsia="Calibri" w:hAnsi="Times New Roman"/>
          <w:b/>
          <w:color w:val="000000"/>
          <w:sz w:val="26"/>
          <w:szCs w:val="22"/>
          <w:lang w:eastAsia="en-US"/>
        </w:rPr>
        <w:br/>
        <w:t>муниципальной услуги в соответствии</w:t>
      </w:r>
      <w:r w:rsidRPr="001F2D4A">
        <w:rPr>
          <w:rFonts w:ascii="Times New Roman" w:eastAsia="Calibri" w:hAnsi="Times New Roman"/>
          <w:b/>
          <w:color w:val="000000"/>
          <w:sz w:val="26"/>
          <w:szCs w:val="22"/>
          <w:lang w:eastAsia="en-US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 за предоставлением которого обратился заявитель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lastRenderedPageBreak/>
        <w:t>1.3.1.</w:t>
      </w:r>
      <w:r w:rsidRPr="001F2D4A">
        <w:rPr>
          <w:rFonts w:ascii="Times New Roman" w:hAnsi="Times New Roman"/>
          <w:color w:val="000000"/>
          <w:sz w:val="26"/>
          <w:szCs w:val="26"/>
        </w:rPr>
        <w:tab/>
        <w:t xml:space="preserve">Муниципальная услуга должна быть предоставлена заявителю 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в соответствии с вариантом предоставления муниципальной услуги (далее – вариант).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1.3.2.</w:t>
      </w:r>
      <w:r w:rsidRPr="001F2D4A">
        <w:rPr>
          <w:rFonts w:ascii="Times New Roman" w:hAnsi="Times New Roman"/>
          <w:color w:val="000000"/>
          <w:sz w:val="26"/>
          <w:szCs w:val="26"/>
        </w:rPr>
        <w:tab/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1.3.3.</w:t>
      </w:r>
      <w:r w:rsidRPr="001F2D4A">
        <w:rPr>
          <w:rFonts w:ascii="Times New Roman" w:hAnsi="Times New Roman"/>
          <w:color w:val="000000"/>
          <w:sz w:val="26"/>
          <w:szCs w:val="26"/>
        </w:rPr>
        <w:tab/>
        <w:t>Орган,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2E74B5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bookmarkStart w:id="3" w:name="Par566"/>
      <w:bookmarkEnd w:id="3"/>
      <w:r w:rsidRPr="001F2D4A">
        <w:rPr>
          <w:rFonts w:ascii="Times New Roman" w:hAnsi="Times New Roman"/>
          <w:b/>
          <w:color w:val="000000"/>
          <w:sz w:val="26"/>
          <w:szCs w:val="26"/>
        </w:rPr>
        <w:t>Стандарт предоставления муниципальной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left="1080"/>
        <w:outlineLvl w:val="1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2.1. Наименование муниципальной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2.1.1.</w:t>
      </w:r>
      <w:r w:rsidRPr="001F2D4A">
        <w:rPr>
          <w:rFonts w:ascii="Times New Roman" w:hAnsi="Times New Roman"/>
          <w:sz w:val="26"/>
          <w:szCs w:val="26"/>
        </w:rPr>
        <w:t xml:space="preserve"> Муниципальная услуга: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«Предоставление земельных участков, находящихся</w:t>
      </w:r>
      <w:r w:rsidRPr="001F2D4A">
        <w:rPr>
          <w:rFonts w:ascii="Times New Roman" w:hAnsi="Times New Roman"/>
          <w:sz w:val="26"/>
          <w:szCs w:val="26"/>
        </w:rPr>
        <w:t xml:space="preserve">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в государственной или муниципальной собственности, гражданам, имеющим трех и более детей, в собственность бесплатно»</w:t>
      </w:r>
      <w:r w:rsidRPr="001F2D4A">
        <w:rPr>
          <w:rFonts w:ascii="Times New Roman" w:hAnsi="Times New Roman"/>
          <w:sz w:val="26"/>
          <w:szCs w:val="26"/>
        </w:rPr>
        <w:t xml:space="preserve"> (далее</w:t>
      </w:r>
      <w:r w:rsidRPr="001F2D4A">
        <w:rPr>
          <w:rFonts w:ascii="Arial" w:hAnsi="Arial" w:cs="Arial"/>
          <w:sz w:val="26"/>
          <w:szCs w:val="26"/>
        </w:rPr>
        <w:t xml:space="preserve">– </w:t>
      </w:r>
      <w:r w:rsidRPr="001F2D4A">
        <w:rPr>
          <w:rFonts w:ascii="Times New Roman" w:hAnsi="Times New Roman"/>
          <w:sz w:val="26"/>
          <w:szCs w:val="26"/>
        </w:rPr>
        <w:t>Услуга).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2.2.</w:t>
      </w:r>
      <w:r w:rsidRPr="001F2D4A">
        <w:rPr>
          <w:rFonts w:ascii="Times New Roman" w:hAnsi="Times New Roman"/>
          <w:color w:val="000000"/>
          <w:sz w:val="26"/>
          <w:szCs w:val="26"/>
        </w:rPr>
        <w:t> 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t>Наименование органа, предоставляющего Услугу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2.2.1. Полномочия по предоставлению Услуги осуществляются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Управлением муниципальной собственности и земельных ресурсов администрации Ракитянского района.(далее- Уполномоченный орган)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2.2.2. В предоставлении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взаимодействии. </w:t>
      </w:r>
      <w:r w:rsidRPr="001F2D4A">
        <w:rPr>
          <w:rFonts w:ascii="Times New Roman" w:hAnsi="Times New Roman"/>
          <w:sz w:val="26"/>
          <w:szCs w:val="26"/>
        </w:rPr>
        <w:t xml:space="preserve">между МФЦ и Уполномоченным органом.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2D4A">
        <w:rPr>
          <w:rFonts w:ascii="Times New Roman" w:hAnsi="Times New Roman"/>
          <w:sz w:val="26"/>
          <w:szCs w:val="26"/>
        </w:rPr>
        <w:t>2.2.3 МФЦ, в которых подается заявление о предоставлении государственной услуги, могут принять решение об отказе в приеме заявления и документов и (или) информации, необходимых для ее предоставления.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2.3. Результат предоставления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Pr="001F2D4A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1F2D4A">
        <w:rPr>
          <w:rFonts w:ascii="Times New Roman" w:hAnsi="Times New Roman"/>
          <w:color w:val="000000"/>
          <w:sz w:val="26"/>
          <w:szCs w:val="26"/>
        </w:rPr>
        <w:t xml:space="preserve"> настоящего Административного регламента, р</w:t>
      </w:r>
      <w:r w:rsidRPr="001F2D4A">
        <w:rPr>
          <w:rFonts w:ascii="Times New Roman" w:hAnsi="Times New Roman" w:cs="Calibri"/>
          <w:sz w:val="26"/>
          <w:szCs w:val="26"/>
        </w:rPr>
        <w:t>езультатами предоставления муниципальной услуги являются: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решение о предоставлении земельного участка в собственность бесплатно                  по форме согласно приложению № 1 к Административному регламенту;</w:t>
      </w:r>
    </w:p>
    <w:p w:rsidR="001F2D4A" w:rsidRPr="001F2D4A" w:rsidRDefault="001F2D4A" w:rsidP="001F2D4A">
      <w:pPr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- решение об отказе в предоставлении земельного участка в собственность бесплатно по форме согласно приложению № 2 к Административному регламенту;</w:t>
      </w:r>
    </w:p>
    <w:p w:rsidR="001F2D4A" w:rsidRPr="001F2D4A" w:rsidRDefault="001F2D4A" w:rsidP="001F2D4A">
      <w:pPr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решение об исправлении допущенных опечаток и (или) ошибок в выданных                    в результате предоставления Услуги документах;</w:t>
      </w:r>
    </w:p>
    <w:p w:rsidR="001F2D4A" w:rsidRPr="001F2D4A" w:rsidRDefault="001F2D4A" w:rsidP="001F2D4A">
      <w:pPr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решение об отказе в исправлении допущенных опечаток и (или) ошибок                               в выданных в результате предоставления Услуги документах.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В случае, если земельный участок предстоит образовать, промежуточными результатами предоставления муниципальной услуги являются: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решение о предварительном согласовании предоставления земельного участка в собственность бесплатно по форме согласно приложению № 3                                                               к Административному регламенту;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решение об отказе в предварительном согласовании предоставления земельного участка в собственность бесплатно по форме согласно приложению № 2 к Административному регламенту.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2.3.2.</w:t>
      </w:r>
      <w:r w:rsidRPr="001F2D4A">
        <w:rPr>
          <w:rFonts w:ascii="Times New Roman" w:hAnsi="Times New Roman" w:cs="Calibri"/>
          <w:sz w:val="26"/>
          <w:szCs w:val="26"/>
        </w:rPr>
        <w:tab/>
        <w:t xml:space="preserve">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2.3.3.</w:t>
      </w:r>
      <w:r w:rsidRPr="001F2D4A">
        <w:rPr>
          <w:rFonts w:ascii="Times New Roman" w:hAnsi="Times New Roman" w:cs="Calibri"/>
          <w:sz w:val="26"/>
          <w:szCs w:val="26"/>
        </w:rPr>
        <w:tab/>
        <w:t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 (функций).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2.4. Срок предоставления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области: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а) в органе, предоставляющем Услугу, в том числе в случае, если запрос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  21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рабочий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день;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на официальном сайте органа, предоставляющего Услугу составляет 21 рабочий день;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в) в МФЦ в случае, если запрос и документы и (или) информация, необходимые для предоставления Услуги, поданы заявителем в МФЦ составляет                  21 рабочий день с даты регистрации заявления в Уполномоченном органе.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2.4.2. В случае, если земельный участок предстоит образовать, максимальный срок предоставления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со дня регистрации запроса 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области: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 не более 21 рабочий день;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на официальном сайте органа, предоставляющего Услугу не более 21 рабочий день;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г) в МФЦ в случае, если запрос и документы и (или) информация, необходимые для предоставления Услуги, поданы заявителем в МФЦ не более 21 рабочий день.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 xml:space="preserve">2.4.3. В общий срок предоставления Услуги не включается срок, на который приостанавливается предоставление Услуги. 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2.5. Правовые основания предоставления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2.5.1</w:t>
      </w:r>
      <w:r w:rsidRPr="001F2D4A">
        <w:rPr>
          <w:rFonts w:ascii="Times New Roman" w:hAnsi="Times New Roman"/>
          <w:color w:val="000000"/>
          <w:sz w:val="26"/>
          <w:szCs w:val="26"/>
        </w:rPr>
        <w:t>. Перечень нормативных правовых актов, регулирующих предоставление Услуги</w:t>
      </w:r>
      <w:r w:rsidRPr="001F2D4A">
        <w:rPr>
          <w:rFonts w:ascii="Times New Roman" w:hAnsi="Times New Roman"/>
          <w:sz w:val="26"/>
          <w:szCs w:val="26"/>
        </w:rPr>
        <w:t xml:space="preserve">, </w:t>
      </w:r>
      <w:r w:rsidRPr="001F2D4A">
        <w:rPr>
          <w:rFonts w:ascii="Times New Roman" w:hAnsi="Times New Roman"/>
          <w:color w:val="000000"/>
          <w:sz w:val="26"/>
          <w:szCs w:val="26"/>
        </w:rPr>
        <w:t>информация о порядке досудебного (внесудебного) обжалования решений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и действий (бездействия) органа, предоставляющего Услугу, а также его должностных лиц размещен на официальном сайте уполномоченного органа,                                  а также на ЕПГУ.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органов местного самоуправления Ракитянского района </w:t>
      </w:r>
      <w:hyperlink r:id="rId10" w:history="1"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https://rakitnoe-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  <w:lang w:val="en-US"/>
          </w:rPr>
          <w:t>r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31,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  <w:lang w:val="en-US"/>
          </w:rPr>
          <w:t>gosweb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.gosuslugi.ru</w:t>
        </w:r>
      </w:hyperlink>
      <w:r w:rsidRPr="001F2D4A">
        <w:rPr>
          <w:rFonts w:ascii="Times New Roman" w:hAnsi="Times New Roman"/>
          <w:color w:val="000000"/>
          <w:sz w:val="26"/>
          <w:szCs w:val="26"/>
        </w:rPr>
        <w:t>,                          на ЕПГУ.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 xml:space="preserve">2.6. Исчерпывающий перечень документов, 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br/>
        <w:t>необходимых для предоставления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4" w:name="Par577"/>
      <w:bookmarkEnd w:id="4"/>
      <w:r w:rsidRPr="001F2D4A">
        <w:rPr>
          <w:rFonts w:ascii="Times New Roman" w:hAnsi="Times New Roman"/>
          <w:color w:val="000000"/>
          <w:sz w:val="26"/>
          <w:szCs w:val="26"/>
        </w:rPr>
        <w:t>2.6.1. Для получения Услуги Заявитель представляет в орган, предоставляющий Услугу: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1) заявление о предоставлении земельного участка в собственность бесплатно, в случае, если земельный участок поставлен на государственный кадастровый учет, по форме согласно приложению № 4 к Административному регламенту;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2) заявление о предварительном согласовании предоставления земельного участка в собственность бесплатно, в случае, если земельный участок предстоит образовать, по форме, согласно приложению № 5 к Административному регламенту;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3) копии документов, удостоверяющих личность заявителя и представителя заявителя, и документа, подтверждающего полномочия представителя заявителя,                       в случае если заявление подается представителем заявителя.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Копия соответствующего документа заверяется сотрудником МФЦ или Комитета, принимающим заявление, при предъявлении оригинала документа                                и приобщается к поданному заявлению.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требуется в случае представления заявления посредством отправки через личный кабинет ЕПГУ, а также если заявление подписано усиленной квалифицированной электронной подписью.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В случае представления заявления посредствам почтового отправления                                 к заявлению прилагаются копии документов, заверенные в установленном законодательством Российской Федерации порядке.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4) схема земельного участка на кадастровом плане территории, в случае если земельный участок предстоит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5) 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«О государственной регистрации недвижимости».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2.6.2. В заявлении о предоставлении земельного участка в собственность бесплатно указываются: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1) фамилия, имя и (при наличии) отчество, место жительства заявителя                             и реквизиты документа, удостоверяющего его личность;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2) почтовый адрес, адрес электронной почты, номер телефона для связи с заявителем или представителем заявителя;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3) кадастровый номер испрашиваемого земельного участка;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4) цель использования земельного участка;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5) 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2.6.3. В заявлении о предварительном согласовании предоставления земельного участка в собственность бесплатно указываются: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2)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личность, в случае, если заявление подается представителем заявителя;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3) почтовый адрес, адрес электронной почты, номер телефона для связи с заявителем или представителем заявителя;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4) кадастровый номер испрашиваемого земельного участка в случае, если границы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1F2D4A" w:rsidRPr="001F2D4A" w:rsidRDefault="001F2D4A" w:rsidP="001F2D4A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5) 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1F2D4A" w:rsidRPr="001F2D4A" w:rsidRDefault="001F2D4A" w:rsidP="001F2D4A">
      <w:pPr>
        <w:autoSpaceDE w:val="0"/>
        <w:autoSpaceDN w:val="0"/>
        <w:adjustRightInd w:val="0"/>
        <w:spacing w:line="259" w:lineRule="auto"/>
        <w:ind w:firstLine="708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6) 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 xml:space="preserve">7) </w:t>
      </w:r>
      <w:r w:rsidRPr="001F2D4A">
        <w:rPr>
          <w:rFonts w:ascii="Times New Roman" w:hAnsi="Times New Roman"/>
          <w:color w:val="000000"/>
          <w:sz w:val="26"/>
          <w:szCs w:val="26"/>
        </w:rPr>
        <w:t>основание предоставления земельного участка без проведения торгов                           в соответствии со статьей 39.5 Земельного кодекса Российской Федерации;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8) цель использования земельного участка.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Заявление о предоставлении Услуги подается по выбору заявителя следующими способами: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лично Заявителем либо представителем в Уполномоченный орган;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лично Заявителем либо представителем в МФЦ;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почтовым отправлением;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в электронной форме посредством ЕПГУ;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color w:val="000000"/>
          <w:sz w:val="26"/>
          <w:szCs w:val="26"/>
        </w:rPr>
      </w:pPr>
      <w:r w:rsidRPr="001F2D4A">
        <w:rPr>
          <w:rFonts w:ascii="Times New Roman" w:hAnsi="Times New Roman" w:cs="Calibri"/>
          <w:color w:val="000000"/>
          <w:sz w:val="26"/>
          <w:szCs w:val="26"/>
        </w:rPr>
        <w:t>2.6.4. </w:t>
      </w:r>
      <w:r w:rsidRPr="001F2D4A">
        <w:rPr>
          <w:rFonts w:ascii="Times New Roman" w:hAnsi="Times New Roman" w:cs="Calibri"/>
          <w:iCs/>
          <w:color w:val="000000"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1F2D4A">
        <w:rPr>
          <w:rFonts w:ascii="Times New Roman" w:hAnsi="Times New Roman" w:cs="Calibri"/>
          <w:color w:val="000000"/>
          <w:sz w:val="26"/>
          <w:szCs w:val="26"/>
        </w:rPr>
        <w:t xml:space="preserve">: 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1)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2) выписка из ЕГРН об основных характеристиках и зарегистрированных правах на земельный участок;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color w:val="FF0000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3</w:t>
      </w:r>
      <w:hyperlink r:id="rId11" w:history="1"/>
      <w:r w:rsidRPr="001F2D4A">
        <w:rPr>
          <w:rFonts w:ascii="Times New Roman" w:hAnsi="Times New Roman" w:cs="Calibri"/>
          <w:sz w:val="26"/>
          <w:szCs w:val="26"/>
        </w:rPr>
        <w:t>) распоряжение управления социальной защиты населения администрации муниципального образования о постановке граждан, имеющих трех и более детей                   в качестве лиц, имеющих право на предоставление земельного участка                                                  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 xml:space="preserve">Документы, указанные в подпунктах 1, 2, 3 пункта 2.6.4, заявитель вправе представить самостоятельно. 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1F2D4A">
        <w:rPr>
          <w:rFonts w:ascii="Times New Roman" w:hAnsi="Times New Roman"/>
          <w:iCs/>
          <w:color w:val="000000"/>
          <w:sz w:val="26"/>
          <w:szCs w:val="26"/>
        </w:rP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2.6.4. 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 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текст заявления должен быть написан на русском языке синими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 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– текст заявления может быть оформлен машинописным способом.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bookmarkStart w:id="5" w:name="Par590"/>
      <w:bookmarkEnd w:id="5"/>
      <w:r w:rsidRPr="001F2D4A">
        <w:rPr>
          <w:rFonts w:ascii="Times New Roman" w:hAnsi="Times New Roman"/>
          <w:b/>
          <w:color w:val="000000"/>
          <w:sz w:val="26"/>
          <w:szCs w:val="26"/>
        </w:rPr>
        <w:t>2.7. Исчерпывающий перечень оснований для о</w:t>
      </w:r>
      <w:r w:rsidRPr="001F2D4A">
        <w:rPr>
          <w:rFonts w:ascii="Times New Roman" w:hAnsi="Times New Roman"/>
          <w:b/>
          <w:sz w:val="26"/>
          <w:szCs w:val="26"/>
        </w:rPr>
        <w:t>тказа</w:t>
      </w:r>
      <w:r w:rsidRPr="001F2D4A">
        <w:rPr>
          <w:rFonts w:ascii="Times New Roman" w:hAnsi="Times New Roman"/>
          <w:b/>
          <w:sz w:val="26"/>
          <w:szCs w:val="26"/>
        </w:rPr>
        <w:br/>
        <w:t>в приеме документов, необходимых для предоставления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6" w:name="Par608"/>
      <w:bookmarkEnd w:id="6"/>
      <w:r w:rsidRPr="001F2D4A">
        <w:rPr>
          <w:rFonts w:ascii="Times New Roman" w:hAnsi="Times New Roman"/>
          <w:color w:val="000000"/>
          <w:sz w:val="26"/>
          <w:szCs w:val="26"/>
        </w:rPr>
        <w:t>2.7.1. Основаниями для отказа в приеме документов, необходимых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 xml:space="preserve">для предоставления Услуги, являются: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2.7.1.1 С заявлением обратилось ненадлежащее лицо.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2.7.1.2.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2.7.1.3.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                           в случае обращения за предоставлением услуги указанным лицом).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2.7.1.4.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2.7.1.5.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2.7.1.6 Не представлено согласие на обработку персональных данных.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2.7.2. </w:t>
      </w:r>
      <w:r w:rsidRPr="001F2D4A">
        <w:rPr>
          <w:rFonts w:ascii="Times New Roman" w:hAnsi="Times New Roman"/>
          <w:color w:val="000000"/>
          <w:sz w:val="26"/>
          <w:szCs w:val="26"/>
        </w:rPr>
        <w:t>Письменное решение об отказе в приеме документов, необходимых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и выдается (направляется) заявителю                             с указанием причин отказа в срок не </w:t>
      </w:r>
      <w:r w:rsidRPr="001F2D4A">
        <w:rPr>
          <w:rFonts w:ascii="Times New Roman" w:hAnsi="Times New Roman"/>
          <w:sz w:val="26"/>
          <w:szCs w:val="26"/>
        </w:rPr>
        <w:t xml:space="preserve">позднее 7 рабочих дней с даты  получения                              от заявителя документов по форме согласно приложению № 6                                                               к Административному регламенту.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2.7.3. </w:t>
      </w:r>
      <w:r w:rsidRPr="001F2D4A">
        <w:rPr>
          <w:rFonts w:ascii="Times New Roman" w:hAnsi="Times New Roman"/>
          <w:sz w:val="26"/>
          <w:szCs w:val="26"/>
        </w:rPr>
        <w:t>В случае подачи запроса в электронной форме с использованием</w:t>
      </w:r>
      <w:r w:rsidRPr="001F2D4A">
        <w:rPr>
          <w:rFonts w:ascii="Times New Roman" w:hAnsi="Times New Roman"/>
          <w:sz w:val="26"/>
          <w:szCs w:val="26"/>
        </w:rPr>
        <w:br/>
        <w:t>ЕПГУ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кабинет» заявителя на ЕПГУ                                                        не позднее 7 рабочих дней с даты регистрации запроса.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2.7.4.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2060"/>
          <w:sz w:val="26"/>
          <w:szCs w:val="26"/>
        </w:rPr>
      </w:pPr>
      <w:bookmarkStart w:id="7" w:name="Par611"/>
      <w:bookmarkEnd w:id="7"/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365F91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2.8. Исчерпывающий перечень оснований для приостановления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br/>
        <w:t>предоставления Услуги или отказа в предоставлении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365F91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8" w:name="Par619"/>
      <w:bookmarkEnd w:id="8"/>
      <w:r w:rsidRPr="001F2D4A">
        <w:rPr>
          <w:rFonts w:ascii="Times New Roman" w:hAnsi="Times New Roman"/>
          <w:color w:val="000000"/>
          <w:sz w:val="26"/>
          <w:szCs w:val="26"/>
        </w:rPr>
        <w:t>2.8.1. Основанием для приостановления предоставления Услуги является проведение кадастровых работ и осуществление государственного кадастрового учета земельного участка, при принятии решения о предварительном согласовании предоставления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2.8.2.</w:t>
      </w:r>
      <w:r w:rsidRPr="001F2D4A">
        <w:rPr>
          <w:rFonts w:ascii="Times New Roman" w:hAnsi="Times New Roman"/>
          <w:color w:val="000000"/>
          <w:sz w:val="26"/>
          <w:szCs w:val="26"/>
        </w:rPr>
        <w:tab/>
        <w:t>Перечень оснований для 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2.8.3. Приостановление предоставления Услуги осуществляется до 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дня получения уполномоченным органом выписки из Единого государственного реестра недвижимости о земельном участке и подачи Заявителем заявления о предоставлении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2.8.4. Приостановление предоставления Услуги в случае подачи запроса 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 xml:space="preserve">в электронной форме с использованием ЕПГУ осуществляется до дня получения уполномоченным органом выписки из Единого государственного реестра недвижимости о земельном участке и подачи Заявителем заявления 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о предоставлении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2.8.5. Решение о предварительном согласовании предоставления земельного участка в собственность бесплатно подписывается уполномоченным должностным лицом и выдается (направляется) в срок не позднее 5 рабочих дней с даты принятия решения о предварительном согласовании предоставления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2.8.6. Решение о предварительном согласовании предоставления земельного участка в собственность бесплатно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принятия решения о предварительном согласовании предоставления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9" w:name="Par629"/>
      <w:bookmarkEnd w:id="9"/>
      <w:r w:rsidRPr="001F2D4A">
        <w:rPr>
          <w:rFonts w:ascii="Times New Roman" w:hAnsi="Times New Roman"/>
          <w:color w:val="000000"/>
          <w:sz w:val="26"/>
          <w:szCs w:val="26"/>
        </w:rPr>
        <w:t>2.8.7. Основаниями для отказа в предоставлении Услуги являются: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2.8.7.1 Основания для отказа в предварительном согласовании предоставления земельного участка в собственность бесплатно: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Заявление подано с нарушением требований, установленных подпунктом 2.6.3 пункта 2.6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Не представлены документы, предусмотренные пунктом 2.6.1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</w:rPr>
        <w:t xml:space="preserve"> - С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- 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 xml:space="preserve">- </w:t>
      </w:r>
      <w:r w:rsidRPr="001F2D4A">
        <w:rPr>
          <w:rFonts w:ascii="Times New Roman" w:hAnsi="Times New Roman" w:cs="Calibri"/>
          <w:sz w:val="26"/>
          <w:szCs w:val="26"/>
        </w:rPr>
        <w:t xml:space="preserve">Невозможность утверждения схемы расположения земельного участка, приложенной к заявлению, по основаниям, указанным в </w:t>
      </w:r>
      <w:hyperlink r:id="rId12" w:history="1">
        <w:r w:rsidRPr="001F2D4A">
          <w:rPr>
            <w:rFonts w:ascii="Times New Roman" w:hAnsi="Times New Roman" w:cs="Calibri"/>
            <w:sz w:val="26"/>
            <w:szCs w:val="26"/>
          </w:rPr>
          <w:t>пункте 16 статьи 11.10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 xml:space="preserve">- </w:t>
      </w:r>
      <w:r w:rsidRPr="001F2D4A">
        <w:rPr>
          <w:rFonts w:ascii="Times New Roman" w:hAnsi="Times New Roman" w:cs="Calibri"/>
          <w:sz w:val="26"/>
          <w:szCs w:val="26"/>
        </w:rPr>
        <w:t xml:space="preserve">Невозможность предоставления заявителю земельного участка, который предстоит образовать, по основаниям, указанным в </w:t>
      </w:r>
      <w:hyperlink r:id="rId13" w:history="1">
        <w:r w:rsidRPr="001F2D4A">
          <w:rPr>
            <w:rFonts w:ascii="Times New Roman" w:hAnsi="Times New Roman" w:cs="Calibri"/>
            <w:sz w:val="26"/>
            <w:szCs w:val="26"/>
          </w:rPr>
          <w:t>подпунктах 1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– 13 , </w:t>
      </w:r>
      <w:hyperlink r:id="rId14" w:history="1">
        <w:r w:rsidRPr="001F2D4A">
          <w:rPr>
            <w:rFonts w:ascii="Times New Roman" w:hAnsi="Times New Roman" w:cs="Calibri"/>
            <w:sz w:val="26"/>
            <w:szCs w:val="26"/>
          </w:rPr>
          <w:t>15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– </w:t>
      </w:r>
      <w:hyperlink r:id="rId15" w:history="1">
        <w:r w:rsidRPr="001F2D4A">
          <w:rPr>
            <w:rFonts w:ascii="Times New Roman" w:hAnsi="Times New Roman" w:cs="Calibri"/>
            <w:sz w:val="26"/>
            <w:szCs w:val="26"/>
          </w:rPr>
          <w:t>19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, </w:t>
      </w:r>
      <w:hyperlink r:id="rId16" w:history="1">
        <w:r w:rsidRPr="001F2D4A">
          <w:rPr>
            <w:rFonts w:ascii="Times New Roman" w:hAnsi="Times New Roman" w:cs="Calibri"/>
            <w:sz w:val="26"/>
            <w:szCs w:val="26"/>
          </w:rPr>
          <w:t>22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и </w:t>
      </w:r>
      <w:hyperlink r:id="rId17" w:history="1">
        <w:r w:rsidRPr="001F2D4A">
          <w:rPr>
            <w:rFonts w:ascii="Times New Roman" w:hAnsi="Times New Roman" w:cs="Calibri"/>
            <w:sz w:val="26"/>
            <w:szCs w:val="26"/>
          </w:rPr>
          <w:t>23 статьи 39.16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 xml:space="preserve">- </w:t>
      </w:r>
      <w:r w:rsidRPr="001F2D4A">
        <w:rPr>
          <w:rFonts w:ascii="Times New Roman" w:hAnsi="Times New Roman" w:cs="Calibri"/>
          <w:sz w:val="26"/>
          <w:szCs w:val="26"/>
        </w:rPr>
        <w:t xml:space="preserve">Земельный участок, границы которого подлежат уточнению в соответствии с Федеральным </w:t>
      </w:r>
      <w:hyperlink r:id="rId18" w:history="1">
        <w:r w:rsidRPr="001F2D4A">
          <w:rPr>
            <w:rFonts w:ascii="Times New Roman" w:hAnsi="Times New Roman" w:cs="Calibri"/>
            <w:sz w:val="26"/>
            <w:szCs w:val="26"/>
          </w:rPr>
          <w:t>законом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от 13 июля 2015 года № 218-ФЗ «О государственном кадастре недвижимости»,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9" w:history="1">
        <w:r w:rsidRPr="001F2D4A">
          <w:rPr>
            <w:rFonts w:ascii="Times New Roman" w:hAnsi="Times New Roman" w:cs="Calibri"/>
            <w:sz w:val="26"/>
            <w:szCs w:val="26"/>
          </w:rPr>
          <w:t>пунктом 12 статьи 11.10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образованного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 xml:space="preserve">- Разработка схемы расположения земельного участка с нарушением предусмотренных </w:t>
      </w:r>
      <w:hyperlink r:id="rId20" w:history="1">
        <w:r w:rsidRPr="001F2D4A">
          <w:rPr>
            <w:rFonts w:ascii="Times New Roman" w:hAnsi="Times New Roman" w:cs="Calibri"/>
            <w:sz w:val="26"/>
            <w:szCs w:val="26"/>
          </w:rPr>
          <w:t>статьей 11.9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 требований к образуемым земельным участкам.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 xml:space="preserve">2.8.7.2. Основания для отказа в предоставлении земельного участка в собственность бесплатно: 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Заявление подано с нарушением требований, установленных подпунктом 2.6.2 пункта 2.6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Не представлены документы, предусмотренные пунктом 2.6.1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Земельный участок, испрашиваемый в собственность, предоставлен иному физическому или юридическому лицу.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</w:rPr>
        <w:t>- С заявлением о предоставлении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- 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- Испрашиваемый земельный участок не включен в перечень земельных участков, предназначенных для предоставления гражданам, состоящим на учете.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Земельный участок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0" w:name="Par632"/>
      <w:bookmarkEnd w:id="10"/>
      <w:r w:rsidRPr="001F2D4A">
        <w:rPr>
          <w:rFonts w:ascii="Times New Roman" w:hAnsi="Times New Roman"/>
          <w:color w:val="000000"/>
          <w:sz w:val="26"/>
          <w:szCs w:val="26"/>
        </w:rPr>
        <w:t xml:space="preserve">2.8.8. 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1F2D4A">
        <w:rPr>
          <w:rFonts w:ascii="Times New Roman" w:hAnsi="Times New Roman"/>
          <w:sz w:val="26"/>
          <w:szCs w:val="26"/>
        </w:rPr>
        <w:t xml:space="preserve">принятия </w:t>
      </w:r>
      <w:r w:rsidRPr="001F2D4A">
        <w:rPr>
          <w:rFonts w:ascii="Times New Roman" w:hAnsi="Times New Roman"/>
          <w:color w:val="000000"/>
          <w:sz w:val="26"/>
          <w:szCs w:val="26"/>
        </w:rPr>
        <w:t xml:space="preserve">решения                         об отказе в предоставлении Услуги по форме согласно приложению № 2                                     к Административному регламенту.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F3864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2.8.9. Решение об отказе в предоставлении Услуги по запросу, поданному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1F2D4A">
        <w:rPr>
          <w:rFonts w:ascii="Times New Roman" w:hAnsi="Times New Roman"/>
          <w:color w:val="2E74B5"/>
          <w:sz w:val="26"/>
          <w:szCs w:val="26"/>
        </w:rPr>
        <w:t xml:space="preserve"> </w:t>
      </w:r>
      <w:r w:rsidRPr="001F2D4A">
        <w:rPr>
          <w:rFonts w:ascii="Times New Roman" w:hAnsi="Times New Roman"/>
          <w:color w:val="000000"/>
          <w:sz w:val="26"/>
          <w:szCs w:val="26"/>
        </w:rPr>
        <w:t>принятия решения об отказе в предоставлении</w:t>
      </w:r>
      <w:r w:rsidRPr="001F2D4A">
        <w:rPr>
          <w:rFonts w:ascii="Times New Roman" w:hAnsi="Times New Roman"/>
          <w:color w:val="1F3864"/>
          <w:sz w:val="26"/>
          <w:szCs w:val="26"/>
        </w:rPr>
        <w:t xml:space="preserve"> </w:t>
      </w:r>
      <w:r w:rsidRPr="001F2D4A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F3864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Arial"/>
          <w:b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b/>
          <w:color w:val="000000"/>
          <w:sz w:val="26"/>
          <w:szCs w:val="26"/>
        </w:rPr>
        <w:t>2.9. Размер платы, взимаемой с заявителя</w:t>
      </w:r>
      <w:r w:rsidRPr="001F2D4A">
        <w:rPr>
          <w:rFonts w:ascii="Times New Roman" w:hAnsi="Times New Roman" w:cs="Arial"/>
          <w:b/>
          <w:color w:val="000000"/>
          <w:sz w:val="26"/>
          <w:szCs w:val="26"/>
        </w:rPr>
        <w:br/>
        <w:t>при предоставлении Услуги, и способы ее взимания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2.9.1. Предоставление Услуги осуществляется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F2D4A" w:rsidRPr="001F2D4A" w:rsidRDefault="001F2D4A" w:rsidP="001F2D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bCs/>
          <w:color w:val="002060"/>
          <w:sz w:val="26"/>
          <w:szCs w:val="26"/>
          <w:lang w:eastAsia="en-US"/>
        </w:rPr>
        <w:t>2</w:t>
      </w:r>
      <w:r w:rsidRPr="001F2D4A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.10. Максимальный срок ожидания в очереди при подаче запроса о </w:t>
      </w:r>
    </w:p>
    <w:p w:rsidR="001F2D4A" w:rsidRPr="001F2D4A" w:rsidRDefault="001F2D4A" w:rsidP="001F2D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предоставлении Услуги и при получении результата предоставления Услуги</w:t>
      </w:r>
    </w:p>
    <w:p w:rsidR="001F2D4A" w:rsidRPr="001F2D4A" w:rsidRDefault="001F2D4A" w:rsidP="001F2D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2.10.1. Срок ожидания в очереди при подаче запроса о предоставлении 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</w:t>
      </w: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слуги, и при получении результата предоставления Услуги не должен превышать 15 минут.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2.11. Срок регистрации запроса заявителя о предоставлении Услуги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2.11.1. При личном обращении заявителя в Уполномоченный орган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Уполномоченного органа и (или) в автоматизированной информационной системе электронного документооборота в день поступления заявления в Уполномоченный орган.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2.11.2. Регистрация запроса, направленного заявителем по почте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или в форме электронного документа, осуществляется в день его поступления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 xml:space="preserve">в Уполномоченный орган. 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 случае поступления запроса в Уполномоченный орган в выходной или праздничный день регистрация запроса осуществляется в первый, следующий за ним, рабочий день.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2.12. Требования к помещениям, в которых предоставляется Услуга </w:t>
      </w:r>
    </w:p>
    <w:p w:rsidR="001F2D4A" w:rsidRPr="001F2D4A" w:rsidRDefault="001F2D4A" w:rsidP="001F2D4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2.12.1. Места, предназначенные для ознакомления заявителей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с информационными материалами, оборудуются информационными стендами.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2.12.4. Помещения для приема заявителей: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– должны быть оборудованы информационными табличками (вывесками)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должны быть оборудованы</w:t>
      </w:r>
      <w:r w:rsidRPr="001F2D4A">
        <w:rPr>
          <w:rFonts w:ascii="Times New Roman" w:hAnsi="Times New Roman"/>
          <w:sz w:val="26"/>
          <w:szCs w:val="26"/>
        </w:rPr>
        <w:t xml:space="preserve"> носителями информации, необходимыми</w:t>
      </w:r>
      <w:r w:rsidRPr="001F2D4A">
        <w:rPr>
          <w:rFonts w:ascii="Times New Roman" w:hAnsi="Times New Roman"/>
          <w:sz w:val="26"/>
          <w:szCs w:val="26"/>
        </w:rPr>
        <w:br/>
        <w:t>для обеспечения беспрепятственного доступа инвалидов к получению Услуги,</w:t>
      </w:r>
      <w:r w:rsidRPr="001F2D4A">
        <w:rPr>
          <w:rFonts w:ascii="Times New Roman" w:hAnsi="Times New Roman"/>
          <w:sz w:val="26"/>
          <w:szCs w:val="26"/>
        </w:rPr>
        <w:br/>
        <w:t>с учетом ограничений их жизнедеятельности;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должны иметь беспрепятственный доступ для инвалидов,</w:t>
      </w:r>
      <w:r w:rsidRPr="001F2D4A">
        <w:rPr>
          <w:rFonts w:ascii="Times New Roman" w:hAnsi="Times New Roman" w:cs="Arial"/>
          <w:sz w:val="26"/>
          <w:szCs w:val="26"/>
        </w:rPr>
        <w:br/>
        <w:t xml:space="preserve">в том числе, </w:t>
      </w:r>
      <w:r w:rsidRPr="001F2D4A">
        <w:rPr>
          <w:rFonts w:ascii="Times New Roman" w:hAnsi="Times New Roman"/>
          <w:sz w:val="26"/>
          <w:szCs w:val="26"/>
        </w:rPr>
        <w:t xml:space="preserve">возможность беспрепятственного входа в помещение и выхода из него, а также </w:t>
      </w:r>
      <w:r w:rsidRPr="001F2D4A">
        <w:rPr>
          <w:rFonts w:ascii="Times New Roman" w:hAnsi="Times New Roman" w:cs="Arial"/>
          <w:sz w:val="26"/>
          <w:szCs w:val="26"/>
        </w:rPr>
        <w:t>возможность самостоятельного передвижения по территории помещения</w:t>
      </w:r>
      <w:r w:rsidRPr="001F2D4A">
        <w:rPr>
          <w:rFonts w:ascii="Times New Roman" w:hAnsi="Times New Roman" w:cs="Arial"/>
          <w:sz w:val="26"/>
          <w:szCs w:val="26"/>
        </w:rPr>
        <w:br/>
        <w:t>в целях доступа к месту предоставления Услуги;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должны быть оборудованы</w:t>
      </w:r>
      <w:r w:rsidRPr="001F2D4A">
        <w:rPr>
          <w:rFonts w:ascii="Times New Roman" w:hAnsi="Times New Roman"/>
          <w:sz w:val="26"/>
          <w:szCs w:val="26"/>
        </w:rPr>
        <w:t xml:space="preserve"> бесплатным туалетом для посетителей,</w:t>
      </w:r>
      <w:r w:rsidRPr="001F2D4A">
        <w:rPr>
          <w:rFonts w:ascii="Times New Roman" w:hAnsi="Times New Roman"/>
          <w:sz w:val="26"/>
          <w:szCs w:val="26"/>
        </w:rPr>
        <w:br/>
        <w:t>в том числе туалетом, предназначенным для инвалидов;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 xml:space="preserve">– должны быть доступны для инвалидов в соответствии с </w:t>
      </w:r>
      <w:hyperlink r:id="rId21" w:history="1">
        <w:r w:rsidRPr="001F2D4A">
          <w:rPr>
            <w:rFonts w:ascii="Times New Roman" w:hAnsi="Times New Roman" w:cs="Arial"/>
            <w:sz w:val="26"/>
            <w:szCs w:val="26"/>
          </w:rPr>
          <w:t>законодательством</w:t>
        </w:r>
      </w:hyperlink>
      <w:r w:rsidRPr="001F2D4A">
        <w:rPr>
          <w:rFonts w:ascii="Times New Roman" w:hAnsi="Times New Roman" w:cs="Arial"/>
          <w:sz w:val="26"/>
          <w:szCs w:val="26"/>
        </w:rPr>
        <w:t xml:space="preserve"> Российской Федерации о социальной защите инвалидов.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возможность беспрепятственного входа в объекты и выхода из них;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1F2D4A">
        <w:rPr>
          <w:rFonts w:ascii="Times New Roman" w:hAnsi="Times New Roman" w:cs="Arial"/>
          <w:sz w:val="26"/>
          <w:szCs w:val="26"/>
        </w:rPr>
        <w:br/>
        <w:t>и, при необходимости, с помощью работников объекта;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сопровождение инвалидов, имеющих стойкие нарушения функции зрения</w:t>
      </w:r>
      <w:r w:rsidRPr="001F2D4A">
        <w:rPr>
          <w:rFonts w:ascii="Times New Roman" w:hAnsi="Times New Roman" w:cs="Arial"/>
          <w:sz w:val="26"/>
          <w:szCs w:val="26"/>
        </w:rPr>
        <w:br/>
        <w:t>и самостоятельного передвижения по территории объекта;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надлежащее размещение носителей информации, необходимой</w:t>
      </w:r>
      <w:r w:rsidRPr="001F2D4A">
        <w:rPr>
          <w:rFonts w:ascii="Times New Roman" w:hAnsi="Times New Roman" w:cs="Arial"/>
          <w:sz w:val="26"/>
          <w:szCs w:val="26"/>
        </w:rPr>
        <w:br/>
        <w:t xml:space="preserve"> для обеспечения беспрепятственного доступа инвалидов к объектам и услугам,</w:t>
      </w:r>
      <w:r w:rsidRPr="001F2D4A">
        <w:rPr>
          <w:rFonts w:ascii="Times New Roman" w:hAnsi="Times New Roman" w:cs="Arial"/>
          <w:sz w:val="26"/>
          <w:szCs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 w:rsidRPr="001F2D4A">
        <w:rPr>
          <w:rFonts w:ascii="Times New Roman" w:hAnsi="Times New Roman" w:cs="Arial"/>
          <w:sz w:val="26"/>
          <w:szCs w:val="26"/>
        </w:rPr>
        <w:br/>
        <w:t>и в порядке, определенным законодательством Российской Федерации;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помощь работников органа, предоставляющего Услугу, инвалидам</w:t>
      </w:r>
      <w:r w:rsidRPr="001F2D4A">
        <w:rPr>
          <w:rFonts w:ascii="Times New Roman" w:hAnsi="Times New Roman" w:cs="Arial"/>
          <w:sz w:val="26"/>
          <w:szCs w:val="26"/>
        </w:rPr>
        <w:br/>
        <w:t>в преодолении барьеров, мешающих получению ими услуг наравне с другими лицами.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2.12.7. На информационных стендах в доступных для ознакомления местах,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на официальном сайте Уполномоченного органа, а также на ЕПГУ размещается следующая информация: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– текст Административного регламента;</w:t>
      </w:r>
    </w:p>
    <w:p w:rsidR="001F2D4A" w:rsidRPr="001F2D4A" w:rsidRDefault="001F2D4A" w:rsidP="001F2D4A">
      <w:pPr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– время приема заявителей;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– и</w:t>
      </w:r>
      <w:r w:rsidRPr="001F2D4A">
        <w:rPr>
          <w:rFonts w:ascii="Times New Roman" w:hAnsi="Times New Roman"/>
          <w:bCs/>
          <w:sz w:val="26"/>
          <w:szCs w:val="26"/>
        </w:rPr>
        <w:t xml:space="preserve">нформация о максимальном времени ожидания в очереди при обращении заявителя в </w:t>
      </w:r>
      <w:r w:rsidRPr="001F2D4A">
        <w:rPr>
          <w:rFonts w:ascii="Times New Roman" w:hAnsi="Times New Roman" w:cs="Arial"/>
          <w:sz w:val="26"/>
          <w:szCs w:val="26"/>
        </w:rPr>
        <w:t>орган, предоставляющий Услугу,</w:t>
      </w:r>
      <w:r w:rsidRPr="001F2D4A">
        <w:rPr>
          <w:rFonts w:ascii="Times New Roman" w:hAnsi="Times New Roman"/>
          <w:bCs/>
          <w:sz w:val="26"/>
          <w:szCs w:val="26"/>
        </w:rPr>
        <w:t xml:space="preserve"> для получения </w:t>
      </w:r>
      <w:r w:rsidRPr="001F2D4A">
        <w:rPr>
          <w:rFonts w:ascii="Times New Roman" w:hAnsi="Times New Roman" w:cs="Arial"/>
          <w:sz w:val="26"/>
          <w:szCs w:val="26"/>
        </w:rPr>
        <w:t>Услуги;</w:t>
      </w:r>
    </w:p>
    <w:p w:rsidR="001F2D4A" w:rsidRPr="001F2D4A" w:rsidRDefault="001F2D4A" w:rsidP="001F2D4A">
      <w:pPr>
        <w:tabs>
          <w:tab w:val="center" w:pos="5372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– порядок информирования о ходе предоставления Услуги;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– порядок обжалования решений, действий или бездействия должностных лиц, предоставляющих Услугу.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F2D4A">
        <w:rPr>
          <w:rFonts w:ascii="Times New Roman" w:hAnsi="Times New Roman"/>
          <w:b/>
          <w:sz w:val="26"/>
          <w:szCs w:val="26"/>
        </w:rPr>
        <w:t>2.13. Показатели доступности и качества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2.13.1. </w:t>
      </w:r>
      <w:r w:rsidRPr="001F2D4A">
        <w:rPr>
          <w:rFonts w:ascii="Times New Roman" w:hAnsi="Times New Roman"/>
          <w:sz w:val="26"/>
          <w:szCs w:val="26"/>
        </w:rPr>
        <w:t xml:space="preserve">Показателями доступности и качества предоставления </w:t>
      </w:r>
      <w:r w:rsidRPr="001F2D4A">
        <w:rPr>
          <w:rFonts w:ascii="Times New Roman" w:hAnsi="Times New Roman" w:cs="Arial"/>
          <w:sz w:val="26"/>
          <w:szCs w:val="26"/>
        </w:rPr>
        <w:t>У</w:t>
      </w:r>
      <w:r w:rsidRPr="001F2D4A">
        <w:rPr>
          <w:rFonts w:ascii="Times New Roman" w:hAnsi="Times New Roman"/>
          <w:sz w:val="26"/>
          <w:szCs w:val="26"/>
        </w:rPr>
        <w:t>слуги являются: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а) доступность информации о предоставлении Услуги;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б) возможность получения информации о ходе предоставления Услуги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с использованием информационно-коммуникационных технологий,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в том числе с использованием ЕПГУ;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в) соблюдение сроков предоставления Услуги;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г) отсутствие обоснованных жалоб со стороны заявителей на решения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и (или) действия (бездействие) должностных лиц Уполномоченного органа                                  по результатам предоставления государственной (муниципальной)</w:t>
      </w: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услуги и на некорректное, невнимательное отношение должностных лиц Уполномоченного органа к заявителям;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е) предоставление возможности получения Услуги в МФЦ;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ж) время ожидания в очереди при подаче запроса - не более 15 минут;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з) время ожидания в очереди при подаче запроса по предварительной записи </w:t>
      </w:r>
      <w:r w:rsidRPr="001F2D4A">
        <w:rPr>
          <w:rFonts w:ascii="Times New Roman" w:hAnsi="Times New Roman" w:cs="Arial"/>
          <w:sz w:val="26"/>
          <w:szCs w:val="26"/>
        </w:rPr>
        <w:t>– 15 минут;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и) срок регистрации запроса и иных документов, необходимых</w:t>
      </w:r>
      <w:r w:rsidRPr="001F2D4A">
        <w:rPr>
          <w:rFonts w:ascii="Times New Roman" w:hAnsi="Times New Roman"/>
          <w:sz w:val="26"/>
          <w:szCs w:val="26"/>
        </w:rPr>
        <w:br/>
        <w:t>для предоставления Услуги, не может превышать 1 рабочий день;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к) время ожидания в очереди при получении результата предоставления Услуги</w:t>
      </w:r>
      <w:r w:rsidRPr="001F2D4A">
        <w:rPr>
          <w:rFonts w:ascii="Times New Roman" w:hAnsi="Times New Roman"/>
          <w:sz w:val="26"/>
          <w:szCs w:val="26"/>
        </w:rPr>
        <w:br/>
        <w:t>- не более 15 минут;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л) количество взаимодействий заявителя с должностными лицами Уполномоченного органа при получении Услуги и их продолжительность;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м) достоверность предоставляемой заявителям информации о ходе предоставления Услуги;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н) своевременный прием и регистрация запроса заявителя;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о) удовлетворенность заявителей качеством предоставления Услуги;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п) принятие мер, направленных на восстановление нарушенных прав, свобод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и законных интересов заявителей.</w:t>
      </w:r>
    </w:p>
    <w:p w:rsidR="001F2D4A" w:rsidRPr="001F2D4A" w:rsidRDefault="001F2D4A" w:rsidP="001F2D4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F2D4A">
        <w:rPr>
          <w:rFonts w:ascii="Times New Roman" w:hAnsi="Times New Roman"/>
          <w:b/>
          <w:bCs/>
          <w:sz w:val="26"/>
          <w:szCs w:val="26"/>
        </w:rPr>
        <w:t xml:space="preserve">2.14. Иные требования предоставления Услуги, </w:t>
      </w:r>
    </w:p>
    <w:p w:rsidR="001F2D4A" w:rsidRPr="001F2D4A" w:rsidRDefault="001F2D4A" w:rsidP="001F2D4A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F2D4A">
        <w:rPr>
          <w:rFonts w:ascii="Times New Roman" w:hAnsi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1F2D4A" w:rsidRPr="001F2D4A" w:rsidRDefault="001F2D4A" w:rsidP="001F2D4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2D4A" w:rsidRPr="001F2D4A" w:rsidRDefault="001F2D4A" w:rsidP="001F2D4A">
      <w:pPr>
        <w:widowControl w:val="0"/>
        <w:tabs>
          <w:tab w:val="left" w:pos="993"/>
        </w:tabs>
        <w:autoSpaceDE w:val="0"/>
        <w:autoSpaceDN w:val="0"/>
        <w:adjustRightInd w:val="0"/>
        <w:ind w:left="17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ab/>
        <w:t xml:space="preserve">2.14.1. Для предоставления Услуги необходима муниципальная услуга </w:t>
      </w:r>
      <w:r w:rsidRPr="001F2D4A">
        <w:rPr>
          <w:rFonts w:ascii="Times New Roman" w:hAnsi="Times New Roman"/>
          <w:sz w:val="26"/>
          <w:szCs w:val="26"/>
        </w:rPr>
        <w:br/>
        <w:t>"Предварительное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разграничена".</w:t>
      </w:r>
    </w:p>
    <w:p w:rsidR="001F2D4A" w:rsidRPr="001F2D4A" w:rsidRDefault="001F2D4A" w:rsidP="001F2D4A">
      <w:pPr>
        <w:widowControl w:val="0"/>
        <w:tabs>
          <w:tab w:val="left" w:pos="993"/>
        </w:tabs>
        <w:autoSpaceDE w:val="0"/>
        <w:autoSpaceDN w:val="0"/>
        <w:adjustRightInd w:val="0"/>
        <w:ind w:left="17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ab/>
        <w:t>2.14.2. 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1F2D4A" w:rsidRPr="001F2D4A" w:rsidRDefault="001F2D4A" w:rsidP="001F2D4A">
      <w:pPr>
        <w:widowControl w:val="0"/>
        <w:tabs>
          <w:tab w:val="left" w:pos="993"/>
        </w:tabs>
        <w:autoSpaceDE w:val="0"/>
        <w:autoSpaceDN w:val="0"/>
        <w:adjustRightInd w:val="0"/>
        <w:ind w:left="17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ab/>
        <w:t>2.14.3. Для предоставления Услуги используются следующие информационные системы: ФРГУ, ЕПГУ, РПГУ, федеральная государственная информационная система «Досудебное обжалование», федеральная государственная информационная система «Платформа государственных сервисов».</w:t>
      </w:r>
    </w:p>
    <w:p w:rsidR="001F2D4A" w:rsidRPr="001F2D4A" w:rsidRDefault="001F2D4A" w:rsidP="001F2D4A">
      <w:pPr>
        <w:widowControl w:val="0"/>
        <w:tabs>
          <w:tab w:val="left" w:pos="993"/>
        </w:tabs>
        <w:autoSpaceDE w:val="0"/>
        <w:autoSpaceDN w:val="0"/>
        <w:adjustRightInd w:val="0"/>
        <w:ind w:left="17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ab/>
        <w:t>2.14.4. Для получения Услуги с использованием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1F2D4A" w:rsidRPr="001F2D4A" w:rsidRDefault="001F2D4A" w:rsidP="001F2D4A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val="en-US" w:eastAsia="en-US"/>
        </w:rPr>
        <w:t>III</w:t>
      </w: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. 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Состав, последовательность и сроки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br/>
        <w:t>выполнения административных процедур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3.1. Перечень вариантов предоставления Услуги: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3.1.1.</w:t>
      </w:r>
      <w:r w:rsidRPr="001F2D4A">
        <w:rPr>
          <w:rFonts w:ascii="Times New Roman" w:hAnsi="Times New Roman"/>
          <w:color w:val="000000"/>
          <w:sz w:val="26"/>
          <w:szCs w:val="26"/>
        </w:rPr>
        <w:tab/>
        <w:t xml:space="preserve">Варианты предоставления государственной услуги: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- вариант 1. Предоставление земельных участков, находящихся                                             в государственной или муниципальной собственности, гражданам, имеющим трех                   и более детей;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- вариант 2. Исправление допущенных опечаток и (или) ошибок в выданных                                    в результате предоставления Услуги документах.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206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 xml:space="preserve">3.2. Профилирование заявителя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color w:val="000000"/>
          <w:sz w:val="26"/>
          <w:szCs w:val="26"/>
        </w:rPr>
        <w:t>посредством ЕПГУ;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color w:val="000000"/>
          <w:sz w:val="26"/>
          <w:szCs w:val="26"/>
        </w:rPr>
        <w:t>в органе, предоставляющим Услугу;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color w:val="000000"/>
          <w:sz w:val="26"/>
          <w:szCs w:val="26"/>
        </w:rPr>
        <w:t>в МФЦ.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- посредством ответов заявителя на вопросы экспертной системы ЕПГУ;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- посредством опроса в органе, предоставляющим Услугу.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 xml:space="preserve"> № 7 к Административному регламенту.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3.3. Вариант 1.</w:t>
      </w:r>
      <w:r w:rsidRPr="001F2D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t>включает в себя следующие</w:t>
      </w:r>
      <w:r w:rsidRPr="001F2D4A">
        <w:rPr>
          <w:rFonts w:ascii="Arial" w:hAnsi="Arial" w:cs="Arial"/>
          <w:sz w:val="28"/>
        </w:rPr>
        <w:t xml:space="preserve"> 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t>административные процедуры: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1) Прием (получение) и регистрация запроса и иных документов, необходимых для предоставления Услуги;</w:t>
      </w:r>
    </w:p>
    <w:p w:rsidR="001F2D4A" w:rsidRPr="001F2D4A" w:rsidRDefault="001F2D4A" w:rsidP="001F2D4A">
      <w:pPr>
        <w:tabs>
          <w:tab w:val="left" w:pos="7980"/>
        </w:tabs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2) Межведомственное информационное взаимодействие;</w:t>
      </w:r>
    </w:p>
    <w:p w:rsidR="001F2D4A" w:rsidRPr="001F2D4A" w:rsidRDefault="001F2D4A" w:rsidP="001F2D4A">
      <w:pPr>
        <w:tabs>
          <w:tab w:val="left" w:pos="7980"/>
        </w:tabs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3) Приостановление предоставления Услуги;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4) Принятие решения о предоставлении (об отказе в предоставлении) Услуги;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5) Предоставление результата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3.3.1. Прием запроса и документов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для предоставления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3.3.1.2.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t> </w:t>
      </w:r>
      <w:r w:rsidRPr="001F2D4A">
        <w:rPr>
          <w:rFonts w:ascii="Times New Roman" w:hAnsi="Times New Roman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 заявление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о предоставлении (предварительном согласовании предоставления) земельного участка в собственность бесплатно                        по форме </w:t>
      </w:r>
      <w:r w:rsidRPr="001F2D4A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w:anchor="sub_12000" w:history="1">
        <w:r w:rsidRPr="001F2D4A">
          <w:rPr>
            <w:rFonts w:ascii="Times New Roman" w:hAnsi="Times New Roman"/>
            <w:color w:val="000000"/>
            <w:sz w:val="26"/>
            <w:szCs w:val="26"/>
          </w:rPr>
          <w:t>приложениям  № </w:t>
        </w:r>
      </w:hyperlink>
      <w:r w:rsidRPr="001F2D4A">
        <w:rPr>
          <w:rFonts w:ascii="Times New Roman" w:hAnsi="Times New Roman"/>
          <w:color w:val="000000"/>
          <w:sz w:val="26"/>
          <w:szCs w:val="26"/>
        </w:rPr>
        <w:t xml:space="preserve"> 4,5  к Административному регламенту, а также следующие документы: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схема земельного участка на кадастровом плане территории, в случае если земельный участок подлежит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«О государственной регистрации недвижимости».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>по собственной инициативе: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1)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2) выписка из ЕГРН об основных характеристиках и зарегистрированных правах на земельный участок;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color w:val="FF0000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3</w:t>
      </w:r>
      <w:hyperlink r:id="rId22" w:history="1"/>
      <w:r w:rsidRPr="001F2D4A">
        <w:rPr>
          <w:rFonts w:ascii="Times New Roman" w:hAnsi="Times New Roman" w:cs="Calibri"/>
          <w:sz w:val="26"/>
          <w:szCs w:val="26"/>
        </w:rPr>
        <w:t>) распоряжение управления социальной защиты населения администрации муниципального образования о постановке граждан, имеющих трех и более детей в качестве лиц, имеющих право на предоставление земельного участка в собственность бесплатно.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3.3.1.4. Способами установления личности (идентификации) заявителя (представителя заявителя) являются </w:t>
      </w: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предъявление</w:t>
      </w:r>
      <w:r w:rsidRPr="001F2D4A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заявителем</w:t>
      </w:r>
      <w:r w:rsidRPr="001F2D4A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3.3.1.5. Основаниями для отказа в приеме документов у заявителя являются: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С заявлением обратилось ненадлежащее лицо.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hAnsi="Times New Roman"/>
          <w:sz w:val="26"/>
          <w:szCs w:val="26"/>
        </w:rPr>
        <w:t>- Не представлено согласие на обработку персональных данных.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3.3.1.6. Орган, предоставляющий Услуги, и органы участвующие в приеме запроса о предоставлении Услуги: Уполномоченный орган и </w:t>
      </w:r>
      <w:r w:rsidRPr="001F2D4A">
        <w:rPr>
          <w:rFonts w:ascii="Times New Roman" w:hAnsi="Times New Roman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. 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2E74B5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3.3.1.7. Срок регистрации запроса и документов, необходимых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для предоставления Услуги, в органе, предоставляющем Услугу, или в МФЦ составляет 1 рабочий день.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F3864"/>
          <w:sz w:val="26"/>
          <w:szCs w:val="26"/>
        </w:rPr>
      </w:pPr>
    </w:p>
    <w:p w:rsidR="001F2D4A" w:rsidRPr="001F2D4A" w:rsidRDefault="001F2D4A" w:rsidP="001F2D4A">
      <w:pPr>
        <w:tabs>
          <w:tab w:val="left" w:pos="7980"/>
        </w:tabs>
        <w:ind w:firstLine="720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3.3.2. Межведомственное информационное взаимодействие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vertAlign w:val="superscript"/>
          <w:lang w:eastAsia="en-US"/>
        </w:rPr>
        <w:t xml:space="preserve"> </w:t>
      </w:r>
    </w:p>
    <w:p w:rsidR="001F2D4A" w:rsidRPr="001F2D4A" w:rsidRDefault="001F2D4A" w:rsidP="001F2D4A">
      <w:pPr>
        <w:tabs>
          <w:tab w:val="left" w:pos="7980"/>
        </w:tabs>
        <w:ind w:firstLine="7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3.3.2</w:t>
      </w:r>
      <w:r w:rsidRPr="001F2D4A">
        <w:rPr>
          <w:rFonts w:ascii="Times New Roman" w:hAnsi="Times New Roman"/>
          <w:color w:val="000000"/>
          <w:sz w:val="26"/>
          <w:szCs w:val="26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3" w:history="1">
        <w:r w:rsidRPr="001F2D4A">
          <w:rPr>
            <w:rFonts w:ascii="Times New Roman" w:hAnsi="Times New Roman"/>
            <w:color w:val="000000"/>
            <w:sz w:val="26"/>
            <w:szCs w:val="26"/>
          </w:rPr>
          <w:t xml:space="preserve">пункте </w:t>
        </w:r>
      </w:hyperlink>
      <w:r w:rsidRPr="001F2D4A">
        <w:rPr>
          <w:rFonts w:ascii="Times New Roman" w:hAnsi="Times New Roman"/>
          <w:color w:val="000000"/>
          <w:sz w:val="26"/>
          <w:szCs w:val="26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1F2D4A">
          <w:rPr>
            <w:rFonts w:ascii="Times New Roman" w:hAnsi="Times New Roman"/>
            <w:color w:val="000000"/>
            <w:sz w:val="26"/>
            <w:szCs w:val="26"/>
          </w:rPr>
          <w:t xml:space="preserve"> подраздела 3.3.1 раздела II</w:t>
        </w:r>
      </w:hyperlink>
      <w:r w:rsidRPr="001F2D4A">
        <w:rPr>
          <w:rFonts w:ascii="Times New Roman" w:hAnsi="Times New Roman"/>
          <w:color w:val="000000"/>
          <w:sz w:val="26"/>
          <w:szCs w:val="26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Pr="001F2D4A">
        <w:rPr>
          <w:rFonts w:ascii="Times New Roman" w:hAnsi="Times New Roman"/>
          <w:color w:val="000000"/>
          <w:sz w:val="26"/>
          <w:szCs w:val="26"/>
        </w:rPr>
        <w:br/>
        <w:t xml:space="preserve">по собственной инициативе.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Межведомственное информационное взаимодействие осуществляется с: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Управление Федеральной службы государственной регистрации, кадастра и картографии по Белгородской области;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филиал ФГБУ «Федеральная кадастровая палата Росреестра»                                              по Белгородской области;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управление социальной защиты населения администрации муниципального образования.</w:t>
      </w:r>
    </w:p>
    <w:p w:rsidR="001F2D4A" w:rsidRPr="001F2D4A" w:rsidRDefault="001F2D4A" w:rsidP="001F2D4A">
      <w:pPr>
        <w:widowControl w:val="0"/>
        <w:tabs>
          <w:tab w:val="left" w:pos="709"/>
        </w:tabs>
        <w:spacing w:line="322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ab/>
        <w:t>3.3.2.3. Межведомственный запрос формируется и направляется</w:t>
      </w:r>
      <w:r w:rsidRPr="001F2D4A">
        <w:rPr>
          <w:rFonts w:ascii="Times New Roman" w:hAnsi="Times New Roman" w:cs="Arial"/>
          <w:color w:val="000000"/>
          <w:sz w:val="26"/>
          <w:szCs w:val="26"/>
        </w:rPr>
        <w:t xml:space="preserve"> уполномоченным лицом, ответственным за направление межведомственного запроса.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3.3.2.4. Срок направления межведомственного запроса составляет 1 рабочий день со дня регистрации запроса о предоставлении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органы (организации).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color w:val="000000"/>
          <w:sz w:val="26"/>
          <w:szCs w:val="26"/>
        </w:rPr>
        <w:t>3.3.3. Приостановление предоставления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3.3.3.1 Основанием для приостановления предоставления Услуги является проведение кадастровых работ и осуществление государственного кадастрового учета земельного участка, при принятии решения о предварительном согласовании предоставления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3.3.3.2.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- решение о предварительном согласовании предоставления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3.3.3.3. Основаниями для возобновления предоставления Услуги является получение уполномоченным органом выписки из Единого государственного реестра недвижимости о земельном участке и подача Заявителем заявления о предоставлении земельного участка в собственность бесплатно.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2E74B5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1F2D4A">
        <w:rPr>
          <w:rFonts w:ascii="Times New Roman" w:hAnsi="Times New Roman"/>
          <w:b/>
          <w:sz w:val="26"/>
          <w:szCs w:val="26"/>
        </w:rPr>
        <w:t>3.3.4</w:t>
      </w:r>
      <w:r w:rsidRPr="001F2D4A">
        <w:rPr>
          <w:rFonts w:ascii="Times New Roman" w:hAnsi="Times New Roman"/>
          <w:sz w:val="26"/>
          <w:szCs w:val="26"/>
        </w:rPr>
        <w:t> </w:t>
      </w:r>
      <w:r w:rsidRPr="001F2D4A">
        <w:rPr>
          <w:rFonts w:ascii="Times New Roman" w:hAnsi="Times New Roman" w:cs="Arial"/>
          <w:b/>
          <w:sz w:val="26"/>
          <w:szCs w:val="26"/>
        </w:rPr>
        <w:t xml:space="preserve">Принятие решения </w:t>
      </w:r>
      <w:r w:rsidRPr="001F2D4A">
        <w:rPr>
          <w:rFonts w:ascii="Times New Roman" w:hAnsi="Times New Roman" w:cs="Arial"/>
          <w:b/>
          <w:sz w:val="26"/>
          <w:szCs w:val="26"/>
        </w:rPr>
        <w:br/>
        <w:t xml:space="preserve">о предоставлении (об отказе в предоставлении) </w:t>
      </w:r>
      <w:r w:rsidRPr="001F2D4A">
        <w:rPr>
          <w:rFonts w:ascii="Times New Roman" w:hAnsi="Times New Roman"/>
          <w:b/>
          <w:sz w:val="26"/>
          <w:szCs w:val="26"/>
        </w:rPr>
        <w:t>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1F2D4A">
        <w:rPr>
          <w:rFonts w:ascii="Times New Roman" w:hAnsi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3.3.4.2. Основаниями для отказа в предоставлении Услуги являются: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 xml:space="preserve">3.3.4.2.1. </w:t>
      </w:r>
      <w:r w:rsidRPr="001F2D4A">
        <w:rPr>
          <w:rFonts w:ascii="Times New Roman" w:hAnsi="Times New Roman" w:cs="Calibri"/>
          <w:sz w:val="26"/>
          <w:szCs w:val="26"/>
        </w:rPr>
        <w:t>Основания для отказа в предварительном согласовании предоставления земельного участка в собственность бесплатно: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Заявление подано с нарушением требований, установленных подпунктом 2.6.3 пункта 2.6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Не представлены документы, предусмотренные пунктом 2.6.1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</w:rPr>
        <w:t xml:space="preserve"> - С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- 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 xml:space="preserve">- </w:t>
      </w:r>
      <w:r w:rsidRPr="001F2D4A">
        <w:rPr>
          <w:rFonts w:ascii="Times New Roman" w:hAnsi="Times New Roman" w:cs="Calibri"/>
          <w:sz w:val="26"/>
          <w:szCs w:val="26"/>
        </w:rPr>
        <w:t xml:space="preserve">Невозможность утверждения схемы расположения земельного участка, приложенной к заявлению, по основаниям, указанным в </w:t>
      </w:r>
      <w:hyperlink r:id="rId24" w:history="1">
        <w:r w:rsidRPr="001F2D4A">
          <w:rPr>
            <w:rFonts w:ascii="Times New Roman" w:hAnsi="Times New Roman" w:cs="Calibri"/>
            <w:sz w:val="26"/>
            <w:szCs w:val="26"/>
          </w:rPr>
          <w:t>пункте 16 статьи 11.10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 xml:space="preserve">- </w:t>
      </w:r>
      <w:r w:rsidRPr="001F2D4A">
        <w:rPr>
          <w:rFonts w:ascii="Times New Roman" w:hAnsi="Times New Roman" w:cs="Calibri"/>
          <w:sz w:val="26"/>
          <w:szCs w:val="26"/>
        </w:rPr>
        <w:t xml:space="preserve">Невозможность предоставления заявителю земельного участка, который предстоит образовать, по основаниям, указанным в </w:t>
      </w:r>
      <w:hyperlink r:id="rId25" w:history="1">
        <w:r w:rsidRPr="001F2D4A">
          <w:rPr>
            <w:rFonts w:ascii="Times New Roman" w:hAnsi="Times New Roman" w:cs="Calibri"/>
            <w:sz w:val="26"/>
            <w:szCs w:val="26"/>
          </w:rPr>
          <w:t>подпунктах 1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– 13 , </w:t>
      </w:r>
      <w:hyperlink r:id="rId26" w:history="1">
        <w:r w:rsidRPr="001F2D4A">
          <w:rPr>
            <w:rFonts w:ascii="Times New Roman" w:hAnsi="Times New Roman" w:cs="Calibri"/>
            <w:sz w:val="26"/>
            <w:szCs w:val="26"/>
          </w:rPr>
          <w:t>15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– </w:t>
      </w:r>
      <w:hyperlink r:id="rId27" w:history="1">
        <w:r w:rsidRPr="001F2D4A">
          <w:rPr>
            <w:rFonts w:ascii="Times New Roman" w:hAnsi="Times New Roman" w:cs="Calibri"/>
            <w:sz w:val="26"/>
            <w:szCs w:val="26"/>
          </w:rPr>
          <w:t>19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, </w:t>
      </w:r>
      <w:hyperlink r:id="rId28" w:history="1">
        <w:r w:rsidRPr="001F2D4A">
          <w:rPr>
            <w:rFonts w:ascii="Times New Roman" w:hAnsi="Times New Roman" w:cs="Calibri"/>
            <w:sz w:val="26"/>
            <w:szCs w:val="26"/>
          </w:rPr>
          <w:t>22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и </w:t>
      </w:r>
      <w:hyperlink r:id="rId29" w:history="1">
        <w:r w:rsidRPr="001F2D4A">
          <w:rPr>
            <w:rFonts w:ascii="Times New Roman" w:hAnsi="Times New Roman" w:cs="Calibri"/>
            <w:sz w:val="26"/>
            <w:szCs w:val="26"/>
          </w:rPr>
          <w:t>23 статьи 39.16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 xml:space="preserve">- </w:t>
      </w:r>
      <w:r w:rsidRPr="001F2D4A">
        <w:rPr>
          <w:rFonts w:ascii="Times New Roman" w:hAnsi="Times New Roman" w:cs="Calibri"/>
          <w:sz w:val="26"/>
          <w:szCs w:val="26"/>
        </w:rPr>
        <w:t xml:space="preserve">Земельный участок, границы которого подлежат уточнению в соответствии с Федеральным </w:t>
      </w:r>
      <w:hyperlink r:id="rId30" w:history="1">
        <w:r w:rsidRPr="001F2D4A">
          <w:rPr>
            <w:rFonts w:ascii="Times New Roman" w:hAnsi="Times New Roman" w:cs="Calibri"/>
            <w:sz w:val="26"/>
            <w:szCs w:val="26"/>
          </w:rPr>
          <w:t>законом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от 13 июля 2015 года № 218-ФЗ «О государственном кадастре недвижимости»,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31" w:history="1">
        <w:r w:rsidRPr="001F2D4A">
          <w:rPr>
            <w:rFonts w:ascii="Times New Roman" w:hAnsi="Times New Roman" w:cs="Calibri"/>
            <w:sz w:val="26"/>
            <w:szCs w:val="26"/>
          </w:rPr>
          <w:t>пунктом 12 статьи 11.10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образованного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 xml:space="preserve">- Разработка схемы расположения земельного участка с нарушением предусмотренных </w:t>
      </w:r>
      <w:hyperlink r:id="rId32" w:history="1">
        <w:r w:rsidRPr="001F2D4A">
          <w:rPr>
            <w:rFonts w:ascii="Times New Roman" w:hAnsi="Times New Roman" w:cs="Calibri"/>
            <w:sz w:val="26"/>
            <w:szCs w:val="26"/>
          </w:rPr>
          <w:t>статьей 11.9</w:t>
        </w:r>
      </w:hyperlink>
      <w:r w:rsidRPr="001F2D4A">
        <w:rPr>
          <w:rFonts w:ascii="Times New Roman" w:hAnsi="Times New Roman" w:cs="Calibri"/>
          <w:sz w:val="26"/>
          <w:szCs w:val="26"/>
        </w:rPr>
        <w:t xml:space="preserve"> Земельного кодекса Российской Федерации требований к образуемым земельным участкам.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 xml:space="preserve">3.3.4.2.2. </w:t>
      </w:r>
      <w:r w:rsidRPr="001F2D4A">
        <w:rPr>
          <w:rFonts w:ascii="Times New Roman" w:hAnsi="Times New Roman" w:cs="Calibri"/>
          <w:sz w:val="26"/>
          <w:szCs w:val="26"/>
        </w:rPr>
        <w:t xml:space="preserve">Основания для отказа в предоставлении земельного участка в собственность бесплатно: 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Заявление подано с нарушением требований, установленных подпунктом 2.6.2 пункта 2.6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Не представлены документы, предусмотренные пунктом 2.6.1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Земельный участок, испрашиваемый в собственность, предоставлен иному физическому или юридическому лицу.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</w:rPr>
        <w:t>- С заявлением о предоставлении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- 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Calibri"/>
          <w:sz w:val="26"/>
          <w:szCs w:val="26"/>
          <w:shd w:val="clear" w:color="auto" w:fill="FFFFFF"/>
        </w:rPr>
      </w:pPr>
      <w:r w:rsidRPr="001F2D4A">
        <w:rPr>
          <w:rFonts w:ascii="Times New Roman" w:hAnsi="Times New Roman" w:cs="Calibri"/>
          <w:sz w:val="26"/>
          <w:szCs w:val="26"/>
          <w:shd w:val="clear" w:color="auto" w:fill="FFFFFF"/>
        </w:rPr>
        <w:t>- Испрашиваемый земельный участок не включен в перечень земельных участков, предназначенных для предоставления гражданам, состоящим на учете.</w:t>
      </w:r>
    </w:p>
    <w:p w:rsidR="001F2D4A" w:rsidRPr="001F2D4A" w:rsidRDefault="001F2D4A" w:rsidP="001F2D4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Calibri"/>
          <w:sz w:val="26"/>
          <w:szCs w:val="26"/>
        </w:rPr>
        <w:t>- Земельный участок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3.3.4.3.  Решение о предоставлении Услуги принимается при одновременном соблюдении следующих критериев: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1F2D4A">
          <w:rPr>
            <w:rFonts w:ascii="Times New Roman" w:hAnsi="Times New Roman"/>
            <w:sz w:val="26"/>
            <w:szCs w:val="26"/>
          </w:rPr>
          <w:t>подразделом 1.2 раздела I</w:t>
        </w:r>
      </w:hyperlink>
      <w:r w:rsidRPr="001F2D4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sz w:val="26"/>
          <w:szCs w:val="26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sz w:val="26"/>
          <w:szCs w:val="26"/>
        </w:rPr>
        <w:t>отсутствие оснований для отказа в предоставлении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 xml:space="preserve">3.3.4.4.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F2D4A">
          <w:rPr>
            <w:rFonts w:ascii="Times New Roman" w:hAnsi="Times New Roman"/>
            <w:sz w:val="26"/>
            <w:szCs w:val="26"/>
          </w:rPr>
          <w:t>пунктом 3.3.4.2 подраздела 3.3.4 раздела II</w:t>
        </w:r>
      </w:hyperlink>
      <w:r w:rsidRPr="001F2D4A">
        <w:rPr>
          <w:rFonts w:ascii="Times New Roman" w:hAnsi="Times New Roman"/>
          <w:sz w:val="26"/>
          <w:szCs w:val="26"/>
        </w:rPr>
        <w:t>I настоящего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3.3.4.5. Срок принятия решения о предоставлении (об отказе в предоставлении) Услуги составляет не более 14 рабочих дней.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3.3.4.6. В случае, если земельный участок предстоит образовать, максимальный срок предоставления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со дня регистрации запроса 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 составляет не более 21 рабочий день.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sz w:val="26"/>
          <w:szCs w:val="26"/>
        </w:rPr>
        <w:t>3.3.5.</w:t>
      </w:r>
      <w:r w:rsidRPr="001F2D4A">
        <w:rPr>
          <w:rFonts w:ascii="Times New Roman" w:hAnsi="Times New Roman"/>
          <w:sz w:val="26"/>
          <w:szCs w:val="26"/>
        </w:rPr>
        <w:t> </w:t>
      </w:r>
      <w:r w:rsidRPr="001F2D4A">
        <w:rPr>
          <w:rFonts w:ascii="Times New Roman" w:hAnsi="Times New Roman"/>
          <w:b/>
          <w:sz w:val="26"/>
          <w:szCs w:val="26"/>
        </w:rPr>
        <w:t>Предоставление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t xml:space="preserve"> результата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3.3.4.1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>. Результат оказания Услуги предоставляется заявителю: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- в форме электронного документа в личном кабинете на ЕПГУ либо на адрес электронной почты, указанный Заявителем. 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>- на бумажном носителе при личном обращении в Уполномоченный орган либо в многофункциональный центр.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>- на бумажном носителе на почтовый адрес, указанный Заявителем.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3.3.4.2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3.3.4.3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>.  Предоставление результата оказания Услуги осуществляется в срок,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br/>
        <w:t>не превышающий 2 рабочих дней, и исчисляется со дня принятия решения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br/>
        <w:t>о предоставлении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color w:val="000000"/>
          <w:sz w:val="26"/>
          <w:szCs w:val="26"/>
          <w:highlight w:val="red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6"/>
          <w:szCs w:val="26"/>
        </w:rPr>
      </w:pPr>
      <w:r w:rsidRPr="001F2D4A">
        <w:rPr>
          <w:rFonts w:ascii="Times New Roman" w:hAnsi="Times New Roman" w:cs="Arial"/>
          <w:b/>
          <w:color w:val="000000"/>
          <w:sz w:val="26"/>
          <w:szCs w:val="26"/>
        </w:rPr>
        <w:t>3.4. </w:t>
      </w:r>
      <w:r w:rsidRPr="001F2D4A">
        <w:rPr>
          <w:rFonts w:ascii="Times New Roman" w:hAnsi="Times New Roman" w:cs="Arial"/>
          <w:b/>
          <w:sz w:val="26"/>
          <w:szCs w:val="26"/>
        </w:rPr>
        <w:t xml:space="preserve"> Вариант 2. Исправление допущенных опечаток</w:t>
      </w:r>
      <w:r w:rsidRPr="001F2D4A">
        <w:rPr>
          <w:rFonts w:ascii="Times New Roman" w:hAnsi="Times New Roman" w:cs="Arial"/>
          <w:b/>
          <w:sz w:val="26"/>
          <w:szCs w:val="26"/>
        </w:rPr>
        <w:br/>
        <w:t xml:space="preserve"> и (или) ошибок в выданных  в результате предоставления Услуги</w:t>
      </w:r>
      <w:r w:rsidRPr="001F2D4A">
        <w:rPr>
          <w:rFonts w:ascii="Times New Roman" w:hAnsi="Times New Roman" w:cs="Arial"/>
          <w:b/>
          <w:sz w:val="26"/>
          <w:szCs w:val="26"/>
        </w:rPr>
        <w:br/>
        <w:t xml:space="preserve">документах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Arial"/>
          <w:b/>
          <w:sz w:val="26"/>
          <w:szCs w:val="26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3.4.1. Исправление допущенных опечаток и (или) ошибок в выданных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1) прием и регистрация заявления об исправлении допущенных опечаток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и (или) ошибок в выданных в результате предоставления Услуги документах;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документа;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3) предоставление (направление) заявителю результата Услуги.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3.4.2. Прием и регистрация заявления об исправлении 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br/>
        <w:t>допущенных опечаток и (или) ошибок в выданных в результате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br/>
        <w:t xml:space="preserve"> предоставления Услуги документах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3.4.2.1.</w:t>
      </w:r>
      <w:r w:rsidRPr="001F2D4A">
        <w:rPr>
          <w:rFonts w:ascii="Times New Roman" w:hAnsi="Times New Roman"/>
          <w:b/>
          <w:sz w:val="26"/>
          <w:szCs w:val="26"/>
        </w:rPr>
        <w:t> </w:t>
      </w:r>
      <w:r w:rsidRPr="001F2D4A">
        <w:rPr>
          <w:rFonts w:ascii="Times New Roman" w:hAnsi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1F2D4A">
          <w:rPr>
            <w:rFonts w:ascii="Times New Roman" w:hAnsi="Times New Roman"/>
            <w:sz w:val="26"/>
            <w:szCs w:val="26"/>
          </w:rPr>
          <w:t>приложению №</w:t>
        </w:r>
      </w:hyperlink>
      <w:r w:rsidRPr="001F2D4A">
        <w:rPr>
          <w:rFonts w:ascii="Times New Roman" w:hAnsi="Times New Roman"/>
          <w:sz w:val="26"/>
          <w:szCs w:val="26"/>
        </w:rPr>
        <w:t xml:space="preserve"> 8</w:t>
      </w:r>
      <w:r w:rsidRPr="001F2D4A">
        <w:rPr>
          <w:rFonts w:ascii="Times New Roman" w:hAnsi="Times New Roman"/>
          <w:sz w:val="26"/>
          <w:szCs w:val="26"/>
        </w:rPr>
        <w:br/>
        <w:t xml:space="preserve"> к Административному регламенту.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3.4.2.2. Способами установления личности (идентификации) заявителя (представителя заявителя) являются: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1F2D4A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>предъявление</w:t>
      </w:r>
      <w:r w:rsidRPr="001F2D4A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заявителем</w:t>
      </w:r>
      <w:r w:rsidRPr="001F2D4A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документа, удостоверяющего личность;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-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3.4.2.3. Основаниями для отказа в приеме документов у заявителя являются: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с заявлением обратилось ненадлежащее лицо;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представленные документы утратили силу на момент обращения заявителя     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- не представлено согласие на обработку персональных данных.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3.4.2.4. Орган, предоставляющий Услугу, и органы участвующие в приеме запроса о предоставлении Услуги: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Уполномоченный орган и </w:t>
      </w:r>
      <w:r w:rsidRPr="001F2D4A">
        <w:rPr>
          <w:rFonts w:ascii="Times New Roman" w:hAnsi="Times New Roman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. 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3.4.2.5. Срок регистрации запроса и документов, необходимых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br/>
        <w:t>для предоставления Услуги, в органе, предоставляющем государственную услугу, или в многофункциональном центре составляет 1 рабочий день.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 xml:space="preserve">3.4.3.1.  Основанием начала выполнения административной процедуры является получение должностным лицом, уполномоченным </w:t>
      </w:r>
      <w:r w:rsidRPr="001F2D4A">
        <w:rPr>
          <w:rFonts w:ascii="Times New Roman" w:hAnsi="Times New Roman"/>
          <w:sz w:val="26"/>
          <w:szCs w:val="26"/>
        </w:rPr>
        <w:br/>
        <w:t>на выполнение административной процедуры,  заявления  на предоставление Услуги.</w:t>
      </w:r>
    </w:p>
    <w:p w:rsidR="001F2D4A" w:rsidRPr="001F2D4A" w:rsidRDefault="001F2D4A" w:rsidP="001F2D4A">
      <w:pPr>
        <w:widowControl w:val="0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hAnsi="Times New Roman"/>
          <w:sz w:val="26"/>
          <w:szCs w:val="26"/>
        </w:rPr>
        <w:t xml:space="preserve">3.4.3.2. </w:t>
      </w:r>
      <w:r w:rsidRPr="001F2D4A">
        <w:rPr>
          <w:rFonts w:ascii="Times New Roman" w:hAnsi="Times New Roman"/>
          <w:color w:val="000000"/>
          <w:sz w:val="26"/>
          <w:szCs w:val="26"/>
        </w:rPr>
        <w:t>Основаниями для отказа в предоставлении Услуги является отсутствие опечаток и (или) ошибок в выданных в результате предоставления муниципальной услуги документах.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/>
          <w:sz w:val="26"/>
          <w:szCs w:val="26"/>
        </w:rPr>
        <w:t>3.4.3.3.  Решение о предоставлении Услуги принимается при одновременном соблюдении следующих критериев: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1F2D4A">
          <w:rPr>
            <w:rFonts w:ascii="Times New Roman" w:hAnsi="Times New Roman"/>
            <w:sz w:val="26"/>
            <w:szCs w:val="26"/>
          </w:rPr>
          <w:t>подразделом 1.2 раздела I</w:t>
        </w:r>
      </w:hyperlink>
      <w:r w:rsidRPr="001F2D4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>– </w:t>
      </w:r>
      <w:r w:rsidRPr="001F2D4A">
        <w:rPr>
          <w:rFonts w:ascii="Times New Roman" w:hAnsi="Times New Roman"/>
          <w:color w:val="000000"/>
          <w:sz w:val="26"/>
          <w:szCs w:val="26"/>
        </w:rPr>
        <w:t>отсутствие оснований для отказа в предоставлении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 xml:space="preserve">3.4.3.4.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F2D4A">
          <w:rPr>
            <w:rFonts w:ascii="Times New Roman" w:hAnsi="Times New Roman"/>
            <w:color w:val="000000"/>
            <w:sz w:val="26"/>
            <w:szCs w:val="26"/>
          </w:rPr>
          <w:t>пунктом 3.4.3.2 подраздела 3.4.3 раздела II</w:t>
        </w:r>
      </w:hyperlink>
      <w:r w:rsidRPr="001F2D4A">
        <w:rPr>
          <w:rFonts w:ascii="Times New Roman" w:hAnsi="Times New Roman"/>
          <w:color w:val="000000"/>
          <w:sz w:val="26"/>
          <w:szCs w:val="26"/>
        </w:rPr>
        <w:t>I настоящего Административного регламента.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3.4.3.5. Срок принятия решения о предоставлении (об отказе в предоставлении) Услуги составляет 10 рабочих дней.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3.4.4.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 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Предоставление результата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3.4.4.1</w:t>
      </w: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. Результат оказания Услуги предоставляется заявителю: 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- на бумажном носителе при личном обращении в Уполномоченный орган либо в многофункциональный центр.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- на бумажном носителе на почтовый адрес, указанный Заявителем.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3.4.4.2</w:t>
      </w: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1F2D4A" w:rsidRPr="001F2D4A" w:rsidRDefault="001F2D4A" w:rsidP="001F2D4A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3.4.4.3</w:t>
      </w:r>
      <w:r w:rsidRPr="001F2D4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.  Предоставление результата предоставления оказания Услуги осуществляется в срок, не превышающий 2 рабочих дней, и исчисляется со дня принятия решения о предоставлении Услуги.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tabs>
          <w:tab w:val="center" w:pos="5178"/>
          <w:tab w:val="left" w:pos="8550"/>
        </w:tabs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bookmarkStart w:id="11" w:name="Par721"/>
      <w:bookmarkEnd w:id="11"/>
    </w:p>
    <w:p w:rsidR="001F2D4A" w:rsidRPr="001F2D4A" w:rsidRDefault="001F2D4A" w:rsidP="001F2D4A">
      <w:pPr>
        <w:tabs>
          <w:tab w:val="center" w:pos="5178"/>
          <w:tab w:val="left" w:pos="8550"/>
        </w:tabs>
        <w:ind w:firstLine="72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val="en-US" w:eastAsia="en-US"/>
        </w:rPr>
        <w:t>IV</w:t>
      </w: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. Формы контроля за предоставлением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 xml:space="preserve">4.1. Контроль за полнотой и качеством предоставления Уполномоченным органом </w:t>
      </w:r>
      <w:r w:rsidRPr="001F2D4A">
        <w:rPr>
          <w:rFonts w:ascii="Times New Roman" w:hAnsi="Times New Roman"/>
          <w:sz w:val="26"/>
          <w:szCs w:val="26"/>
        </w:rPr>
        <w:t>Услуги</w:t>
      </w:r>
      <w:r w:rsidRPr="001F2D4A">
        <w:rPr>
          <w:rFonts w:ascii="Times New Roman" w:hAnsi="Times New Roman" w:cs="Arial"/>
          <w:sz w:val="26"/>
          <w:szCs w:val="26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</w:t>
      </w:r>
      <w:r w:rsidRPr="001F2D4A">
        <w:rPr>
          <w:rFonts w:ascii="Times New Roman" w:hAnsi="Times New Roman"/>
          <w:sz w:val="26"/>
          <w:szCs w:val="26"/>
        </w:rPr>
        <w:t>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 xml:space="preserve">4.2. </w:t>
      </w:r>
      <w:r w:rsidRPr="001F2D4A">
        <w:rPr>
          <w:rFonts w:ascii="Times New Roman" w:hAnsi="Times New Roman"/>
          <w:sz w:val="26"/>
          <w:szCs w:val="26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1F2D4A">
        <w:rPr>
          <w:rFonts w:ascii="Times New Roman" w:hAnsi="Times New Roman" w:cs="Arial"/>
          <w:sz w:val="26"/>
          <w:szCs w:val="26"/>
        </w:rPr>
        <w:t>настоящего а</w:t>
      </w:r>
      <w:r w:rsidRPr="001F2D4A">
        <w:rPr>
          <w:rFonts w:ascii="Times New Roman" w:hAnsi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4.3. Периодичность осуществления текущего контроля устанавливается руководителем Уполномоченного органа.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4.4. Контроль за полнотой и качеством предоставления Услуги включает</w:t>
      </w:r>
      <w:r w:rsidRPr="001F2D4A">
        <w:rPr>
          <w:rFonts w:ascii="Times New Roman" w:hAnsi="Times New Roman" w:cs="Arial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4.5. Проверки полноты и качества предоставления Услуги осуществляются</w:t>
      </w:r>
      <w:r w:rsidRPr="001F2D4A">
        <w:rPr>
          <w:rFonts w:ascii="Times New Roman" w:hAnsi="Times New Roman" w:cs="Arial"/>
          <w:sz w:val="26"/>
          <w:szCs w:val="26"/>
        </w:rPr>
        <w:br/>
        <w:t>на основании приказов Уполномоченного органа.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4.6. Плановые проверки осуществляются на основании полугодовых</w:t>
      </w:r>
      <w:r w:rsidRPr="001F2D4A">
        <w:rPr>
          <w:rFonts w:ascii="Times New Roman" w:hAnsi="Times New Roman" w:cs="Arial"/>
          <w:sz w:val="26"/>
          <w:szCs w:val="26"/>
        </w:rPr>
        <w:br/>
        <w:t xml:space="preserve">или годовых планов работы Уполномоченного органа.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                                    с нарушениями при предоставлении государственной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1F2D4A">
        <w:rPr>
          <w:rFonts w:ascii="Times New Roman" w:hAnsi="Times New Roman" w:cs="Arial"/>
          <w:sz w:val="26"/>
          <w:szCs w:val="26"/>
        </w:rPr>
        <w:br/>
        <w:t>в соответствии с законодательством Российской Федерации.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1F2D4A">
        <w:rPr>
          <w:rFonts w:ascii="Times New Roman" w:hAnsi="Times New Roman" w:cs="Arial"/>
          <w:sz w:val="26"/>
          <w:szCs w:val="26"/>
        </w:rPr>
        <w:t>4.9. Контроль за исполнением настоящего административного регламента</w:t>
      </w:r>
      <w:r w:rsidRPr="001F2D4A">
        <w:rPr>
          <w:rFonts w:ascii="Times New Roman" w:hAnsi="Times New Roman" w:cs="Arial"/>
          <w:sz w:val="26"/>
          <w:szCs w:val="26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Arial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F2D4A">
        <w:rPr>
          <w:rFonts w:ascii="Times New Roman" w:hAnsi="Times New Roman" w:cs="Arial"/>
          <w:b/>
          <w:color w:val="000000"/>
          <w:sz w:val="26"/>
          <w:szCs w:val="26"/>
        </w:rPr>
        <w:t xml:space="preserve">V. 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t>Досудебный (внесудебный) порядок обжалования решений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  <w:r w:rsidRPr="001F2D4A">
        <w:rPr>
          <w:rFonts w:ascii="Times New Roman" w:hAnsi="Times New Roman"/>
          <w:b/>
          <w:sz w:val="26"/>
          <w:szCs w:val="26"/>
        </w:rPr>
        <w:t>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2D4A">
        <w:rPr>
          <w:rFonts w:ascii="Times New Roman" w:hAnsi="Times New Roman"/>
          <w:b/>
          <w:sz w:val="26"/>
          <w:szCs w:val="26"/>
        </w:rPr>
        <w:t>5.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t>1. Способы информирования заявителей</w:t>
      </w:r>
      <w:r w:rsidRPr="001F2D4A">
        <w:rPr>
          <w:rFonts w:ascii="Times New Roman" w:hAnsi="Times New Roman"/>
          <w:b/>
          <w:color w:val="000000"/>
          <w:sz w:val="26"/>
          <w:szCs w:val="26"/>
        </w:rPr>
        <w:br/>
        <w:t>о порядке досудебного (внесудебного) обжалования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Pr="001F2D4A">
        <w:rPr>
          <w:rFonts w:ascii="Times New Roman" w:hAnsi="Times New Roman" w:cs="Arial"/>
          <w:color w:val="000000"/>
          <w:sz w:val="26"/>
          <w:szCs w:val="26"/>
        </w:rPr>
        <w:br/>
        <w:t>в ходе предоставления Услуги.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1F2D4A">
        <w:rPr>
          <w:rFonts w:ascii="Times New Roman" w:hAnsi="Times New Roman"/>
          <w:sz w:val="26"/>
          <w:szCs w:val="26"/>
        </w:rPr>
        <w:t>в местах предоставления государственной услуги</w:t>
      </w:r>
      <w:r w:rsidRPr="001F2D4A">
        <w:rPr>
          <w:rFonts w:ascii="Times New Roman" w:hAnsi="Times New Roman" w:cs="Arial"/>
          <w:color w:val="000000"/>
          <w:sz w:val="26"/>
          <w:szCs w:val="26"/>
        </w:rPr>
        <w:t xml:space="preserve">, на официальном </w:t>
      </w:r>
      <w:r w:rsidRPr="001F2D4A">
        <w:rPr>
          <w:rFonts w:ascii="Times New Roman" w:eastAsia="Calibri" w:hAnsi="Times New Roman" w:cs="Arial"/>
          <w:sz w:val="26"/>
          <w:szCs w:val="26"/>
          <w:lang w:eastAsia="en-US"/>
        </w:rPr>
        <w:t xml:space="preserve">сайте 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органов местного самоуправления Ракитянского района </w:t>
      </w:r>
      <w:hyperlink r:id="rId33" w:history="1"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https://rakitnoe-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  <w:lang w:val="en-US"/>
          </w:rPr>
          <w:t>r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31,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  <w:lang w:val="en-US"/>
          </w:rPr>
          <w:t>gosweb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.gosuslugi.ru</w:t>
        </w:r>
      </w:hyperlink>
      <w:r w:rsidRPr="001F2D4A">
        <w:rPr>
          <w:rFonts w:ascii="Times New Roman" w:hAnsi="Times New Roman" w:cs="Arial"/>
          <w:color w:val="000000"/>
          <w:sz w:val="26"/>
          <w:szCs w:val="26"/>
        </w:rPr>
        <w:t>, на ЕПГУ.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Arial"/>
          <w:b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1F2D4A">
        <w:rPr>
          <w:rFonts w:ascii="Times New Roman" w:hAnsi="Times New Roman" w:cs="Arial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1F2D4A">
        <w:rPr>
          <w:rFonts w:ascii="Times New Roman" w:hAnsi="Times New Roman" w:cs="Arial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1F2D4A">
        <w:rPr>
          <w:rFonts w:ascii="Times New Roman" w:hAnsi="Times New Roman" w:cs="Arial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‒ </w:t>
      </w:r>
      <w:r w:rsidRPr="001F2D4A">
        <w:rPr>
          <w:rFonts w:ascii="Times New Roman" w:eastAsia="Calibri" w:hAnsi="Times New Roman" w:cs="Arial"/>
          <w:sz w:val="26"/>
          <w:szCs w:val="26"/>
          <w:lang w:eastAsia="en-US"/>
        </w:rPr>
        <w:t xml:space="preserve">официального сайта </w:t>
      </w:r>
      <w:r w:rsidRPr="001F2D4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органов местного самоуправления Ракитянского района </w:t>
      </w:r>
      <w:hyperlink r:id="rId34" w:history="1"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https://rakitnoe-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  <w:lang w:val="en-US"/>
          </w:rPr>
          <w:t>r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31,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  <w:lang w:val="en-US"/>
          </w:rPr>
          <w:t>gosweb</w:t>
        </w:r>
        <w:r w:rsidRPr="001F2D4A">
          <w:rPr>
            <w:rFonts w:ascii="Times New Roman" w:eastAsia="Calibri" w:hAnsi="Times New Roman"/>
            <w:bCs/>
            <w:color w:val="0000FF"/>
            <w:sz w:val="26"/>
            <w:szCs w:val="26"/>
            <w:u w:val="single"/>
          </w:rPr>
          <w:t>.gosuslugi.ru</w:t>
        </w:r>
      </w:hyperlink>
      <w:r w:rsidRPr="001F2D4A">
        <w:rPr>
          <w:rFonts w:ascii="Times New Roman" w:hAnsi="Times New Roman" w:cs="Arial"/>
          <w:color w:val="000000"/>
          <w:sz w:val="26"/>
          <w:szCs w:val="26"/>
        </w:rPr>
        <w:t>;</w:t>
      </w:r>
    </w:p>
    <w:p w:rsidR="001F2D4A" w:rsidRPr="001F2D4A" w:rsidRDefault="001F2D4A" w:rsidP="001F2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1F2D4A">
        <w:rPr>
          <w:rFonts w:ascii="Times New Roman" w:hAnsi="Times New Roman"/>
          <w:color w:val="000000"/>
          <w:sz w:val="26"/>
          <w:szCs w:val="26"/>
        </w:rPr>
        <w:t>‒ </w:t>
      </w:r>
      <w:r w:rsidRPr="001F2D4A">
        <w:rPr>
          <w:rFonts w:ascii="Times New Roman" w:hAnsi="Times New Roman" w:cs="Arial"/>
          <w:color w:val="000000"/>
          <w:sz w:val="26"/>
          <w:szCs w:val="26"/>
        </w:rPr>
        <w:t>ЕПГУ;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и действий (бездействия), совершенных при предоставлении государственных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и муниципальных услуг органами, предоставляющими государственные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и муниципальные услуги, их должностными лицами, государственными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и муниципальными служащими с использованием сети «Интернет».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2D4A" w:rsidRPr="001F2D4A" w:rsidTr="00ED755A">
        <w:tc>
          <w:tcPr>
            <w:tcW w:w="4672" w:type="dxa"/>
          </w:tcPr>
          <w:p w:rsidR="001F2D4A" w:rsidRPr="001F2D4A" w:rsidRDefault="001F2D4A" w:rsidP="001F2D4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от «__» _______________202_ года</w:t>
            </w:r>
          </w:p>
        </w:tc>
      </w:tr>
    </w:tbl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О предоставлении гражданам, имеющим трех и более детей,</w:t>
      </w: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земельного участка по ул. ________________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Рассмотрев заявление ______________________________, руководствуясь статьёй 39.19 Земельного кодекса Российской Федерации, Гражданским кодексом Российской Федерации, в соответствии с законом Белгородской области от 8 ноября 2011 года № 74 «О предоставлении земельных участков многодетным семьям»: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 Предоставить _________________________________земельный участок из земель населённых пунктов площадью _______кв. м с кадастровым номером _________________________, с видом разрешенного использования - _____________________________, расположенного по адресу: ___________________________________, в собственность бесплатно.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 Обязать __________________________________ в месячный срок после выхода настоящего распоряжения зарегистрировать право собственности                         на земельный участок в Управлении Федеральной службы государственной регистрации, кадастра и картографии по Белгородской области.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 Предупредить _______________________________________о том, что                                 с момента предоставления земельного участка собственники земли несут ответственность за санитарное состояние предоставляемой территории, организацию  сбора  и  вывоз  твёрдых  бытовых  отходов.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4. Контроль исполнения настоящего распоряжения возложить на _____________________________________________ (Фамилия И.О.).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jc w:val="both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Должность уполномоченного лица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  <w:t xml:space="preserve">                   И.О. Фамилия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Default="001F2D4A" w:rsidP="001F2D4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F2D4A" w:rsidRDefault="001F2D4A" w:rsidP="001F2D4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F2D4A" w:rsidRPr="001F2D4A" w:rsidRDefault="001F2D4A" w:rsidP="001F2D4A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2D4A" w:rsidRPr="001F2D4A" w:rsidTr="00ED755A">
        <w:tc>
          <w:tcPr>
            <w:tcW w:w="4672" w:type="dxa"/>
          </w:tcPr>
          <w:p w:rsidR="001F2D4A" w:rsidRPr="001F2D4A" w:rsidRDefault="001F2D4A" w:rsidP="001F2D4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</w:t>
            </w:r>
          </w:p>
          <w:p w:rsidR="001F2D4A" w:rsidRPr="001F2D4A" w:rsidRDefault="001F2D4A" w:rsidP="001F2D4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от «__» _______________202_ года</w:t>
            </w:r>
          </w:p>
        </w:tc>
      </w:tr>
    </w:tbl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Форма решения об отказе в предоставлении государственной услуги </w:t>
      </w:r>
    </w:p>
    <w:p w:rsidR="001F2D4A" w:rsidRPr="001F2D4A" w:rsidRDefault="001F2D4A" w:rsidP="001F2D4A">
      <w:pPr>
        <w:spacing w:after="16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2D4A" w:rsidRPr="001F2D4A" w:rsidTr="00ED755A">
        <w:tc>
          <w:tcPr>
            <w:tcW w:w="4672" w:type="dxa"/>
          </w:tcPr>
          <w:p w:rsidR="001F2D4A" w:rsidRPr="001F2D4A" w:rsidRDefault="001F2D4A" w:rsidP="001F2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1F2D4A" w:rsidRPr="001F2D4A" w:rsidRDefault="001F2D4A" w:rsidP="001F2D4A">
            <w:pPr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1F2D4A" w:rsidRPr="001F2D4A" w:rsidRDefault="001F2D4A" w:rsidP="001F2D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2D4A" w:rsidRPr="001F2D4A" w:rsidRDefault="001F2D4A" w:rsidP="001F2D4A">
      <w:pPr>
        <w:spacing w:after="16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spacing w:after="16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В соответствии Земельным кодексом РФ, административным регламентом,</w:t>
      </w:r>
      <w:r w:rsidRPr="001F2D4A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>предоставления муниципальной услуги 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бесплатно», утвержденным _____________(указывается орган, утвердивший административный регламент)  от ___.____.___ № _____, ____________ (указывается наименование Уполномоченного органа) рассмотрен запрос о предоставлении муниципальной услуги «Предоставление земельных участков, находящихся  в государственной или муниципальной собственности, гражданам, имеющим трех и более детей, в собственность бесплатно» от ___.____.___ №_____ (далее соответственно – запрос, государственная услуга) и принято решение об отказе в предоставлении государственной услуги по следующим основаниям:_________________(указываются основание со ссылкой на соответствующий подпункт из подраздела  Административного регламента, в котором содержится основание для отказа в предоставлении государственной услуги).</w:t>
      </w:r>
    </w:p>
    <w:p w:rsidR="001F2D4A" w:rsidRPr="001F2D4A" w:rsidRDefault="001F2D4A" w:rsidP="001F2D4A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Вы вправе повторно обратиться в __________________ с запросом после устранения указанного основания для отказа в предоставлении муниципальной услуги. </w:t>
      </w:r>
    </w:p>
    <w:p w:rsidR="001F2D4A" w:rsidRPr="001F2D4A" w:rsidRDefault="001F2D4A" w:rsidP="001F2D4A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государственную услугу, а также в судебном порядке в соответствии с законодательством Российской Федерации. </w:t>
      </w:r>
    </w:p>
    <w:p w:rsidR="001F2D4A" w:rsidRPr="001F2D4A" w:rsidRDefault="001F2D4A" w:rsidP="001F2D4A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государственной услуги, а также иная дополнительная информация при необходимости).</w:t>
      </w:r>
    </w:p>
    <w:p w:rsidR="001F2D4A" w:rsidRPr="001F2D4A" w:rsidRDefault="001F2D4A" w:rsidP="001F2D4A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__________________________________________________________________(уполномоченное должностное лицо Администрации) подпись, фамилия, инициалы)</w:t>
      </w:r>
    </w:p>
    <w:p w:rsidR="001F2D4A" w:rsidRPr="001F2D4A" w:rsidRDefault="001F2D4A" w:rsidP="001F2D4A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2D4A" w:rsidRPr="001F2D4A" w:rsidTr="00ED755A">
        <w:tc>
          <w:tcPr>
            <w:tcW w:w="4672" w:type="dxa"/>
          </w:tcPr>
          <w:p w:rsidR="001F2D4A" w:rsidRPr="001F2D4A" w:rsidRDefault="001F2D4A" w:rsidP="001F2D4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</w:t>
            </w:r>
          </w:p>
          <w:p w:rsidR="001F2D4A" w:rsidRPr="001F2D4A" w:rsidRDefault="001F2D4A" w:rsidP="001F2D4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от «__» _______________202_ года</w:t>
            </w:r>
          </w:p>
        </w:tc>
      </w:tr>
    </w:tbl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О</w:t>
      </w: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предварительном согласовании предоставления</w:t>
      </w: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гражданам, имеющим трех и более детей,</w:t>
      </w: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земельного участка по ул. ____________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Рассмотрев заявление _________________________, в соответствии со статьями 11.10, 39.5, 39.15, 39.19 Земельного кодекса Российской Федерации, законом Белгородской области от 08 ноября 2011 года № 74 «О предоставлении земельных участков многодетным семьям»: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 Утвердить прилагаемую схему расположения земельного участка (категория земель – земли населённых пунктов) на кадастровом плане территории площадью ________ кв. м по ул. __________ с видом разрешенного использования: __________________________, подлежащего образованию из состава земель ________________, расположенного в территориальной зоне _____________________________ (___).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 Предварительно согласовать предоставление в собственность бесплатно __________________________ (адрес места жительства: _____________________, паспорт гражданина Российской Федерации: серия ____ № _______, выдан ________________, код подразделения _______) земельного участка (категория земель – земли населённых пунктов) площадью ______ кв. м по ул. ______ с видом разрешенного использования: __________________, подлежащего образованию из состава земель ________________, расположенного в территориальной зоне _________________________________ (___).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3. Установить в качестве условия предоставления земельного участка обеспечение за счет заявителя проведения работ по его образованию,                                  в соответствии со схемой расположения земельного участка.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4. __________________________ вправе обратиться без доверенности                                   с заявлением об осуществлении государственного кадастрового учета испрашиваемого земельного участка в филиал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5. Контроль исполнения настоящего распоряжения возложить на      _____________________________ (Фамилия И.О.).</w:t>
      </w:r>
    </w:p>
    <w:p w:rsidR="001F2D4A" w:rsidRPr="001F2D4A" w:rsidRDefault="001F2D4A" w:rsidP="001F2D4A">
      <w:pPr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jc w:val="both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Должность уполномоченного лица</w:t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ab/>
        <w:t xml:space="preserve">                  И.О. Фамилия</w:t>
      </w: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1F2D4A" w:rsidRPr="001F2D4A" w:rsidTr="00ED755A">
        <w:trPr>
          <w:jc w:val="right"/>
        </w:trPr>
        <w:tc>
          <w:tcPr>
            <w:tcW w:w="4673" w:type="dxa"/>
          </w:tcPr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от «__» _______________202_ года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Форма заявления о предоставлении муниципальной услуги</w:t>
      </w: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bookmarkStart w:id="12" w:name="SIGNATURES"/>
      <w:bookmarkEnd w:id="12"/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Главе администрации 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Муниципального образования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от 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________________________________________( Ф.И.О.) &lt;*&gt;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Реквизиты документа, удостоверяющего личность                                                                         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почтовый адрес:___________________________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адрес места жительства (для физ. лица)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адрес электронной почты: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телефон: 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spacing w:line="259" w:lineRule="auto"/>
        <w:ind w:left="5245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1F2D4A">
        <w:rPr>
          <w:rFonts w:ascii="Times New Roman" w:hAnsi="Times New Roman"/>
          <w:b/>
          <w:sz w:val="26"/>
          <w:szCs w:val="26"/>
        </w:rPr>
        <w:t>Заявление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>о предоставлении в собственность земельного участка</w:t>
      </w:r>
    </w:p>
    <w:p w:rsidR="001F2D4A" w:rsidRPr="001F2D4A" w:rsidRDefault="001F2D4A" w:rsidP="001F2D4A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1F2D4A" w:rsidRPr="001F2D4A" w:rsidRDefault="001F2D4A" w:rsidP="001F2D4A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 xml:space="preserve">Прошу  предоставить в собственность бесплатно в соответствии с пунктом 6 статьи 39.5 Земельного кодекса Российской Федерации земельный  участок  с  кадастровым номером (в случае если  сведения  о  земельном  участке  внесены в Единый государственный реестр недвижимости)  _____________________  площадью_________кв. м, местоположение: _____________________________, с видом разрешенного использования: ______________________________, </w:t>
      </w:r>
      <w:r w:rsidRPr="001F2D4A">
        <w:rPr>
          <w:rFonts w:ascii="Times New Roman" w:hAnsi="Times New Roman" w:cs="Courier New"/>
          <w:sz w:val="28"/>
          <w:szCs w:val="28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</w:t>
      </w:r>
      <w:r w:rsidRPr="001F2D4A">
        <w:rPr>
          <w:rFonts w:ascii="Times New Roman" w:hAnsi="Times New Roman"/>
          <w:sz w:val="28"/>
          <w:szCs w:val="28"/>
        </w:rPr>
        <w:t>__________________________________________________________.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Цель использования______________________________________________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 xml:space="preserve">Результат   предоставления муниципальной услуги прошу выдать мне нарочно  (направить  в  электронном  виде  на  указанный  адрес электронной почты). </w:t>
      </w:r>
      <w:hyperlink w:anchor="P465" w:history="1">
        <w:r w:rsidRPr="001F2D4A">
          <w:rPr>
            <w:rFonts w:ascii="Times New Roman" w:hAnsi="Times New Roman"/>
            <w:sz w:val="28"/>
            <w:szCs w:val="28"/>
          </w:rPr>
          <w:t>&lt;**&gt;</w:t>
        </w:r>
      </w:hyperlink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Я предупрежден(а) об ответственности за предоставление документов                                    с заведомо неверными сведениями.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Согласен(сна) на обработку указанных мной персональных данных администрацией муниципального образования для оказания муниципальной услуги.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Не возражаю против получения администрацией муниципального образования у третьих лиц (организаций, территориальных органов    федеральных   органов исполнительной власти и др.) дополнительных сведений.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Перечень действий с персональными данными: ввод в базу данных, смешанная  обработка,  передача юридическим лицам на основании Соглашений                               с соблюдением  конфиденциальности  передаваемых  данных  как                                            с использованием средств криптозащиты, так и без их применения.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Срок или условия прекращения обработки персональных данных: ликвидация оператора.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_______________________________________  «__» ___________ 20__ г.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</w:rPr>
      </w:pPr>
      <w:r w:rsidRPr="001F2D4A">
        <w:rPr>
          <w:rFonts w:ascii="Times New Roman" w:hAnsi="Times New Roman"/>
          <w:szCs w:val="22"/>
        </w:rPr>
        <w:t xml:space="preserve">                                    (Ф.И.О. заявителя (представителя                                            (дата составления 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</w:rPr>
      </w:pPr>
      <w:r w:rsidRPr="001F2D4A">
        <w:rPr>
          <w:rFonts w:ascii="Times New Roman" w:hAnsi="Times New Roman"/>
          <w:szCs w:val="22"/>
        </w:rPr>
        <w:t xml:space="preserve">                                         (личная подпись) заявителя))                                                       заявления)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2"/>
        </w:rPr>
      </w:pPr>
      <w:r w:rsidRPr="001F2D4A">
        <w:rPr>
          <w:rFonts w:ascii="Times New Roman" w:hAnsi="Times New Roman"/>
          <w:sz w:val="24"/>
          <w:szCs w:val="22"/>
        </w:rPr>
        <w:t xml:space="preserve">    --------------------------------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2"/>
        </w:rPr>
      </w:pPr>
      <w:bookmarkStart w:id="13" w:name="P462"/>
      <w:bookmarkEnd w:id="13"/>
      <w:r w:rsidRPr="001F2D4A">
        <w:rPr>
          <w:rFonts w:ascii="Times New Roman" w:hAnsi="Times New Roman"/>
          <w:sz w:val="24"/>
          <w:szCs w:val="22"/>
        </w:rPr>
        <w:t xml:space="preserve">    &lt;*&gt;  -  в  случае подачи заявления представителем заявителя указываются данные   представителя.   В  перечне  документов  к  заявлению  прилагается доверенность, подтверждающая его полномочия.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2"/>
        </w:rPr>
      </w:pPr>
      <w:bookmarkStart w:id="14" w:name="P465"/>
      <w:bookmarkEnd w:id="14"/>
      <w:r w:rsidRPr="001F2D4A">
        <w:rPr>
          <w:rFonts w:ascii="Times New Roman" w:hAnsi="Times New Roman"/>
          <w:sz w:val="24"/>
          <w:szCs w:val="22"/>
        </w:rPr>
        <w:t xml:space="preserve">    &lt;**&gt;  -  указывается  в случае, если заявитель изъявил желание получить результат предоставления  муниципальной  услуги нарочно или в электронном виде.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 w:cs="Calibri"/>
          <w:sz w:val="24"/>
        </w:rPr>
      </w:pPr>
      <w:r w:rsidRPr="001F2D4A">
        <w:rPr>
          <w:rFonts w:ascii="Times New Roman" w:hAnsi="Times New Roman" w:cs="Calibri"/>
          <w:sz w:val="24"/>
        </w:rPr>
        <w:t>____________________________________________________________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 w:cs="Calibri"/>
          <w:sz w:val="24"/>
        </w:rPr>
      </w:pPr>
      <w:r w:rsidRPr="001F2D4A">
        <w:rPr>
          <w:rFonts w:ascii="Times New Roman" w:hAnsi="Times New Roman" w:cs="Calibri"/>
          <w:sz w:val="24"/>
        </w:rPr>
        <w:t>(линия отреза)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Расписка-уведомление</w:t>
      </w:r>
    </w:p>
    <w:p w:rsidR="001F2D4A" w:rsidRPr="001F2D4A" w:rsidRDefault="001F2D4A" w:rsidP="001F2D4A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Заявление гр. _________________________________________________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rPr>
          <w:rFonts w:ascii="Times New Roman" w:hAnsi="Times New Roman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175"/>
        <w:gridCol w:w="3521"/>
      </w:tblGrid>
      <w:tr w:rsidR="001F2D4A" w:rsidRPr="001F2D4A" w:rsidTr="00ED755A">
        <w:tc>
          <w:tcPr>
            <w:tcW w:w="300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Принял</w:t>
            </w:r>
          </w:p>
        </w:tc>
      </w:tr>
      <w:tr w:rsidR="001F2D4A" w:rsidRPr="001F2D4A" w:rsidTr="00ED755A">
        <w:tc>
          <w:tcPr>
            <w:tcW w:w="300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17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Подпись специалиста</w:t>
            </w:r>
          </w:p>
        </w:tc>
      </w:tr>
      <w:tr w:rsidR="001F2D4A" w:rsidRPr="001F2D4A" w:rsidTr="00ED755A">
        <w:tc>
          <w:tcPr>
            <w:tcW w:w="300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17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</w:rPr>
            </w:pPr>
          </w:p>
        </w:tc>
        <w:tc>
          <w:tcPr>
            <w:tcW w:w="3521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</w:rPr>
            </w:pPr>
          </w:p>
        </w:tc>
      </w:tr>
    </w:tbl>
    <w:p w:rsidR="001F2D4A" w:rsidRPr="001F2D4A" w:rsidRDefault="001F2D4A" w:rsidP="001F2D4A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1F2D4A" w:rsidRPr="001F2D4A" w:rsidTr="00ED755A">
        <w:trPr>
          <w:jc w:val="right"/>
        </w:trPr>
        <w:tc>
          <w:tcPr>
            <w:tcW w:w="4673" w:type="dxa"/>
          </w:tcPr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5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от «__» _______________202_ года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Форма заявления о предоставлении муниципальной услуги</w:t>
      </w: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Главе администрации 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муниципального образования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от 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  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(Ф.И.О.) &lt;*&gt;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Реквизиты документа, удостоверяющего личность                                    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почтовый адрес:___________________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адрес места жительства (для физ. лица)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адрес электронной почты: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ind w:left="4820"/>
        <w:rPr>
          <w:rFonts w:ascii="Calibri" w:eastAsia="Calibri" w:hAnsi="Calibri"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телефон: 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spacing w:after="160" w:line="259" w:lineRule="auto"/>
        <w:ind w:left="4820"/>
        <w:rPr>
          <w:rFonts w:ascii="Calibri" w:eastAsia="Calibri" w:hAnsi="Calibri"/>
          <w:sz w:val="28"/>
          <w:szCs w:val="28"/>
          <w:lang w:eastAsia="en-US"/>
        </w:rPr>
      </w:pP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>Заявление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1F2D4A" w:rsidRPr="001F2D4A" w:rsidRDefault="001F2D4A" w:rsidP="001F2D4A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D4A">
        <w:rPr>
          <w:rFonts w:ascii="Times New Roman" w:hAnsi="Times New Roman"/>
          <w:sz w:val="28"/>
          <w:szCs w:val="28"/>
        </w:rPr>
        <w:t>Прошу предварительно согласовать предоставление в собственность бесплатно в соответствии с пунктом 6 статьи 39.5 Земельного кодекса Российской Федерации земельного  участка  с  кадастровым номером (в случае если  сведения  о  земельном  участке  внесены в Единый государственный реестр недвижимости)/условным номером___________________________площадью  ____________кв. м, местоположение: ______________________________, с видом разрешенного использования _______________________________, реквизиты решения об утверждении проекта межевания территории (если образование испрашиваемого земельного участка предусмотрено указанным проектом)</w:t>
      </w:r>
      <w:r w:rsidRPr="001F2D4A"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____________________________________________________________________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  <w:shd w:val="clear" w:color="auto" w:fill="FFFFFF"/>
        </w:rPr>
        <w:t>Цель использования 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прошу выдать  мне нарочно (направить  в электронном виде  на указанный  адрес электронной почты). </w:t>
      </w:r>
      <w:hyperlink w:anchor="P465" w:history="1">
        <w:r w:rsidRPr="001F2D4A">
          <w:rPr>
            <w:rFonts w:ascii="Times New Roman" w:hAnsi="Times New Roman"/>
            <w:sz w:val="28"/>
            <w:szCs w:val="28"/>
          </w:rPr>
          <w:t>&lt;**&gt;</w:t>
        </w:r>
      </w:hyperlink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Я предупрежден(а) об ответственности за предоставление документов с заведомо неверными сведениями.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Согласен(сна) на обработку указанных мной персональных данных комитетом имущественных и земельных отношений администрации муниципального образования для оказания муниципальной услуги.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Не возражаю против получения администрацией муниципального образования у третьих лиц (организаций, территориальных органов    федеральных   органов исполнительной власти и др.) дополнительных сведений.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                                  с соблюдением конфиденциальности передаваемых данных как                                              с использованием средств криптозащиты, так и без их применения.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Срок или условия прекращения обработки персональных данных: ликвидация оператора.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_______________________________________  «__» ___________ 20__ г.</w:t>
      </w:r>
      <w:r w:rsidRPr="001F2D4A">
        <w:rPr>
          <w:rFonts w:ascii="Times New Roman" w:hAnsi="Times New Roman"/>
          <w:sz w:val="24"/>
          <w:szCs w:val="24"/>
        </w:rPr>
        <w:t xml:space="preserve">   (Ф.И.О. заявителя (представителя                                            (дата составления 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2D4A">
        <w:rPr>
          <w:rFonts w:ascii="Times New Roman" w:hAnsi="Times New Roman"/>
          <w:sz w:val="24"/>
          <w:szCs w:val="24"/>
        </w:rPr>
        <w:t xml:space="preserve">        (личная подпись) заявителя))                                                       заявления)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2D4A">
        <w:rPr>
          <w:rFonts w:ascii="Times New Roman" w:hAnsi="Times New Roman"/>
          <w:sz w:val="24"/>
          <w:szCs w:val="24"/>
        </w:rPr>
        <w:t xml:space="preserve">    &lt;*&gt; - в случае подачи заявления представителем заявителя указываются данные   представителя. В перечне  документов к заявлению прилагается доверенность, подтверждающая его полномочия.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2D4A">
        <w:rPr>
          <w:rFonts w:ascii="Times New Roman" w:hAnsi="Times New Roman"/>
          <w:sz w:val="24"/>
          <w:szCs w:val="24"/>
        </w:rPr>
        <w:t xml:space="preserve">    &lt;**&gt;  - указывается  в случае, если заявитель изъявил желание получить результат предоставления  муниципальной  услуги нарочно или в электронном виде.</w:t>
      </w:r>
    </w:p>
    <w:p w:rsidR="001F2D4A" w:rsidRPr="001F2D4A" w:rsidRDefault="001F2D4A" w:rsidP="001F2D4A">
      <w:pPr>
        <w:widowControl w:val="0"/>
        <w:autoSpaceDE w:val="0"/>
        <w:autoSpaceDN w:val="0"/>
        <w:jc w:val="both"/>
        <w:rPr>
          <w:rFonts w:ascii="Times New Roman" w:hAnsi="Times New Roman" w:cs="Calibri"/>
          <w:sz w:val="28"/>
          <w:szCs w:val="28"/>
        </w:rPr>
      </w:pPr>
      <w:r w:rsidRPr="001F2D4A">
        <w:rPr>
          <w:rFonts w:ascii="Times New Roman" w:hAnsi="Times New Roman" w:cs="Calibri"/>
          <w:sz w:val="28"/>
          <w:szCs w:val="28"/>
        </w:rPr>
        <w:t>____________________________________________________________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 w:cs="Calibri"/>
          <w:sz w:val="24"/>
          <w:szCs w:val="24"/>
        </w:rPr>
      </w:pPr>
      <w:r w:rsidRPr="001F2D4A">
        <w:rPr>
          <w:rFonts w:ascii="Times New Roman" w:hAnsi="Times New Roman" w:cs="Calibri"/>
          <w:sz w:val="24"/>
          <w:szCs w:val="24"/>
        </w:rPr>
        <w:t>(линия отреза)</w:t>
      </w:r>
    </w:p>
    <w:p w:rsidR="001F2D4A" w:rsidRPr="001F2D4A" w:rsidRDefault="001F2D4A" w:rsidP="001F2D4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Расписка-уведомление</w:t>
      </w:r>
    </w:p>
    <w:p w:rsidR="001F2D4A" w:rsidRPr="001F2D4A" w:rsidRDefault="001F2D4A" w:rsidP="001F2D4A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1F2D4A">
        <w:rPr>
          <w:rFonts w:ascii="Times New Roman" w:hAnsi="Times New Roman"/>
          <w:sz w:val="28"/>
          <w:szCs w:val="28"/>
        </w:rPr>
        <w:t>Заявление гр. ______________________________________________________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175"/>
        <w:gridCol w:w="3521"/>
      </w:tblGrid>
      <w:tr w:rsidR="001F2D4A" w:rsidRPr="001F2D4A" w:rsidTr="00ED755A">
        <w:tc>
          <w:tcPr>
            <w:tcW w:w="300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Принял</w:t>
            </w:r>
          </w:p>
        </w:tc>
      </w:tr>
      <w:tr w:rsidR="001F2D4A" w:rsidRPr="001F2D4A" w:rsidTr="00ED755A">
        <w:tc>
          <w:tcPr>
            <w:tcW w:w="300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17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1F2D4A">
              <w:rPr>
                <w:rFonts w:ascii="Times New Roman" w:hAnsi="Times New Roman" w:cs="Calibri"/>
                <w:sz w:val="28"/>
                <w:szCs w:val="28"/>
              </w:rPr>
              <w:t>Подпись специалиста</w:t>
            </w:r>
          </w:p>
        </w:tc>
      </w:tr>
      <w:tr w:rsidR="001F2D4A" w:rsidRPr="001F2D4A" w:rsidTr="00ED755A">
        <w:tc>
          <w:tcPr>
            <w:tcW w:w="300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175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3521" w:type="dxa"/>
          </w:tcPr>
          <w:p w:rsidR="001F2D4A" w:rsidRPr="001F2D4A" w:rsidRDefault="001F2D4A" w:rsidP="001F2D4A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1F2D4A" w:rsidRPr="001F2D4A" w:rsidTr="00ED755A">
        <w:trPr>
          <w:jc w:val="right"/>
        </w:trPr>
        <w:tc>
          <w:tcPr>
            <w:tcW w:w="4673" w:type="dxa"/>
          </w:tcPr>
          <w:p w:rsid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6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от «__» _______________202_ года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2D4A" w:rsidRPr="001F2D4A" w:rsidRDefault="001F2D4A" w:rsidP="001F2D4A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b/>
          <w:sz w:val="28"/>
          <w:szCs w:val="28"/>
          <w:lang w:eastAsia="en-US"/>
        </w:rPr>
        <w:t>Форма уведомления об отказе в приеме заявления на предоставление государственной услуги</w:t>
      </w:r>
    </w:p>
    <w:p w:rsidR="001F2D4A" w:rsidRPr="001F2D4A" w:rsidRDefault="001F2D4A" w:rsidP="001F2D4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Адресат:</w:t>
      </w:r>
    </w:p>
    <w:p w:rsidR="001F2D4A" w:rsidRPr="001F2D4A" w:rsidRDefault="001F2D4A" w:rsidP="001F2D4A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Адрес:</w:t>
      </w:r>
    </w:p>
    <w:p w:rsidR="001F2D4A" w:rsidRPr="001F2D4A" w:rsidRDefault="001F2D4A" w:rsidP="001F2D4A">
      <w:pPr>
        <w:autoSpaceDE w:val="0"/>
        <w:autoSpaceDN w:val="0"/>
        <w:adjustRightInd w:val="0"/>
        <w:spacing w:after="1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sz w:val="28"/>
          <w:szCs w:val="28"/>
          <w:lang w:eastAsia="en-US"/>
        </w:rPr>
        <w:t>УВЕДОМЛЕНИЕ</w:t>
      </w:r>
    </w:p>
    <w:p w:rsidR="001F2D4A" w:rsidRPr="001F2D4A" w:rsidRDefault="001F2D4A" w:rsidP="001F2D4A">
      <w:pPr>
        <w:autoSpaceDE w:val="0"/>
        <w:autoSpaceDN w:val="0"/>
        <w:adjustRightInd w:val="0"/>
        <w:spacing w:after="1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sz w:val="28"/>
          <w:szCs w:val="28"/>
          <w:lang w:eastAsia="en-US"/>
        </w:rPr>
        <w:t>об отказе в приеме заявления о предоставлении государственной услуги и документов, необходимых для предоставления государственной услуги</w:t>
      </w:r>
    </w:p>
    <w:p w:rsidR="001F2D4A" w:rsidRPr="001F2D4A" w:rsidRDefault="001F2D4A" w:rsidP="001F2D4A">
      <w:pPr>
        <w:autoSpaceDE w:val="0"/>
        <w:autoSpaceDN w:val="0"/>
        <w:adjustRightInd w:val="0"/>
        <w:spacing w:after="1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sz w:val="28"/>
          <w:szCs w:val="28"/>
          <w:lang w:eastAsia="en-US"/>
        </w:rPr>
        <w:t>Уважаемый(ая) _______________!</w:t>
      </w:r>
    </w:p>
    <w:p w:rsidR="001F2D4A" w:rsidRPr="001F2D4A" w:rsidRDefault="001F2D4A" w:rsidP="001F2D4A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2D4A">
        <w:rPr>
          <w:rFonts w:ascii="Times New Roman" w:eastAsia="Calibri" w:hAnsi="Times New Roman"/>
          <w:sz w:val="28"/>
          <w:szCs w:val="28"/>
          <w:lang w:eastAsia="en-US"/>
        </w:rPr>
        <w:t>В приеме Вашего заявления о предоставлении государственной услуги __________________________________________________________________и документов, необходимых для предоставления государственной услуги «________________________________________________________________», поступивших ___________________ (дата поступления документов) через ______________________ (указывается способ направления документов), отказано в связи с ____________________(указываются причины).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F2D4A">
        <w:rPr>
          <w:rFonts w:ascii="timesnewromanpsmt" w:eastAsia="Calibri" w:hAnsi="timesnewromanpsmt" w:cs="timesnewromanpsmt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F2D4A" w:rsidRPr="001F2D4A" w:rsidRDefault="001F2D4A" w:rsidP="001F2D4A">
      <w:pPr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rPr>
          <w:rFonts w:ascii="Calibri" w:eastAsia="Calibri" w:hAnsi="Calibri"/>
          <w:sz w:val="22"/>
          <w:szCs w:val="22"/>
          <w:lang w:eastAsia="en-US"/>
        </w:rPr>
      </w:pPr>
      <w:r w:rsidRPr="001F2D4A">
        <w:rPr>
          <w:rFonts w:ascii="Calibri" w:eastAsia="Calibri" w:hAnsi="Calibri"/>
          <w:sz w:val="22"/>
          <w:szCs w:val="22"/>
          <w:lang w:eastAsia="en-US"/>
        </w:rPr>
        <w:t>__________________</w:t>
      </w:r>
      <w:r w:rsidRPr="001F2D4A">
        <w:rPr>
          <w:rFonts w:ascii="Calibri" w:eastAsia="Calibri" w:hAnsi="Calibri"/>
          <w:sz w:val="22"/>
          <w:szCs w:val="22"/>
          <w:lang w:eastAsia="en-US"/>
        </w:rPr>
        <w:tab/>
      </w:r>
      <w:r w:rsidRPr="001F2D4A">
        <w:rPr>
          <w:rFonts w:ascii="Calibri" w:eastAsia="Calibri" w:hAnsi="Calibri"/>
          <w:sz w:val="22"/>
          <w:szCs w:val="22"/>
          <w:lang w:eastAsia="en-US"/>
        </w:rPr>
        <w:tab/>
      </w:r>
      <w:r w:rsidRPr="001F2D4A">
        <w:rPr>
          <w:rFonts w:ascii="Calibri" w:eastAsia="Calibri" w:hAnsi="Calibri"/>
          <w:sz w:val="22"/>
          <w:szCs w:val="22"/>
          <w:lang w:eastAsia="en-US"/>
        </w:rPr>
        <w:tab/>
        <w:t>______________</w:t>
      </w:r>
      <w:r w:rsidRPr="001F2D4A">
        <w:rPr>
          <w:rFonts w:ascii="Calibri" w:eastAsia="Calibri" w:hAnsi="Calibri"/>
          <w:sz w:val="22"/>
          <w:szCs w:val="22"/>
          <w:lang w:eastAsia="en-US"/>
        </w:rPr>
        <w:tab/>
      </w:r>
      <w:r w:rsidRPr="001F2D4A">
        <w:rPr>
          <w:rFonts w:ascii="Calibri" w:eastAsia="Calibri" w:hAnsi="Calibri"/>
          <w:sz w:val="22"/>
          <w:szCs w:val="22"/>
          <w:lang w:eastAsia="en-US"/>
        </w:rPr>
        <w:tab/>
      </w:r>
      <w:r w:rsidRPr="001F2D4A">
        <w:rPr>
          <w:rFonts w:ascii="Calibri" w:eastAsia="Calibri" w:hAnsi="Calibri"/>
          <w:sz w:val="22"/>
          <w:szCs w:val="22"/>
          <w:lang w:eastAsia="en-US"/>
        </w:rPr>
        <w:tab/>
        <w:t>____________________</w:t>
      </w:r>
    </w:p>
    <w:p w:rsidR="001F2D4A" w:rsidRPr="001F2D4A" w:rsidRDefault="001F2D4A" w:rsidP="001F2D4A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       (должность) </w:t>
      </w: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ab/>
        <w:t xml:space="preserve">     (подпись)            </w:t>
      </w: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1F2D4A">
        <w:rPr>
          <w:rFonts w:ascii="Times New Roman" w:eastAsia="Calibri" w:hAnsi="Times New Roman"/>
          <w:i/>
          <w:sz w:val="22"/>
          <w:szCs w:val="22"/>
          <w:lang w:eastAsia="en-US"/>
        </w:rPr>
        <w:tab/>
        <w:t>(ФИО)</w:t>
      </w:r>
    </w:p>
    <w:p w:rsidR="001F2D4A" w:rsidRPr="001F2D4A" w:rsidRDefault="001F2D4A" w:rsidP="001F2D4A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1F2D4A" w:rsidRPr="001F2D4A" w:rsidRDefault="001F2D4A" w:rsidP="001F2D4A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1F2D4A">
        <w:rPr>
          <w:rFonts w:ascii="Times New Roman" w:eastAsia="Calibri" w:hAnsi="Times New Roman"/>
          <w:sz w:val="24"/>
          <w:szCs w:val="24"/>
          <w:lang w:eastAsia="en-US"/>
        </w:rPr>
        <w:t>ФИО исполнителя</w:t>
      </w:r>
    </w:p>
    <w:p w:rsidR="001F2D4A" w:rsidRPr="001F2D4A" w:rsidRDefault="001F2D4A" w:rsidP="001F2D4A">
      <w:pPr>
        <w:rPr>
          <w:rFonts w:ascii="Times New Roman" w:hAnsi="Times New Roman"/>
          <w:b/>
          <w:sz w:val="26"/>
          <w:szCs w:val="26"/>
        </w:rPr>
      </w:pPr>
      <w:r w:rsidRPr="001F2D4A">
        <w:rPr>
          <w:rFonts w:ascii="Times New Roman" w:eastAsia="Calibri" w:hAnsi="Times New Roman"/>
          <w:sz w:val="24"/>
          <w:szCs w:val="24"/>
          <w:lang w:eastAsia="en-US"/>
        </w:rPr>
        <w:t>Телефон</w:t>
      </w: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1F2D4A" w:rsidRPr="001F2D4A" w:rsidTr="00ED755A">
        <w:trPr>
          <w:jc w:val="right"/>
        </w:trPr>
        <w:tc>
          <w:tcPr>
            <w:tcW w:w="4673" w:type="dxa"/>
          </w:tcPr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7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от «__» _______________202_ года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11"/>
        <w:tblW w:w="0" w:type="auto"/>
        <w:tblLook w:val="04A0"/>
      </w:tblPr>
      <w:tblGrid>
        <w:gridCol w:w="1413"/>
        <w:gridCol w:w="7932"/>
      </w:tblGrid>
      <w:tr w:rsidR="001F2D4A" w:rsidRPr="001F2D4A" w:rsidTr="00ED755A">
        <w:tc>
          <w:tcPr>
            <w:tcW w:w="1413" w:type="dxa"/>
          </w:tcPr>
          <w:p w:rsidR="001F2D4A" w:rsidRPr="001F2D4A" w:rsidRDefault="001F2D4A" w:rsidP="001F2D4A">
            <w:pPr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№ варианта</w:t>
            </w:r>
          </w:p>
        </w:tc>
        <w:tc>
          <w:tcPr>
            <w:tcW w:w="7932" w:type="dxa"/>
          </w:tcPr>
          <w:p w:rsidR="001F2D4A" w:rsidRPr="001F2D4A" w:rsidRDefault="001F2D4A" w:rsidP="001F2D4A">
            <w:pPr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F2D4A" w:rsidRPr="001F2D4A" w:rsidTr="00ED755A">
        <w:tc>
          <w:tcPr>
            <w:tcW w:w="1413" w:type="dxa"/>
          </w:tcPr>
          <w:p w:rsidR="001F2D4A" w:rsidRPr="001F2D4A" w:rsidRDefault="001F2D4A" w:rsidP="001F2D4A">
            <w:pPr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2" w:type="dxa"/>
          </w:tcPr>
          <w:p w:rsidR="001F2D4A" w:rsidRPr="001F2D4A" w:rsidRDefault="001F2D4A" w:rsidP="001F2D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>Гражданин, имеющий трех и более детей,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 обратился за</w:t>
            </w: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предоставлением земельного участка, находящегося в государственной или муниципальной собственности, в собственность бесплатно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F2D4A" w:rsidRPr="001F2D4A" w:rsidTr="00ED755A">
        <w:tc>
          <w:tcPr>
            <w:tcW w:w="1413" w:type="dxa"/>
          </w:tcPr>
          <w:p w:rsidR="001F2D4A" w:rsidRPr="001F2D4A" w:rsidRDefault="001F2D4A" w:rsidP="001F2D4A">
            <w:pPr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2" w:type="dxa"/>
          </w:tcPr>
          <w:p w:rsidR="001F2D4A" w:rsidRPr="001F2D4A" w:rsidRDefault="001F2D4A" w:rsidP="001F2D4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>Гражданин, имеющий трех и более детей,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 обратился за</w:t>
            </w: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1F2D4A" w:rsidRPr="001F2D4A" w:rsidRDefault="001F2D4A" w:rsidP="001F2D4A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F2D4A" w:rsidRPr="001F2D4A" w:rsidRDefault="001F2D4A" w:rsidP="001F2D4A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F2D4A" w:rsidRPr="001F2D4A" w:rsidRDefault="001F2D4A" w:rsidP="001F2D4A">
      <w:pPr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1F2D4A" w:rsidRPr="001F2D4A" w:rsidTr="00ED755A">
        <w:trPr>
          <w:jc w:val="right"/>
        </w:trPr>
        <w:tc>
          <w:tcPr>
            <w:tcW w:w="4673" w:type="dxa"/>
          </w:tcPr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Приложение № 8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государственной услуги </w:t>
            </w:r>
            <w:r w:rsidRPr="001F2D4A">
              <w:rPr>
                <w:rFonts w:ascii="Times New Roman" w:hAnsi="Times New Roman"/>
                <w:sz w:val="26"/>
                <w:szCs w:val="26"/>
              </w:rPr>
              <w:t xml:space="preserve">«Предоставление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бесплатно» 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F2D4A">
              <w:rPr>
                <w:rFonts w:ascii="Times New Roman" w:hAnsi="Times New Roman"/>
                <w:sz w:val="26"/>
                <w:szCs w:val="26"/>
              </w:rPr>
              <w:t>от «__» _______________202_ года</w:t>
            </w:r>
          </w:p>
          <w:p w:rsidR="001F2D4A" w:rsidRPr="001F2D4A" w:rsidRDefault="001F2D4A" w:rsidP="001F2D4A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2D4A" w:rsidRPr="001F2D4A" w:rsidRDefault="001F2D4A" w:rsidP="001F2D4A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Форма з</w:t>
      </w:r>
      <w:r w:rsidRPr="001F2D4A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аявления об исправлении ошибок и опечаток в документах, выданных в результате предоставления государственной услуги</w:t>
      </w: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rPr>
          <w:rFonts w:ascii="Times New Roman" w:hAnsi="Times New Roman"/>
          <w:sz w:val="26"/>
          <w:szCs w:val="26"/>
          <w:lang w:eastAsia="en-US"/>
        </w:rPr>
      </w:pPr>
      <w:r w:rsidRPr="001F2D4A">
        <w:rPr>
          <w:rFonts w:ascii="Times New Roman" w:hAnsi="Times New Roman"/>
          <w:sz w:val="26"/>
          <w:szCs w:val="26"/>
          <w:lang w:eastAsia="en-US"/>
        </w:rPr>
        <w:t xml:space="preserve">              __________________________________________</w:t>
      </w: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1F2D4A">
        <w:rPr>
          <w:rFonts w:ascii="Times New Roman" w:hAnsi="Times New Roman"/>
          <w:sz w:val="26"/>
          <w:szCs w:val="26"/>
          <w:lang w:eastAsia="en-US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rPr>
          <w:rFonts w:ascii="Times New Roman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1F2D4A">
        <w:rPr>
          <w:rFonts w:ascii="Times New Roman" w:hAnsi="Times New Roman"/>
          <w:sz w:val="26"/>
          <w:szCs w:val="26"/>
          <w:lang w:eastAsia="en-US"/>
        </w:rPr>
        <w:t>Сведения о заявителе:_______________________</w:t>
      </w: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1F2D4A">
        <w:rPr>
          <w:rFonts w:ascii="Times New Roman" w:hAnsi="Times New Roman"/>
          <w:sz w:val="26"/>
          <w:szCs w:val="26"/>
          <w:lang w:eastAsia="en-US"/>
        </w:rPr>
        <w:t>(для юридических лиц: наименование,  адрес местонахождения; ИНН</w:t>
      </w:r>
      <w:r w:rsidRPr="001F2D4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(для российских юридических лиц)</w:t>
      </w:r>
      <w:r w:rsidRPr="001F2D4A">
        <w:rPr>
          <w:rFonts w:ascii="Times New Roman" w:hAnsi="Times New Roman"/>
          <w:sz w:val="26"/>
          <w:szCs w:val="26"/>
          <w:lang w:eastAsia="en-US"/>
        </w:rPr>
        <w:t>, ОГРН;</w:t>
      </w: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1F2D4A">
        <w:rPr>
          <w:rFonts w:ascii="Times New Roman" w:hAnsi="Times New Roman"/>
          <w:sz w:val="26"/>
          <w:szCs w:val="26"/>
          <w:lang w:eastAsia="en-US"/>
        </w:rPr>
        <w:t xml:space="preserve">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ind w:left="3261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Прошу исправить ошибку (опечатку) в ___________________(наименование и реквизиты документа, заявленного к исправлению), ошибочно указанную информацию: _____________________________ заменить на: _____________________________.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Основание для исправления ошибки (опечатки): _______________________ (ссылка на документацию).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ab/>
        <w:t>Результат рассмотрения заявления прошу предоставить (нужное подчеркнуть):</w:t>
      </w:r>
    </w:p>
    <w:p w:rsidR="001F2D4A" w:rsidRPr="001F2D4A" w:rsidRDefault="001F2D4A" w:rsidP="001F2D4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- В форме электронного документа в личном кабинете на ЕПГУ либо на адрес электронной почты. </w:t>
      </w:r>
    </w:p>
    <w:p w:rsidR="001F2D4A" w:rsidRPr="001F2D4A" w:rsidRDefault="001F2D4A" w:rsidP="001F2D4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- На бумажном носителе при личном обращении в Уполномоченный орган либо в многофункциональный центр.</w:t>
      </w:r>
    </w:p>
    <w:p w:rsidR="001F2D4A" w:rsidRPr="001F2D4A" w:rsidRDefault="001F2D4A" w:rsidP="001F2D4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- На бумажном носителе на почтовый адрес.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   </w:t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  <w:r w:rsidRPr="001F2D4A">
        <w:rPr>
          <w:rFonts w:ascii="Times New Roman" w:eastAsia="Calibri" w:hAnsi="Times New Roman"/>
          <w:i/>
          <w:sz w:val="26"/>
          <w:szCs w:val="26"/>
          <w:lang w:eastAsia="en-US"/>
        </w:rPr>
        <w:tab/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   К заявлению прилагаются следующие документы по описи: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   1._____________________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   2._____________________</w:t>
      </w:r>
    </w:p>
    <w:p w:rsidR="001F2D4A" w:rsidRPr="001F2D4A" w:rsidRDefault="001F2D4A" w:rsidP="001F2D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Мною подтверждается: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- представленные документы получены в порядке, установленном действующим законодательством;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- сведения, содержащиеся в представленных документах, являются достоверными;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35" w:history="1">
        <w:r w:rsidRPr="001F2D4A">
          <w:rPr>
            <w:rFonts w:ascii="Times New Roman" w:eastAsia="Calibri" w:hAnsi="Times New Roman"/>
            <w:color w:val="0000FF"/>
            <w:sz w:val="26"/>
            <w:szCs w:val="26"/>
            <w:lang w:eastAsia="en-US"/>
          </w:rPr>
          <w:t>кодексом</w:t>
        </w:r>
      </w:hyperlink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Российской Федерации.</w:t>
      </w:r>
    </w:p>
    <w:p w:rsidR="001F2D4A" w:rsidRPr="001F2D4A" w:rsidRDefault="001F2D4A" w:rsidP="001F2D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b/>
          <w:sz w:val="26"/>
          <w:szCs w:val="26"/>
          <w:lang w:eastAsia="en-US"/>
        </w:rPr>
        <w:t>Я даю свое согласие</w:t>
      </w:r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министерству имущественных и земельных отношений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6" w:history="1">
        <w:r w:rsidRPr="001F2D4A">
          <w:rPr>
            <w:rFonts w:ascii="Times New Roman" w:eastAsia="Calibri" w:hAnsi="Times New Roman"/>
            <w:color w:val="0000FF"/>
            <w:sz w:val="26"/>
            <w:szCs w:val="26"/>
            <w:lang w:eastAsia="en-US"/>
          </w:rPr>
          <w:t>законе</w:t>
        </w:r>
      </w:hyperlink>
      <w:r w:rsidRPr="001F2D4A">
        <w:rPr>
          <w:rFonts w:ascii="Times New Roman" w:eastAsia="Calibri" w:hAnsi="Times New Roman"/>
          <w:sz w:val="26"/>
          <w:szCs w:val="26"/>
          <w:lang w:eastAsia="en-US"/>
        </w:rPr>
        <w:t xml:space="preserve">  от 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F2D4A" w:rsidRPr="001F2D4A" w:rsidRDefault="001F2D4A" w:rsidP="001F2D4A">
      <w:pPr>
        <w:spacing w:after="160" w:line="259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F2D4A" w:rsidRPr="001F2D4A" w:rsidRDefault="001F2D4A" w:rsidP="001F2D4A">
      <w:pPr>
        <w:spacing w:after="16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F2D4A">
        <w:rPr>
          <w:rFonts w:ascii="Times New Roman" w:eastAsia="Calibri" w:hAnsi="Times New Roman"/>
          <w:sz w:val="26"/>
          <w:szCs w:val="26"/>
          <w:lang w:eastAsia="en-US"/>
        </w:rPr>
        <w:t>Дата                                                                                                                        Подпись</w:t>
      </w: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1F2D4A" w:rsidRDefault="001F2D4A" w:rsidP="001F2D4A">
      <w:pPr>
        <w:spacing w:after="160" w:line="36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1F2D4A" w:rsidRPr="00B23BFD" w:rsidRDefault="001F2D4A" w:rsidP="00681A0D">
      <w:pPr>
        <w:rPr>
          <w:rFonts w:ascii="Times New Roman" w:hAnsi="Times New Roman"/>
          <w:sz w:val="28"/>
          <w:szCs w:val="28"/>
        </w:rPr>
      </w:pPr>
    </w:p>
    <w:sectPr w:rsidR="001F2D4A" w:rsidRPr="00B23BFD" w:rsidSect="00810A96">
      <w:headerReference w:type="even" r:id="rId37"/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5F" w:rsidRDefault="0007335F">
      <w:r>
        <w:separator/>
      </w:r>
    </w:p>
  </w:endnote>
  <w:endnote w:type="continuationSeparator" w:id="0">
    <w:p w:rsidR="0007335F" w:rsidRDefault="0007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Arial"/>
    <w:charset w:val="00"/>
    <w:family w:val="auto"/>
    <w:pitch w:val="variable"/>
    <w:sig w:usb0="00000203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5F" w:rsidRDefault="0007335F">
      <w:r>
        <w:separator/>
      </w:r>
    </w:p>
  </w:footnote>
  <w:footnote w:type="continuationSeparator" w:id="0">
    <w:p w:rsidR="0007335F" w:rsidRDefault="00073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A" w:rsidRDefault="00CA0F04" w:rsidP="00D94C1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E6B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6B1A" w:rsidRDefault="006E6B1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A" w:rsidRPr="00662330" w:rsidRDefault="00CA0F04">
    <w:pPr>
      <w:pStyle w:val="aa"/>
      <w:jc w:val="center"/>
      <w:rPr>
        <w:rFonts w:ascii="Times New Roman" w:hAnsi="Times New Roman"/>
        <w:sz w:val="24"/>
        <w:szCs w:val="24"/>
      </w:rPr>
    </w:pPr>
    <w:r w:rsidRPr="00662330">
      <w:rPr>
        <w:rFonts w:ascii="Times New Roman" w:hAnsi="Times New Roman"/>
        <w:sz w:val="24"/>
        <w:szCs w:val="24"/>
      </w:rPr>
      <w:fldChar w:fldCharType="begin"/>
    </w:r>
    <w:r w:rsidR="006E6B1A" w:rsidRPr="00662330">
      <w:rPr>
        <w:rFonts w:ascii="Times New Roman" w:hAnsi="Times New Roman"/>
        <w:sz w:val="24"/>
        <w:szCs w:val="24"/>
      </w:rPr>
      <w:instrText>PAGE   \* MERGEFORMAT</w:instrText>
    </w:r>
    <w:r w:rsidRPr="00662330">
      <w:rPr>
        <w:rFonts w:ascii="Times New Roman" w:hAnsi="Times New Roman"/>
        <w:sz w:val="24"/>
        <w:szCs w:val="24"/>
      </w:rPr>
      <w:fldChar w:fldCharType="separate"/>
    </w:r>
    <w:r w:rsidR="003A6792">
      <w:rPr>
        <w:rFonts w:ascii="Times New Roman" w:hAnsi="Times New Roman"/>
        <w:noProof/>
        <w:sz w:val="24"/>
        <w:szCs w:val="24"/>
      </w:rPr>
      <w:t>2</w:t>
    </w:r>
    <w:r w:rsidRPr="00662330">
      <w:rPr>
        <w:rFonts w:ascii="Times New Roman" w:hAnsi="Times New Roman"/>
        <w:sz w:val="24"/>
        <w:szCs w:val="24"/>
      </w:rPr>
      <w:fldChar w:fldCharType="end"/>
    </w:r>
  </w:p>
  <w:p w:rsidR="006E6B1A" w:rsidRDefault="006E6B1A" w:rsidP="005055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26376"/>
    <w:multiLevelType w:val="multilevel"/>
    <w:tmpl w:val="0304F7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A6302BB"/>
    <w:multiLevelType w:val="hybridMultilevel"/>
    <w:tmpl w:val="E896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6C640B"/>
    <w:multiLevelType w:val="hybridMultilevel"/>
    <w:tmpl w:val="7D581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D30E9"/>
    <w:multiLevelType w:val="hybridMultilevel"/>
    <w:tmpl w:val="9A3E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C33E0"/>
    <w:multiLevelType w:val="hybridMultilevel"/>
    <w:tmpl w:val="9496AF0E"/>
    <w:lvl w:ilvl="0" w:tplc="273E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71F23"/>
    <w:multiLevelType w:val="hybridMultilevel"/>
    <w:tmpl w:val="1FA6AF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132C"/>
    <w:multiLevelType w:val="hybridMultilevel"/>
    <w:tmpl w:val="3FC85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B73BE7"/>
    <w:multiLevelType w:val="hybridMultilevel"/>
    <w:tmpl w:val="BD1C8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70339"/>
    <w:multiLevelType w:val="hybridMultilevel"/>
    <w:tmpl w:val="97D6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957315"/>
    <w:multiLevelType w:val="hybridMultilevel"/>
    <w:tmpl w:val="E230014E"/>
    <w:lvl w:ilvl="0" w:tplc="67FCB6A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966D3"/>
    <w:multiLevelType w:val="multilevel"/>
    <w:tmpl w:val="FE629992"/>
    <w:lvl w:ilvl="0">
      <w:start w:val="2"/>
      <w:numFmt w:val="decimal"/>
      <w:lvlText w:val="%1."/>
      <w:lvlJc w:val="left"/>
      <w:pPr>
        <w:ind w:left="966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15">
    <w:nsid w:val="550A2F9F"/>
    <w:multiLevelType w:val="hybridMultilevel"/>
    <w:tmpl w:val="39FA8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355EFF"/>
    <w:multiLevelType w:val="hybridMultilevel"/>
    <w:tmpl w:val="54407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E71718"/>
    <w:multiLevelType w:val="hybridMultilevel"/>
    <w:tmpl w:val="4590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13ED4"/>
    <w:multiLevelType w:val="hybridMultilevel"/>
    <w:tmpl w:val="0254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87084C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E306BAA"/>
    <w:multiLevelType w:val="hybridMultilevel"/>
    <w:tmpl w:val="58C85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60A9A"/>
    <w:multiLevelType w:val="hybridMultilevel"/>
    <w:tmpl w:val="F6D6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A61BFE"/>
    <w:multiLevelType w:val="multilevel"/>
    <w:tmpl w:val="3A4A7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</w:num>
  <w:num w:numId="5">
    <w:abstractNumId w:val="6"/>
  </w:num>
  <w:num w:numId="6">
    <w:abstractNumId w:val="21"/>
  </w:num>
  <w:num w:numId="7">
    <w:abstractNumId w:val="10"/>
  </w:num>
  <w:num w:numId="8">
    <w:abstractNumId w:val="11"/>
  </w:num>
  <w:num w:numId="9">
    <w:abstractNumId w:val="19"/>
  </w:num>
  <w:num w:numId="10">
    <w:abstractNumId w:val="17"/>
  </w:num>
  <w:num w:numId="11">
    <w:abstractNumId w:val="9"/>
  </w:num>
  <w:num w:numId="12">
    <w:abstractNumId w:val="3"/>
  </w:num>
  <w:num w:numId="13">
    <w:abstractNumId w:val="15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23"/>
  </w:num>
  <w:num w:numId="19">
    <w:abstractNumId w:val="5"/>
  </w:num>
  <w:num w:numId="20">
    <w:abstractNumId w:val="0"/>
  </w:num>
  <w:num w:numId="21">
    <w:abstractNumId w:val="16"/>
  </w:num>
  <w:num w:numId="22">
    <w:abstractNumId w:val="14"/>
  </w:num>
  <w:num w:numId="23">
    <w:abstractNumId w:val="24"/>
  </w:num>
  <w:num w:numId="24">
    <w:abstractNumId w:val="2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20C"/>
    <w:rsid w:val="00000B3F"/>
    <w:rsid w:val="000050DB"/>
    <w:rsid w:val="0000524B"/>
    <w:rsid w:val="000055DF"/>
    <w:rsid w:val="00007E06"/>
    <w:rsid w:val="00010FE9"/>
    <w:rsid w:val="00022FB2"/>
    <w:rsid w:val="000232E2"/>
    <w:rsid w:val="000244FA"/>
    <w:rsid w:val="00030602"/>
    <w:rsid w:val="000308B0"/>
    <w:rsid w:val="00033F7A"/>
    <w:rsid w:val="0003577E"/>
    <w:rsid w:val="000359A8"/>
    <w:rsid w:val="000372DF"/>
    <w:rsid w:val="000375BE"/>
    <w:rsid w:val="000379EB"/>
    <w:rsid w:val="00040218"/>
    <w:rsid w:val="00042985"/>
    <w:rsid w:val="000437FD"/>
    <w:rsid w:val="00043FA0"/>
    <w:rsid w:val="00044B72"/>
    <w:rsid w:val="00051151"/>
    <w:rsid w:val="00051573"/>
    <w:rsid w:val="00054610"/>
    <w:rsid w:val="00057EE7"/>
    <w:rsid w:val="00061D80"/>
    <w:rsid w:val="000625E4"/>
    <w:rsid w:val="00062E66"/>
    <w:rsid w:val="00064867"/>
    <w:rsid w:val="00066822"/>
    <w:rsid w:val="00066E77"/>
    <w:rsid w:val="00067D35"/>
    <w:rsid w:val="0007144E"/>
    <w:rsid w:val="0007335F"/>
    <w:rsid w:val="00081941"/>
    <w:rsid w:val="000821A5"/>
    <w:rsid w:val="00082A24"/>
    <w:rsid w:val="00085D18"/>
    <w:rsid w:val="000870B8"/>
    <w:rsid w:val="00087D60"/>
    <w:rsid w:val="0009020C"/>
    <w:rsid w:val="0009210F"/>
    <w:rsid w:val="000938B7"/>
    <w:rsid w:val="00096C65"/>
    <w:rsid w:val="00097706"/>
    <w:rsid w:val="000A74B1"/>
    <w:rsid w:val="000B0730"/>
    <w:rsid w:val="000B1A0C"/>
    <w:rsid w:val="000B24CD"/>
    <w:rsid w:val="000B3DFD"/>
    <w:rsid w:val="000B663F"/>
    <w:rsid w:val="000B78DE"/>
    <w:rsid w:val="000B7EDE"/>
    <w:rsid w:val="000B7FE0"/>
    <w:rsid w:val="000C3635"/>
    <w:rsid w:val="000C47D1"/>
    <w:rsid w:val="000C588F"/>
    <w:rsid w:val="000C7243"/>
    <w:rsid w:val="000D6F94"/>
    <w:rsid w:val="000D7CAF"/>
    <w:rsid w:val="000E205E"/>
    <w:rsid w:val="000E206E"/>
    <w:rsid w:val="000E31C7"/>
    <w:rsid w:val="000F0216"/>
    <w:rsid w:val="000F1CFF"/>
    <w:rsid w:val="000F5546"/>
    <w:rsid w:val="000F559A"/>
    <w:rsid w:val="001003D8"/>
    <w:rsid w:val="00104000"/>
    <w:rsid w:val="00104803"/>
    <w:rsid w:val="00105123"/>
    <w:rsid w:val="00105F2E"/>
    <w:rsid w:val="00107866"/>
    <w:rsid w:val="0011006A"/>
    <w:rsid w:val="00111996"/>
    <w:rsid w:val="0011346B"/>
    <w:rsid w:val="0011787E"/>
    <w:rsid w:val="00117EA7"/>
    <w:rsid w:val="00117F8A"/>
    <w:rsid w:val="001204DF"/>
    <w:rsid w:val="0012101A"/>
    <w:rsid w:val="00121DB9"/>
    <w:rsid w:val="00121F2A"/>
    <w:rsid w:val="0012535C"/>
    <w:rsid w:val="00125F3B"/>
    <w:rsid w:val="0012676F"/>
    <w:rsid w:val="001324BA"/>
    <w:rsid w:val="00132891"/>
    <w:rsid w:val="00132D38"/>
    <w:rsid w:val="001419C5"/>
    <w:rsid w:val="00147CB2"/>
    <w:rsid w:val="001536FF"/>
    <w:rsid w:val="00153782"/>
    <w:rsid w:val="00153F75"/>
    <w:rsid w:val="00154C4D"/>
    <w:rsid w:val="00156DB8"/>
    <w:rsid w:val="0016022B"/>
    <w:rsid w:val="00163F7C"/>
    <w:rsid w:val="001655C8"/>
    <w:rsid w:val="001657C5"/>
    <w:rsid w:val="0016596F"/>
    <w:rsid w:val="001727EA"/>
    <w:rsid w:val="00173BD0"/>
    <w:rsid w:val="00174D82"/>
    <w:rsid w:val="00174F61"/>
    <w:rsid w:val="0017535D"/>
    <w:rsid w:val="0017781D"/>
    <w:rsid w:val="0018110D"/>
    <w:rsid w:val="00182FC6"/>
    <w:rsid w:val="001834D6"/>
    <w:rsid w:val="001845A3"/>
    <w:rsid w:val="001908CC"/>
    <w:rsid w:val="00191F61"/>
    <w:rsid w:val="001923D3"/>
    <w:rsid w:val="00193EBA"/>
    <w:rsid w:val="00193F02"/>
    <w:rsid w:val="00194C80"/>
    <w:rsid w:val="001957F1"/>
    <w:rsid w:val="001973BB"/>
    <w:rsid w:val="001A1237"/>
    <w:rsid w:val="001A1774"/>
    <w:rsid w:val="001A2BF0"/>
    <w:rsid w:val="001A4983"/>
    <w:rsid w:val="001A6CAA"/>
    <w:rsid w:val="001A72DB"/>
    <w:rsid w:val="001B2740"/>
    <w:rsid w:val="001B3FF4"/>
    <w:rsid w:val="001B5B09"/>
    <w:rsid w:val="001B758F"/>
    <w:rsid w:val="001C05C7"/>
    <w:rsid w:val="001C09CD"/>
    <w:rsid w:val="001C0B51"/>
    <w:rsid w:val="001C2014"/>
    <w:rsid w:val="001C6684"/>
    <w:rsid w:val="001D0D75"/>
    <w:rsid w:val="001D133C"/>
    <w:rsid w:val="001D28EB"/>
    <w:rsid w:val="001D7B66"/>
    <w:rsid w:val="001E07F4"/>
    <w:rsid w:val="001E1524"/>
    <w:rsid w:val="001E659F"/>
    <w:rsid w:val="001E6B40"/>
    <w:rsid w:val="001F2D4A"/>
    <w:rsid w:val="001F5079"/>
    <w:rsid w:val="001F536D"/>
    <w:rsid w:val="001F5533"/>
    <w:rsid w:val="001F67B9"/>
    <w:rsid w:val="00200A81"/>
    <w:rsid w:val="00200C02"/>
    <w:rsid w:val="00203AB3"/>
    <w:rsid w:val="0020426E"/>
    <w:rsid w:val="00205508"/>
    <w:rsid w:val="002069F8"/>
    <w:rsid w:val="00207E44"/>
    <w:rsid w:val="00216846"/>
    <w:rsid w:val="00217D40"/>
    <w:rsid w:val="002222D7"/>
    <w:rsid w:val="00224B06"/>
    <w:rsid w:val="00230693"/>
    <w:rsid w:val="002309E6"/>
    <w:rsid w:val="00232B01"/>
    <w:rsid w:val="00232EA2"/>
    <w:rsid w:val="00235925"/>
    <w:rsid w:val="00236CBA"/>
    <w:rsid w:val="0023736B"/>
    <w:rsid w:val="00237CE9"/>
    <w:rsid w:val="00240200"/>
    <w:rsid w:val="002411B4"/>
    <w:rsid w:val="002434AA"/>
    <w:rsid w:val="00243B8F"/>
    <w:rsid w:val="002442D8"/>
    <w:rsid w:val="00245801"/>
    <w:rsid w:val="0024657D"/>
    <w:rsid w:val="00252D01"/>
    <w:rsid w:val="00252EA9"/>
    <w:rsid w:val="00255E9B"/>
    <w:rsid w:val="00261EDF"/>
    <w:rsid w:val="0026303B"/>
    <w:rsid w:val="00264456"/>
    <w:rsid w:val="00264594"/>
    <w:rsid w:val="00270FAE"/>
    <w:rsid w:val="00271325"/>
    <w:rsid w:val="002813E6"/>
    <w:rsid w:val="002826D1"/>
    <w:rsid w:val="00282FCD"/>
    <w:rsid w:val="00285C17"/>
    <w:rsid w:val="00290596"/>
    <w:rsid w:val="002937C9"/>
    <w:rsid w:val="002955EB"/>
    <w:rsid w:val="00295B4E"/>
    <w:rsid w:val="00295FED"/>
    <w:rsid w:val="00296059"/>
    <w:rsid w:val="00297CFC"/>
    <w:rsid w:val="00297ECC"/>
    <w:rsid w:val="002A3D43"/>
    <w:rsid w:val="002A5D3A"/>
    <w:rsid w:val="002A64F2"/>
    <w:rsid w:val="002A6AC0"/>
    <w:rsid w:val="002B0EA7"/>
    <w:rsid w:val="002B3AE8"/>
    <w:rsid w:val="002C14B7"/>
    <w:rsid w:val="002C7AEC"/>
    <w:rsid w:val="002D39AD"/>
    <w:rsid w:val="002D4279"/>
    <w:rsid w:val="002D5B0E"/>
    <w:rsid w:val="002E14DE"/>
    <w:rsid w:val="002F083B"/>
    <w:rsid w:val="002F188B"/>
    <w:rsid w:val="002F1C4A"/>
    <w:rsid w:val="002F4257"/>
    <w:rsid w:val="002F4622"/>
    <w:rsid w:val="002F57E3"/>
    <w:rsid w:val="002F6F39"/>
    <w:rsid w:val="0030085B"/>
    <w:rsid w:val="00301C46"/>
    <w:rsid w:val="00305DE0"/>
    <w:rsid w:val="003064D5"/>
    <w:rsid w:val="0031083C"/>
    <w:rsid w:val="00311D89"/>
    <w:rsid w:val="00314B90"/>
    <w:rsid w:val="0031672E"/>
    <w:rsid w:val="00321A91"/>
    <w:rsid w:val="00322073"/>
    <w:rsid w:val="003222CA"/>
    <w:rsid w:val="0032294A"/>
    <w:rsid w:val="00325593"/>
    <w:rsid w:val="00333914"/>
    <w:rsid w:val="00333DC8"/>
    <w:rsid w:val="00334292"/>
    <w:rsid w:val="003355B8"/>
    <w:rsid w:val="00336B05"/>
    <w:rsid w:val="00344626"/>
    <w:rsid w:val="00345602"/>
    <w:rsid w:val="003457A0"/>
    <w:rsid w:val="0035147A"/>
    <w:rsid w:val="00362D89"/>
    <w:rsid w:val="00372858"/>
    <w:rsid w:val="0037360E"/>
    <w:rsid w:val="00375F34"/>
    <w:rsid w:val="0037674C"/>
    <w:rsid w:val="00377E21"/>
    <w:rsid w:val="00377F6F"/>
    <w:rsid w:val="00380DC6"/>
    <w:rsid w:val="00383882"/>
    <w:rsid w:val="00386A8A"/>
    <w:rsid w:val="003874CF"/>
    <w:rsid w:val="00387A3F"/>
    <w:rsid w:val="0039259A"/>
    <w:rsid w:val="00393D20"/>
    <w:rsid w:val="0039614D"/>
    <w:rsid w:val="0039635A"/>
    <w:rsid w:val="003A09C9"/>
    <w:rsid w:val="003A0A4C"/>
    <w:rsid w:val="003A30CB"/>
    <w:rsid w:val="003A4ADC"/>
    <w:rsid w:val="003A4F44"/>
    <w:rsid w:val="003A55FE"/>
    <w:rsid w:val="003A6792"/>
    <w:rsid w:val="003B04CB"/>
    <w:rsid w:val="003B0648"/>
    <w:rsid w:val="003B1023"/>
    <w:rsid w:val="003B2A53"/>
    <w:rsid w:val="003B5432"/>
    <w:rsid w:val="003B5E9D"/>
    <w:rsid w:val="003C0858"/>
    <w:rsid w:val="003C494C"/>
    <w:rsid w:val="003C4993"/>
    <w:rsid w:val="003C6A38"/>
    <w:rsid w:val="003E045A"/>
    <w:rsid w:val="003E068A"/>
    <w:rsid w:val="003E236E"/>
    <w:rsid w:val="003E49E9"/>
    <w:rsid w:val="003E7896"/>
    <w:rsid w:val="003F0A03"/>
    <w:rsid w:val="003F4A6D"/>
    <w:rsid w:val="003F612C"/>
    <w:rsid w:val="003F7F52"/>
    <w:rsid w:val="004008E2"/>
    <w:rsid w:val="00401908"/>
    <w:rsid w:val="004047E6"/>
    <w:rsid w:val="00405957"/>
    <w:rsid w:val="004111AF"/>
    <w:rsid w:val="00414D4C"/>
    <w:rsid w:val="00416D6E"/>
    <w:rsid w:val="0041779D"/>
    <w:rsid w:val="004219B2"/>
    <w:rsid w:val="00422B36"/>
    <w:rsid w:val="0042478C"/>
    <w:rsid w:val="004255F9"/>
    <w:rsid w:val="00426443"/>
    <w:rsid w:val="004303AD"/>
    <w:rsid w:val="00431574"/>
    <w:rsid w:val="004334EF"/>
    <w:rsid w:val="004355AC"/>
    <w:rsid w:val="00436EB1"/>
    <w:rsid w:val="00437FEA"/>
    <w:rsid w:val="00441CDE"/>
    <w:rsid w:val="0044267A"/>
    <w:rsid w:val="00446E4D"/>
    <w:rsid w:val="00447783"/>
    <w:rsid w:val="00456898"/>
    <w:rsid w:val="004607CE"/>
    <w:rsid w:val="0046138F"/>
    <w:rsid w:val="00463C95"/>
    <w:rsid w:val="0047043D"/>
    <w:rsid w:val="00470E79"/>
    <w:rsid w:val="004714C9"/>
    <w:rsid w:val="004764A8"/>
    <w:rsid w:val="004770E2"/>
    <w:rsid w:val="0047790C"/>
    <w:rsid w:val="00480142"/>
    <w:rsid w:val="004808AF"/>
    <w:rsid w:val="00480961"/>
    <w:rsid w:val="004813BD"/>
    <w:rsid w:val="00481512"/>
    <w:rsid w:val="004848AA"/>
    <w:rsid w:val="00484B2F"/>
    <w:rsid w:val="00490AD1"/>
    <w:rsid w:val="004A0EA9"/>
    <w:rsid w:val="004B0365"/>
    <w:rsid w:val="004B04C6"/>
    <w:rsid w:val="004B0CFF"/>
    <w:rsid w:val="004B22DD"/>
    <w:rsid w:val="004B384E"/>
    <w:rsid w:val="004B396A"/>
    <w:rsid w:val="004B398A"/>
    <w:rsid w:val="004B6120"/>
    <w:rsid w:val="004C0A7B"/>
    <w:rsid w:val="004C1013"/>
    <w:rsid w:val="004C49C7"/>
    <w:rsid w:val="004C670C"/>
    <w:rsid w:val="004D0969"/>
    <w:rsid w:val="004D31FB"/>
    <w:rsid w:val="004D4BD3"/>
    <w:rsid w:val="004D6202"/>
    <w:rsid w:val="004D751C"/>
    <w:rsid w:val="004D7611"/>
    <w:rsid w:val="004E32A1"/>
    <w:rsid w:val="004E6039"/>
    <w:rsid w:val="004E6238"/>
    <w:rsid w:val="004E6655"/>
    <w:rsid w:val="004F1709"/>
    <w:rsid w:val="004F3A8C"/>
    <w:rsid w:val="004F42E3"/>
    <w:rsid w:val="004F511C"/>
    <w:rsid w:val="004F53ED"/>
    <w:rsid w:val="004F5F87"/>
    <w:rsid w:val="005009F8"/>
    <w:rsid w:val="0050553A"/>
    <w:rsid w:val="00514CBF"/>
    <w:rsid w:val="00517324"/>
    <w:rsid w:val="005224D1"/>
    <w:rsid w:val="00523F35"/>
    <w:rsid w:val="00526804"/>
    <w:rsid w:val="00534345"/>
    <w:rsid w:val="00542207"/>
    <w:rsid w:val="00542270"/>
    <w:rsid w:val="00546D16"/>
    <w:rsid w:val="00547EFC"/>
    <w:rsid w:val="0055010E"/>
    <w:rsid w:val="00551D5E"/>
    <w:rsid w:val="005537DA"/>
    <w:rsid w:val="00556AE7"/>
    <w:rsid w:val="005627AD"/>
    <w:rsid w:val="005639AB"/>
    <w:rsid w:val="00563C65"/>
    <w:rsid w:val="00565E7C"/>
    <w:rsid w:val="00566C45"/>
    <w:rsid w:val="0056702D"/>
    <w:rsid w:val="00573476"/>
    <w:rsid w:val="00573F3B"/>
    <w:rsid w:val="00577247"/>
    <w:rsid w:val="00580A7D"/>
    <w:rsid w:val="00581493"/>
    <w:rsid w:val="005847CB"/>
    <w:rsid w:val="005869FB"/>
    <w:rsid w:val="00590A2A"/>
    <w:rsid w:val="00594FF6"/>
    <w:rsid w:val="00596CF7"/>
    <w:rsid w:val="00597DAB"/>
    <w:rsid w:val="005A16C8"/>
    <w:rsid w:val="005A231F"/>
    <w:rsid w:val="005A2AFD"/>
    <w:rsid w:val="005A346C"/>
    <w:rsid w:val="005A35A8"/>
    <w:rsid w:val="005A4748"/>
    <w:rsid w:val="005A54FA"/>
    <w:rsid w:val="005B21D1"/>
    <w:rsid w:val="005B2E6D"/>
    <w:rsid w:val="005B42D0"/>
    <w:rsid w:val="005B4B4F"/>
    <w:rsid w:val="005B5BA0"/>
    <w:rsid w:val="005B5F6C"/>
    <w:rsid w:val="005C16F1"/>
    <w:rsid w:val="005C3BC1"/>
    <w:rsid w:val="005C50FB"/>
    <w:rsid w:val="005D0969"/>
    <w:rsid w:val="005D12EB"/>
    <w:rsid w:val="005D1CE8"/>
    <w:rsid w:val="005D2357"/>
    <w:rsid w:val="005D267B"/>
    <w:rsid w:val="005D3864"/>
    <w:rsid w:val="005D4033"/>
    <w:rsid w:val="005D7AD5"/>
    <w:rsid w:val="005F231E"/>
    <w:rsid w:val="005F47DF"/>
    <w:rsid w:val="005F5061"/>
    <w:rsid w:val="006042E5"/>
    <w:rsid w:val="00605834"/>
    <w:rsid w:val="00607A93"/>
    <w:rsid w:val="00611DF7"/>
    <w:rsid w:val="00613400"/>
    <w:rsid w:val="00614FE1"/>
    <w:rsid w:val="00617763"/>
    <w:rsid w:val="00620198"/>
    <w:rsid w:val="00620E3C"/>
    <w:rsid w:val="00621036"/>
    <w:rsid w:val="006216C0"/>
    <w:rsid w:val="00621A40"/>
    <w:rsid w:val="00621FE9"/>
    <w:rsid w:val="00623B87"/>
    <w:rsid w:val="006267AB"/>
    <w:rsid w:val="00630857"/>
    <w:rsid w:val="006331B4"/>
    <w:rsid w:val="0064395B"/>
    <w:rsid w:val="00644647"/>
    <w:rsid w:val="006511F5"/>
    <w:rsid w:val="006513C8"/>
    <w:rsid w:val="00651A2D"/>
    <w:rsid w:val="006536D4"/>
    <w:rsid w:val="00653D2A"/>
    <w:rsid w:val="00662131"/>
    <w:rsid w:val="00662330"/>
    <w:rsid w:val="006668A7"/>
    <w:rsid w:val="006675DB"/>
    <w:rsid w:val="00667DA5"/>
    <w:rsid w:val="00672657"/>
    <w:rsid w:val="006732A5"/>
    <w:rsid w:val="00674832"/>
    <w:rsid w:val="006766C7"/>
    <w:rsid w:val="00677A42"/>
    <w:rsid w:val="006801F6"/>
    <w:rsid w:val="00681A0D"/>
    <w:rsid w:val="006845BD"/>
    <w:rsid w:val="00687160"/>
    <w:rsid w:val="00690A42"/>
    <w:rsid w:val="006A1259"/>
    <w:rsid w:val="006A154C"/>
    <w:rsid w:val="006A21B4"/>
    <w:rsid w:val="006A3EF0"/>
    <w:rsid w:val="006B1221"/>
    <w:rsid w:val="006B410A"/>
    <w:rsid w:val="006B7208"/>
    <w:rsid w:val="006C2044"/>
    <w:rsid w:val="006C2DC9"/>
    <w:rsid w:val="006C4222"/>
    <w:rsid w:val="006C4580"/>
    <w:rsid w:val="006C45F3"/>
    <w:rsid w:val="006C4A2B"/>
    <w:rsid w:val="006C5969"/>
    <w:rsid w:val="006C5CB5"/>
    <w:rsid w:val="006C6774"/>
    <w:rsid w:val="006D1362"/>
    <w:rsid w:val="006D147A"/>
    <w:rsid w:val="006D412B"/>
    <w:rsid w:val="006D4E23"/>
    <w:rsid w:val="006D6181"/>
    <w:rsid w:val="006D71CB"/>
    <w:rsid w:val="006D76F3"/>
    <w:rsid w:val="006E166F"/>
    <w:rsid w:val="006E1C91"/>
    <w:rsid w:val="006E492B"/>
    <w:rsid w:val="006E6B1A"/>
    <w:rsid w:val="006F162A"/>
    <w:rsid w:val="006F505D"/>
    <w:rsid w:val="00701915"/>
    <w:rsid w:val="00701A5B"/>
    <w:rsid w:val="00701F75"/>
    <w:rsid w:val="00702623"/>
    <w:rsid w:val="007042FD"/>
    <w:rsid w:val="007101A0"/>
    <w:rsid w:val="007111E1"/>
    <w:rsid w:val="0071179D"/>
    <w:rsid w:val="00713852"/>
    <w:rsid w:val="007154E9"/>
    <w:rsid w:val="007179BE"/>
    <w:rsid w:val="00717E24"/>
    <w:rsid w:val="0072197D"/>
    <w:rsid w:val="00722937"/>
    <w:rsid w:val="007232F6"/>
    <w:rsid w:val="0072377F"/>
    <w:rsid w:val="00724355"/>
    <w:rsid w:val="007260C0"/>
    <w:rsid w:val="007261CB"/>
    <w:rsid w:val="007313FB"/>
    <w:rsid w:val="0074134B"/>
    <w:rsid w:val="007458A2"/>
    <w:rsid w:val="00745F5A"/>
    <w:rsid w:val="007479C8"/>
    <w:rsid w:val="00750C2A"/>
    <w:rsid w:val="007546D0"/>
    <w:rsid w:val="00756677"/>
    <w:rsid w:val="00757A29"/>
    <w:rsid w:val="007616F6"/>
    <w:rsid w:val="00762BC5"/>
    <w:rsid w:val="00765457"/>
    <w:rsid w:val="007656DD"/>
    <w:rsid w:val="00772294"/>
    <w:rsid w:val="00772A80"/>
    <w:rsid w:val="00776FBA"/>
    <w:rsid w:val="007778A5"/>
    <w:rsid w:val="0078077E"/>
    <w:rsid w:val="0078193E"/>
    <w:rsid w:val="00784A47"/>
    <w:rsid w:val="00786828"/>
    <w:rsid w:val="0079123C"/>
    <w:rsid w:val="007920F5"/>
    <w:rsid w:val="00792DD8"/>
    <w:rsid w:val="00794F64"/>
    <w:rsid w:val="00796817"/>
    <w:rsid w:val="00797BA3"/>
    <w:rsid w:val="00797F4A"/>
    <w:rsid w:val="007A0305"/>
    <w:rsid w:val="007A5752"/>
    <w:rsid w:val="007A7CCC"/>
    <w:rsid w:val="007B6211"/>
    <w:rsid w:val="007B689A"/>
    <w:rsid w:val="007C02F7"/>
    <w:rsid w:val="007C0807"/>
    <w:rsid w:val="007C19D6"/>
    <w:rsid w:val="007C3807"/>
    <w:rsid w:val="007C4E31"/>
    <w:rsid w:val="007C6C07"/>
    <w:rsid w:val="007C77EE"/>
    <w:rsid w:val="007C7D31"/>
    <w:rsid w:val="007D0891"/>
    <w:rsid w:val="007D1F1E"/>
    <w:rsid w:val="007D3894"/>
    <w:rsid w:val="007D4EAF"/>
    <w:rsid w:val="007D4EFC"/>
    <w:rsid w:val="007D51B0"/>
    <w:rsid w:val="007D538A"/>
    <w:rsid w:val="007D6043"/>
    <w:rsid w:val="007D6EC8"/>
    <w:rsid w:val="007D7EB6"/>
    <w:rsid w:val="007D7F15"/>
    <w:rsid w:val="007E472B"/>
    <w:rsid w:val="007E5599"/>
    <w:rsid w:val="007E5E0C"/>
    <w:rsid w:val="007F0555"/>
    <w:rsid w:val="007F0CE8"/>
    <w:rsid w:val="007F1D2F"/>
    <w:rsid w:val="007F34C4"/>
    <w:rsid w:val="007F7583"/>
    <w:rsid w:val="00804309"/>
    <w:rsid w:val="00805B75"/>
    <w:rsid w:val="00810A96"/>
    <w:rsid w:val="00812ECF"/>
    <w:rsid w:val="00813A28"/>
    <w:rsid w:val="0081466B"/>
    <w:rsid w:val="0081696F"/>
    <w:rsid w:val="00820403"/>
    <w:rsid w:val="00822624"/>
    <w:rsid w:val="008242C5"/>
    <w:rsid w:val="00827F4B"/>
    <w:rsid w:val="00831DB2"/>
    <w:rsid w:val="008330EB"/>
    <w:rsid w:val="0083321C"/>
    <w:rsid w:val="00835559"/>
    <w:rsid w:val="00836467"/>
    <w:rsid w:val="00836683"/>
    <w:rsid w:val="00836794"/>
    <w:rsid w:val="00836BD5"/>
    <w:rsid w:val="008376AC"/>
    <w:rsid w:val="0084146B"/>
    <w:rsid w:val="0084349C"/>
    <w:rsid w:val="00844928"/>
    <w:rsid w:val="008456BB"/>
    <w:rsid w:val="00845D8C"/>
    <w:rsid w:val="00846C8F"/>
    <w:rsid w:val="00853D33"/>
    <w:rsid w:val="008554A5"/>
    <w:rsid w:val="00860D2C"/>
    <w:rsid w:val="0086101C"/>
    <w:rsid w:val="00862012"/>
    <w:rsid w:val="00862766"/>
    <w:rsid w:val="008645B1"/>
    <w:rsid w:val="0086489D"/>
    <w:rsid w:val="00864DD6"/>
    <w:rsid w:val="0086502C"/>
    <w:rsid w:val="00865868"/>
    <w:rsid w:val="00866190"/>
    <w:rsid w:val="008708A0"/>
    <w:rsid w:val="00871742"/>
    <w:rsid w:val="008723CC"/>
    <w:rsid w:val="00873631"/>
    <w:rsid w:val="00875E3E"/>
    <w:rsid w:val="008772A4"/>
    <w:rsid w:val="00880CB5"/>
    <w:rsid w:val="00882DD2"/>
    <w:rsid w:val="00885078"/>
    <w:rsid w:val="00886ADB"/>
    <w:rsid w:val="00890016"/>
    <w:rsid w:val="00891073"/>
    <w:rsid w:val="00892DE1"/>
    <w:rsid w:val="00897F23"/>
    <w:rsid w:val="008A15F1"/>
    <w:rsid w:val="008A1644"/>
    <w:rsid w:val="008B0B16"/>
    <w:rsid w:val="008B150C"/>
    <w:rsid w:val="008B288E"/>
    <w:rsid w:val="008B349D"/>
    <w:rsid w:val="008B60F6"/>
    <w:rsid w:val="008B71B6"/>
    <w:rsid w:val="008B78D9"/>
    <w:rsid w:val="008C0737"/>
    <w:rsid w:val="008C14FF"/>
    <w:rsid w:val="008C1D8B"/>
    <w:rsid w:val="008C5742"/>
    <w:rsid w:val="008C59CC"/>
    <w:rsid w:val="008C5DB1"/>
    <w:rsid w:val="008D11D5"/>
    <w:rsid w:val="008D11F5"/>
    <w:rsid w:val="008D16FF"/>
    <w:rsid w:val="008D3F2A"/>
    <w:rsid w:val="008E2D33"/>
    <w:rsid w:val="008E3290"/>
    <w:rsid w:val="008E509A"/>
    <w:rsid w:val="008E50B3"/>
    <w:rsid w:val="008E6E2E"/>
    <w:rsid w:val="008F1585"/>
    <w:rsid w:val="008F1E01"/>
    <w:rsid w:val="008F6815"/>
    <w:rsid w:val="008F6CA9"/>
    <w:rsid w:val="009004B8"/>
    <w:rsid w:val="00900A09"/>
    <w:rsid w:val="0090222B"/>
    <w:rsid w:val="009025C5"/>
    <w:rsid w:val="00903CBB"/>
    <w:rsid w:val="0090788F"/>
    <w:rsid w:val="0091198F"/>
    <w:rsid w:val="0091376E"/>
    <w:rsid w:val="00914A7C"/>
    <w:rsid w:val="00916D4D"/>
    <w:rsid w:val="0091707E"/>
    <w:rsid w:val="009233F1"/>
    <w:rsid w:val="00924547"/>
    <w:rsid w:val="00931921"/>
    <w:rsid w:val="00931FBD"/>
    <w:rsid w:val="009321C1"/>
    <w:rsid w:val="009379F2"/>
    <w:rsid w:val="00947190"/>
    <w:rsid w:val="009474C2"/>
    <w:rsid w:val="009506A6"/>
    <w:rsid w:val="009519CE"/>
    <w:rsid w:val="00951FD3"/>
    <w:rsid w:val="00952E24"/>
    <w:rsid w:val="00957AEF"/>
    <w:rsid w:val="00963132"/>
    <w:rsid w:val="00964EF6"/>
    <w:rsid w:val="00966C12"/>
    <w:rsid w:val="00970AC0"/>
    <w:rsid w:val="00976BDF"/>
    <w:rsid w:val="00977492"/>
    <w:rsid w:val="00984780"/>
    <w:rsid w:val="009856A5"/>
    <w:rsid w:val="00985D30"/>
    <w:rsid w:val="00986701"/>
    <w:rsid w:val="0099127D"/>
    <w:rsid w:val="00992846"/>
    <w:rsid w:val="00992D6C"/>
    <w:rsid w:val="00995511"/>
    <w:rsid w:val="00997BA0"/>
    <w:rsid w:val="009A26E5"/>
    <w:rsid w:val="009A7706"/>
    <w:rsid w:val="009B25D7"/>
    <w:rsid w:val="009B6061"/>
    <w:rsid w:val="009C038F"/>
    <w:rsid w:val="009C0E2A"/>
    <w:rsid w:val="009C4E92"/>
    <w:rsid w:val="009C4EB0"/>
    <w:rsid w:val="009C737D"/>
    <w:rsid w:val="009C73FB"/>
    <w:rsid w:val="009C7EF2"/>
    <w:rsid w:val="009D026E"/>
    <w:rsid w:val="009D02C9"/>
    <w:rsid w:val="009D3455"/>
    <w:rsid w:val="009D4DBC"/>
    <w:rsid w:val="009D5FEF"/>
    <w:rsid w:val="009E1033"/>
    <w:rsid w:val="009E5594"/>
    <w:rsid w:val="009E5CC4"/>
    <w:rsid w:val="009F0514"/>
    <w:rsid w:val="009F6415"/>
    <w:rsid w:val="009F7A18"/>
    <w:rsid w:val="00A00BB9"/>
    <w:rsid w:val="00A03810"/>
    <w:rsid w:val="00A0663A"/>
    <w:rsid w:val="00A1066D"/>
    <w:rsid w:val="00A13428"/>
    <w:rsid w:val="00A177FB"/>
    <w:rsid w:val="00A21011"/>
    <w:rsid w:val="00A2308D"/>
    <w:rsid w:val="00A32DEB"/>
    <w:rsid w:val="00A35DF3"/>
    <w:rsid w:val="00A377BD"/>
    <w:rsid w:val="00A37C76"/>
    <w:rsid w:val="00A43BD2"/>
    <w:rsid w:val="00A4687E"/>
    <w:rsid w:val="00A506AF"/>
    <w:rsid w:val="00A53166"/>
    <w:rsid w:val="00A57181"/>
    <w:rsid w:val="00A57EC9"/>
    <w:rsid w:val="00A60E43"/>
    <w:rsid w:val="00A65703"/>
    <w:rsid w:val="00A658B3"/>
    <w:rsid w:val="00A65A8A"/>
    <w:rsid w:val="00A65B32"/>
    <w:rsid w:val="00A742C0"/>
    <w:rsid w:val="00A743AF"/>
    <w:rsid w:val="00A75347"/>
    <w:rsid w:val="00A7799C"/>
    <w:rsid w:val="00A80FD1"/>
    <w:rsid w:val="00A84793"/>
    <w:rsid w:val="00A857EA"/>
    <w:rsid w:val="00A86045"/>
    <w:rsid w:val="00A873E7"/>
    <w:rsid w:val="00A87CBE"/>
    <w:rsid w:val="00A91C0F"/>
    <w:rsid w:val="00A93FAD"/>
    <w:rsid w:val="00A962E1"/>
    <w:rsid w:val="00A967C0"/>
    <w:rsid w:val="00A9737C"/>
    <w:rsid w:val="00AA01FE"/>
    <w:rsid w:val="00AA0C73"/>
    <w:rsid w:val="00AA201C"/>
    <w:rsid w:val="00AA4C97"/>
    <w:rsid w:val="00AA4E23"/>
    <w:rsid w:val="00AB079B"/>
    <w:rsid w:val="00AB4323"/>
    <w:rsid w:val="00AB6AE9"/>
    <w:rsid w:val="00AB76B8"/>
    <w:rsid w:val="00AC00D0"/>
    <w:rsid w:val="00AC2DAB"/>
    <w:rsid w:val="00AC391B"/>
    <w:rsid w:val="00AC4D05"/>
    <w:rsid w:val="00AC5223"/>
    <w:rsid w:val="00AC59B8"/>
    <w:rsid w:val="00AC6456"/>
    <w:rsid w:val="00AC6D15"/>
    <w:rsid w:val="00AD161B"/>
    <w:rsid w:val="00AD21A8"/>
    <w:rsid w:val="00AD7109"/>
    <w:rsid w:val="00AD738D"/>
    <w:rsid w:val="00AD77DB"/>
    <w:rsid w:val="00AE4905"/>
    <w:rsid w:val="00AE7DA1"/>
    <w:rsid w:val="00AF04A7"/>
    <w:rsid w:val="00AF3604"/>
    <w:rsid w:val="00AF37DC"/>
    <w:rsid w:val="00AF6FA8"/>
    <w:rsid w:val="00AF7601"/>
    <w:rsid w:val="00AF7B46"/>
    <w:rsid w:val="00B011AD"/>
    <w:rsid w:val="00B03F4B"/>
    <w:rsid w:val="00B04300"/>
    <w:rsid w:val="00B0513B"/>
    <w:rsid w:val="00B1363F"/>
    <w:rsid w:val="00B15770"/>
    <w:rsid w:val="00B2171A"/>
    <w:rsid w:val="00B21F54"/>
    <w:rsid w:val="00B23BFD"/>
    <w:rsid w:val="00B2648F"/>
    <w:rsid w:val="00B3467E"/>
    <w:rsid w:val="00B34C40"/>
    <w:rsid w:val="00B35C0A"/>
    <w:rsid w:val="00B36221"/>
    <w:rsid w:val="00B36F4A"/>
    <w:rsid w:val="00B373F9"/>
    <w:rsid w:val="00B37490"/>
    <w:rsid w:val="00B377D4"/>
    <w:rsid w:val="00B3788D"/>
    <w:rsid w:val="00B41029"/>
    <w:rsid w:val="00B428E5"/>
    <w:rsid w:val="00B42C4E"/>
    <w:rsid w:val="00B46182"/>
    <w:rsid w:val="00B512F7"/>
    <w:rsid w:val="00B513F6"/>
    <w:rsid w:val="00B51BD6"/>
    <w:rsid w:val="00B5423C"/>
    <w:rsid w:val="00B55998"/>
    <w:rsid w:val="00B5681C"/>
    <w:rsid w:val="00B56E6E"/>
    <w:rsid w:val="00B57BEC"/>
    <w:rsid w:val="00B60A24"/>
    <w:rsid w:val="00B611F3"/>
    <w:rsid w:val="00B671E4"/>
    <w:rsid w:val="00B73D53"/>
    <w:rsid w:val="00B76E3B"/>
    <w:rsid w:val="00B7736F"/>
    <w:rsid w:val="00B77CC9"/>
    <w:rsid w:val="00B80EA9"/>
    <w:rsid w:val="00B8187E"/>
    <w:rsid w:val="00B827F4"/>
    <w:rsid w:val="00B871E2"/>
    <w:rsid w:val="00B906EB"/>
    <w:rsid w:val="00B91288"/>
    <w:rsid w:val="00B93613"/>
    <w:rsid w:val="00B97293"/>
    <w:rsid w:val="00BA01F2"/>
    <w:rsid w:val="00BA1433"/>
    <w:rsid w:val="00BA1740"/>
    <w:rsid w:val="00BA567D"/>
    <w:rsid w:val="00BA635F"/>
    <w:rsid w:val="00BA6AAF"/>
    <w:rsid w:val="00BB3035"/>
    <w:rsid w:val="00BB3EF2"/>
    <w:rsid w:val="00BB45A0"/>
    <w:rsid w:val="00BB4923"/>
    <w:rsid w:val="00BB4E36"/>
    <w:rsid w:val="00BB5EBB"/>
    <w:rsid w:val="00BB68F6"/>
    <w:rsid w:val="00BC0497"/>
    <w:rsid w:val="00BC18D2"/>
    <w:rsid w:val="00BC4389"/>
    <w:rsid w:val="00BC55A7"/>
    <w:rsid w:val="00BC593A"/>
    <w:rsid w:val="00BC79D7"/>
    <w:rsid w:val="00BC7AFE"/>
    <w:rsid w:val="00BD3156"/>
    <w:rsid w:val="00BD4ADA"/>
    <w:rsid w:val="00BE08B2"/>
    <w:rsid w:val="00BE1163"/>
    <w:rsid w:val="00BE5B52"/>
    <w:rsid w:val="00BE685A"/>
    <w:rsid w:val="00BF24D8"/>
    <w:rsid w:val="00C01BA7"/>
    <w:rsid w:val="00C04272"/>
    <w:rsid w:val="00C05EA5"/>
    <w:rsid w:val="00C0740D"/>
    <w:rsid w:val="00C07D2A"/>
    <w:rsid w:val="00C10387"/>
    <w:rsid w:val="00C127A6"/>
    <w:rsid w:val="00C13FC5"/>
    <w:rsid w:val="00C14051"/>
    <w:rsid w:val="00C14FC0"/>
    <w:rsid w:val="00C16A9A"/>
    <w:rsid w:val="00C16C84"/>
    <w:rsid w:val="00C208EE"/>
    <w:rsid w:val="00C21B60"/>
    <w:rsid w:val="00C22B12"/>
    <w:rsid w:val="00C24131"/>
    <w:rsid w:val="00C25E54"/>
    <w:rsid w:val="00C30B56"/>
    <w:rsid w:val="00C3297F"/>
    <w:rsid w:val="00C3326A"/>
    <w:rsid w:val="00C35F57"/>
    <w:rsid w:val="00C369FC"/>
    <w:rsid w:val="00C37CC2"/>
    <w:rsid w:val="00C471A0"/>
    <w:rsid w:val="00C52A57"/>
    <w:rsid w:val="00C539B4"/>
    <w:rsid w:val="00C550CB"/>
    <w:rsid w:val="00C5782B"/>
    <w:rsid w:val="00C57E6A"/>
    <w:rsid w:val="00C6219D"/>
    <w:rsid w:val="00C64643"/>
    <w:rsid w:val="00C6583F"/>
    <w:rsid w:val="00C67741"/>
    <w:rsid w:val="00C67CC9"/>
    <w:rsid w:val="00C707D6"/>
    <w:rsid w:val="00C70927"/>
    <w:rsid w:val="00C70A4B"/>
    <w:rsid w:val="00C70BE3"/>
    <w:rsid w:val="00C736F6"/>
    <w:rsid w:val="00C73C4C"/>
    <w:rsid w:val="00C74931"/>
    <w:rsid w:val="00C758CF"/>
    <w:rsid w:val="00C814AC"/>
    <w:rsid w:val="00C84DE0"/>
    <w:rsid w:val="00C901D8"/>
    <w:rsid w:val="00C92896"/>
    <w:rsid w:val="00CA0F04"/>
    <w:rsid w:val="00CA7095"/>
    <w:rsid w:val="00CA7C8D"/>
    <w:rsid w:val="00CB0851"/>
    <w:rsid w:val="00CB3914"/>
    <w:rsid w:val="00CB3BD4"/>
    <w:rsid w:val="00CC26A8"/>
    <w:rsid w:val="00CD0C40"/>
    <w:rsid w:val="00CD3FDC"/>
    <w:rsid w:val="00CD504C"/>
    <w:rsid w:val="00CD5DCC"/>
    <w:rsid w:val="00CD6595"/>
    <w:rsid w:val="00CD7A38"/>
    <w:rsid w:val="00CE0B59"/>
    <w:rsid w:val="00CE55BC"/>
    <w:rsid w:val="00CE7509"/>
    <w:rsid w:val="00CF0E13"/>
    <w:rsid w:val="00CF1066"/>
    <w:rsid w:val="00CF1C79"/>
    <w:rsid w:val="00CF2B6A"/>
    <w:rsid w:val="00CF3CC1"/>
    <w:rsid w:val="00D02A0F"/>
    <w:rsid w:val="00D059E9"/>
    <w:rsid w:val="00D06380"/>
    <w:rsid w:val="00D109E4"/>
    <w:rsid w:val="00D10DB1"/>
    <w:rsid w:val="00D110C4"/>
    <w:rsid w:val="00D113C3"/>
    <w:rsid w:val="00D115A9"/>
    <w:rsid w:val="00D1361E"/>
    <w:rsid w:val="00D1446D"/>
    <w:rsid w:val="00D15625"/>
    <w:rsid w:val="00D15A16"/>
    <w:rsid w:val="00D23466"/>
    <w:rsid w:val="00D23D78"/>
    <w:rsid w:val="00D259E4"/>
    <w:rsid w:val="00D26439"/>
    <w:rsid w:val="00D2761F"/>
    <w:rsid w:val="00D27930"/>
    <w:rsid w:val="00D306D0"/>
    <w:rsid w:val="00D314C3"/>
    <w:rsid w:val="00D34902"/>
    <w:rsid w:val="00D35258"/>
    <w:rsid w:val="00D36DB0"/>
    <w:rsid w:val="00D37DE2"/>
    <w:rsid w:val="00D516D2"/>
    <w:rsid w:val="00D51F40"/>
    <w:rsid w:val="00D5334A"/>
    <w:rsid w:val="00D60D39"/>
    <w:rsid w:val="00D612CE"/>
    <w:rsid w:val="00D668AF"/>
    <w:rsid w:val="00D6778C"/>
    <w:rsid w:val="00D6780B"/>
    <w:rsid w:val="00D70977"/>
    <w:rsid w:val="00D7116E"/>
    <w:rsid w:val="00D72127"/>
    <w:rsid w:val="00D7217B"/>
    <w:rsid w:val="00D72C22"/>
    <w:rsid w:val="00D76628"/>
    <w:rsid w:val="00D8378C"/>
    <w:rsid w:val="00D84EF6"/>
    <w:rsid w:val="00D94511"/>
    <w:rsid w:val="00D94C10"/>
    <w:rsid w:val="00DA00DE"/>
    <w:rsid w:val="00DA31D5"/>
    <w:rsid w:val="00DA7C09"/>
    <w:rsid w:val="00DA7C8D"/>
    <w:rsid w:val="00DB0A1F"/>
    <w:rsid w:val="00DB361F"/>
    <w:rsid w:val="00DB7081"/>
    <w:rsid w:val="00DC438D"/>
    <w:rsid w:val="00DC4C7C"/>
    <w:rsid w:val="00DC7A60"/>
    <w:rsid w:val="00DD191A"/>
    <w:rsid w:val="00DD3BFC"/>
    <w:rsid w:val="00DD4233"/>
    <w:rsid w:val="00DD44A0"/>
    <w:rsid w:val="00DD49B0"/>
    <w:rsid w:val="00DE1099"/>
    <w:rsid w:val="00DE2701"/>
    <w:rsid w:val="00DE5518"/>
    <w:rsid w:val="00DE7DCA"/>
    <w:rsid w:val="00DF07CA"/>
    <w:rsid w:val="00DF1E8E"/>
    <w:rsid w:val="00DF52B7"/>
    <w:rsid w:val="00DF5441"/>
    <w:rsid w:val="00DF70D8"/>
    <w:rsid w:val="00DF7B8C"/>
    <w:rsid w:val="00E0135B"/>
    <w:rsid w:val="00E073F4"/>
    <w:rsid w:val="00E07BA7"/>
    <w:rsid w:val="00E1132F"/>
    <w:rsid w:val="00E13820"/>
    <w:rsid w:val="00E13D6D"/>
    <w:rsid w:val="00E14F3D"/>
    <w:rsid w:val="00E15190"/>
    <w:rsid w:val="00E15FB3"/>
    <w:rsid w:val="00E16A32"/>
    <w:rsid w:val="00E21EAF"/>
    <w:rsid w:val="00E23691"/>
    <w:rsid w:val="00E249AF"/>
    <w:rsid w:val="00E26392"/>
    <w:rsid w:val="00E27C8D"/>
    <w:rsid w:val="00E300D6"/>
    <w:rsid w:val="00E31D85"/>
    <w:rsid w:val="00E334CB"/>
    <w:rsid w:val="00E33529"/>
    <w:rsid w:val="00E364C0"/>
    <w:rsid w:val="00E379AD"/>
    <w:rsid w:val="00E42009"/>
    <w:rsid w:val="00E44596"/>
    <w:rsid w:val="00E527E4"/>
    <w:rsid w:val="00E52B91"/>
    <w:rsid w:val="00E56B53"/>
    <w:rsid w:val="00E574AB"/>
    <w:rsid w:val="00E601C6"/>
    <w:rsid w:val="00E621E7"/>
    <w:rsid w:val="00E675CD"/>
    <w:rsid w:val="00E72BA4"/>
    <w:rsid w:val="00E7406C"/>
    <w:rsid w:val="00E75696"/>
    <w:rsid w:val="00E75B0B"/>
    <w:rsid w:val="00E75D0B"/>
    <w:rsid w:val="00E7721C"/>
    <w:rsid w:val="00E80493"/>
    <w:rsid w:val="00E80DFF"/>
    <w:rsid w:val="00E8558C"/>
    <w:rsid w:val="00E85ADF"/>
    <w:rsid w:val="00E92014"/>
    <w:rsid w:val="00E92220"/>
    <w:rsid w:val="00E94C17"/>
    <w:rsid w:val="00E9627A"/>
    <w:rsid w:val="00E96B9A"/>
    <w:rsid w:val="00E97FB8"/>
    <w:rsid w:val="00EA0938"/>
    <w:rsid w:val="00EA116E"/>
    <w:rsid w:val="00EA271E"/>
    <w:rsid w:val="00EA354D"/>
    <w:rsid w:val="00EA6118"/>
    <w:rsid w:val="00EA6542"/>
    <w:rsid w:val="00EA7AE1"/>
    <w:rsid w:val="00EB02C9"/>
    <w:rsid w:val="00EB0ADC"/>
    <w:rsid w:val="00EB1119"/>
    <w:rsid w:val="00EB1466"/>
    <w:rsid w:val="00EB3ED0"/>
    <w:rsid w:val="00EB43BE"/>
    <w:rsid w:val="00EB4F97"/>
    <w:rsid w:val="00EB7231"/>
    <w:rsid w:val="00EC1C37"/>
    <w:rsid w:val="00EC7D55"/>
    <w:rsid w:val="00ED2339"/>
    <w:rsid w:val="00ED29E5"/>
    <w:rsid w:val="00ED3EE8"/>
    <w:rsid w:val="00ED43EF"/>
    <w:rsid w:val="00ED4B45"/>
    <w:rsid w:val="00ED5BC5"/>
    <w:rsid w:val="00EE066A"/>
    <w:rsid w:val="00EE10DD"/>
    <w:rsid w:val="00EE22E8"/>
    <w:rsid w:val="00EE2CE7"/>
    <w:rsid w:val="00EE2D75"/>
    <w:rsid w:val="00EE3E56"/>
    <w:rsid w:val="00EE5F54"/>
    <w:rsid w:val="00EE6D52"/>
    <w:rsid w:val="00EF1A6C"/>
    <w:rsid w:val="00EF1C01"/>
    <w:rsid w:val="00EF1F81"/>
    <w:rsid w:val="00EF2AD6"/>
    <w:rsid w:val="00EF4E30"/>
    <w:rsid w:val="00EF68A7"/>
    <w:rsid w:val="00EF68C7"/>
    <w:rsid w:val="00F0003A"/>
    <w:rsid w:val="00F00AE6"/>
    <w:rsid w:val="00F06FF1"/>
    <w:rsid w:val="00F077EC"/>
    <w:rsid w:val="00F07C89"/>
    <w:rsid w:val="00F104B5"/>
    <w:rsid w:val="00F1513D"/>
    <w:rsid w:val="00F16F2D"/>
    <w:rsid w:val="00F2058F"/>
    <w:rsid w:val="00F2059A"/>
    <w:rsid w:val="00F20B1F"/>
    <w:rsid w:val="00F21CA1"/>
    <w:rsid w:val="00F22157"/>
    <w:rsid w:val="00F2254F"/>
    <w:rsid w:val="00F23649"/>
    <w:rsid w:val="00F26507"/>
    <w:rsid w:val="00F26A5D"/>
    <w:rsid w:val="00F26AAA"/>
    <w:rsid w:val="00F26CE7"/>
    <w:rsid w:val="00F271EA"/>
    <w:rsid w:val="00F31CB5"/>
    <w:rsid w:val="00F37420"/>
    <w:rsid w:val="00F40DAD"/>
    <w:rsid w:val="00F4215C"/>
    <w:rsid w:val="00F44517"/>
    <w:rsid w:val="00F455E8"/>
    <w:rsid w:val="00F45910"/>
    <w:rsid w:val="00F50778"/>
    <w:rsid w:val="00F51048"/>
    <w:rsid w:val="00F52B19"/>
    <w:rsid w:val="00F5432F"/>
    <w:rsid w:val="00F560F7"/>
    <w:rsid w:val="00F56242"/>
    <w:rsid w:val="00F567F1"/>
    <w:rsid w:val="00F60513"/>
    <w:rsid w:val="00F6131A"/>
    <w:rsid w:val="00F61F13"/>
    <w:rsid w:val="00F64464"/>
    <w:rsid w:val="00F65696"/>
    <w:rsid w:val="00F67051"/>
    <w:rsid w:val="00F67FEB"/>
    <w:rsid w:val="00F70D70"/>
    <w:rsid w:val="00F75C27"/>
    <w:rsid w:val="00F77A24"/>
    <w:rsid w:val="00F77B52"/>
    <w:rsid w:val="00F77E1D"/>
    <w:rsid w:val="00F81427"/>
    <w:rsid w:val="00F96D1D"/>
    <w:rsid w:val="00F96E17"/>
    <w:rsid w:val="00F97B09"/>
    <w:rsid w:val="00FA201A"/>
    <w:rsid w:val="00FA20A8"/>
    <w:rsid w:val="00FA55B9"/>
    <w:rsid w:val="00FA7D99"/>
    <w:rsid w:val="00FB048E"/>
    <w:rsid w:val="00FB116D"/>
    <w:rsid w:val="00FB5FDD"/>
    <w:rsid w:val="00FC3A15"/>
    <w:rsid w:val="00FC662D"/>
    <w:rsid w:val="00FD10C6"/>
    <w:rsid w:val="00FD5414"/>
    <w:rsid w:val="00FE014C"/>
    <w:rsid w:val="00FE44CD"/>
    <w:rsid w:val="00FE5116"/>
    <w:rsid w:val="00FE5928"/>
    <w:rsid w:val="00FE790B"/>
    <w:rsid w:val="00FF5CEB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C"/>
    <w:rPr>
      <w:rFonts w:ascii="JournalSans" w:hAnsi="JournalSans"/>
    </w:rPr>
  </w:style>
  <w:style w:type="paragraph" w:styleId="3">
    <w:name w:val="heading 3"/>
    <w:basedOn w:val="a"/>
    <w:qFormat/>
    <w:rsid w:val="00B57BE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020C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rsid w:val="00F4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C49C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5147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147A"/>
  </w:style>
  <w:style w:type="paragraph" w:styleId="aa">
    <w:name w:val="header"/>
    <w:basedOn w:val="a"/>
    <w:link w:val="ab"/>
    <w:uiPriority w:val="99"/>
    <w:rsid w:val="0035147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9C0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0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09210F"/>
    <w:rPr>
      <w:rFonts w:ascii="JournalSans" w:hAnsi="JournalSans"/>
    </w:rPr>
  </w:style>
  <w:style w:type="paragraph" w:styleId="ac">
    <w:name w:val="List Paragraph"/>
    <w:basedOn w:val="a"/>
    <w:uiPriority w:val="34"/>
    <w:qFormat/>
    <w:rsid w:val="00681A0D"/>
    <w:pPr>
      <w:ind w:left="720"/>
      <w:contextualSpacing/>
    </w:pPr>
  </w:style>
  <w:style w:type="character" w:styleId="ad">
    <w:name w:val="Hyperlink"/>
    <w:basedOn w:val="a0"/>
    <w:link w:val="1"/>
    <w:rsid w:val="002B3AE8"/>
    <w:rPr>
      <w:rFonts w:cs="Times New Roman"/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F2D4A"/>
  </w:style>
  <w:style w:type="table" w:customStyle="1" w:styleId="11">
    <w:name w:val="Сетка таблицы1"/>
    <w:basedOn w:val="a1"/>
    <w:next w:val="a4"/>
    <w:uiPriority w:val="59"/>
    <w:rsid w:val="001F2D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e"/>
    <w:link w:val="af"/>
    <w:uiPriority w:val="99"/>
    <w:unhideWhenUsed/>
    <w:rsid w:val="001F2D4A"/>
    <w:rPr>
      <w:rFonts w:ascii="Times New Roman" w:hAnsi="Times New Roman"/>
    </w:rPr>
  </w:style>
  <w:style w:type="character" w:customStyle="1" w:styleId="af">
    <w:name w:val="Текст сноски Знак"/>
    <w:basedOn w:val="a0"/>
    <w:link w:val="12"/>
    <w:uiPriority w:val="99"/>
    <w:semiHidden/>
    <w:rsid w:val="001F2D4A"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1F2D4A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7"/>
    <w:uiPriority w:val="99"/>
    <w:rsid w:val="001F2D4A"/>
    <w:rPr>
      <w:rFonts w:ascii="JournalSans" w:hAnsi="JournalSans"/>
    </w:rPr>
  </w:style>
  <w:style w:type="paragraph" w:customStyle="1" w:styleId="ConsPlusTitle">
    <w:name w:val="ConsPlusTitle"/>
    <w:rsid w:val="001F2D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_"/>
    <w:basedOn w:val="a0"/>
    <w:link w:val="20"/>
    <w:rsid w:val="001F2D4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D4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hAnsi="Times New Roman"/>
      <w:sz w:val="26"/>
      <w:szCs w:val="26"/>
    </w:rPr>
  </w:style>
  <w:style w:type="character" w:styleId="af1">
    <w:name w:val="annotation reference"/>
    <w:basedOn w:val="a0"/>
    <w:unhideWhenUsed/>
    <w:rsid w:val="001F2D4A"/>
    <w:rPr>
      <w:sz w:val="16"/>
      <w:szCs w:val="16"/>
    </w:rPr>
  </w:style>
  <w:style w:type="paragraph" w:customStyle="1" w:styleId="13">
    <w:name w:val="Текст примечания1"/>
    <w:basedOn w:val="a"/>
    <w:next w:val="af2"/>
    <w:link w:val="af3"/>
    <w:unhideWhenUsed/>
    <w:rsid w:val="001F2D4A"/>
    <w:pPr>
      <w:spacing w:after="160"/>
    </w:pPr>
    <w:rPr>
      <w:rFonts w:ascii="Times New Roman" w:hAnsi="Times New Roman"/>
    </w:rPr>
  </w:style>
  <w:style w:type="character" w:customStyle="1" w:styleId="af3">
    <w:name w:val="Текст примечания Знак"/>
    <w:basedOn w:val="a0"/>
    <w:link w:val="13"/>
    <w:rsid w:val="001F2D4A"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1F2D4A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rsid w:val="001F2D4A"/>
    <w:pPr>
      <w:suppressAutoHyphens/>
      <w:autoSpaceDN w:val="0"/>
      <w:textAlignment w:val="baseline"/>
    </w:pPr>
    <w:rPr>
      <w:rFonts w:ascii="Times New Roman" w:hAnsi="Times New Roman"/>
    </w:rPr>
  </w:style>
  <w:style w:type="paragraph" w:styleId="af5">
    <w:name w:val="Body Text Indent"/>
    <w:basedOn w:val="a"/>
    <w:link w:val="af6"/>
    <w:rsid w:val="001F2D4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с отступом Знак"/>
    <w:basedOn w:val="a0"/>
    <w:link w:val="af5"/>
    <w:rsid w:val="001F2D4A"/>
    <w:rPr>
      <w:sz w:val="28"/>
    </w:rPr>
  </w:style>
  <w:style w:type="paragraph" w:customStyle="1" w:styleId="31">
    <w:name w:val="Основной текст 31"/>
    <w:basedOn w:val="a"/>
    <w:next w:val="30"/>
    <w:link w:val="32"/>
    <w:uiPriority w:val="99"/>
    <w:semiHidden/>
    <w:unhideWhenUsed/>
    <w:rsid w:val="001F2D4A"/>
    <w:pPr>
      <w:spacing w:after="120" w:line="259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2D4A"/>
    <w:rPr>
      <w:sz w:val="16"/>
      <w:szCs w:val="16"/>
    </w:rPr>
  </w:style>
  <w:style w:type="character" w:customStyle="1" w:styleId="af7">
    <w:name w:val="Сноска_"/>
    <w:basedOn w:val="a0"/>
    <w:link w:val="af8"/>
    <w:rsid w:val="001F2D4A"/>
    <w:rPr>
      <w:b/>
      <w:b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F2D4A"/>
    <w:rPr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F2D4A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1F2D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1F2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9">
    <w:name w:val="Подпись к таблице_"/>
    <w:basedOn w:val="a0"/>
    <w:link w:val="afa"/>
    <w:rsid w:val="001F2D4A"/>
    <w:rPr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1F2D4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8">
    <w:name w:val="Сноска"/>
    <w:basedOn w:val="a"/>
    <w:link w:val="af7"/>
    <w:rsid w:val="001F2D4A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21">
    <w:name w:val="Основной текст (12)"/>
    <w:basedOn w:val="a"/>
    <w:link w:val="120"/>
    <w:rsid w:val="001F2D4A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111">
    <w:name w:val="Основной текст (11)"/>
    <w:basedOn w:val="a"/>
    <w:link w:val="110"/>
    <w:rsid w:val="001F2D4A"/>
    <w:pPr>
      <w:widowControl w:val="0"/>
      <w:shd w:val="clear" w:color="auto" w:fill="FFFFFF"/>
      <w:spacing w:before="900" w:after="360" w:line="0" w:lineRule="atLeast"/>
    </w:pPr>
    <w:rPr>
      <w:rFonts w:ascii="Times New Roman" w:hAnsi="Times New Roman"/>
    </w:rPr>
  </w:style>
  <w:style w:type="paragraph" w:customStyle="1" w:styleId="afa">
    <w:name w:val="Подпись к таблице"/>
    <w:basedOn w:val="a"/>
    <w:link w:val="af9"/>
    <w:rsid w:val="001F2D4A"/>
    <w:pPr>
      <w:widowControl w:val="0"/>
      <w:shd w:val="clear" w:color="auto" w:fill="FFFFFF"/>
      <w:spacing w:line="0" w:lineRule="atLeast"/>
    </w:pPr>
    <w:rPr>
      <w:rFonts w:ascii="Times New Roman" w:hAnsi="Times New Roman"/>
    </w:rPr>
  </w:style>
  <w:style w:type="paragraph" w:customStyle="1" w:styleId="14">
    <w:name w:val="Основной текст1"/>
    <w:basedOn w:val="a"/>
    <w:next w:val="afb"/>
    <w:link w:val="afc"/>
    <w:uiPriority w:val="99"/>
    <w:semiHidden/>
    <w:unhideWhenUsed/>
    <w:rsid w:val="001F2D4A"/>
    <w:pPr>
      <w:spacing w:after="120" w:line="259" w:lineRule="auto"/>
    </w:pPr>
    <w:rPr>
      <w:rFonts w:ascii="Times New Roman" w:hAnsi="Times New Roman"/>
    </w:rPr>
  </w:style>
  <w:style w:type="character" w:customStyle="1" w:styleId="afc">
    <w:name w:val="Основной текст Знак"/>
    <w:basedOn w:val="a0"/>
    <w:link w:val="14"/>
    <w:uiPriority w:val="99"/>
    <w:semiHidden/>
    <w:rsid w:val="001F2D4A"/>
  </w:style>
  <w:style w:type="character" w:customStyle="1" w:styleId="ConsPlusNormal0">
    <w:name w:val="ConsPlusNormal Знак"/>
    <w:link w:val="ConsPlusNormal"/>
    <w:locked/>
    <w:rsid w:val="001F2D4A"/>
    <w:rPr>
      <w:rFonts w:ascii="Arial" w:hAnsi="Arial" w:cs="Arial"/>
    </w:rPr>
  </w:style>
  <w:style w:type="paragraph" w:customStyle="1" w:styleId="15">
    <w:name w:val="Тема примечания1"/>
    <w:basedOn w:val="af2"/>
    <w:next w:val="af2"/>
    <w:uiPriority w:val="99"/>
    <w:semiHidden/>
    <w:unhideWhenUsed/>
    <w:rsid w:val="001F2D4A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basedOn w:val="af3"/>
    <w:link w:val="afe"/>
    <w:uiPriority w:val="99"/>
    <w:semiHidden/>
    <w:rsid w:val="001F2D4A"/>
    <w:rPr>
      <w:b/>
      <w:bCs/>
      <w:sz w:val="20"/>
      <w:szCs w:val="20"/>
    </w:rPr>
  </w:style>
  <w:style w:type="paragraph" w:customStyle="1" w:styleId="21">
    <w:name w:val="Основной текст с отступом 21"/>
    <w:basedOn w:val="a"/>
    <w:next w:val="22"/>
    <w:link w:val="23"/>
    <w:uiPriority w:val="99"/>
    <w:semiHidden/>
    <w:unhideWhenUsed/>
    <w:rsid w:val="001F2D4A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1F2D4A"/>
  </w:style>
  <w:style w:type="paragraph" w:customStyle="1" w:styleId="1">
    <w:name w:val="Гиперссылка1"/>
    <w:link w:val="ad"/>
    <w:rsid w:val="001F2D4A"/>
    <w:pPr>
      <w:spacing w:after="160" w:line="264" w:lineRule="auto"/>
    </w:pPr>
    <w:rPr>
      <w:color w:val="0000FF"/>
      <w:u w:val="single"/>
    </w:rPr>
  </w:style>
  <w:style w:type="paragraph" w:styleId="ae">
    <w:name w:val="footnote text"/>
    <w:basedOn w:val="a"/>
    <w:link w:val="16"/>
    <w:semiHidden/>
    <w:unhideWhenUsed/>
    <w:rsid w:val="001F2D4A"/>
  </w:style>
  <w:style w:type="character" w:customStyle="1" w:styleId="16">
    <w:name w:val="Текст сноски Знак1"/>
    <w:basedOn w:val="a0"/>
    <w:link w:val="ae"/>
    <w:semiHidden/>
    <w:rsid w:val="001F2D4A"/>
    <w:rPr>
      <w:rFonts w:ascii="JournalSans" w:hAnsi="JournalSans"/>
    </w:rPr>
  </w:style>
  <w:style w:type="paragraph" w:styleId="af2">
    <w:name w:val="annotation text"/>
    <w:basedOn w:val="a"/>
    <w:link w:val="17"/>
    <w:semiHidden/>
    <w:unhideWhenUsed/>
    <w:rsid w:val="001F2D4A"/>
  </w:style>
  <w:style w:type="character" w:customStyle="1" w:styleId="17">
    <w:name w:val="Текст примечания Знак1"/>
    <w:basedOn w:val="a0"/>
    <w:link w:val="af2"/>
    <w:semiHidden/>
    <w:rsid w:val="001F2D4A"/>
    <w:rPr>
      <w:rFonts w:ascii="JournalSans" w:hAnsi="JournalSans"/>
    </w:rPr>
  </w:style>
  <w:style w:type="paragraph" w:styleId="30">
    <w:name w:val="Body Text 3"/>
    <w:basedOn w:val="a"/>
    <w:link w:val="310"/>
    <w:semiHidden/>
    <w:unhideWhenUsed/>
    <w:rsid w:val="001F2D4A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0"/>
    <w:semiHidden/>
    <w:rsid w:val="001F2D4A"/>
    <w:rPr>
      <w:rFonts w:ascii="JournalSans" w:hAnsi="JournalSans"/>
      <w:sz w:val="16"/>
      <w:szCs w:val="16"/>
    </w:rPr>
  </w:style>
  <w:style w:type="paragraph" w:styleId="afb">
    <w:name w:val="Body Text"/>
    <w:basedOn w:val="a"/>
    <w:link w:val="18"/>
    <w:semiHidden/>
    <w:unhideWhenUsed/>
    <w:rsid w:val="001F2D4A"/>
    <w:pPr>
      <w:spacing w:after="120"/>
    </w:pPr>
  </w:style>
  <w:style w:type="character" w:customStyle="1" w:styleId="18">
    <w:name w:val="Основной текст Знак1"/>
    <w:basedOn w:val="a0"/>
    <w:link w:val="afb"/>
    <w:semiHidden/>
    <w:rsid w:val="001F2D4A"/>
    <w:rPr>
      <w:rFonts w:ascii="JournalSans" w:hAnsi="JournalSan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1F2D4A"/>
    <w:rPr>
      <w:rFonts w:ascii="Times New Roman" w:hAnsi="Times New Roman"/>
      <w:b/>
      <w:bCs/>
    </w:rPr>
  </w:style>
  <w:style w:type="character" w:customStyle="1" w:styleId="19">
    <w:name w:val="Тема примечания Знак1"/>
    <w:basedOn w:val="17"/>
    <w:semiHidden/>
    <w:rsid w:val="001F2D4A"/>
    <w:rPr>
      <w:rFonts w:ascii="JournalSans" w:hAnsi="JournalSans"/>
      <w:b/>
      <w:bCs/>
    </w:rPr>
  </w:style>
  <w:style w:type="paragraph" w:styleId="22">
    <w:name w:val="Body Text Indent 2"/>
    <w:basedOn w:val="a"/>
    <w:link w:val="210"/>
    <w:semiHidden/>
    <w:unhideWhenUsed/>
    <w:rsid w:val="001F2D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semiHidden/>
    <w:rsid w:val="001F2D4A"/>
    <w:rPr>
      <w:rFonts w:ascii="JournalSans" w:hAnsi="Journal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18" Type="http://schemas.openxmlformats.org/officeDocument/2006/relationships/hyperlink" Target="consultantplus://offline/ref=EC2631FB6E5B8FB967CF1FA093163B3C78230480CB0CCE13060C9016F985967AC0644688A9D093168948722525WDJEL" TargetMode="External"/><Relationship Id="rId26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7E332143C976FB335423C7F955D55B1AFD4B4E723967D76A09A17E06k6CEN" TargetMode="External"/><Relationship Id="rId34" Type="http://schemas.openxmlformats.org/officeDocument/2006/relationships/hyperlink" Target="https://rakitnoe-r31,gosweb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17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25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33" Type="http://schemas.openxmlformats.org/officeDocument/2006/relationships/hyperlink" Target="https://rakitnoe-r31,gosweb.gosuslugi.ru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20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29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052A3B0367CB71A8B8C56BFC991D63787762EBCCC5DBBD23BFA34AA10BD3C93B44F7755898496ACFB4E191E16DB4BC8B1EC232C4E390692B2BA4467FN" TargetMode="External"/><Relationship Id="rId24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32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36" Type="http://schemas.openxmlformats.org/officeDocument/2006/relationships/hyperlink" Target="consultantplus://offline/ref=4439A4CCDA26DC43185F89244CD7126383BADC53933FD14B5A8DCEAA2F6C4DFC1E5A4F5EE79F807ECCCA2375266AJ2I" TargetMode="External"/><Relationship Id="rId10" Type="http://schemas.openxmlformats.org/officeDocument/2006/relationships/hyperlink" Target="https://rakitnoe-r31,gosweb.gosuslugi.ru" TargetMode="External"/><Relationship Id="rId19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31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94" TargetMode="External"/><Relationship Id="rId14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22" Type="http://schemas.openxmlformats.org/officeDocument/2006/relationships/hyperlink" Target="consultantplus://offline/ref=32052A3B0367CB71A8B8C56BFC991D63787762EBCCC5DBBD23BFA34AA10BD3C93B44F7755898496ACFB4E191E16DB4BC8B1EC232C4E390692B2BA4467FN" TargetMode="External"/><Relationship Id="rId27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30" Type="http://schemas.openxmlformats.org/officeDocument/2006/relationships/hyperlink" Target="consultantplus://offline/ref=EC2631FB6E5B8FB967CF1FA093163B3C78230480CB0CCE13060C9016F985967AC0644688A9D093168948722525WDJEL" TargetMode="External"/><Relationship Id="rId35" Type="http://schemas.openxmlformats.org/officeDocument/2006/relationships/hyperlink" Target="consultantplus://offline/ref=4439A4CCDA26DC43185F89244CD7126383BAD9559636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823D7-062E-4D14-8438-DF724C6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12287</Words>
  <Characters>70039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82162</CharactersWithSpaces>
  <SharedDoc>false</SharedDoc>
  <HLinks>
    <vt:vector size="246" baseType="variant">
      <vt:variant>
        <vt:i4>3735608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consultantplus://offline/ref=4D5EDA0C6C705499067B0B3F20AAA8485E0B7BE54C42EC89AC3703A8E2D4CE90D316963A1FE068C95CY4G</vt:lpwstr>
      </vt:variant>
      <vt:variant>
        <vt:lpwstr/>
      </vt:variant>
      <vt:variant>
        <vt:i4>5636103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consultantplus://offline/ref=6D7BA3A833767AD1434F125FC846E4B50A55D35C2ED390DEC0142B047626A398AD9B22C1B85D13F543429BUAA3F</vt:lpwstr>
      </vt:variant>
      <vt:variant>
        <vt:lpwstr/>
      </vt:variant>
      <vt:variant>
        <vt:i4>3932218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consultantplus://offline/ref=6D7BA3A833767AD1434F0C52DE2ABEB80C5E8D502AD79381984B7059212FA9CFEAD47B83FC57U1ABF</vt:lpwstr>
      </vt:variant>
      <vt:variant>
        <vt:lpwstr/>
      </vt:variant>
      <vt:variant>
        <vt:i4>7209014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5308503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consultantplus://offline/ref=6D7BA3A833767AD1434F0C52DE2ABEB80C5E8D542DD59381984B705921U2AFF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consultantplus://offline/ref=6D7BA3A833767AD1434F0C52DE2ABEB80C5E8D5022D19381984B7059212FA9CFEAD47B83FC5012F4U4AAF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consultantplus://offline/ref=6D7BA3A833767AD1434F0C52DE2ABEB808578F5829D8CE8B90127C5B2620F6D8ED9D7782FC5013UFA3F</vt:lpwstr>
      </vt:variant>
      <vt:variant>
        <vt:lpwstr/>
      </vt:variant>
      <vt:variant>
        <vt:i4>5308497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consultantplus://offline/ref=6D7BA3A833767AD1434F0C52DE2ABEB80C5E8D502CD09381984B705921U2AFF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851970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consultantplus://offline/ref=6D7BA3A833767AD1434F0C52DE2ABEB80C5E8D542DD59381984B7059212FA9CFEAD47B83FC5813UFA2F</vt:lpwstr>
      </vt:variant>
      <vt:variant>
        <vt:lpwstr/>
      </vt:variant>
      <vt:variant>
        <vt:i4>6750261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524371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consultantplus://offline/ref=7676D442D2196A10D7A2DA5D99D9ECE7E6EE09C455E6EE70ED09AD4B082AC49F137EFB2CD97BAD1A4996C03E73FD21DF17BD3DBB81222CC4R3L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consultantplus://offline/ref=7676D442D2196A10D7A2DA5D99D9ECE2E2EF0CC755E6EE70ED09AD4B082AC48D1326F72DDF65AD1A5CC09178C2R4L</vt:lpwstr>
      </vt:variant>
      <vt:variant>
        <vt:lpwstr/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consultantplus://offline/ref=7676D442D2196A10D7A2DA5D99D9ECE2E1EC0FC454E6EE70ED09AD4B082AC49F137EF82CD879A6471386C47727F63ED900A336A581C2R0L</vt:lpwstr>
      </vt:variant>
      <vt:variant>
        <vt:lpwstr/>
      </vt:variant>
      <vt:variant>
        <vt:i4>655361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consultantplus://offline/ref=7676D442D2196A10D7A2DA5D99D9ECE2E1EC0FC454E6EE70ED09AD4B082AC49F137EFB2CD07DA6471386C47727F63ED900A336A581C2R0L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consultantplus://offline/ref=7676D442D2196A10D7A2DA5D99D9ECE2E1EC0FC454E6EE70ED09AD4B082AC49F137EFB2CDE72A6471386C47727F63ED900A336A581C2R0L</vt:lpwstr>
      </vt:variant>
      <vt:variant>
        <vt:lpwstr/>
      </vt:variant>
      <vt:variant>
        <vt:i4>3604582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consultantplus://offline/ref=7676D442D2196A10D7A2DA5D99D9ECE2E1EE09C953E6EE70ED09AD4B082AC48D1326F72DDF65AD1A5CC09178C2R4L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consultantplus://offline/ref=7676D442D2196A10D7BCD74BF583E1E2E8B000C957ECB828B252F01C012093D85C27AB688C76AC155CC2986424F022CDRBL</vt:lpwstr>
      </vt:variant>
      <vt:variant>
        <vt:lpwstr/>
      </vt:variant>
      <vt:variant>
        <vt:i4>524371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consultantplus://offline/ref=7676D442D2196A10D7BCD74BF583E1E2E8B000C954E4B02BB252F01C012093D85C27AB688C76AC155CC2986424F022CDRBL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consultantplus://offline/ref=7676D442D2196A10D7A2DA5D99D9ECE2E1EC0DC651E6EE70ED09AD4B082AC48D1326F72DDF65AD1A5CC09178C2R4L</vt:lpwstr>
      </vt:variant>
      <vt:variant>
        <vt:lpwstr/>
      </vt:variant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consultantplus://offline/ref=7676D442D2196A10D7A2DA5D99D9ECE2E1EC0FC454E6EE70ED09AD4B082AC48D1326F72DDF65AD1A5CC09178C2R4L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Redakciya</cp:lastModifiedBy>
  <cp:revision>2</cp:revision>
  <cp:lastPrinted>2023-12-15T13:03:00Z</cp:lastPrinted>
  <dcterms:created xsi:type="dcterms:W3CDTF">2024-01-24T07:27:00Z</dcterms:created>
  <dcterms:modified xsi:type="dcterms:W3CDTF">2024-01-24T07:27:00Z</dcterms:modified>
</cp:coreProperties>
</file>