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E91" w:rsidRPr="00673771" w:rsidRDefault="00B32E91" w:rsidP="00F019D4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673771">
        <w:rPr>
          <w:rFonts w:ascii="Times New Roman" w:hAnsi="Times New Roman"/>
          <w:b/>
          <w:color w:val="auto"/>
          <w:sz w:val="24"/>
          <w:szCs w:val="24"/>
        </w:rPr>
        <w:t xml:space="preserve">Информация о предоставления </w:t>
      </w:r>
      <w:r w:rsidR="00F019D4" w:rsidRPr="00673771">
        <w:rPr>
          <w:rFonts w:ascii="Times New Roman" w:hAnsi="Times New Roman"/>
          <w:b/>
          <w:color w:val="auto"/>
          <w:sz w:val="24"/>
          <w:szCs w:val="24"/>
        </w:rPr>
        <w:t>м</w:t>
      </w:r>
      <w:r w:rsidRPr="00673771">
        <w:rPr>
          <w:rFonts w:ascii="Times New Roman" w:hAnsi="Times New Roman"/>
          <w:b/>
          <w:color w:val="auto"/>
          <w:sz w:val="24"/>
          <w:szCs w:val="24"/>
        </w:rPr>
        <w:t xml:space="preserve">униципальной услуги </w:t>
      </w:r>
      <w:r w:rsidRPr="00673771">
        <w:rPr>
          <w:rFonts w:ascii="Times New Roman" w:hAnsi="Times New Roman"/>
          <w:b/>
          <w:color w:val="auto"/>
          <w:sz w:val="24"/>
          <w:szCs w:val="24"/>
        </w:rPr>
        <w:br/>
        <w:t>«Выдача градостроительного плана земельного участка»</w:t>
      </w:r>
    </w:p>
    <w:p w:rsidR="000C59D6" w:rsidRPr="00673771" w:rsidRDefault="00B32E91" w:rsidP="00F019D4">
      <w:pPr>
        <w:spacing w:line="240" w:lineRule="auto"/>
        <w:jc w:val="center"/>
        <w:rPr>
          <w:sz w:val="24"/>
          <w:szCs w:val="24"/>
        </w:rPr>
      </w:pPr>
      <w:r w:rsidRPr="00673771">
        <w:rPr>
          <w:rFonts w:ascii="Times New Roman" w:hAnsi="Times New Roman"/>
          <w:b/>
          <w:color w:val="auto"/>
          <w:sz w:val="24"/>
          <w:szCs w:val="24"/>
        </w:rPr>
        <w:t xml:space="preserve">на территории </w:t>
      </w:r>
      <w:proofErr w:type="spellStart"/>
      <w:r w:rsidRPr="00673771">
        <w:rPr>
          <w:rFonts w:ascii="Times New Roman" w:hAnsi="Times New Roman"/>
          <w:b/>
          <w:color w:val="auto"/>
          <w:sz w:val="24"/>
          <w:szCs w:val="24"/>
        </w:rPr>
        <w:t>Ракитянского</w:t>
      </w:r>
      <w:proofErr w:type="spellEnd"/>
      <w:r w:rsidRPr="00673771">
        <w:rPr>
          <w:rFonts w:ascii="Times New Roman" w:hAnsi="Times New Roman"/>
          <w:b/>
          <w:color w:val="auto"/>
          <w:sz w:val="24"/>
          <w:szCs w:val="24"/>
        </w:rPr>
        <w:t xml:space="preserve"> муниципального округа</w:t>
      </w:r>
    </w:p>
    <w:p w:rsidR="00D93A58" w:rsidRPr="00673771" w:rsidRDefault="00D93A58" w:rsidP="00D93A58">
      <w:pPr>
        <w:rPr>
          <w:sz w:val="24"/>
          <w:szCs w:val="24"/>
        </w:rPr>
      </w:pPr>
    </w:p>
    <w:p w:rsidR="00F019D4" w:rsidRPr="00673771" w:rsidRDefault="00F019D4" w:rsidP="00F019D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673771">
        <w:rPr>
          <w:rFonts w:ascii="Times New Roman" w:hAnsi="Times New Roman"/>
          <w:color w:val="auto"/>
          <w:sz w:val="24"/>
          <w:szCs w:val="24"/>
        </w:rPr>
        <w:t xml:space="preserve">1. </w:t>
      </w:r>
      <w:r w:rsidRPr="00673771">
        <w:rPr>
          <w:rFonts w:ascii="Times New Roman" w:hAnsi="Times New Roman"/>
          <w:color w:val="auto"/>
          <w:sz w:val="24"/>
          <w:szCs w:val="24"/>
        </w:rPr>
        <w:t xml:space="preserve">Муниципальная услуга предоставляется отделом архитектуры и градостроительства управления строительства и ЖКХ </w:t>
      </w:r>
      <w:proofErr w:type="spellStart"/>
      <w:r w:rsidRPr="00673771">
        <w:rPr>
          <w:rFonts w:ascii="Times New Roman" w:hAnsi="Times New Roman"/>
          <w:color w:val="auto"/>
          <w:sz w:val="24"/>
          <w:szCs w:val="24"/>
        </w:rPr>
        <w:t>Ракитянского</w:t>
      </w:r>
      <w:proofErr w:type="spellEnd"/>
      <w:r w:rsidRPr="00673771">
        <w:rPr>
          <w:rFonts w:ascii="Times New Roman" w:hAnsi="Times New Roman"/>
          <w:color w:val="auto"/>
          <w:sz w:val="24"/>
          <w:szCs w:val="24"/>
        </w:rPr>
        <w:t xml:space="preserve"> муниципального округа Белгородской области.</w:t>
      </w:r>
    </w:p>
    <w:p w:rsidR="00F019D4" w:rsidRPr="00673771" w:rsidRDefault="00F019D4" w:rsidP="00F019D4">
      <w:pPr>
        <w:spacing w:after="0" w:line="240" w:lineRule="auto"/>
        <w:ind w:left="709"/>
        <w:jc w:val="both"/>
        <w:rPr>
          <w:rFonts w:ascii="Times New Roman" w:hAnsi="Times New Roman"/>
          <w:color w:val="auto"/>
          <w:sz w:val="24"/>
          <w:szCs w:val="24"/>
        </w:rPr>
      </w:pPr>
      <w:r w:rsidRPr="00673771">
        <w:rPr>
          <w:rFonts w:ascii="Times New Roman" w:hAnsi="Times New Roman"/>
          <w:color w:val="auto"/>
          <w:sz w:val="24"/>
          <w:szCs w:val="24"/>
        </w:rPr>
        <w:t xml:space="preserve">2. </w:t>
      </w:r>
      <w:r w:rsidRPr="00673771">
        <w:rPr>
          <w:rFonts w:ascii="Times New Roman" w:hAnsi="Times New Roman"/>
          <w:color w:val="auto"/>
          <w:sz w:val="24"/>
          <w:szCs w:val="24"/>
        </w:rPr>
        <w:t>Заявителями муниципальной услуги являются:</w:t>
      </w:r>
    </w:p>
    <w:p w:rsidR="00F019D4" w:rsidRPr="00673771" w:rsidRDefault="00F019D4" w:rsidP="00F019D4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673771">
        <w:rPr>
          <w:rFonts w:ascii="Times New Roman" w:hAnsi="Times New Roman"/>
          <w:color w:val="auto"/>
          <w:sz w:val="24"/>
          <w:szCs w:val="24"/>
        </w:rPr>
        <w:t>– правообладатели земельных участков (физические лица, в том числе индивидуальные предприниматели, юридические лица);</w:t>
      </w:r>
    </w:p>
    <w:p w:rsidR="00F019D4" w:rsidRPr="00673771" w:rsidRDefault="00F019D4" w:rsidP="00F019D4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673771">
        <w:rPr>
          <w:rFonts w:ascii="Times New Roman" w:hAnsi="Times New Roman"/>
          <w:color w:val="auto"/>
          <w:sz w:val="24"/>
          <w:szCs w:val="24"/>
        </w:rPr>
        <w:t>– физические лица, индивидуальные предприниматели либо юридические лица, не являющиеся правообладателями земельных участков, в случаях, предусмотренных частью 1.1 статьи 57.3 Градостроительного кодекса Российской Федерации.</w:t>
      </w:r>
    </w:p>
    <w:p w:rsidR="00AD23F2" w:rsidRPr="00673771" w:rsidRDefault="00AD23F2" w:rsidP="00AD23F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673771">
        <w:rPr>
          <w:rFonts w:ascii="Times New Roman" w:hAnsi="Times New Roman"/>
          <w:color w:val="auto"/>
          <w:sz w:val="24"/>
          <w:szCs w:val="24"/>
        </w:rPr>
        <w:t xml:space="preserve">3. </w:t>
      </w:r>
      <w:r w:rsidRPr="00673771">
        <w:rPr>
          <w:rFonts w:ascii="Times New Roman" w:hAnsi="Times New Roman"/>
          <w:color w:val="auto"/>
          <w:sz w:val="24"/>
          <w:szCs w:val="24"/>
        </w:rPr>
        <w:t>Результатом предоставления муниципального услуги является:</w:t>
      </w:r>
    </w:p>
    <w:p w:rsidR="00AD23F2" w:rsidRPr="00673771" w:rsidRDefault="00AD23F2" w:rsidP="00AD23F2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auto"/>
          <w:sz w:val="24"/>
          <w:szCs w:val="24"/>
        </w:rPr>
      </w:pPr>
      <w:r w:rsidRPr="00673771">
        <w:rPr>
          <w:rFonts w:ascii="Times New Roman" w:hAnsi="Times New Roman"/>
          <w:color w:val="auto"/>
          <w:sz w:val="24"/>
          <w:szCs w:val="24"/>
        </w:rPr>
        <w:t>– градостроительный план земельного участка</w:t>
      </w:r>
      <w:r w:rsidRPr="00673771">
        <w:rPr>
          <w:rFonts w:ascii="Times New Roman" w:hAnsi="Times New Roman"/>
          <w:iCs/>
          <w:color w:val="auto"/>
          <w:sz w:val="24"/>
          <w:szCs w:val="24"/>
        </w:rPr>
        <w:t xml:space="preserve"> по форме, утвержденной подпунктом «а» пункта 1</w:t>
      </w:r>
      <w:r w:rsidRPr="00673771">
        <w:rPr>
          <w:color w:val="auto"/>
          <w:sz w:val="24"/>
          <w:szCs w:val="24"/>
        </w:rPr>
        <w:t xml:space="preserve"> </w:t>
      </w:r>
      <w:r w:rsidRPr="00673771">
        <w:rPr>
          <w:rFonts w:ascii="Times New Roman" w:hAnsi="Times New Roman"/>
          <w:iCs/>
          <w:color w:val="auto"/>
          <w:sz w:val="24"/>
          <w:szCs w:val="24"/>
        </w:rPr>
        <w:t>приказа Министерства строительства и жилищно-коммунального хозяйства Российской Федерации от 25 апреля 2017 года № 741/</w:t>
      </w:r>
      <w:proofErr w:type="spellStart"/>
      <w:r w:rsidRPr="00673771">
        <w:rPr>
          <w:rFonts w:ascii="Times New Roman" w:hAnsi="Times New Roman"/>
          <w:iCs/>
          <w:color w:val="auto"/>
          <w:sz w:val="24"/>
          <w:szCs w:val="24"/>
        </w:rPr>
        <w:t>пр</w:t>
      </w:r>
      <w:proofErr w:type="spellEnd"/>
      <w:r w:rsidRPr="00673771">
        <w:rPr>
          <w:rFonts w:ascii="Times New Roman" w:hAnsi="Times New Roman"/>
          <w:iCs/>
          <w:color w:val="auto"/>
          <w:sz w:val="24"/>
          <w:szCs w:val="24"/>
        </w:rPr>
        <w:t>;</w:t>
      </w:r>
    </w:p>
    <w:p w:rsidR="00AD23F2" w:rsidRPr="00673771" w:rsidRDefault="00AD23F2" w:rsidP="00AD23F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673771">
        <w:rPr>
          <w:rFonts w:ascii="Times New Roman" w:hAnsi="Times New Roman"/>
          <w:color w:val="auto"/>
          <w:sz w:val="24"/>
          <w:szCs w:val="24"/>
        </w:rPr>
        <w:t>– </w:t>
      </w:r>
      <w:r w:rsidRPr="00673771">
        <w:rPr>
          <w:rFonts w:ascii="Times New Roman" w:hAnsi="Times New Roman"/>
          <w:iCs/>
          <w:color w:val="auto"/>
          <w:sz w:val="24"/>
          <w:szCs w:val="24"/>
        </w:rPr>
        <w:t>решение об отказе в предоставлении муниципальной услуги.</w:t>
      </w:r>
    </w:p>
    <w:p w:rsidR="003A12FE" w:rsidRPr="00673771" w:rsidRDefault="003A12FE" w:rsidP="003A12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673771">
        <w:rPr>
          <w:rFonts w:ascii="Times New Roman" w:hAnsi="Times New Roman"/>
          <w:color w:val="auto"/>
          <w:sz w:val="24"/>
          <w:szCs w:val="24"/>
        </w:rPr>
        <w:t xml:space="preserve">4. </w:t>
      </w:r>
      <w:r w:rsidRPr="00673771">
        <w:rPr>
          <w:rFonts w:ascii="Times New Roman" w:hAnsi="Times New Roman"/>
          <w:color w:val="auto"/>
          <w:sz w:val="24"/>
          <w:szCs w:val="24"/>
        </w:rPr>
        <w:t>Результат предоставления муниципальной услуги может быть получен:</w:t>
      </w:r>
    </w:p>
    <w:p w:rsidR="003A12FE" w:rsidRPr="00673771" w:rsidRDefault="003A12FE" w:rsidP="003A12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673771">
        <w:rPr>
          <w:rFonts w:ascii="Times New Roman" w:hAnsi="Times New Roman"/>
          <w:color w:val="auto"/>
          <w:sz w:val="24"/>
          <w:szCs w:val="24"/>
        </w:rPr>
        <w:t>– в форме документа на бумажном носителе посредством выдачи заявителю (представителю заявителя) в уполномоченном органе лично по предъявлении удостоверяющего личность документа;</w:t>
      </w:r>
    </w:p>
    <w:p w:rsidR="003A12FE" w:rsidRPr="00673771" w:rsidRDefault="003A12FE" w:rsidP="003A12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673771">
        <w:rPr>
          <w:rFonts w:ascii="Times New Roman" w:hAnsi="Times New Roman"/>
          <w:color w:val="auto"/>
          <w:sz w:val="24"/>
          <w:szCs w:val="24"/>
        </w:rPr>
        <w:t xml:space="preserve">– в форме документа на бумажном носителе посредством выдачи заявителю (представителю заявителя) в государственном автономном учреждении Белгородской области «Многофункциональный центр предоставления государственных </w:t>
      </w:r>
      <w:r w:rsidRPr="00673771">
        <w:rPr>
          <w:rFonts w:ascii="Times New Roman" w:hAnsi="Times New Roman"/>
          <w:color w:val="auto"/>
          <w:sz w:val="24"/>
          <w:szCs w:val="24"/>
        </w:rPr>
        <w:br/>
        <w:t>и муниципальных услуг» лично по предъявлении удостоверяющего личность документа;</w:t>
      </w:r>
    </w:p>
    <w:p w:rsidR="003A12FE" w:rsidRPr="00673771" w:rsidRDefault="003A12FE" w:rsidP="003A12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673771">
        <w:rPr>
          <w:rFonts w:ascii="Times New Roman" w:hAnsi="Times New Roman"/>
          <w:color w:val="auto"/>
          <w:sz w:val="24"/>
          <w:szCs w:val="24"/>
        </w:rPr>
        <w:t xml:space="preserve">– в форме документа на бумажном носителе посредством почтового отправления на адрес заявителя (представителя заявителя), указанный </w:t>
      </w:r>
      <w:r w:rsidRPr="00673771">
        <w:rPr>
          <w:rFonts w:ascii="Times New Roman" w:hAnsi="Times New Roman"/>
          <w:color w:val="auto"/>
          <w:sz w:val="24"/>
          <w:szCs w:val="24"/>
        </w:rPr>
        <w:br/>
        <w:t>в заявлении;</w:t>
      </w:r>
    </w:p>
    <w:p w:rsidR="003A12FE" w:rsidRPr="00673771" w:rsidRDefault="003A12FE" w:rsidP="003A12F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673771">
        <w:rPr>
          <w:rFonts w:ascii="Times New Roman" w:hAnsi="Times New Roman"/>
          <w:color w:val="auto"/>
          <w:sz w:val="24"/>
          <w:szCs w:val="24"/>
        </w:rPr>
        <w:t xml:space="preserve">– в форме электронного документа через </w:t>
      </w:r>
      <w:r w:rsidR="005367AA" w:rsidRPr="00673771">
        <w:rPr>
          <w:rFonts w:ascii="Times New Roman" w:hAnsi="Times New Roman"/>
          <w:color w:val="auto"/>
          <w:sz w:val="24"/>
          <w:szCs w:val="24"/>
        </w:rPr>
        <w:t>ЕПГУ</w:t>
      </w:r>
      <w:r w:rsidRPr="00673771">
        <w:rPr>
          <w:rFonts w:ascii="Times New Roman" w:hAnsi="Times New Roman"/>
          <w:color w:val="auto"/>
          <w:sz w:val="24"/>
          <w:szCs w:val="24"/>
        </w:rPr>
        <w:t>;</w:t>
      </w:r>
    </w:p>
    <w:p w:rsidR="00F019D4" w:rsidRPr="00673771" w:rsidRDefault="003A12FE" w:rsidP="006974BE">
      <w:pPr>
        <w:spacing w:after="0"/>
        <w:ind w:firstLine="709"/>
        <w:rPr>
          <w:rFonts w:ascii="Times New Roman" w:hAnsi="Times New Roman"/>
          <w:color w:val="auto"/>
          <w:sz w:val="24"/>
          <w:szCs w:val="24"/>
        </w:rPr>
      </w:pPr>
      <w:r w:rsidRPr="00673771">
        <w:rPr>
          <w:rFonts w:ascii="Times New Roman" w:hAnsi="Times New Roman"/>
          <w:color w:val="auto"/>
          <w:sz w:val="24"/>
          <w:szCs w:val="24"/>
        </w:rPr>
        <w:t>– в форме бумажного документа на основании электронного результата, полученного в ЕПГУ и заверенного работником МФЦ.</w:t>
      </w:r>
    </w:p>
    <w:p w:rsidR="006974BE" w:rsidRPr="00673771" w:rsidRDefault="006974BE" w:rsidP="006974BE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auto"/>
          <w:sz w:val="24"/>
          <w:szCs w:val="24"/>
        </w:rPr>
      </w:pPr>
      <w:r w:rsidRPr="00673771">
        <w:rPr>
          <w:rFonts w:ascii="Times New Roman" w:hAnsi="Times New Roman"/>
          <w:color w:val="auto"/>
          <w:sz w:val="24"/>
          <w:szCs w:val="24"/>
        </w:rPr>
        <w:t xml:space="preserve">5. </w:t>
      </w:r>
      <w:r w:rsidRPr="00673771">
        <w:rPr>
          <w:rFonts w:ascii="Times New Roman" w:hAnsi="Times New Roman"/>
          <w:color w:val="auto"/>
          <w:sz w:val="24"/>
          <w:szCs w:val="24"/>
        </w:rPr>
        <w:t>Максимальный срок предоставления муниципальной услуги нез</w:t>
      </w:r>
      <w:r w:rsidRPr="00673771">
        <w:rPr>
          <w:rFonts w:ascii="Times New Roman" w:hAnsi="Times New Roman"/>
          <w:color w:val="auto"/>
          <w:sz w:val="24"/>
          <w:szCs w:val="24"/>
        </w:rPr>
        <w:t>ависимо от категории заявителей</w:t>
      </w:r>
      <w:r w:rsidRPr="00673771">
        <w:rPr>
          <w:rFonts w:ascii="Times New Roman" w:hAnsi="Times New Roman"/>
          <w:color w:val="auto"/>
          <w:sz w:val="24"/>
          <w:szCs w:val="24"/>
        </w:rPr>
        <w:t>, исчисляется со дня регистрации зап</w:t>
      </w:r>
      <w:r w:rsidRPr="00673771">
        <w:rPr>
          <w:rFonts w:ascii="Times New Roman" w:hAnsi="Times New Roman"/>
          <w:color w:val="auto"/>
          <w:sz w:val="24"/>
          <w:szCs w:val="24"/>
        </w:rPr>
        <w:t xml:space="preserve">роса и документов, необходимых </w:t>
      </w:r>
      <w:r w:rsidRPr="00673771">
        <w:rPr>
          <w:rFonts w:ascii="Times New Roman" w:hAnsi="Times New Roman"/>
          <w:color w:val="auto"/>
          <w:sz w:val="24"/>
          <w:szCs w:val="24"/>
        </w:rPr>
        <w:t>для предоставления му</w:t>
      </w:r>
      <w:r w:rsidRPr="00673771">
        <w:rPr>
          <w:rFonts w:ascii="Times New Roman" w:hAnsi="Times New Roman"/>
          <w:color w:val="auto"/>
          <w:sz w:val="24"/>
          <w:szCs w:val="24"/>
        </w:rPr>
        <w:t>ниципальной услуги, и составляет</w:t>
      </w:r>
      <w:r w:rsidRPr="00673771">
        <w:rPr>
          <w:rFonts w:ascii="Times New Roman" w:hAnsi="Times New Roman"/>
          <w:iCs/>
          <w:color w:val="auto"/>
          <w:sz w:val="24"/>
          <w:szCs w:val="24"/>
        </w:rPr>
        <w:t xml:space="preserve"> 14 (четырнадцать) рабочих дней</w:t>
      </w:r>
      <w:r w:rsidR="00522AA1" w:rsidRPr="00673771">
        <w:rPr>
          <w:rFonts w:ascii="Times New Roman" w:hAnsi="Times New Roman"/>
          <w:iCs/>
          <w:color w:val="auto"/>
          <w:sz w:val="24"/>
          <w:szCs w:val="24"/>
        </w:rPr>
        <w:t>.</w:t>
      </w:r>
    </w:p>
    <w:p w:rsidR="00522AA1" w:rsidRPr="00673771" w:rsidRDefault="00522AA1" w:rsidP="00522AA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673771">
        <w:rPr>
          <w:rFonts w:ascii="Times New Roman" w:hAnsi="Times New Roman"/>
          <w:iCs/>
          <w:color w:val="auto"/>
          <w:sz w:val="24"/>
          <w:szCs w:val="24"/>
        </w:rPr>
        <w:t xml:space="preserve">6. </w:t>
      </w:r>
      <w:r w:rsidRPr="00673771">
        <w:rPr>
          <w:rFonts w:ascii="Times New Roman" w:hAnsi="Times New Roman"/>
          <w:color w:val="auto"/>
          <w:sz w:val="24"/>
          <w:szCs w:val="24"/>
        </w:rPr>
        <w:t>Предоставление муниципальной услуги осуществляется бесплатно.</w:t>
      </w:r>
    </w:p>
    <w:p w:rsidR="00522AA1" w:rsidRPr="00673771" w:rsidRDefault="00A6728E" w:rsidP="006974B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673771">
        <w:rPr>
          <w:rFonts w:ascii="Times New Roman" w:hAnsi="Times New Roman"/>
          <w:color w:val="auto"/>
          <w:sz w:val="24"/>
          <w:szCs w:val="24"/>
        </w:rPr>
        <w:t>7. Перечень документов, необходимых для предоставления муниципальной услуги, которые заявитель предоставляет самостоятельно:</w:t>
      </w:r>
    </w:p>
    <w:p w:rsidR="00A6728E" w:rsidRPr="00673771" w:rsidRDefault="00A6728E" w:rsidP="00A6728E">
      <w:pPr>
        <w:pStyle w:val="ConsPlusNormal"/>
        <w:ind w:firstLine="709"/>
        <w:jc w:val="both"/>
        <w:rPr>
          <w:szCs w:val="24"/>
        </w:rPr>
      </w:pPr>
      <w:r w:rsidRPr="00673771">
        <w:rPr>
          <w:szCs w:val="24"/>
        </w:rPr>
        <w:t>1) з</w:t>
      </w:r>
      <w:r w:rsidRPr="00673771">
        <w:rPr>
          <w:szCs w:val="24"/>
        </w:rPr>
        <w:t>аявление о предоставлении муниципальной услуги</w:t>
      </w:r>
      <w:r w:rsidRPr="00673771">
        <w:rPr>
          <w:szCs w:val="24"/>
        </w:rPr>
        <w:t>;</w:t>
      </w:r>
    </w:p>
    <w:p w:rsidR="00A6728E" w:rsidRPr="00673771" w:rsidRDefault="00A6728E" w:rsidP="00A6728E">
      <w:pPr>
        <w:pStyle w:val="ConsPlusNormal"/>
        <w:ind w:firstLine="709"/>
        <w:jc w:val="both"/>
        <w:rPr>
          <w:szCs w:val="24"/>
        </w:rPr>
      </w:pPr>
      <w:r w:rsidRPr="00673771">
        <w:rPr>
          <w:szCs w:val="24"/>
        </w:rPr>
        <w:t>2) д</w:t>
      </w:r>
      <w:r w:rsidRPr="00673771">
        <w:rPr>
          <w:szCs w:val="24"/>
        </w:rPr>
        <w:t>ок</w:t>
      </w:r>
      <w:r w:rsidRPr="00673771">
        <w:rPr>
          <w:szCs w:val="24"/>
        </w:rPr>
        <w:t>умент, удостоверяющий личность з</w:t>
      </w:r>
      <w:r w:rsidRPr="00673771">
        <w:rPr>
          <w:szCs w:val="24"/>
        </w:rPr>
        <w:t xml:space="preserve">аявителя или представителя </w:t>
      </w:r>
      <w:r w:rsidRPr="00673771">
        <w:rPr>
          <w:szCs w:val="24"/>
        </w:rPr>
        <w:t>з</w:t>
      </w:r>
      <w:r w:rsidRPr="00673771">
        <w:rPr>
          <w:szCs w:val="24"/>
        </w:rPr>
        <w:t>аявителя</w:t>
      </w:r>
      <w:r w:rsidRPr="00673771">
        <w:rPr>
          <w:szCs w:val="24"/>
        </w:rPr>
        <w:t>;</w:t>
      </w:r>
    </w:p>
    <w:p w:rsidR="00A6728E" w:rsidRPr="00673771" w:rsidRDefault="00A6728E" w:rsidP="00A6728E">
      <w:pPr>
        <w:pStyle w:val="ConsPlusNormal"/>
        <w:ind w:firstLine="709"/>
        <w:jc w:val="both"/>
        <w:rPr>
          <w:szCs w:val="24"/>
        </w:rPr>
      </w:pPr>
      <w:r w:rsidRPr="00673771">
        <w:rPr>
          <w:szCs w:val="24"/>
        </w:rPr>
        <w:t>3) д</w:t>
      </w:r>
      <w:r w:rsidRPr="00673771">
        <w:rPr>
          <w:szCs w:val="24"/>
        </w:rPr>
        <w:t>окумент, подтвержд</w:t>
      </w:r>
      <w:r w:rsidRPr="00673771">
        <w:rPr>
          <w:szCs w:val="24"/>
        </w:rPr>
        <w:t>ающий полномочия представителя з</w:t>
      </w:r>
      <w:r w:rsidRPr="00673771">
        <w:rPr>
          <w:szCs w:val="24"/>
        </w:rPr>
        <w:t>аявителя</w:t>
      </w:r>
      <w:r w:rsidRPr="00673771">
        <w:rPr>
          <w:szCs w:val="24"/>
        </w:rPr>
        <w:t>;</w:t>
      </w:r>
    </w:p>
    <w:p w:rsidR="00A6728E" w:rsidRPr="00673771" w:rsidRDefault="00A6728E" w:rsidP="00A6728E">
      <w:pPr>
        <w:pStyle w:val="ConsPlusNormal"/>
        <w:ind w:firstLine="709"/>
        <w:jc w:val="both"/>
        <w:rPr>
          <w:szCs w:val="24"/>
        </w:rPr>
      </w:pPr>
      <w:r w:rsidRPr="00673771">
        <w:rPr>
          <w:szCs w:val="24"/>
        </w:rPr>
        <w:t>4) п</w:t>
      </w:r>
      <w:r w:rsidRPr="00673771">
        <w:rPr>
          <w:szCs w:val="24"/>
        </w:rPr>
        <w:t>равоустанавливающие документы на земельный участок и (или) здания, строения, сооружения, помещения, расположенные на соответствующем земельном участке (при отсутствии в Едином государственном реестре недвижимости сведений о зарегистрированных правах на объект недвижимости, а также в случаях, если в соответствии с законодательством Российской Федерации права на объекты недвижимости не подлежат регистрации в Едином государственном реестре недвижимости)</w:t>
      </w:r>
      <w:r w:rsidRPr="00673771">
        <w:rPr>
          <w:szCs w:val="24"/>
        </w:rPr>
        <w:t>;</w:t>
      </w:r>
    </w:p>
    <w:p w:rsidR="00A6728E" w:rsidRPr="00673771" w:rsidRDefault="00A6728E" w:rsidP="00A6728E">
      <w:pPr>
        <w:pStyle w:val="ConsPlusNormal"/>
        <w:ind w:firstLine="709"/>
        <w:jc w:val="both"/>
        <w:rPr>
          <w:szCs w:val="24"/>
        </w:rPr>
      </w:pPr>
      <w:r w:rsidRPr="00673771">
        <w:rPr>
          <w:szCs w:val="24"/>
        </w:rPr>
        <w:t xml:space="preserve">8. </w:t>
      </w:r>
      <w:r w:rsidRPr="00673771">
        <w:rPr>
          <w:szCs w:val="24"/>
        </w:rPr>
        <w:t xml:space="preserve">Перечень документов, необходимых для предоставления муниципальной услуги, которые заявитель вправе предоставить по собственной инициативе, </w:t>
      </w:r>
      <w:r w:rsidRPr="00673771">
        <w:rPr>
          <w:szCs w:val="24"/>
        </w:rPr>
        <w:br/>
        <w:t xml:space="preserve">так как они подлежат предоставлению в рамках межведомственного информационного </w:t>
      </w:r>
      <w:r w:rsidRPr="00673771">
        <w:rPr>
          <w:szCs w:val="24"/>
        </w:rPr>
        <w:lastRenderedPageBreak/>
        <w:t>взаимодействия</w:t>
      </w:r>
      <w:r w:rsidRPr="00673771">
        <w:rPr>
          <w:szCs w:val="24"/>
        </w:rPr>
        <w:t>:</w:t>
      </w:r>
    </w:p>
    <w:p w:rsidR="00A6728E" w:rsidRPr="00673771" w:rsidRDefault="00A6728E" w:rsidP="00A6728E">
      <w:pPr>
        <w:pStyle w:val="ConsPlusNormal"/>
        <w:ind w:firstLine="709"/>
        <w:jc w:val="both"/>
        <w:rPr>
          <w:szCs w:val="24"/>
        </w:rPr>
      </w:pPr>
      <w:r w:rsidRPr="00673771">
        <w:rPr>
          <w:szCs w:val="24"/>
        </w:rPr>
        <w:t>1) с</w:t>
      </w:r>
      <w:r w:rsidRPr="00673771">
        <w:rPr>
          <w:szCs w:val="24"/>
        </w:rPr>
        <w:t>ведения из Единого государственного реестра юридических лиц</w:t>
      </w:r>
      <w:r w:rsidR="00DA6B56" w:rsidRPr="00673771">
        <w:rPr>
          <w:szCs w:val="24"/>
        </w:rPr>
        <w:t>;</w:t>
      </w:r>
    </w:p>
    <w:p w:rsidR="00DA6B56" w:rsidRPr="00673771" w:rsidRDefault="00DA6B56" w:rsidP="00A6728E">
      <w:pPr>
        <w:pStyle w:val="ConsPlusNormal"/>
        <w:ind w:firstLine="709"/>
        <w:jc w:val="both"/>
        <w:rPr>
          <w:szCs w:val="24"/>
        </w:rPr>
      </w:pPr>
      <w:r w:rsidRPr="00673771">
        <w:rPr>
          <w:szCs w:val="24"/>
        </w:rPr>
        <w:t xml:space="preserve">2) </w:t>
      </w:r>
      <w:r w:rsidR="00673771" w:rsidRPr="00673771">
        <w:rPr>
          <w:szCs w:val="24"/>
        </w:rPr>
        <w:t>с</w:t>
      </w:r>
      <w:r w:rsidRPr="00673771">
        <w:rPr>
          <w:szCs w:val="24"/>
        </w:rPr>
        <w:t>ведения из Единого государственного реестра индивидуальных предпринимателей, в случае подачи заявления индивидуальным предпринимателем</w:t>
      </w:r>
      <w:r w:rsidR="00673771" w:rsidRPr="00673771">
        <w:rPr>
          <w:szCs w:val="24"/>
        </w:rPr>
        <w:t>;</w:t>
      </w:r>
    </w:p>
    <w:p w:rsidR="00673771" w:rsidRPr="00673771" w:rsidRDefault="00673771" w:rsidP="00A6728E">
      <w:pPr>
        <w:pStyle w:val="ConsPlusNormal"/>
        <w:ind w:firstLine="709"/>
        <w:jc w:val="both"/>
        <w:rPr>
          <w:szCs w:val="24"/>
        </w:rPr>
      </w:pPr>
      <w:r w:rsidRPr="00673771">
        <w:rPr>
          <w:szCs w:val="24"/>
        </w:rPr>
        <w:t>3) с</w:t>
      </w:r>
      <w:r w:rsidRPr="00673771">
        <w:rPr>
          <w:szCs w:val="24"/>
        </w:rPr>
        <w:t>ведения из Единого государственного реестра недвижимости</w:t>
      </w:r>
      <w:r>
        <w:rPr>
          <w:szCs w:val="24"/>
        </w:rPr>
        <w:t>;</w:t>
      </w:r>
    </w:p>
    <w:p w:rsidR="00673771" w:rsidRPr="00673771" w:rsidRDefault="00673771" w:rsidP="00673771">
      <w:pPr>
        <w:pStyle w:val="ConsPlusNormal"/>
        <w:ind w:firstLine="709"/>
        <w:jc w:val="both"/>
        <w:rPr>
          <w:szCs w:val="24"/>
        </w:rPr>
      </w:pPr>
      <w:r w:rsidRPr="00673771">
        <w:rPr>
          <w:szCs w:val="24"/>
        </w:rPr>
        <w:t xml:space="preserve">4) </w:t>
      </w:r>
      <w:r>
        <w:rPr>
          <w:szCs w:val="24"/>
        </w:rPr>
        <w:t>д</w:t>
      </w:r>
      <w:r w:rsidRPr="00673771">
        <w:rPr>
          <w:szCs w:val="24"/>
        </w:rPr>
        <w:t>оговор о комплексном развитии территории в случае, предусмотренном частью 4 статьи 57</w:t>
      </w:r>
      <w:r>
        <w:rPr>
          <w:szCs w:val="24"/>
        </w:rPr>
        <w:t>.</w:t>
      </w:r>
      <w:r w:rsidRPr="00673771">
        <w:rPr>
          <w:szCs w:val="24"/>
        </w:rPr>
        <w:t>3 Градостроительного кодекса Российской Федерации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</w:t>
      </w:r>
      <w:r>
        <w:rPr>
          <w:szCs w:val="24"/>
        </w:rPr>
        <w:t>;</w:t>
      </w:r>
    </w:p>
    <w:p w:rsidR="00673771" w:rsidRDefault="00673771" w:rsidP="00673771">
      <w:pPr>
        <w:pStyle w:val="ConsPlusNormal"/>
        <w:ind w:firstLine="709"/>
        <w:jc w:val="both"/>
        <w:rPr>
          <w:szCs w:val="24"/>
        </w:rPr>
      </w:pPr>
      <w:r w:rsidRPr="00673771">
        <w:rPr>
          <w:szCs w:val="24"/>
        </w:rPr>
        <w:t>5</w:t>
      </w:r>
      <w:r>
        <w:rPr>
          <w:szCs w:val="24"/>
        </w:rPr>
        <w:t>) у</w:t>
      </w:r>
      <w:r w:rsidRPr="006E3EA0">
        <w:rPr>
          <w:szCs w:val="24"/>
        </w:rPr>
        <w:t>твержденные проект межевания территории и (или) схема расположения земельного участка или земельных участков на кадастровом плане территории в случае, предусмотренном частью 1.1 статьи 57.3 Градостроительного кодекса Российской Федерации</w:t>
      </w:r>
      <w:r>
        <w:rPr>
          <w:szCs w:val="24"/>
        </w:rPr>
        <w:t>;</w:t>
      </w:r>
    </w:p>
    <w:p w:rsidR="00ED7BA3" w:rsidRDefault="00ED7BA3" w:rsidP="00673771">
      <w:pPr>
        <w:pStyle w:val="ConsPlusNormal"/>
        <w:ind w:firstLine="709"/>
        <w:jc w:val="both"/>
        <w:rPr>
          <w:szCs w:val="24"/>
        </w:rPr>
      </w:pPr>
      <w:r>
        <w:rPr>
          <w:szCs w:val="24"/>
        </w:rPr>
        <w:t>6) д</w:t>
      </w:r>
      <w:r w:rsidRPr="006E3EA0">
        <w:rPr>
          <w:szCs w:val="24"/>
        </w:rPr>
        <w:t>окументация по планировке территории в случаях, предусмотренных частью 4 статьи 57.3 Градостроительного кодекса Российской Федерации</w:t>
      </w:r>
      <w:r>
        <w:rPr>
          <w:szCs w:val="24"/>
        </w:rPr>
        <w:t>;</w:t>
      </w:r>
    </w:p>
    <w:p w:rsidR="00ED7BA3" w:rsidRPr="006E3EA0" w:rsidRDefault="00ED7BA3" w:rsidP="00ED7BA3">
      <w:pPr>
        <w:pStyle w:val="ConsPlusNormal"/>
        <w:ind w:firstLine="709"/>
        <w:jc w:val="both"/>
        <w:rPr>
          <w:szCs w:val="24"/>
        </w:rPr>
      </w:pPr>
      <w:r>
        <w:rPr>
          <w:szCs w:val="24"/>
        </w:rPr>
        <w:t>7) и</w:t>
      </w:r>
      <w:r w:rsidRPr="006E3EA0">
        <w:rPr>
          <w:szCs w:val="24"/>
        </w:rPr>
        <w:t>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</w:t>
      </w:r>
      <w:r>
        <w:rPr>
          <w:szCs w:val="24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0"/>
        <w:gridCol w:w="65"/>
      </w:tblGrid>
      <w:tr w:rsidR="002F49F5" w:rsidRPr="006E3EA0" w:rsidTr="002F49F5">
        <w:trPr>
          <w:trHeight w:val="300"/>
        </w:trPr>
        <w:tc>
          <w:tcPr>
            <w:tcW w:w="9555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2F49F5" w:rsidRPr="002F49F5" w:rsidRDefault="00F903B9" w:rsidP="002F49F5">
            <w:pPr>
              <w:spacing w:after="0" w:line="240" w:lineRule="auto"/>
              <w:ind w:firstLine="646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9.</w:t>
            </w:r>
            <w:r w:rsidR="002F49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2F49F5" w:rsidRPr="002F49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Перечень оснований для отказа в приеме запроса о предоставлении </w:t>
            </w:r>
            <w:r w:rsidR="002F49F5" w:rsidRPr="002F49F5">
              <w:rPr>
                <w:rFonts w:ascii="Times New Roman" w:hAnsi="Times New Roman"/>
                <w:color w:val="auto"/>
                <w:sz w:val="24"/>
                <w:szCs w:val="24"/>
              </w:rPr>
              <w:br/>
              <w:t>муниципальной услуги и документов, необходимых для предоставления муниципальной услуги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</w:p>
        </w:tc>
      </w:tr>
      <w:tr w:rsidR="002F49F5" w:rsidRPr="006E3EA0" w:rsidTr="002F49F5">
        <w:trPr>
          <w:gridAfter w:val="1"/>
          <w:wAfter w:w="65" w:type="dxa"/>
          <w:trHeight w:val="300"/>
        </w:trPr>
        <w:tc>
          <w:tcPr>
            <w:tcW w:w="949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49F5" w:rsidRPr="00F903B9" w:rsidRDefault="00F903B9" w:rsidP="00F903B9">
            <w:pPr>
              <w:spacing w:after="0" w:line="240" w:lineRule="auto"/>
              <w:ind w:firstLine="646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903B9">
              <w:rPr>
                <w:rFonts w:ascii="Times New Roman" w:hAnsi="Times New Roman"/>
                <w:color w:val="auto"/>
                <w:sz w:val="24"/>
                <w:szCs w:val="24"/>
              </w:rPr>
              <w:t>1)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2F49F5" w:rsidRPr="00F903B9">
              <w:rPr>
                <w:rFonts w:ascii="Times New Roman" w:hAnsi="Times New Roman"/>
                <w:color w:val="auto"/>
                <w:sz w:val="24"/>
                <w:szCs w:val="24"/>
              </w:rPr>
              <w:t>запрос о предоставлении услуги подан в орган местного самоуправления, в полномочия которых не входит предоставление услуги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</w:tc>
      </w:tr>
      <w:tr w:rsidR="002F49F5" w:rsidRPr="006E3EA0" w:rsidTr="002F49F5">
        <w:trPr>
          <w:gridAfter w:val="1"/>
          <w:wAfter w:w="65" w:type="dxa"/>
          <w:trHeight w:val="300"/>
        </w:trPr>
        <w:tc>
          <w:tcPr>
            <w:tcW w:w="949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49F5" w:rsidRPr="006E3EA0" w:rsidRDefault="00F903B9" w:rsidP="00F903B9">
            <w:pPr>
              <w:spacing w:after="0" w:line="240" w:lineRule="auto"/>
              <w:ind w:firstLine="646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2) </w:t>
            </w:r>
            <w:r w:rsidR="002F49F5"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некорректное заполнение обязательных полей в форме запроса о предоставлении услуги (недостоверное, неправильное либо неполное заполнение)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</w:tc>
      </w:tr>
      <w:tr w:rsidR="002F49F5" w:rsidRPr="006E3EA0" w:rsidTr="002F49F5">
        <w:trPr>
          <w:gridAfter w:val="1"/>
          <w:wAfter w:w="65" w:type="dxa"/>
          <w:trHeight w:val="300"/>
        </w:trPr>
        <w:tc>
          <w:tcPr>
            <w:tcW w:w="949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49F5" w:rsidRPr="006E3EA0" w:rsidRDefault="00F903B9" w:rsidP="00F903B9">
            <w:pPr>
              <w:spacing w:after="0" w:line="240" w:lineRule="auto"/>
              <w:ind w:firstLine="646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3) </w:t>
            </w:r>
            <w:r w:rsidR="002F49F5"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представление неполного комплекта документов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</w:tc>
      </w:tr>
      <w:tr w:rsidR="002F49F5" w:rsidRPr="006E3EA0" w:rsidTr="002F49F5">
        <w:trPr>
          <w:gridAfter w:val="1"/>
          <w:wAfter w:w="65" w:type="dxa"/>
          <w:trHeight w:val="300"/>
        </w:trPr>
        <w:tc>
          <w:tcPr>
            <w:tcW w:w="949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49F5" w:rsidRPr="006E3EA0" w:rsidRDefault="00F903B9" w:rsidP="00F903B9">
            <w:pPr>
              <w:spacing w:after="0" w:line="240" w:lineRule="auto"/>
              <w:ind w:firstLine="646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4) </w:t>
            </w:r>
            <w:r w:rsidR="002F49F5"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личность, документ, удостовер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яющий полномочия представителя з</w:t>
            </w:r>
            <w:r w:rsidR="002F49F5"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аявителя, в случае обращения за предоставлением услуги указанным лицом)</w:t>
            </w:r>
          </w:p>
        </w:tc>
      </w:tr>
      <w:tr w:rsidR="002F49F5" w:rsidRPr="006E3EA0" w:rsidTr="002F49F5">
        <w:trPr>
          <w:gridAfter w:val="1"/>
          <w:wAfter w:w="65" w:type="dxa"/>
          <w:trHeight w:val="300"/>
        </w:trPr>
        <w:tc>
          <w:tcPr>
            <w:tcW w:w="949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49F5" w:rsidRPr="006E3EA0" w:rsidRDefault="002F49F5" w:rsidP="002F49F5">
            <w:pPr>
              <w:spacing w:after="0" w:line="240" w:lineRule="auto"/>
              <w:jc w:val="both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  <w:r w:rsidR="00F903B9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</w:tc>
      </w:tr>
      <w:tr w:rsidR="002F49F5" w:rsidRPr="006E3EA0" w:rsidTr="002F49F5">
        <w:trPr>
          <w:gridAfter w:val="1"/>
          <w:wAfter w:w="65" w:type="dxa"/>
          <w:trHeight w:val="300"/>
        </w:trPr>
        <w:tc>
          <w:tcPr>
            <w:tcW w:w="949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49F5" w:rsidRPr="006E3EA0" w:rsidRDefault="00F903B9" w:rsidP="00F903B9">
            <w:pPr>
              <w:spacing w:after="0" w:line="240" w:lineRule="auto"/>
              <w:ind w:firstLine="646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5) </w:t>
            </w:r>
            <w:r w:rsidR="002F49F5"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</w:p>
        </w:tc>
      </w:tr>
      <w:tr w:rsidR="002F49F5" w:rsidRPr="006E3EA0" w:rsidTr="002F49F5">
        <w:trPr>
          <w:gridAfter w:val="1"/>
          <w:wAfter w:w="65" w:type="dxa"/>
          <w:trHeight w:val="300"/>
        </w:trPr>
        <w:tc>
          <w:tcPr>
            <w:tcW w:w="949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49F5" w:rsidRPr="006E3EA0" w:rsidRDefault="00F903B9" w:rsidP="00F903B9">
            <w:pPr>
              <w:spacing w:after="0" w:line="240" w:lineRule="auto"/>
              <w:ind w:firstLine="646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6) </w:t>
            </w:r>
            <w:r w:rsidR="002F49F5"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</w:tr>
      <w:tr w:rsidR="000F31F3" w:rsidRPr="006E3EA0" w:rsidTr="000F31F3">
        <w:trPr>
          <w:trHeight w:val="272"/>
        </w:trPr>
        <w:tc>
          <w:tcPr>
            <w:tcW w:w="9555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F31F3" w:rsidRPr="000F31F3" w:rsidRDefault="000F31F3" w:rsidP="000F31F3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31F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10. </w:t>
            </w:r>
            <w:r w:rsidRPr="000F31F3">
              <w:rPr>
                <w:rFonts w:ascii="Times New Roman" w:hAnsi="Times New Roman"/>
                <w:color w:val="auto"/>
                <w:sz w:val="24"/>
                <w:szCs w:val="24"/>
              </w:rPr>
              <w:t>Перечень оснований для отказа в предоставлении муниципальной услуги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</w:p>
        </w:tc>
      </w:tr>
      <w:tr w:rsidR="000F31F3" w:rsidRPr="006E3EA0" w:rsidTr="000F31F3">
        <w:trPr>
          <w:trHeight w:val="300"/>
        </w:trPr>
        <w:tc>
          <w:tcPr>
            <w:tcW w:w="9555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F31F3" w:rsidRPr="000F31F3" w:rsidRDefault="000F31F3" w:rsidP="000F31F3">
            <w:pPr>
              <w:spacing w:after="0" w:line="240" w:lineRule="auto"/>
              <w:ind w:firstLine="646"/>
              <w:jc w:val="both"/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</w:pPr>
            <w:r w:rsidRPr="000F31F3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1)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</w:t>
            </w:r>
            <w:r w:rsidRPr="000F31F3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с запросом о предоставлении услуги обратилось лицо, не являющееся правообладателем земельного участка, за исключением случаев, предусмотренных частями 1.1 и 1.2 статьи 57.3 Градостроительного кодекса Российской Федерации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;</w:t>
            </w:r>
          </w:p>
        </w:tc>
      </w:tr>
      <w:tr w:rsidR="000F31F3" w:rsidRPr="006E3EA0" w:rsidTr="000F31F3">
        <w:trPr>
          <w:trHeight w:val="300"/>
        </w:trPr>
        <w:tc>
          <w:tcPr>
            <w:tcW w:w="9555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F31F3" w:rsidRPr="006E3EA0" w:rsidRDefault="000F31F3" w:rsidP="000F31F3">
            <w:pPr>
              <w:spacing w:after="0" w:line="240" w:lineRule="auto"/>
              <w:ind w:firstLine="646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2) </w:t>
            </w:r>
            <w:r w:rsidRPr="006E3EA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отсутствие утвержденной документации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</w:t>
            </w: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;</w:t>
            </w:r>
            <w:r w:rsidRPr="006E3EA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 </w:t>
            </w:r>
          </w:p>
        </w:tc>
      </w:tr>
      <w:tr w:rsidR="000F31F3" w:rsidRPr="006E3EA0" w:rsidTr="000F31F3">
        <w:trPr>
          <w:trHeight w:val="300"/>
        </w:trPr>
        <w:tc>
          <w:tcPr>
            <w:tcW w:w="9555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F31F3" w:rsidRPr="006E3EA0" w:rsidRDefault="000F31F3" w:rsidP="000F31F3">
            <w:pPr>
              <w:spacing w:after="0" w:line="240" w:lineRule="auto"/>
              <w:ind w:firstLine="646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3) </w:t>
            </w:r>
            <w:r w:rsidRPr="006E3EA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границы земельного участка не установлены в соответствии с требованиями законодательства Российской Федерации, за исключением случаев, предусмотренных частями 1.1 и 1.2 статьи 57.3 Градостроительного кодекса Российской Федерации</w:t>
            </w:r>
          </w:p>
        </w:tc>
      </w:tr>
    </w:tbl>
    <w:p w:rsidR="000F31F3" w:rsidRPr="006E3EA0" w:rsidRDefault="000F31F3" w:rsidP="000F31F3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0A1E04" w:rsidRPr="000A1E04" w:rsidRDefault="000A1E04" w:rsidP="000A1E04">
      <w:pPr>
        <w:tabs>
          <w:tab w:val="left" w:pos="4536"/>
        </w:tabs>
        <w:spacing w:line="240" w:lineRule="auto"/>
        <w:jc w:val="center"/>
        <w:outlineLvl w:val="1"/>
        <w:rPr>
          <w:rFonts w:ascii="Times New Roman" w:hAnsi="Times New Roman"/>
          <w:b/>
          <w:color w:val="auto"/>
          <w:sz w:val="24"/>
          <w:szCs w:val="24"/>
        </w:rPr>
      </w:pPr>
      <w:r w:rsidRPr="000A1E04">
        <w:rPr>
          <w:rFonts w:ascii="Times New Roman" w:hAnsi="Times New Roman"/>
          <w:b/>
          <w:color w:val="auto"/>
          <w:sz w:val="24"/>
          <w:szCs w:val="24"/>
        </w:rPr>
        <w:lastRenderedPageBreak/>
        <w:t xml:space="preserve">Форма заявления для предоставления муниципальной услуги </w:t>
      </w:r>
      <w:r w:rsidRPr="000A1E04">
        <w:rPr>
          <w:rFonts w:ascii="Times New Roman" w:hAnsi="Times New Roman"/>
          <w:b/>
          <w:color w:val="auto"/>
          <w:sz w:val="24"/>
          <w:szCs w:val="24"/>
        </w:rPr>
        <w:br/>
        <w:t>«Выдача градостроительного плана земельного участка»</w:t>
      </w:r>
    </w:p>
    <w:p w:rsidR="000A1E04" w:rsidRPr="006E3EA0" w:rsidRDefault="000A1E04" w:rsidP="000A1E04">
      <w:pPr>
        <w:pStyle w:val="ConsPlusNonformat"/>
        <w:contextualSpacing/>
        <w:jc w:val="right"/>
        <w:rPr>
          <w:rFonts w:ascii="Times New Roman" w:hAnsi="Times New Roman"/>
          <w:b/>
          <w:spacing w:val="2"/>
          <w:sz w:val="26"/>
          <w:szCs w:val="26"/>
        </w:rPr>
      </w:pPr>
    </w:p>
    <w:tbl>
      <w:tblPr>
        <w:tblStyle w:val="a3"/>
        <w:tblW w:w="9640" w:type="dxa"/>
        <w:tblInd w:w="108" w:type="dxa"/>
        <w:tblLook w:val="04A0" w:firstRow="1" w:lastRow="0" w:firstColumn="1" w:lastColumn="0" w:noHBand="0" w:noVBand="1"/>
      </w:tblPr>
      <w:tblGrid>
        <w:gridCol w:w="4962"/>
        <w:gridCol w:w="4678"/>
      </w:tblGrid>
      <w:tr w:rsidR="000A1E04" w:rsidRPr="006E3EA0" w:rsidTr="00AC5033">
        <w:tc>
          <w:tcPr>
            <w:tcW w:w="4962" w:type="dxa"/>
          </w:tcPr>
          <w:p w:rsidR="000A1E04" w:rsidRPr="006E3EA0" w:rsidRDefault="000A1E04" w:rsidP="00AC5033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bookmarkStart w:id="0" w:name="sub_21200"/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Куда направляется заявление:</w:t>
            </w:r>
          </w:p>
        </w:tc>
        <w:tc>
          <w:tcPr>
            <w:tcW w:w="4678" w:type="dxa"/>
          </w:tcPr>
          <w:p w:rsidR="000A1E04" w:rsidRPr="006E3EA0" w:rsidRDefault="000A1E04" w:rsidP="000A1E04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Отдел архитектуры и градостроительства управления строительства и ЖКХ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Ракитянского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муниципального округа Белгородской области</w:t>
            </w: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0A1E04" w:rsidRPr="006E3EA0" w:rsidTr="00AC5033">
        <w:tc>
          <w:tcPr>
            <w:tcW w:w="9640" w:type="dxa"/>
            <w:gridSpan w:val="2"/>
          </w:tcPr>
          <w:p w:rsidR="000A1E04" w:rsidRPr="006E3EA0" w:rsidRDefault="000A1E04" w:rsidP="00AC5033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Сведения о заявителе:</w:t>
            </w:r>
          </w:p>
        </w:tc>
      </w:tr>
      <w:tr w:rsidR="000A1E04" w:rsidRPr="006E3EA0" w:rsidTr="00AC5033">
        <w:tc>
          <w:tcPr>
            <w:tcW w:w="9640" w:type="dxa"/>
            <w:gridSpan w:val="2"/>
          </w:tcPr>
          <w:p w:rsidR="000A1E04" w:rsidRPr="006E3EA0" w:rsidRDefault="000A1E04" w:rsidP="00AC5033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Физическое лицо или ИП</w:t>
            </w:r>
          </w:p>
        </w:tc>
      </w:tr>
      <w:tr w:rsidR="000A1E04" w:rsidRPr="006E3EA0" w:rsidTr="00AC5033">
        <w:tc>
          <w:tcPr>
            <w:tcW w:w="4962" w:type="dxa"/>
          </w:tcPr>
          <w:p w:rsidR="000A1E04" w:rsidRPr="006E3EA0" w:rsidRDefault="000A1E04" w:rsidP="000A1E04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Полные Ф.И.О. </w:t>
            </w:r>
          </w:p>
          <w:p w:rsidR="000A1E04" w:rsidRPr="006E3EA0" w:rsidRDefault="000A1E04" w:rsidP="00AC5033">
            <w:pPr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(отчество при наличии)</w:t>
            </w:r>
          </w:p>
        </w:tc>
        <w:tc>
          <w:tcPr>
            <w:tcW w:w="4678" w:type="dxa"/>
          </w:tcPr>
          <w:p w:rsidR="000A1E04" w:rsidRPr="006E3EA0" w:rsidRDefault="000A1E04" w:rsidP="00AC5033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0A1E04" w:rsidRPr="006E3EA0" w:rsidTr="00AC5033">
        <w:tc>
          <w:tcPr>
            <w:tcW w:w="4962" w:type="dxa"/>
          </w:tcPr>
          <w:p w:rsidR="000A1E04" w:rsidRPr="006E3EA0" w:rsidRDefault="000A1E04" w:rsidP="000A1E04">
            <w:pPr>
              <w:spacing w:after="0"/>
              <w:jc w:val="center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Документ, удостоверяющий личность</w:t>
            </w:r>
          </w:p>
          <w:p w:rsidR="000A1E04" w:rsidRPr="006E3EA0" w:rsidRDefault="000A1E04" w:rsidP="00AC5033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(вид документа, серия, номер документа, </w:t>
            </w: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br/>
              <w:t>кем и когда выдан)</w:t>
            </w:r>
          </w:p>
        </w:tc>
        <w:tc>
          <w:tcPr>
            <w:tcW w:w="4678" w:type="dxa"/>
          </w:tcPr>
          <w:p w:rsidR="000A1E04" w:rsidRPr="006E3EA0" w:rsidRDefault="000A1E04" w:rsidP="00AC5033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0A1E04" w:rsidRPr="006E3EA0" w:rsidTr="00AC5033">
        <w:tc>
          <w:tcPr>
            <w:tcW w:w="4962" w:type="dxa"/>
          </w:tcPr>
          <w:p w:rsidR="000A1E04" w:rsidRPr="006E3EA0" w:rsidRDefault="000A1E04" w:rsidP="000A1E04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ИНН</w:t>
            </w:r>
          </w:p>
          <w:p w:rsidR="000A1E04" w:rsidRPr="006E3EA0" w:rsidRDefault="000A1E04" w:rsidP="00AC5033">
            <w:pPr>
              <w:jc w:val="center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(для ИП)</w:t>
            </w:r>
          </w:p>
        </w:tc>
        <w:tc>
          <w:tcPr>
            <w:tcW w:w="4678" w:type="dxa"/>
          </w:tcPr>
          <w:p w:rsidR="000A1E04" w:rsidRPr="006E3EA0" w:rsidRDefault="000A1E04" w:rsidP="00AC5033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0A1E04" w:rsidRPr="006E3EA0" w:rsidTr="00AC5033">
        <w:tc>
          <w:tcPr>
            <w:tcW w:w="9640" w:type="dxa"/>
            <w:gridSpan w:val="2"/>
          </w:tcPr>
          <w:p w:rsidR="000A1E04" w:rsidRPr="006E3EA0" w:rsidRDefault="000A1E04" w:rsidP="00AC5033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Юридическое лицо</w:t>
            </w:r>
          </w:p>
        </w:tc>
      </w:tr>
      <w:tr w:rsidR="000A1E04" w:rsidRPr="006E3EA0" w:rsidTr="00AC5033">
        <w:tc>
          <w:tcPr>
            <w:tcW w:w="4962" w:type="dxa"/>
          </w:tcPr>
          <w:p w:rsidR="000A1E04" w:rsidRPr="006E3EA0" w:rsidRDefault="000A1E04" w:rsidP="000A1E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Наименование и организационно-правовая форма юридического лица</w:t>
            </w:r>
          </w:p>
        </w:tc>
        <w:tc>
          <w:tcPr>
            <w:tcW w:w="4678" w:type="dxa"/>
          </w:tcPr>
          <w:p w:rsidR="000A1E04" w:rsidRPr="006E3EA0" w:rsidRDefault="000A1E04" w:rsidP="00AC5033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0A1E04" w:rsidRPr="006E3EA0" w:rsidTr="00AC5033">
        <w:tc>
          <w:tcPr>
            <w:tcW w:w="4962" w:type="dxa"/>
          </w:tcPr>
          <w:p w:rsidR="000A1E04" w:rsidRPr="006E3EA0" w:rsidRDefault="000A1E04" w:rsidP="000A1E04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ОГРН</w:t>
            </w:r>
          </w:p>
          <w:p w:rsidR="000A1E04" w:rsidRPr="006E3EA0" w:rsidRDefault="000A1E04" w:rsidP="000A1E04">
            <w:pPr>
              <w:spacing w:after="0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(не заполняется в случае</w:t>
            </w:r>
          </w:p>
          <w:p w:rsidR="000A1E04" w:rsidRPr="006E3EA0" w:rsidRDefault="000A1E04" w:rsidP="000A1E04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обращения иностранного юридического лица)</w:t>
            </w:r>
          </w:p>
        </w:tc>
        <w:tc>
          <w:tcPr>
            <w:tcW w:w="4678" w:type="dxa"/>
          </w:tcPr>
          <w:p w:rsidR="000A1E04" w:rsidRPr="006E3EA0" w:rsidRDefault="000A1E04" w:rsidP="00AC5033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0A1E04" w:rsidRPr="006E3EA0" w:rsidTr="00AC5033">
        <w:tc>
          <w:tcPr>
            <w:tcW w:w="4962" w:type="dxa"/>
          </w:tcPr>
          <w:p w:rsidR="000A1E04" w:rsidRPr="006E3EA0" w:rsidRDefault="000A1E04" w:rsidP="000A1E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ИНН</w:t>
            </w:r>
          </w:p>
          <w:p w:rsidR="000A1E04" w:rsidRPr="006E3EA0" w:rsidRDefault="000A1E04" w:rsidP="000A1E0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(не заполняется в случае</w:t>
            </w:r>
          </w:p>
          <w:p w:rsidR="000A1E04" w:rsidRPr="006E3EA0" w:rsidRDefault="000A1E04" w:rsidP="000A1E0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обращения иностранного юридического лица)</w:t>
            </w:r>
          </w:p>
        </w:tc>
        <w:tc>
          <w:tcPr>
            <w:tcW w:w="4678" w:type="dxa"/>
          </w:tcPr>
          <w:p w:rsidR="000A1E04" w:rsidRPr="006E3EA0" w:rsidRDefault="000A1E04" w:rsidP="00AC5033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0A1E04" w:rsidRPr="006E3EA0" w:rsidTr="00AC5033">
        <w:tc>
          <w:tcPr>
            <w:tcW w:w="9640" w:type="dxa"/>
            <w:gridSpan w:val="2"/>
          </w:tcPr>
          <w:p w:rsidR="000A1E04" w:rsidRPr="006E3EA0" w:rsidRDefault="000A1E04" w:rsidP="00AC5033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Сведения о представителе заявителя</w:t>
            </w:r>
          </w:p>
        </w:tc>
      </w:tr>
      <w:tr w:rsidR="000A1E04" w:rsidRPr="006E3EA0" w:rsidTr="00AC5033">
        <w:tc>
          <w:tcPr>
            <w:tcW w:w="4962" w:type="dxa"/>
          </w:tcPr>
          <w:p w:rsidR="000A1E04" w:rsidRPr="006E3EA0" w:rsidRDefault="000A1E04" w:rsidP="007D1E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полные Ф.И.О. </w:t>
            </w:r>
          </w:p>
          <w:p w:rsidR="000A1E04" w:rsidRPr="006E3EA0" w:rsidRDefault="000A1E04" w:rsidP="007D1E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(отчество при наличии)</w:t>
            </w:r>
          </w:p>
        </w:tc>
        <w:tc>
          <w:tcPr>
            <w:tcW w:w="4678" w:type="dxa"/>
          </w:tcPr>
          <w:p w:rsidR="000A1E04" w:rsidRPr="006E3EA0" w:rsidRDefault="000A1E04" w:rsidP="00AC5033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0A1E04" w:rsidRPr="006E3EA0" w:rsidTr="00AC5033">
        <w:tc>
          <w:tcPr>
            <w:tcW w:w="4962" w:type="dxa"/>
          </w:tcPr>
          <w:p w:rsidR="000A1E04" w:rsidRPr="006E3EA0" w:rsidRDefault="000A1E04" w:rsidP="007D1EE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Документ, удостоверяющий личность</w:t>
            </w:r>
          </w:p>
          <w:p w:rsidR="000A1E04" w:rsidRPr="006E3EA0" w:rsidRDefault="000A1E04" w:rsidP="007D1E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(вид документа, серия, номер документа, </w:t>
            </w: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br/>
              <w:t>кем и когда выдан)</w:t>
            </w:r>
          </w:p>
        </w:tc>
        <w:tc>
          <w:tcPr>
            <w:tcW w:w="4678" w:type="dxa"/>
          </w:tcPr>
          <w:p w:rsidR="000A1E04" w:rsidRPr="006E3EA0" w:rsidRDefault="000A1E04" w:rsidP="007D1EE7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0A1E04" w:rsidRPr="006E3EA0" w:rsidTr="00AC5033">
        <w:tc>
          <w:tcPr>
            <w:tcW w:w="4962" w:type="dxa"/>
          </w:tcPr>
          <w:p w:rsidR="000A1E04" w:rsidRPr="006E3EA0" w:rsidRDefault="000A1E04" w:rsidP="007D1E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Реквизиты документа, подтверждающего </w:t>
            </w:r>
          </w:p>
          <w:p w:rsidR="000A1E04" w:rsidRPr="006E3EA0" w:rsidRDefault="000A1E04" w:rsidP="007D1E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полномочия представителя Заявителя</w:t>
            </w:r>
          </w:p>
          <w:p w:rsidR="000A1E04" w:rsidRPr="006E3EA0" w:rsidRDefault="000A1E04" w:rsidP="007D1EE7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(вид документа, серия, номер документа, </w:t>
            </w:r>
          </w:p>
          <w:p w:rsidR="000A1E04" w:rsidRPr="006E3EA0" w:rsidRDefault="000A1E04" w:rsidP="007D1E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кем и когда выдан)</w:t>
            </w:r>
          </w:p>
        </w:tc>
        <w:tc>
          <w:tcPr>
            <w:tcW w:w="4678" w:type="dxa"/>
          </w:tcPr>
          <w:p w:rsidR="000A1E04" w:rsidRPr="006E3EA0" w:rsidRDefault="000A1E04" w:rsidP="007D1EE7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0A1E04" w:rsidRPr="006E3EA0" w:rsidTr="00AC5033">
        <w:tc>
          <w:tcPr>
            <w:tcW w:w="9640" w:type="dxa"/>
            <w:gridSpan w:val="2"/>
          </w:tcPr>
          <w:p w:rsidR="000A1E04" w:rsidRPr="006E3EA0" w:rsidRDefault="000A1E04" w:rsidP="00AC5033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Контактная информация:</w:t>
            </w:r>
          </w:p>
        </w:tc>
      </w:tr>
      <w:tr w:rsidR="000A1E04" w:rsidRPr="006E3EA0" w:rsidTr="00AC5033">
        <w:tc>
          <w:tcPr>
            <w:tcW w:w="4962" w:type="dxa"/>
          </w:tcPr>
          <w:p w:rsidR="000A1E04" w:rsidRPr="006E3EA0" w:rsidRDefault="000A1E04" w:rsidP="00AC5033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Почтовый адрес</w:t>
            </w:r>
          </w:p>
        </w:tc>
        <w:tc>
          <w:tcPr>
            <w:tcW w:w="4678" w:type="dxa"/>
          </w:tcPr>
          <w:p w:rsidR="000A1E04" w:rsidRPr="006E3EA0" w:rsidRDefault="000A1E04" w:rsidP="00AC5033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0A1E04" w:rsidRPr="006E3EA0" w:rsidTr="00AC5033">
        <w:tc>
          <w:tcPr>
            <w:tcW w:w="4962" w:type="dxa"/>
          </w:tcPr>
          <w:p w:rsidR="000A1E04" w:rsidRPr="006E3EA0" w:rsidRDefault="000A1E04" w:rsidP="00AC5033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Телефон, факс</w:t>
            </w:r>
          </w:p>
        </w:tc>
        <w:tc>
          <w:tcPr>
            <w:tcW w:w="4678" w:type="dxa"/>
          </w:tcPr>
          <w:p w:rsidR="000A1E04" w:rsidRPr="006E3EA0" w:rsidRDefault="000A1E04" w:rsidP="00AC5033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0A1E04" w:rsidRPr="006E3EA0" w:rsidTr="00AC5033">
        <w:tc>
          <w:tcPr>
            <w:tcW w:w="4962" w:type="dxa"/>
          </w:tcPr>
          <w:p w:rsidR="000A1E04" w:rsidRPr="006E3EA0" w:rsidRDefault="000A1E04" w:rsidP="00AC5033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678" w:type="dxa"/>
          </w:tcPr>
          <w:p w:rsidR="000A1E04" w:rsidRPr="006E3EA0" w:rsidRDefault="000A1E04" w:rsidP="00AC5033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</w:tbl>
    <w:p w:rsidR="000A1E04" w:rsidRDefault="000A1E04" w:rsidP="000A1E04">
      <w:pPr>
        <w:pStyle w:val="1"/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0A1E04" w:rsidRDefault="000A1E04" w:rsidP="000A1E04">
      <w:pPr>
        <w:pStyle w:val="1"/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0A1E04" w:rsidRPr="007002E7" w:rsidRDefault="000A1E04" w:rsidP="000A1E04">
      <w:pPr>
        <w:pStyle w:val="1"/>
        <w:spacing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7002E7">
        <w:rPr>
          <w:rFonts w:ascii="Times New Roman" w:hAnsi="Times New Roman"/>
          <w:color w:val="auto"/>
          <w:sz w:val="24"/>
          <w:szCs w:val="24"/>
        </w:rPr>
        <w:t>Заявление</w:t>
      </w:r>
      <w:r w:rsidRPr="007002E7">
        <w:rPr>
          <w:rFonts w:ascii="Times New Roman" w:hAnsi="Times New Roman"/>
          <w:color w:val="auto"/>
          <w:sz w:val="24"/>
          <w:szCs w:val="24"/>
        </w:rPr>
        <w:br/>
        <w:t>о выдаче градостроительного плана земельного участка</w:t>
      </w:r>
    </w:p>
    <w:p w:rsidR="000A1E04" w:rsidRPr="007002E7" w:rsidRDefault="000A1E04" w:rsidP="000A1E04">
      <w:pPr>
        <w:rPr>
          <w:rFonts w:ascii="Times New Roman" w:hAnsi="Times New Roman"/>
          <w:color w:val="auto"/>
          <w:sz w:val="24"/>
          <w:szCs w:val="24"/>
        </w:rPr>
      </w:pPr>
      <w:r w:rsidRPr="007002E7">
        <w:rPr>
          <w:rFonts w:ascii="Times New Roman" w:hAnsi="Times New Roman"/>
          <w:color w:val="auto"/>
          <w:sz w:val="24"/>
          <w:szCs w:val="24"/>
        </w:rPr>
        <w:t>Прошу выдать градостроительный план земельного участка:</w:t>
      </w:r>
    </w:p>
    <w:p w:rsidR="000A1E04" w:rsidRPr="006E3EA0" w:rsidRDefault="000A1E04" w:rsidP="000A1E04">
      <w:pPr>
        <w:pStyle w:val="1"/>
        <w:rPr>
          <w:rFonts w:ascii="Times New Roman" w:hAnsi="Times New Roman"/>
          <w:color w:val="auto"/>
          <w:sz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77"/>
      </w:tblGrid>
      <w:tr w:rsidR="000A1E04" w:rsidRPr="006E3EA0" w:rsidTr="00AC503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0A1E04" w:rsidRPr="006E3EA0" w:rsidRDefault="000A1E04" w:rsidP="00AC5033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6E3EA0">
              <w:rPr>
                <w:rFonts w:ascii="Times New Roman" w:hAnsi="Times New Roman" w:cs="Times New Roman"/>
              </w:rPr>
              <w:t>Кадастровый номер земельного участка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04" w:rsidRPr="006E3EA0" w:rsidRDefault="000A1E04" w:rsidP="00AC5033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A1E04" w:rsidRPr="006E3EA0" w:rsidTr="00AC503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04" w:rsidRPr="006E3EA0" w:rsidRDefault="000A1E04" w:rsidP="007D1EE7">
            <w:pPr>
              <w:pStyle w:val="a8"/>
              <w:rPr>
                <w:rFonts w:ascii="Times New Roman" w:hAnsi="Times New Roman" w:cs="Times New Roman"/>
              </w:rPr>
            </w:pPr>
            <w:r w:rsidRPr="006E3EA0">
              <w:rPr>
                <w:rFonts w:ascii="Times New Roman" w:hAnsi="Times New Roman" w:cs="Times New Roman"/>
              </w:rPr>
              <w:t xml:space="preserve">Реквизиты утвержденного проекта межевания территории и (или) схемы расположения образуемого земельного участка на кадастровом плане территории, и проектная площадь образуемого земельного участка (указываются в случае, предусмотренном </w:t>
            </w:r>
            <w:hyperlink r:id="rId5" w:history="1">
              <w:r w:rsidRPr="006E3EA0">
                <w:rPr>
                  <w:rStyle w:val="a6"/>
                  <w:rFonts w:ascii="Times New Roman" w:hAnsi="Times New Roman" w:cs="Times New Roman"/>
                </w:rPr>
                <w:t>частью 1</w:t>
              </w:r>
            </w:hyperlink>
            <w:hyperlink r:id="rId6" w:history="1">
              <w:r w:rsidRPr="006E3EA0">
                <w:rPr>
                  <w:rStyle w:val="a6"/>
                  <w:rFonts w:ascii="Times New Roman" w:hAnsi="Times New Roman" w:cs="Times New Roman"/>
                  <w:vertAlign w:val="superscript"/>
                </w:rPr>
                <w:t> 1</w:t>
              </w:r>
            </w:hyperlink>
            <w:hyperlink r:id="rId7" w:history="1">
              <w:r w:rsidRPr="006E3EA0">
                <w:rPr>
                  <w:rStyle w:val="a6"/>
                  <w:rFonts w:ascii="Times New Roman" w:hAnsi="Times New Roman" w:cs="Times New Roman"/>
                </w:rPr>
                <w:t xml:space="preserve"> статьи 57</w:t>
              </w:r>
            </w:hyperlink>
            <w:hyperlink r:id="rId8" w:history="1">
              <w:r w:rsidRPr="006E3EA0">
                <w:rPr>
                  <w:rStyle w:val="a6"/>
                  <w:rFonts w:ascii="Times New Roman" w:hAnsi="Times New Roman" w:cs="Times New Roman"/>
                  <w:vertAlign w:val="superscript"/>
                </w:rPr>
                <w:t> 3</w:t>
              </w:r>
            </w:hyperlink>
            <w:r w:rsidRPr="006E3EA0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04" w:rsidRPr="006E3EA0" w:rsidRDefault="000A1E04" w:rsidP="00AC5033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A1E04" w:rsidRPr="006E3EA0" w:rsidTr="00AC503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04" w:rsidRPr="006E3EA0" w:rsidRDefault="000A1E04" w:rsidP="00AC5033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 w:rsidRPr="006E3EA0">
              <w:rPr>
                <w:rFonts w:ascii="Times New Roman" w:hAnsi="Times New Roman" w:cs="Times New Roman"/>
              </w:rPr>
              <w:t>Цель использования земельного участка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04" w:rsidRPr="006E3EA0" w:rsidRDefault="000A1E04" w:rsidP="00AC5033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A1E04" w:rsidRPr="006E3EA0" w:rsidTr="00AC5033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E04" w:rsidRPr="006E3EA0" w:rsidRDefault="000A1E04" w:rsidP="007D1EE7">
            <w:pPr>
              <w:pStyle w:val="a8"/>
              <w:rPr>
                <w:rFonts w:ascii="Times New Roman" w:hAnsi="Times New Roman" w:cs="Times New Roman"/>
              </w:rPr>
            </w:pPr>
            <w:r w:rsidRPr="006E3EA0">
              <w:rPr>
                <w:rFonts w:ascii="Times New Roman" w:hAnsi="Times New Roman" w:cs="Times New Roman"/>
              </w:rPr>
              <w:t xml:space="preserve">Адрес или описание местоположения земельного участка (указываются в случае, предусмотренном </w:t>
            </w:r>
            <w:hyperlink r:id="rId9" w:history="1">
              <w:r w:rsidRPr="006E3EA0">
                <w:rPr>
                  <w:rStyle w:val="a6"/>
                  <w:rFonts w:ascii="Times New Roman" w:hAnsi="Times New Roman" w:cs="Times New Roman"/>
                </w:rPr>
                <w:t>частью 1</w:t>
              </w:r>
            </w:hyperlink>
            <w:hyperlink r:id="rId10" w:history="1">
              <w:r w:rsidRPr="006E3EA0">
                <w:rPr>
                  <w:rStyle w:val="a6"/>
                  <w:rFonts w:ascii="Times New Roman" w:hAnsi="Times New Roman" w:cs="Times New Roman"/>
                  <w:vertAlign w:val="superscript"/>
                </w:rPr>
                <w:t> 1</w:t>
              </w:r>
            </w:hyperlink>
            <w:hyperlink r:id="rId11" w:history="1">
              <w:r w:rsidRPr="006E3EA0">
                <w:rPr>
                  <w:rStyle w:val="a6"/>
                  <w:rFonts w:ascii="Times New Roman" w:hAnsi="Times New Roman" w:cs="Times New Roman"/>
                </w:rPr>
                <w:t xml:space="preserve"> статьи 57</w:t>
              </w:r>
            </w:hyperlink>
            <w:hyperlink r:id="rId12" w:history="1">
              <w:r w:rsidRPr="006E3EA0">
                <w:rPr>
                  <w:rStyle w:val="a6"/>
                  <w:rFonts w:ascii="Times New Roman" w:hAnsi="Times New Roman" w:cs="Times New Roman"/>
                  <w:vertAlign w:val="superscript"/>
                </w:rPr>
                <w:t> 3</w:t>
              </w:r>
            </w:hyperlink>
            <w:r w:rsidRPr="006E3EA0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04" w:rsidRPr="006E3EA0" w:rsidRDefault="000A1E04" w:rsidP="00AC5033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0A1E04" w:rsidRPr="006E3EA0" w:rsidRDefault="000A1E04" w:rsidP="000A1E04">
      <w:pPr>
        <w:spacing w:after="0" w:line="240" w:lineRule="auto"/>
        <w:ind w:firstLine="709"/>
        <w:jc w:val="center"/>
        <w:rPr>
          <w:color w:val="auto"/>
        </w:rPr>
      </w:pPr>
    </w:p>
    <w:p w:rsidR="000A1E04" w:rsidRPr="007002E7" w:rsidRDefault="000A1E04" w:rsidP="000A1E04">
      <w:pPr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7002E7">
        <w:rPr>
          <w:rFonts w:ascii="Times New Roman" w:hAnsi="Times New Roman"/>
          <w:color w:val="auto"/>
          <w:sz w:val="24"/>
          <w:szCs w:val="24"/>
        </w:rPr>
        <w:t>К заявлению прилагаю следующие документы:</w:t>
      </w:r>
    </w:p>
    <w:p w:rsidR="000A1E04" w:rsidRPr="006E3EA0" w:rsidRDefault="000A1E04" w:rsidP="000A1E04">
      <w:pPr>
        <w:spacing w:after="0" w:line="240" w:lineRule="auto"/>
        <w:ind w:firstLine="709"/>
        <w:rPr>
          <w:color w:val="auto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0"/>
        <w:gridCol w:w="7569"/>
        <w:gridCol w:w="1499"/>
      </w:tblGrid>
      <w:tr w:rsidR="000A1E04" w:rsidRPr="006E3EA0" w:rsidTr="00AC5033">
        <w:trPr>
          <w:jc w:val="center"/>
        </w:trPr>
        <w:tc>
          <w:tcPr>
            <w:tcW w:w="534" w:type="dxa"/>
            <w:vAlign w:val="center"/>
          </w:tcPr>
          <w:p w:rsidR="000A1E04" w:rsidRPr="006E3EA0" w:rsidRDefault="000A1E04" w:rsidP="00AC5033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</w:rPr>
              <w:t>№ п/п</w:t>
            </w:r>
          </w:p>
        </w:tc>
        <w:tc>
          <w:tcPr>
            <w:tcW w:w="8221" w:type="dxa"/>
            <w:vAlign w:val="center"/>
          </w:tcPr>
          <w:p w:rsidR="000A1E04" w:rsidRPr="006E3EA0" w:rsidRDefault="000A1E04" w:rsidP="00AC5033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</w:rPr>
              <w:t>Наименование документа</w:t>
            </w:r>
          </w:p>
        </w:tc>
        <w:tc>
          <w:tcPr>
            <w:tcW w:w="992" w:type="dxa"/>
            <w:vAlign w:val="center"/>
          </w:tcPr>
          <w:p w:rsidR="000A1E04" w:rsidRPr="006E3EA0" w:rsidRDefault="000A1E04" w:rsidP="00AC5033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</w:rPr>
              <w:t>Количество листов</w:t>
            </w:r>
          </w:p>
        </w:tc>
      </w:tr>
      <w:tr w:rsidR="000A1E04" w:rsidRPr="006E3EA0" w:rsidTr="00AC5033">
        <w:trPr>
          <w:jc w:val="center"/>
        </w:trPr>
        <w:tc>
          <w:tcPr>
            <w:tcW w:w="534" w:type="dxa"/>
          </w:tcPr>
          <w:p w:rsidR="000A1E04" w:rsidRPr="006E3EA0" w:rsidRDefault="000A1E04" w:rsidP="007002E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8221" w:type="dxa"/>
          </w:tcPr>
          <w:p w:rsidR="000A1E04" w:rsidRPr="006E3EA0" w:rsidRDefault="000A1E04" w:rsidP="007002E7">
            <w:pPr>
              <w:spacing w:after="0" w:line="240" w:lineRule="auto"/>
              <w:rPr>
                <w:color w:val="auto"/>
              </w:rPr>
            </w:pPr>
          </w:p>
          <w:p w:rsidR="000A1E04" w:rsidRPr="006E3EA0" w:rsidRDefault="000A1E04" w:rsidP="007002E7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992" w:type="dxa"/>
          </w:tcPr>
          <w:p w:rsidR="000A1E04" w:rsidRPr="006E3EA0" w:rsidRDefault="000A1E04" w:rsidP="007002E7">
            <w:pPr>
              <w:spacing w:after="0"/>
              <w:rPr>
                <w:color w:val="auto"/>
              </w:rPr>
            </w:pPr>
          </w:p>
        </w:tc>
      </w:tr>
      <w:tr w:rsidR="000A1E04" w:rsidRPr="006E3EA0" w:rsidTr="00AC5033">
        <w:trPr>
          <w:jc w:val="center"/>
        </w:trPr>
        <w:tc>
          <w:tcPr>
            <w:tcW w:w="534" w:type="dxa"/>
          </w:tcPr>
          <w:p w:rsidR="000A1E04" w:rsidRPr="006E3EA0" w:rsidRDefault="000A1E04" w:rsidP="007002E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8221" w:type="dxa"/>
          </w:tcPr>
          <w:p w:rsidR="000A1E04" w:rsidRPr="006E3EA0" w:rsidRDefault="000A1E04" w:rsidP="007002E7">
            <w:pPr>
              <w:spacing w:after="0" w:line="240" w:lineRule="auto"/>
              <w:rPr>
                <w:color w:val="auto"/>
              </w:rPr>
            </w:pPr>
          </w:p>
          <w:p w:rsidR="000A1E04" w:rsidRPr="006E3EA0" w:rsidRDefault="000A1E04" w:rsidP="007002E7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992" w:type="dxa"/>
          </w:tcPr>
          <w:p w:rsidR="000A1E04" w:rsidRPr="006E3EA0" w:rsidRDefault="000A1E04" w:rsidP="007002E7">
            <w:pPr>
              <w:spacing w:after="0"/>
              <w:rPr>
                <w:color w:val="auto"/>
              </w:rPr>
            </w:pPr>
          </w:p>
        </w:tc>
      </w:tr>
      <w:tr w:rsidR="000A1E04" w:rsidRPr="006E3EA0" w:rsidTr="00AC5033">
        <w:trPr>
          <w:jc w:val="center"/>
        </w:trPr>
        <w:tc>
          <w:tcPr>
            <w:tcW w:w="534" w:type="dxa"/>
          </w:tcPr>
          <w:p w:rsidR="000A1E04" w:rsidRPr="006E3EA0" w:rsidRDefault="000A1E04" w:rsidP="007002E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</w:rPr>
              <w:t>3</w:t>
            </w:r>
          </w:p>
        </w:tc>
        <w:tc>
          <w:tcPr>
            <w:tcW w:w="8221" w:type="dxa"/>
          </w:tcPr>
          <w:p w:rsidR="000A1E04" w:rsidRPr="006E3EA0" w:rsidRDefault="000A1E04" w:rsidP="007002E7">
            <w:pPr>
              <w:spacing w:after="0" w:line="240" w:lineRule="auto"/>
              <w:rPr>
                <w:color w:val="auto"/>
              </w:rPr>
            </w:pPr>
          </w:p>
          <w:p w:rsidR="000A1E04" w:rsidRPr="006E3EA0" w:rsidRDefault="000A1E04" w:rsidP="007002E7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992" w:type="dxa"/>
          </w:tcPr>
          <w:p w:rsidR="000A1E04" w:rsidRPr="006E3EA0" w:rsidRDefault="000A1E04" w:rsidP="007002E7">
            <w:pPr>
              <w:spacing w:after="0"/>
              <w:rPr>
                <w:color w:val="auto"/>
              </w:rPr>
            </w:pPr>
          </w:p>
        </w:tc>
      </w:tr>
      <w:tr w:rsidR="000A1E04" w:rsidRPr="006E3EA0" w:rsidTr="00AC5033">
        <w:trPr>
          <w:jc w:val="center"/>
        </w:trPr>
        <w:tc>
          <w:tcPr>
            <w:tcW w:w="534" w:type="dxa"/>
          </w:tcPr>
          <w:p w:rsidR="000A1E04" w:rsidRPr="006E3EA0" w:rsidRDefault="000A1E04" w:rsidP="007002E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</w:rPr>
              <w:t>4</w:t>
            </w:r>
          </w:p>
        </w:tc>
        <w:tc>
          <w:tcPr>
            <w:tcW w:w="8221" w:type="dxa"/>
          </w:tcPr>
          <w:p w:rsidR="000A1E04" w:rsidRPr="006E3EA0" w:rsidRDefault="000A1E04" w:rsidP="007002E7">
            <w:pPr>
              <w:spacing w:after="0" w:line="240" w:lineRule="auto"/>
              <w:rPr>
                <w:color w:val="auto"/>
              </w:rPr>
            </w:pPr>
          </w:p>
          <w:p w:rsidR="000A1E04" w:rsidRPr="006E3EA0" w:rsidRDefault="000A1E04" w:rsidP="007002E7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992" w:type="dxa"/>
          </w:tcPr>
          <w:p w:rsidR="000A1E04" w:rsidRPr="006E3EA0" w:rsidRDefault="000A1E04" w:rsidP="007002E7">
            <w:pPr>
              <w:spacing w:after="0"/>
              <w:rPr>
                <w:color w:val="auto"/>
              </w:rPr>
            </w:pPr>
          </w:p>
        </w:tc>
      </w:tr>
      <w:tr w:rsidR="000A1E04" w:rsidRPr="006E3EA0" w:rsidTr="00AC5033">
        <w:trPr>
          <w:jc w:val="center"/>
        </w:trPr>
        <w:tc>
          <w:tcPr>
            <w:tcW w:w="534" w:type="dxa"/>
          </w:tcPr>
          <w:p w:rsidR="000A1E04" w:rsidRPr="006E3EA0" w:rsidRDefault="000A1E04" w:rsidP="007002E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</w:rPr>
              <w:t>5</w:t>
            </w:r>
          </w:p>
        </w:tc>
        <w:tc>
          <w:tcPr>
            <w:tcW w:w="8221" w:type="dxa"/>
          </w:tcPr>
          <w:p w:rsidR="000A1E04" w:rsidRPr="006E3EA0" w:rsidRDefault="000A1E04" w:rsidP="007002E7">
            <w:pPr>
              <w:spacing w:after="0" w:line="240" w:lineRule="auto"/>
              <w:rPr>
                <w:color w:val="auto"/>
              </w:rPr>
            </w:pPr>
          </w:p>
          <w:p w:rsidR="000A1E04" w:rsidRPr="006E3EA0" w:rsidRDefault="000A1E04" w:rsidP="007002E7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992" w:type="dxa"/>
          </w:tcPr>
          <w:p w:rsidR="000A1E04" w:rsidRPr="006E3EA0" w:rsidRDefault="000A1E04" w:rsidP="007002E7">
            <w:pPr>
              <w:spacing w:after="0"/>
              <w:rPr>
                <w:color w:val="auto"/>
              </w:rPr>
            </w:pPr>
          </w:p>
        </w:tc>
      </w:tr>
    </w:tbl>
    <w:p w:rsidR="000A1E04" w:rsidRPr="006E3EA0" w:rsidRDefault="000A1E04" w:rsidP="000A1E04">
      <w:pPr>
        <w:spacing w:after="0" w:line="240" w:lineRule="auto"/>
        <w:ind w:firstLine="709"/>
        <w:rPr>
          <w:color w:val="auto"/>
        </w:rPr>
      </w:pPr>
    </w:p>
    <w:p w:rsidR="000A1E04" w:rsidRPr="006E3EA0" w:rsidRDefault="000A1E04" w:rsidP="000A1E04">
      <w:pPr>
        <w:spacing w:after="0" w:line="240" w:lineRule="auto"/>
        <w:ind w:firstLine="709"/>
        <w:rPr>
          <w:color w:val="auto"/>
        </w:rPr>
      </w:pPr>
    </w:p>
    <w:p w:rsidR="000A1E04" w:rsidRPr="006E3EA0" w:rsidRDefault="000A1E04" w:rsidP="000A1E04">
      <w:pPr>
        <w:spacing w:after="0" w:line="240" w:lineRule="auto"/>
        <w:ind w:firstLine="709"/>
        <w:jc w:val="center"/>
        <w:rPr>
          <w:color w:val="auto"/>
        </w:rPr>
      </w:pPr>
    </w:p>
    <w:p w:rsidR="000A1E04" w:rsidRPr="007002E7" w:rsidRDefault="000A1E04" w:rsidP="000A1E04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7002E7">
        <w:rPr>
          <w:rFonts w:ascii="Times New Roman" w:hAnsi="Times New Roman"/>
          <w:color w:val="auto"/>
          <w:sz w:val="24"/>
          <w:szCs w:val="24"/>
        </w:rPr>
        <w:t>На обработку персональных данных Заявителя (представителя Заявителя), содержащихся в заявлении и прилагаемых к нему документах, согласен.</w:t>
      </w:r>
    </w:p>
    <w:p w:rsidR="000A1E04" w:rsidRPr="007002E7" w:rsidRDefault="000A1E04" w:rsidP="000A1E04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0A1E04" w:rsidRPr="006E3EA0" w:rsidRDefault="000A1E04" w:rsidP="000A1E04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6E3EA0">
        <w:rPr>
          <w:rFonts w:ascii="Times New Roman" w:hAnsi="Times New Roman"/>
          <w:color w:val="auto"/>
          <w:sz w:val="24"/>
          <w:szCs w:val="24"/>
        </w:rPr>
        <w:t>_____________________________________________</w:t>
      </w:r>
    </w:p>
    <w:p w:rsidR="000A1E04" w:rsidRPr="006E3EA0" w:rsidRDefault="000A1E04" w:rsidP="000A1E04">
      <w:pPr>
        <w:rPr>
          <w:rFonts w:ascii="Times New Roman" w:hAnsi="Times New Roman"/>
          <w:color w:val="auto"/>
          <w:sz w:val="24"/>
          <w:szCs w:val="24"/>
        </w:rPr>
      </w:pPr>
      <w:r w:rsidRPr="006E3EA0">
        <w:rPr>
          <w:rFonts w:ascii="Times New Roman" w:hAnsi="Times New Roman"/>
          <w:color w:val="auto"/>
          <w:sz w:val="24"/>
          <w:szCs w:val="24"/>
        </w:rPr>
        <w:t xml:space="preserve"> (</w:t>
      </w:r>
      <w:proofErr w:type="gramStart"/>
      <w:r w:rsidRPr="006E3EA0">
        <w:rPr>
          <w:rFonts w:ascii="Times New Roman" w:hAnsi="Times New Roman"/>
          <w:color w:val="auto"/>
          <w:sz w:val="24"/>
          <w:szCs w:val="24"/>
        </w:rPr>
        <w:t>подпись  Заявителя</w:t>
      </w:r>
      <w:proofErr w:type="gramEnd"/>
      <w:r w:rsidRPr="006E3EA0">
        <w:rPr>
          <w:rFonts w:ascii="Times New Roman" w:hAnsi="Times New Roman"/>
          <w:color w:val="auto"/>
          <w:sz w:val="24"/>
          <w:szCs w:val="24"/>
        </w:rPr>
        <w:t xml:space="preserve"> (представителя Заявителя))</w:t>
      </w:r>
    </w:p>
    <w:p w:rsidR="000A1E04" w:rsidRPr="006E3EA0" w:rsidRDefault="000A1E04" w:rsidP="000A1E04">
      <w:pPr>
        <w:tabs>
          <w:tab w:val="left" w:pos="1316"/>
        </w:tabs>
        <w:rPr>
          <w:rFonts w:ascii="Times New Roman" w:hAnsi="Times New Roman"/>
          <w:color w:val="auto"/>
          <w:sz w:val="28"/>
          <w:szCs w:val="28"/>
        </w:rPr>
      </w:pPr>
    </w:p>
    <w:p w:rsidR="000A1E04" w:rsidRPr="007002E7" w:rsidRDefault="000A1E04" w:rsidP="000A1E04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7002E7">
        <w:rPr>
          <w:rFonts w:ascii="Times New Roman" w:hAnsi="Times New Roman"/>
          <w:color w:val="auto"/>
          <w:sz w:val="24"/>
          <w:szCs w:val="24"/>
        </w:rPr>
        <w:t xml:space="preserve">Результат предоставления услуги прошу </w:t>
      </w:r>
      <w:proofErr w:type="gramStart"/>
      <w:r w:rsidRPr="007002E7">
        <w:rPr>
          <w:rFonts w:ascii="Times New Roman" w:hAnsi="Times New Roman"/>
          <w:color w:val="auto"/>
          <w:sz w:val="24"/>
          <w:szCs w:val="24"/>
        </w:rPr>
        <w:t>выдать  следующим</w:t>
      </w:r>
      <w:proofErr w:type="gramEnd"/>
      <w:r w:rsidRPr="007002E7">
        <w:rPr>
          <w:rFonts w:ascii="Times New Roman" w:hAnsi="Times New Roman"/>
          <w:color w:val="auto"/>
          <w:sz w:val="24"/>
          <w:szCs w:val="24"/>
        </w:rPr>
        <w:t xml:space="preserve"> способом:</w:t>
      </w:r>
    </w:p>
    <w:p w:rsidR="000A1E04" w:rsidRPr="006E3EA0" w:rsidRDefault="000A1E04" w:rsidP="000A1E04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39"/>
        <w:gridCol w:w="532"/>
      </w:tblGrid>
      <w:tr w:rsidR="000A1E04" w:rsidRPr="006E3EA0" w:rsidTr="00AC5033">
        <w:tc>
          <w:tcPr>
            <w:tcW w:w="9039" w:type="dxa"/>
          </w:tcPr>
          <w:p w:rsidR="000A1E04" w:rsidRPr="006E3EA0" w:rsidRDefault="000A1E04" w:rsidP="007002E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lastRenderedPageBreak/>
              <w:t>лично в уполномоченном органе</w:t>
            </w:r>
          </w:p>
        </w:tc>
        <w:tc>
          <w:tcPr>
            <w:tcW w:w="532" w:type="dxa"/>
          </w:tcPr>
          <w:p w:rsidR="000A1E04" w:rsidRPr="006E3EA0" w:rsidRDefault="000A1E04" w:rsidP="007002E7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A1E04" w:rsidRPr="006E3EA0" w:rsidTr="00AC5033">
        <w:tc>
          <w:tcPr>
            <w:tcW w:w="9039" w:type="dxa"/>
          </w:tcPr>
          <w:p w:rsidR="000A1E04" w:rsidRPr="006E3EA0" w:rsidRDefault="000A1E04" w:rsidP="007002E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 электронной почте    </w:t>
            </w:r>
          </w:p>
        </w:tc>
        <w:tc>
          <w:tcPr>
            <w:tcW w:w="532" w:type="dxa"/>
          </w:tcPr>
          <w:p w:rsidR="000A1E04" w:rsidRPr="006E3EA0" w:rsidRDefault="000A1E04" w:rsidP="007002E7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A1E04" w:rsidRPr="006E3EA0" w:rsidTr="00AC5033">
        <w:tc>
          <w:tcPr>
            <w:tcW w:w="9039" w:type="dxa"/>
          </w:tcPr>
          <w:p w:rsidR="000A1E04" w:rsidRPr="006E3EA0" w:rsidRDefault="000A1E04" w:rsidP="007002E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почтовым направлением</w:t>
            </w:r>
          </w:p>
        </w:tc>
        <w:tc>
          <w:tcPr>
            <w:tcW w:w="532" w:type="dxa"/>
          </w:tcPr>
          <w:p w:rsidR="000A1E04" w:rsidRPr="006E3EA0" w:rsidRDefault="000A1E04" w:rsidP="007002E7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A1E04" w:rsidRPr="006E3EA0" w:rsidTr="00AC5033">
        <w:tc>
          <w:tcPr>
            <w:tcW w:w="9039" w:type="dxa"/>
          </w:tcPr>
          <w:p w:rsidR="000A1E04" w:rsidRPr="006E3EA0" w:rsidRDefault="000A1E04" w:rsidP="007002E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в МФЦ*</w:t>
            </w:r>
            <w:r w:rsidRPr="006E3EA0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532" w:type="dxa"/>
          </w:tcPr>
          <w:p w:rsidR="000A1E04" w:rsidRPr="006E3EA0" w:rsidRDefault="000A1E04" w:rsidP="007002E7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A1E04" w:rsidRPr="006E3EA0" w:rsidTr="00AC5033">
        <w:tc>
          <w:tcPr>
            <w:tcW w:w="9039" w:type="dxa"/>
          </w:tcPr>
          <w:p w:rsidR="000A1E04" w:rsidRPr="006E3EA0" w:rsidRDefault="000A1E04" w:rsidP="007002E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через единый портал государственных и муниципальных услуг (ЕПГУ)**</w:t>
            </w:r>
          </w:p>
        </w:tc>
        <w:tc>
          <w:tcPr>
            <w:tcW w:w="532" w:type="dxa"/>
          </w:tcPr>
          <w:p w:rsidR="000A1E04" w:rsidRPr="006E3EA0" w:rsidRDefault="000A1E04" w:rsidP="007002E7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0A1E04" w:rsidRPr="006E3EA0" w:rsidRDefault="000A1E04" w:rsidP="000A1E04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6E3EA0">
        <w:rPr>
          <w:rFonts w:ascii="Times New Roman" w:hAnsi="Times New Roman"/>
          <w:color w:val="auto"/>
          <w:sz w:val="24"/>
          <w:szCs w:val="24"/>
        </w:rPr>
        <w:t>(необходимо указать способ получения результата услуги)</w:t>
      </w:r>
    </w:p>
    <w:p w:rsidR="000A1E04" w:rsidRPr="006E3EA0" w:rsidRDefault="000A1E04" w:rsidP="000A1E04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0A1E04" w:rsidRPr="006E3EA0" w:rsidRDefault="000A1E04" w:rsidP="000A1E04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6E3EA0">
        <w:rPr>
          <w:rFonts w:ascii="Times New Roman" w:hAnsi="Times New Roman"/>
          <w:color w:val="auto"/>
          <w:sz w:val="24"/>
          <w:szCs w:val="24"/>
        </w:rPr>
        <w:t>«____» _________________ 20___ г.                                  ______________________________</w:t>
      </w:r>
    </w:p>
    <w:p w:rsidR="000A1E04" w:rsidRPr="006E3EA0" w:rsidRDefault="000A1E04" w:rsidP="000A1E04">
      <w:pPr>
        <w:rPr>
          <w:rFonts w:ascii="Times New Roman" w:hAnsi="Times New Roman"/>
          <w:color w:val="auto"/>
          <w:sz w:val="24"/>
          <w:szCs w:val="24"/>
        </w:rPr>
      </w:pPr>
      <w:r w:rsidRPr="006E3EA0">
        <w:rPr>
          <w:rFonts w:ascii="Times New Roman" w:hAnsi="Times New Roman"/>
          <w:color w:val="auto"/>
          <w:sz w:val="24"/>
          <w:szCs w:val="24"/>
        </w:rPr>
        <w:t xml:space="preserve">(Дата заполнения </w:t>
      </w:r>
      <w:proofErr w:type="gramStart"/>
      <w:r w:rsidRPr="006E3EA0">
        <w:rPr>
          <w:rFonts w:ascii="Times New Roman" w:hAnsi="Times New Roman"/>
          <w:color w:val="auto"/>
          <w:sz w:val="24"/>
          <w:szCs w:val="24"/>
        </w:rPr>
        <w:t xml:space="preserve">заявления)   </w:t>
      </w:r>
      <w:proofErr w:type="gramEnd"/>
      <w:r w:rsidRPr="006E3EA0">
        <w:rPr>
          <w:rFonts w:ascii="Times New Roman" w:hAnsi="Times New Roman"/>
          <w:color w:val="auto"/>
          <w:sz w:val="24"/>
          <w:szCs w:val="24"/>
        </w:rPr>
        <w:t xml:space="preserve">                        (подпись Заявителя (представителя Заявителя)</w:t>
      </w:r>
    </w:p>
    <w:p w:rsidR="000A1E04" w:rsidRPr="006E3EA0" w:rsidRDefault="000A1E04" w:rsidP="000A1E04">
      <w:pPr>
        <w:shd w:val="clear" w:color="auto" w:fill="FFFFFF"/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auto"/>
          <w:sz w:val="24"/>
          <w:szCs w:val="26"/>
        </w:rPr>
      </w:pPr>
    </w:p>
    <w:p w:rsidR="000A1E04" w:rsidRPr="006E3EA0" w:rsidRDefault="000A1E04" w:rsidP="000A1E04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 w:val="24"/>
          <w:szCs w:val="24"/>
        </w:rPr>
      </w:pPr>
      <w:bookmarkStart w:id="1" w:name="_GoBack"/>
      <w:r w:rsidRPr="006E3EA0">
        <w:rPr>
          <w:rFonts w:ascii="Times New Roman" w:eastAsiaTheme="majorEastAsia" w:hAnsi="Times New Roman"/>
          <w:bCs/>
          <w:i/>
          <w:color w:val="auto"/>
          <w:sz w:val="24"/>
          <w:szCs w:val="26"/>
        </w:rPr>
        <w:t xml:space="preserve">*Получить результат </w:t>
      </w:r>
      <w:r w:rsidRPr="006E3EA0">
        <w:rPr>
          <w:rFonts w:ascii="Times New Roman" w:hAnsi="Times New Roman"/>
          <w:i/>
          <w:color w:val="auto"/>
          <w:sz w:val="24"/>
          <w:szCs w:val="24"/>
        </w:rPr>
        <w:t>предоставления Услуги через МФЦ возможно только в случае подачи заявления о предоставлении Услуги в МФЦ;</w:t>
      </w:r>
    </w:p>
    <w:p w:rsidR="000A1E04" w:rsidRPr="006E3EA0" w:rsidRDefault="000A1E04" w:rsidP="000A1E04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6E3EA0">
        <w:rPr>
          <w:rFonts w:ascii="Times New Roman" w:hAnsi="Times New Roman"/>
          <w:i/>
          <w:color w:val="auto"/>
          <w:sz w:val="24"/>
          <w:szCs w:val="24"/>
        </w:rPr>
        <w:t>**</w:t>
      </w:r>
      <w:r w:rsidRPr="006E3EA0">
        <w:rPr>
          <w:rFonts w:ascii="Times New Roman" w:eastAsiaTheme="majorEastAsia" w:hAnsi="Times New Roman"/>
          <w:bCs/>
          <w:i/>
          <w:color w:val="auto"/>
          <w:sz w:val="24"/>
          <w:szCs w:val="26"/>
        </w:rPr>
        <w:t xml:space="preserve"> Получить результат </w:t>
      </w:r>
      <w:r w:rsidRPr="006E3EA0">
        <w:rPr>
          <w:rFonts w:ascii="Times New Roman" w:hAnsi="Times New Roman"/>
          <w:i/>
          <w:color w:val="auto"/>
          <w:sz w:val="24"/>
          <w:szCs w:val="24"/>
        </w:rPr>
        <w:t>предоставления Услуги через ЕПГУ возможно только в случае подачи заявления о предоставлении Услуги в ЕПГУ.</w:t>
      </w:r>
    </w:p>
    <w:bookmarkEnd w:id="1"/>
    <w:p w:rsidR="00ED7BA3" w:rsidRPr="006E3EA0" w:rsidRDefault="00ED7BA3" w:rsidP="002F49F5">
      <w:pPr>
        <w:pStyle w:val="ConsPlusNormal"/>
        <w:ind w:firstLine="709"/>
        <w:jc w:val="both"/>
        <w:rPr>
          <w:szCs w:val="24"/>
        </w:rPr>
      </w:pPr>
    </w:p>
    <w:p w:rsidR="00A6728E" w:rsidRPr="00673771" w:rsidRDefault="00A6728E" w:rsidP="006974BE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sectPr w:rsidR="00A6728E" w:rsidRPr="00673771" w:rsidSect="007F68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557CD"/>
    <w:multiLevelType w:val="hybridMultilevel"/>
    <w:tmpl w:val="AEC08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41400"/>
    <w:multiLevelType w:val="hybridMultilevel"/>
    <w:tmpl w:val="79C03B4C"/>
    <w:lvl w:ilvl="0" w:tplc="09D21B4C">
      <w:start w:val="1"/>
      <w:numFmt w:val="decimal"/>
      <w:lvlText w:val="%1)"/>
      <w:lvlJc w:val="left"/>
      <w:pPr>
        <w:ind w:left="100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6" w:hanging="360"/>
      </w:pPr>
    </w:lvl>
    <w:lvl w:ilvl="2" w:tplc="0419001B" w:tentative="1">
      <w:start w:val="1"/>
      <w:numFmt w:val="lowerRoman"/>
      <w:lvlText w:val="%3."/>
      <w:lvlJc w:val="right"/>
      <w:pPr>
        <w:ind w:left="2446" w:hanging="180"/>
      </w:pPr>
    </w:lvl>
    <w:lvl w:ilvl="3" w:tplc="0419000F" w:tentative="1">
      <w:start w:val="1"/>
      <w:numFmt w:val="decimal"/>
      <w:lvlText w:val="%4."/>
      <w:lvlJc w:val="left"/>
      <w:pPr>
        <w:ind w:left="3166" w:hanging="360"/>
      </w:pPr>
    </w:lvl>
    <w:lvl w:ilvl="4" w:tplc="04190019" w:tentative="1">
      <w:start w:val="1"/>
      <w:numFmt w:val="lowerLetter"/>
      <w:lvlText w:val="%5."/>
      <w:lvlJc w:val="left"/>
      <w:pPr>
        <w:ind w:left="3886" w:hanging="360"/>
      </w:pPr>
    </w:lvl>
    <w:lvl w:ilvl="5" w:tplc="0419001B" w:tentative="1">
      <w:start w:val="1"/>
      <w:numFmt w:val="lowerRoman"/>
      <w:lvlText w:val="%6."/>
      <w:lvlJc w:val="right"/>
      <w:pPr>
        <w:ind w:left="4606" w:hanging="180"/>
      </w:pPr>
    </w:lvl>
    <w:lvl w:ilvl="6" w:tplc="0419000F" w:tentative="1">
      <w:start w:val="1"/>
      <w:numFmt w:val="decimal"/>
      <w:lvlText w:val="%7."/>
      <w:lvlJc w:val="left"/>
      <w:pPr>
        <w:ind w:left="5326" w:hanging="360"/>
      </w:pPr>
    </w:lvl>
    <w:lvl w:ilvl="7" w:tplc="04190019" w:tentative="1">
      <w:start w:val="1"/>
      <w:numFmt w:val="lowerLetter"/>
      <w:lvlText w:val="%8."/>
      <w:lvlJc w:val="left"/>
      <w:pPr>
        <w:ind w:left="6046" w:hanging="360"/>
      </w:pPr>
    </w:lvl>
    <w:lvl w:ilvl="8" w:tplc="0419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2" w15:restartNumberingAfterBreak="0">
    <w:nsid w:val="411505AA"/>
    <w:multiLevelType w:val="hybridMultilevel"/>
    <w:tmpl w:val="2EBA17BC"/>
    <w:lvl w:ilvl="0" w:tplc="A7FE3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331D6B"/>
    <w:multiLevelType w:val="hybridMultilevel"/>
    <w:tmpl w:val="27FEC156"/>
    <w:lvl w:ilvl="0" w:tplc="D2EA016E">
      <w:start w:val="1"/>
      <w:numFmt w:val="decimal"/>
      <w:lvlText w:val="%1)"/>
      <w:lvlJc w:val="left"/>
      <w:pPr>
        <w:ind w:left="10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6" w:hanging="360"/>
      </w:pPr>
    </w:lvl>
    <w:lvl w:ilvl="2" w:tplc="0419001B" w:tentative="1">
      <w:start w:val="1"/>
      <w:numFmt w:val="lowerRoman"/>
      <w:lvlText w:val="%3."/>
      <w:lvlJc w:val="right"/>
      <w:pPr>
        <w:ind w:left="2446" w:hanging="180"/>
      </w:pPr>
    </w:lvl>
    <w:lvl w:ilvl="3" w:tplc="0419000F" w:tentative="1">
      <w:start w:val="1"/>
      <w:numFmt w:val="decimal"/>
      <w:lvlText w:val="%4."/>
      <w:lvlJc w:val="left"/>
      <w:pPr>
        <w:ind w:left="3166" w:hanging="360"/>
      </w:pPr>
    </w:lvl>
    <w:lvl w:ilvl="4" w:tplc="04190019" w:tentative="1">
      <w:start w:val="1"/>
      <w:numFmt w:val="lowerLetter"/>
      <w:lvlText w:val="%5."/>
      <w:lvlJc w:val="left"/>
      <w:pPr>
        <w:ind w:left="3886" w:hanging="360"/>
      </w:pPr>
    </w:lvl>
    <w:lvl w:ilvl="5" w:tplc="0419001B" w:tentative="1">
      <w:start w:val="1"/>
      <w:numFmt w:val="lowerRoman"/>
      <w:lvlText w:val="%6."/>
      <w:lvlJc w:val="right"/>
      <w:pPr>
        <w:ind w:left="4606" w:hanging="180"/>
      </w:pPr>
    </w:lvl>
    <w:lvl w:ilvl="6" w:tplc="0419000F" w:tentative="1">
      <w:start w:val="1"/>
      <w:numFmt w:val="decimal"/>
      <w:lvlText w:val="%7."/>
      <w:lvlJc w:val="left"/>
      <w:pPr>
        <w:ind w:left="5326" w:hanging="360"/>
      </w:pPr>
    </w:lvl>
    <w:lvl w:ilvl="7" w:tplc="04190019" w:tentative="1">
      <w:start w:val="1"/>
      <w:numFmt w:val="lowerLetter"/>
      <w:lvlText w:val="%8."/>
      <w:lvlJc w:val="left"/>
      <w:pPr>
        <w:ind w:left="6046" w:hanging="360"/>
      </w:pPr>
    </w:lvl>
    <w:lvl w:ilvl="8" w:tplc="0419001B" w:tentative="1">
      <w:start w:val="1"/>
      <w:numFmt w:val="lowerRoman"/>
      <w:lvlText w:val="%9."/>
      <w:lvlJc w:val="right"/>
      <w:pPr>
        <w:ind w:left="676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7FB"/>
    <w:rsid w:val="000A1E04"/>
    <w:rsid w:val="000C59D6"/>
    <w:rsid w:val="000F31F3"/>
    <w:rsid w:val="002F49F5"/>
    <w:rsid w:val="003A12FE"/>
    <w:rsid w:val="003C3E6A"/>
    <w:rsid w:val="003E2EC2"/>
    <w:rsid w:val="004807FB"/>
    <w:rsid w:val="00497330"/>
    <w:rsid w:val="004B2353"/>
    <w:rsid w:val="00522AA1"/>
    <w:rsid w:val="005367AA"/>
    <w:rsid w:val="005577A7"/>
    <w:rsid w:val="005E6ADB"/>
    <w:rsid w:val="00673771"/>
    <w:rsid w:val="006974BE"/>
    <w:rsid w:val="006F4113"/>
    <w:rsid w:val="007002E7"/>
    <w:rsid w:val="007D1EE7"/>
    <w:rsid w:val="007F684D"/>
    <w:rsid w:val="00A6728E"/>
    <w:rsid w:val="00AD23F2"/>
    <w:rsid w:val="00B32E91"/>
    <w:rsid w:val="00C54D7E"/>
    <w:rsid w:val="00C64B84"/>
    <w:rsid w:val="00D55DDA"/>
    <w:rsid w:val="00D93A58"/>
    <w:rsid w:val="00DA6B56"/>
    <w:rsid w:val="00E34E4C"/>
    <w:rsid w:val="00E74925"/>
    <w:rsid w:val="00EB0167"/>
    <w:rsid w:val="00ED7BA3"/>
    <w:rsid w:val="00F019D4"/>
    <w:rsid w:val="00F04A65"/>
    <w:rsid w:val="00F9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90C7D"/>
  <w15:chartTrackingRefBased/>
  <w15:docId w15:val="{379AE532-AAAE-49F4-B98A-C8D823A2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9D6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paragraph" w:styleId="1">
    <w:name w:val="heading 1"/>
    <w:next w:val="a"/>
    <w:link w:val="10"/>
    <w:uiPriority w:val="9"/>
    <w:qFormat/>
    <w:rsid w:val="000C59D6"/>
    <w:pPr>
      <w:spacing w:before="120" w:after="120" w:line="276" w:lineRule="auto"/>
      <w:jc w:val="both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5D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D55D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55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EB0167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C59D6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F019D4"/>
    <w:pPr>
      <w:ind w:left="720"/>
      <w:contextualSpacing/>
    </w:pPr>
  </w:style>
  <w:style w:type="character" w:customStyle="1" w:styleId="a6">
    <w:name w:val="Гипертекстовая ссылка"/>
    <w:uiPriority w:val="99"/>
    <w:rsid w:val="000A1E04"/>
    <w:rPr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0A1E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color w:val="auto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0A1E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38258/57301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12138258/573011" TargetMode="External"/><Relationship Id="rId12" Type="http://schemas.openxmlformats.org/officeDocument/2006/relationships/hyperlink" Target="http://internet.garant.ru/document/redirect/12138258/5730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12138258/573011" TargetMode="External"/><Relationship Id="rId11" Type="http://schemas.openxmlformats.org/officeDocument/2006/relationships/hyperlink" Target="http://internet.garant.ru/document/redirect/12138258/573011" TargetMode="External"/><Relationship Id="rId5" Type="http://schemas.openxmlformats.org/officeDocument/2006/relationships/hyperlink" Target="http://internet.garant.ru/document/redirect/12138258/573011" TargetMode="External"/><Relationship Id="rId10" Type="http://schemas.openxmlformats.org/officeDocument/2006/relationships/hyperlink" Target="http://internet.garant.ru/document/redirect/12138258/5730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2138258/57301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1536</Words>
  <Characters>8757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SPEC_ARH_W10</dc:creator>
  <cp:keywords/>
  <dc:description/>
  <cp:lastModifiedBy>SPEC_ARH_W10</cp:lastModifiedBy>
  <cp:revision>2</cp:revision>
  <dcterms:created xsi:type="dcterms:W3CDTF">2026-05-08T10:21:00Z</dcterms:created>
  <dcterms:modified xsi:type="dcterms:W3CDTF">2026-05-08T10:21:00Z</dcterms:modified>
</cp:coreProperties>
</file>