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D9" w:rsidRPr="005C49CB" w:rsidRDefault="00F65AD9" w:rsidP="00F65AD9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proofErr w:type="spellStart"/>
      <w:proofErr w:type="gramStart"/>
      <w:r w:rsidRPr="005C49CB">
        <w:rPr>
          <w:b w:val="0"/>
          <w:sz w:val="32"/>
          <w:szCs w:val="32"/>
        </w:rPr>
        <w:t>С</w:t>
      </w:r>
      <w:proofErr w:type="spellEnd"/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Й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  <w:r>
        <w:rPr>
          <w:b w:val="0"/>
          <w:sz w:val="32"/>
          <w:szCs w:val="32"/>
        </w:rPr>
        <w:t xml:space="preserve">   </w:t>
      </w:r>
      <w:r w:rsidRPr="005C49CB">
        <w:rPr>
          <w:b w:val="0"/>
          <w:sz w:val="32"/>
          <w:szCs w:val="32"/>
        </w:rPr>
        <w:t xml:space="preserve"> Ф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Ц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</w:p>
    <w:p w:rsidR="00F65AD9" w:rsidRPr="005C49CB" w:rsidRDefault="00F65AD9" w:rsidP="00F65AD9">
      <w:pPr>
        <w:pStyle w:val="FR1"/>
        <w:tabs>
          <w:tab w:val="center" w:pos="4677"/>
        </w:tabs>
        <w:ind w:left="0"/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ab/>
      </w: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Г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proofErr w:type="gramStart"/>
      <w:r w:rsidRPr="005C49CB">
        <w:rPr>
          <w:b w:val="0"/>
          <w:sz w:val="32"/>
          <w:szCs w:val="32"/>
        </w:rPr>
        <w:t>Р</w:t>
      </w:r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 xml:space="preserve">Я </w:t>
      </w:r>
      <w:r>
        <w:rPr>
          <w:b w:val="0"/>
          <w:sz w:val="32"/>
          <w:szCs w:val="32"/>
        </w:rPr>
        <w:t xml:space="preserve"> 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Т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Ь</w:t>
      </w:r>
    </w:p>
    <w:p w:rsidR="00F65AD9" w:rsidRDefault="00F65AD9" w:rsidP="00F65AD9">
      <w:pPr>
        <w:pStyle w:val="FR1"/>
        <w:ind w:left="0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673100" cy="698500"/>
            <wp:effectExtent l="19050" t="0" r="0" b="0"/>
            <wp:docPr id="11" name="Рисунок 1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AD9" w:rsidRPr="00857A07" w:rsidRDefault="00F65AD9" w:rsidP="00F65AD9">
      <w:pPr>
        <w:pStyle w:val="FR1"/>
        <w:ind w:left="0"/>
        <w:rPr>
          <w:b w:val="0"/>
          <w:sz w:val="30"/>
          <w:szCs w:val="30"/>
        </w:rPr>
      </w:pPr>
      <w:r w:rsidRPr="00857A07">
        <w:rPr>
          <w:b w:val="0"/>
          <w:sz w:val="30"/>
          <w:szCs w:val="30"/>
        </w:rPr>
        <w:t xml:space="preserve">МУНИЦИПАЛЬНЫЙ СОВЕТ </w:t>
      </w:r>
      <w:r>
        <w:rPr>
          <w:b w:val="0"/>
          <w:sz w:val="30"/>
          <w:szCs w:val="30"/>
        </w:rPr>
        <w:t xml:space="preserve"> МУНИЦИПАЛЬНОГО РАЙОНА «</w:t>
      </w:r>
      <w:r w:rsidRPr="00857A07">
        <w:rPr>
          <w:b w:val="0"/>
          <w:sz w:val="30"/>
          <w:szCs w:val="30"/>
        </w:rPr>
        <w:t>КРАСНОЯРУЖСК</w:t>
      </w:r>
      <w:r>
        <w:rPr>
          <w:b w:val="0"/>
          <w:sz w:val="30"/>
          <w:szCs w:val="30"/>
        </w:rPr>
        <w:t>ИЙ</w:t>
      </w:r>
      <w:r w:rsidRPr="00857A07">
        <w:rPr>
          <w:b w:val="0"/>
          <w:sz w:val="30"/>
          <w:szCs w:val="30"/>
        </w:rPr>
        <w:t xml:space="preserve"> РАЙОН</w:t>
      </w:r>
      <w:r>
        <w:rPr>
          <w:b w:val="0"/>
          <w:sz w:val="30"/>
          <w:szCs w:val="30"/>
        </w:rPr>
        <w:t>»</w:t>
      </w:r>
    </w:p>
    <w:p w:rsidR="00F65AD9" w:rsidRDefault="00F65AD9" w:rsidP="00F65AD9"/>
    <w:p w:rsidR="00F65AD9" w:rsidRPr="00832EC2" w:rsidRDefault="00F65AD9" w:rsidP="00F65AD9">
      <w:pPr>
        <w:pStyle w:val="FR1"/>
        <w:ind w:left="0"/>
        <w:rPr>
          <w:sz w:val="28"/>
          <w:szCs w:val="28"/>
        </w:rPr>
      </w:pPr>
    </w:p>
    <w:p w:rsidR="00F65AD9" w:rsidRPr="00AF7DDB" w:rsidRDefault="00F65AD9" w:rsidP="00F65AD9">
      <w:pPr>
        <w:pStyle w:val="FR1"/>
        <w:rPr>
          <w:sz w:val="28"/>
          <w:szCs w:val="28"/>
        </w:rPr>
      </w:pPr>
      <w:proofErr w:type="gramStart"/>
      <w:r w:rsidRPr="00AF7DDB">
        <w:rPr>
          <w:sz w:val="28"/>
          <w:szCs w:val="28"/>
        </w:rPr>
        <w:t>Р</w:t>
      </w:r>
      <w:proofErr w:type="gramEnd"/>
      <w:r w:rsidRPr="00AF7DDB">
        <w:rPr>
          <w:sz w:val="28"/>
          <w:szCs w:val="28"/>
        </w:rPr>
        <w:t xml:space="preserve"> Е Ш Е Н И Е</w:t>
      </w:r>
    </w:p>
    <w:p w:rsidR="00572207" w:rsidRDefault="00572207" w:rsidP="00572207">
      <w:pPr>
        <w:pStyle w:val="1"/>
        <w:rPr>
          <w:bCs/>
          <w:szCs w:val="28"/>
        </w:rPr>
      </w:pPr>
    </w:p>
    <w:p w:rsidR="00A54E31" w:rsidRPr="00AF7DDB" w:rsidRDefault="00F65AD9" w:rsidP="00572207">
      <w:pPr>
        <w:pStyle w:val="1"/>
      </w:pPr>
      <w:r w:rsidRPr="00AF7DDB">
        <w:t>«</w:t>
      </w:r>
      <w:r w:rsidR="00572207">
        <w:t xml:space="preserve"> 21</w:t>
      </w:r>
      <w:r w:rsidRPr="00AF7DDB">
        <w:t xml:space="preserve"> » </w:t>
      </w:r>
      <w:r w:rsidR="00572207">
        <w:t>ноября</w:t>
      </w:r>
      <w:r w:rsidRPr="00AF7DDB">
        <w:t xml:space="preserve">  2019 года                                                  </w:t>
      </w:r>
      <w:r w:rsidR="00572207">
        <w:t xml:space="preserve">          </w:t>
      </w:r>
      <w:r w:rsidRPr="00AF7DDB">
        <w:t xml:space="preserve"> </w:t>
      </w:r>
      <w:r w:rsidR="00A54E31" w:rsidRPr="00AF7DDB">
        <w:tab/>
        <w:t>№</w:t>
      </w:r>
      <w:r w:rsidR="00572207">
        <w:t xml:space="preserve">  124</w:t>
      </w:r>
    </w:p>
    <w:p w:rsidR="00F65AD9" w:rsidRPr="00AF7DDB" w:rsidRDefault="00F65AD9" w:rsidP="00F65AD9">
      <w:pPr>
        <w:pStyle w:val="1"/>
        <w:jc w:val="center"/>
        <w:rPr>
          <w:b w:val="0"/>
          <w:szCs w:val="28"/>
          <w:u w:val="single"/>
        </w:rPr>
      </w:pPr>
      <w:r w:rsidRPr="00AF7DDB">
        <w:t xml:space="preserve">   </w:t>
      </w:r>
    </w:p>
    <w:p w:rsidR="00A54E31" w:rsidRPr="00AF7DDB" w:rsidRDefault="00A54E31" w:rsidP="00AF7DDB">
      <w:pPr>
        <w:pStyle w:val="ConsPlusNormal"/>
        <w:ind w:right="4819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7DDB">
        <w:rPr>
          <w:rFonts w:ascii="Times New Roman" w:hAnsi="Times New Roman" w:cs="Times New Roman"/>
          <w:b/>
          <w:sz w:val="28"/>
          <w:szCs w:val="28"/>
        </w:rPr>
        <w:t xml:space="preserve">О порядке организации и проведения в </w:t>
      </w:r>
      <w:proofErr w:type="spellStart"/>
      <w:r w:rsidRPr="00AF7DDB">
        <w:rPr>
          <w:rFonts w:ascii="Times New Roman" w:hAnsi="Times New Roman" w:cs="Times New Roman"/>
          <w:b/>
          <w:sz w:val="28"/>
          <w:szCs w:val="28"/>
        </w:rPr>
        <w:t>Краснояружском</w:t>
      </w:r>
      <w:proofErr w:type="spellEnd"/>
      <w:r w:rsidRPr="00AF7DDB">
        <w:rPr>
          <w:rFonts w:ascii="Times New Roman" w:hAnsi="Times New Roman" w:cs="Times New Roman"/>
          <w:b/>
          <w:sz w:val="28"/>
          <w:szCs w:val="28"/>
        </w:rPr>
        <w:t xml:space="preserve"> районе общественных</w:t>
      </w:r>
      <w:r w:rsidR="00AF7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DDB">
        <w:rPr>
          <w:rFonts w:ascii="Times New Roman" w:hAnsi="Times New Roman" w:cs="Times New Roman"/>
          <w:b/>
          <w:sz w:val="28"/>
          <w:szCs w:val="28"/>
        </w:rPr>
        <w:t>обсуждений и публичных слушаний по проектам градостроительной документации</w:t>
      </w:r>
    </w:p>
    <w:p w:rsidR="00751AA7" w:rsidRPr="00AF7DDB" w:rsidRDefault="00751AA7" w:rsidP="00AF7DDB">
      <w:pPr>
        <w:pStyle w:val="ConsPlusNormal"/>
        <w:ind w:right="4819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7307" w:rsidRPr="00AF7DDB" w:rsidRDefault="00DF7307" w:rsidP="00DF730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4E31" w:rsidRPr="00AF7DDB" w:rsidRDefault="00A54E31" w:rsidP="00AF7DDB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DDB">
        <w:rPr>
          <w:rFonts w:ascii="Times New Roman" w:hAnsi="Times New Roman" w:cs="Times New Roman"/>
          <w:sz w:val="28"/>
          <w:szCs w:val="28"/>
        </w:rPr>
        <w:t>В соответствии со статьёй  28 Федерального закона от 06.10.2003 г.       № 131-ФЗ «Об общих принципах организации местного самоуправления в Российской Федерации», статьей 5.1 Градостроительного кодекса Российской Федерации от 29.12.2004 г. № 190-ФЗ, статьями 5 и  44 Устава муниципального района «Краснояружский район» Белгородской области, в целях обеспечение участия заинтересованных граждан и организаций в открытом обсуждении проектов градостроительной документации Муниципальный совет Краснояружского района</w:t>
      </w:r>
      <w:proofErr w:type="gramEnd"/>
    </w:p>
    <w:p w:rsidR="00A54E31" w:rsidRPr="00AF7DDB" w:rsidRDefault="00A54E31" w:rsidP="00AF7D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6"/>
          <w:sz w:val="29"/>
          <w:szCs w:val="29"/>
        </w:rPr>
      </w:pPr>
    </w:p>
    <w:p w:rsidR="00A54E31" w:rsidRPr="00AF7DDB" w:rsidRDefault="00A54E31" w:rsidP="00AF7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54E31" w:rsidRPr="00AF7DDB" w:rsidRDefault="00A54E31" w:rsidP="00AF7D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DD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Муниципальный совет </w:t>
      </w:r>
      <w:r w:rsidRPr="00AF7DDB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Краснояружского </w:t>
      </w:r>
      <w:r w:rsidRPr="00AF7DD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района</w:t>
      </w:r>
    </w:p>
    <w:p w:rsidR="00A54E31" w:rsidRPr="00AF7DDB" w:rsidRDefault="00A54E31" w:rsidP="00AF7D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0"/>
          <w:sz w:val="29"/>
          <w:szCs w:val="29"/>
        </w:rPr>
      </w:pPr>
      <w:r w:rsidRPr="00AF7DDB">
        <w:rPr>
          <w:rFonts w:ascii="Times New Roman" w:hAnsi="Times New Roman" w:cs="Times New Roman"/>
          <w:b/>
          <w:color w:val="000000"/>
          <w:spacing w:val="-10"/>
          <w:sz w:val="29"/>
          <w:szCs w:val="29"/>
        </w:rPr>
        <w:t>РЕШИЛ:</w:t>
      </w:r>
    </w:p>
    <w:p w:rsidR="00A54E31" w:rsidRPr="00AF7DDB" w:rsidRDefault="0079406B" w:rsidP="00AF7DD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7DDB">
        <w:rPr>
          <w:rFonts w:ascii="Times New Roman" w:hAnsi="Times New Roman" w:cs="Times New Roman"/>
          <w:sz w:val="28"/>
          <w:szCs w:val="28"/>
        </w:rPr>
        <w:t>1</w:t>
      </w:r>
      <w:r w:rsidR="00A54E31" w:rsidRPr="00AF7DDB">
        <w:rPr>
          <w:rFonts w:ascii="Times New Roman" w:hAnsi="Times New Roman" w:cs="Times New Roman"/>
          <w:sz w:val="28"/>
          <w:szCs w:val="28"/>
        </w:rPr>
        <w:t xml:space="preserve">. Утвердить Порядок организации и проведения в </w:t>
      </w:r>
      <w:proofErr w:type="spellStart"/>
      <w:r w:rsidR="00A54E31" w:rsidRPr="00AF7DDB">
        <w:rPr>
          <w:rFonts w:ascii="Times New Roman" w:hAnsi="Times New Roman" w:cs="Times New Roman"/>
          <w:sz w:val="28"/>
          <w:szCs w:val="28"/>
        </w:rPr>
        <w:t>Краснояружском</w:t>
      </w:r>
      <w:proofErr w:type="spellEnd"/>
      <w:r w:rsidR="00A54E31" w:rsidRPr="00AF7DDB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AF7DDB">
        <w:rPr>
          <w:rFonts w:ascii="Times New Roman" w:hAnsi="Times New Roman" w:cs="Times New Roman"/>
          <w:sz w:val="28"/>
          <w:szCs w:val="28"/>
        </w:rPr>
        <w:t xml:space="preserve"> </w:t>
      </w:r>
      <w:r w:rsidR="00A54E31" w:rsidRPr="00AF7DDB">
        <w:rPr>
          <w:rFonts w:ascii="Times New Roman" w:hAnsi="Times New Roman" w:cs="Times New Roman"/>
          <w:sz w:val="28"/>
          <w:szCs w:val="28"/>
        </w:rPr>
        <w:t>общественных обсуждений и публичных слушаний по проектам градостроительной документации</w:t>
      </w:r>
      <w:r w:rsidR="00A54E31" w:rsidRPr="00AF7D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4E31" w:rsidRPr="00AF7DDB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A54E31" w:rsidRPr="00AF7DDB" w:rsidRDefault="00A54E31" w:rsidP="00AF7DDB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DB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районной общественно-политической газете «Наша жизнь», разместить на официальном сайте органов местного самоуправления Краснояружского  района в сети  Интернет в подразделе «Решения» раздела «Муниципальный совет» </w:t>
      </w:r>
    </w:p>
    <w:p w:rsidR="00A54E31" w:rsidRPr="00AF7DDB" w:rsidRDefault="00A54E31" w:rsidP="00AF7DDB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DB">
        <w:rPr>
          <w:rFonts w:ascii="Times New Roman" w:hAnsi="Times New Roman" w:cs="Times New Roman"/>
          <w:sz w:val="28"/>
          <w:szCs w:val="28"/>
        </w:rPr>
        <w:t>3. Ввести в действие настоящее решение со дня его официального опубликования.</w:t>
      </w:r>
    </w:p>
    <w:p w:rsidR="00433238" w:rsidRPr="00A63430" w:rsidRDefault="00433238" w:rsidP="004332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A634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34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343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вопросам местного самоуправления, работы Муниципального совета (Ткаченко Г.В.) </w:t>
      </w:r>
    </w:p>
    <w:p w:rsidR="00A54E31" w:rsidRPr="00AF7DDB" w:rsidRDefault="00A54E31" w:rsidP="00AF7DDB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E31" w:rsidRPr="00AF7DDB" w:rsidRDefault="00A54E31" w:rsidP="00AF7D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DDB">
        <w:rPr>
          <w:rFonts w:ascii="Times New Roman" w:hAnsi="Times New Roman" w:cs="Times New Roman"/>
          <w:b/>
          <w:sz w:val="28"/>
          <w:szCs w:val="28"/>
        </w:rPr>
        <w:t xml:space="preserve">Председатель Муниципального совета </w:t>
      </w:r>
    </w:p>
    <w:p w:rsidR="00A54E31" w:rsidRPr="00AF7DDB" w:rsidRDefault="00A54E31" w:rsidP="00AF7D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DDB">
        <w:rPr>
          <w:rFonts w:ascii="Times New Roman" w:hAnsi="Times New Roman" w:cs="Times New Roman"/>
          <w:b/>
          <w:sz w:val="28"/>
          <w:szCs w:val="28"/>
        </w:rPr>
        <w:t>Краснояружского района</w:t>
      </w:r>
      <w:r w:rsidRPr="00AF7DDB">
        <w:rPr>
          <w:rFonts w:ascii="Times New Roman" w:hAnsi="Times New Roman" w:cs="Times New Roman"/>
          <w:b/>
          <w:sz w:val="28"/>
          <w:szCs w:val="28"/>
        </w:rPr>
        <w:tab/>
      </w:r>
      <w:r w:rsidRPr="00AF7DDB">
        <w:rPr>
          <w:rFonts w:ascii="Times New Roman" w:hAnsi="Times New Roman" w:cs="Times New Roman"/>
          <w:b/>
          <w:sz w:val="28"/>
          <w:szCs w:val="28"/>
        </w:rPr>
        <w:tab/>
      </w:r>
      <w:r w:rsidRPr="00AF7DDB">
        <w:rPr>
          <w:rFonts w:ascii="Times New Roman" w:hAnsi="Times New Roman" w:cs="Times New Roman"/>
          <w:b/>
          <w:sz w:val="28"/>
          <w:szCs w:val="28"/>
        </w:rPr>
        <w:tab/>
      </w:r>
      <w:r w:rsidRPr="00AF7DDB">
        <w:rPr>
          <w:rFonts w:ascii="Times New Roman" w:hAnsi="Times New Roman" w:cs="Times New Roman"/>
          <w:b/>
          <w:sz w:val="28"/>
          <w:szCs w:val="28"/>
        </w:rPr>
        <w:tab/>
      </w:r>
      <w:r w:rsidRPr="00AF7DDB">
        <w:rPr>
          <w:rFonts w:ascii="Times New Roman" w:hAnsi="Times New Roman" w:cs="Times New Roman"/>
          <w:b/>
          <w:sz w:val="28"/>
          <w:szCs w:val="28"/>
        </w:rPr>
        <w:tab/>
      </w:r>
      <w:r w:rsidRPr="00AF7DDB">
        <w:rPr>
          <w:rFonts w:ascii="Times New Roman" w:hAnsi="Times New Roman" w:cs="Times New Roman"/>
          <w:b/>
          <w:sz w:val="28"/>
          <w:szCs w:val="28"/>
        </w:rPr>
        <w:tab/>
        <w:t xml:space="preserve">           И. </w:t>
      </w:r>
      <w:proofErr w:type="spellStart"/>
      <w:r w:rsidRPr="00AF7DDB">
        <w:rPr>
          <w:rFonts w:ascii="Times New Roman" w:hAnsi="Times New Roman" w:cs="Times New Roman"/>
          <w:b/>
          <w:sz w:val="28"/>
          <w:szCs w:val="28"/>
        </w:rPr>
        <w:t>Болгов</w:t>
      </w:r>
      <w:proofErr w:type="spellEnd"/>
    </w:p>
    <w:p w:rsidR="00A54E31" w:rsidRPr="00AF7DDB" w:rsidRDefault="00A54E31" w:rsidP="00AF7DDB">
      <w:pPr>
        <w:spacing w:after="0" w:line="240" w:lineRule="auto"/>
        <w:rPr>
          <w:rFonts w:ascii="Times New Roman" w:hAnsi="Times New Roman" w:cs="Times New Roman"/>
          <w:b/>
        </w:rPr>
      </w:pPr>
    </w:p>
    <w:p w:rsidR="00A54E31" w:rsidRPr="00AF7DDB" w:rsidRDefault="00A54E31" w:rsidP="00AF7DDB">
      <w:pPr>
        <w:shd w:val="clear" w:color="auto" w:fill="FFFFFF"/>
        <w:tabs>
          <w:tab w:val="left" w:pos="456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54E31" w:rsidRPr="00AF7DDB" w:rsidRDefault="00A54E31" w:rsidP="00AF7DDB">
      <w:pPr>
        <w:spacing w:after="0" w:line="240" w:lineRule="auto"/>
        <w:rPr>
          <w:rFonts w:ascii="Times New Roman" w:hAnsi="Times New Roman" w:cs="Times New Roman"/>
          <w:b/>
        </w:rPr>
      </w:pPr>
    </w:p>
    <w:p w:rsidR="00EC2278" w:rsidRPr="00AF7DDB" w:rsidRDefault="00EC2278" w:rsidP="00AF7DD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278" w:rsidRPr="00AF7DDB" w:rsidRDefault="00EC2278" w:rsidP="00AF7DD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278" w:rsidRPr="00AF7DDB" w:rsidRDefault="00EC2278" w:rsidP="00AF7DD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278" w:rsidRPr="00AF7DDB" w:rsidRDefault="00EC2278" w:rsidP="00AF7DD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06B" w:rsidRPr="00AF7DDB" w:rsidRDefault="0079406B" w:rsidP="00AF7DD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06B" w:rsidRDefault="0079406B" w:rsidP="00AF7DD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DDB" w:rsidRPr="00AF7DDB" w:rsidRDefault="00AF7DDB" w:rsidP="00AF7DD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DDB" w:rsidRDefault="00AF7DDB" w:rsidP="00A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DDB" w:rsidRDefault="00AF7DDB" w:rsidP="00A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DDB" w:rsidRDefault="00AF7DDB" w:rsidP="00A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DDB" w:rsidRDefault="00AF7DDB" w:rsidP="00A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DDB" w:rsidRDefault="00AF7DDB" w:rsidP="00A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DDB" w:rsidRDefault="00AF7DDB" w:rsidP="00A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DDB" w:rsidRDefault="00AF7DDB" w:rsidP="00A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DDB" w:rsidRDefault="00AF7DDB" w:rsidP="00A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DDB" w:rsidRDefault="00AF7DDB" w:rsidP="00A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DDB" w:rsidRDefault="00AF7DDB" w:rsidP="00A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DDB" w:rsidRDefault="00AF7DDB" w:rsidP="00A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DDB" w:rsidRDefault="00AF7DDB" w:rsidP="00A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DDB" w:rsidRDefault="00AF7DDB" w:rsidP="00A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DDB" w:rsidRDefault="00AF7DDB" w:rsidP="00A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DDB" w:rsidRDefault="00AF7DDB" w:rsidP="00A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DDB" w:rsidRDefault="00AF7DDB" w:rsidP="00A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DDB" w:rsidRDefault="00AF7DDB" w:rsidP="00A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DDB" w:rsidRDefault="00AF7DDB" w:rsidP="00A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DDB" w:rsidRDefault="00AF7DDB" w:rsidP="00A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DDB" w:rsidRDefault="00AF7DDB" w:rsidP="00A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DDB" w:rsidRDefault="00AF7DDB" w:rsidP="00A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DDB" w:rsidRDefault="00AF7DDB" w:rsidP="00A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DDB" w:rsidRDefault="00AF7DDB" w:rsidP="00A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DDB" w:rsidRDefault="00AF7DDB" w:rsidP="00A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DDB" w:rsidRDefault="00AF7DDB" w:rsidP="00A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DDB" w:rsidRDefault="00AF7DDB" w:rsidP="00A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DDB" w:rsidRDefault="00AF7DDB" w:rsidP="00A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DDB" w:rsidRDefault="00AF7DDB" w:rsidP="00A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DDB" w:rsidRDefault="00AF7DDB" w:rsidP="00A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DDB" w:rsidRDefault="00AF7DDB" w:rsidP="00AF7DDB">
      <w:pPr>
        <w:autoSpaceDE w:val="0"/>
        <w:autoSpaceDN w:val="0"/>
        <w:adjustRightInd w:val="0"/>
        <w:spacing w:after="0" w:line="240" w:lineRule="auto"/>
        <w:ind w:left="4253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278" w:rsidRPr="00AF7DDB" w:rsidRDefault="00EC2278" w:rsidP="00AF7DDB">
      <w:pPr>
        <w:autoSpaceDE w:val="0"/>
        <w:autoSpaceDN w:val="0"/>
        <w:adjustRightInd w:val="0"/>
        <w:spacing w:after="0" w:line="240" w:lineRule="auto"/>
        <w:ind w:left="4253" w:hanging="14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DE353F" w:rsidRPr="00AF7DDB" w:rsidRDefault="00EC2278" w:rsidP="00AF7DDB">
      <w:pPr>
        <w:autoSpaceDE w:val="0"/>
        <w:autoSpaceDN w:val="0"/>
        <w:adjustRightInd w:val="0"/>
        <w:spacing w:after="0" w:line="240" w:lineRule="auto"/>
        <w:ind w:left="4253" w:hanging="14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решению М</w:t>
      </w:r>
      <w:r w:rsidR="0081630A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совета </w:t>
      </w:r>
      <w:proofErr w:type="spellStart"/>
      <w:r w:rsidR="0081630A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Краснояружского</w:t>
      </w:r>
      <w:proofErr w:type="spellEnd"/>
      <w:r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EC2278" w:rsidRPr="00AF7DDB" w:rsidRDefault="00EC2278" w:rsidP="00AF7DDB">
      <w:pPr>
        <w:autoSpaceDE w:val="0"/>
        <w:autoSpaceDN w:val="0"/>
        <w:adjustRightInd w:val="0"/>
        <w:spacing w:after="0" w:line="240" w:lineRule="auto"/>
        <w:ind w:left="4253" w:hanging="14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722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21 ноября 2019 </w:t>
      </w:r>
      <w:r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="005600F2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22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124</w:t>
      </w:r>
    </w:p>
    <w:p w:rsidR="00EC2278" w:rsidRPr="00AF7DDB" w:rsidRDefault="00EC2278" w:rsidP="00A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2278" w:rsidRPr="00AF7DDB" w:rsidRDefault="00EC2278" w:rsidP="00A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2640" w:rsidRPr="00AF7DDB" w:rsidRDefault="00702640" w:rsidP="00AF7D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7DD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02640" w:rsidRPr="00AF7DDB" w:rsidRDefault="00702640" w:rsidP="00AF7DD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7DDB">
        <w:rPr>
          <w:rFonts w:ascii="Times New Roman" w:hAnsi="Times New Roman" w:cs="Times New Roman"/>
          <w:b/>
          <w:sz w:val="28"/>
          <w:szCs w:val="28"/>
        </w:rPr>
        <w:t xml:space="preserve">организации и проведения в </w:t>
      </w:r>
      <w:proofErr w:type="spellStart"/>
      <w:r w:rsidR="0081630A" w:rsidRPr="00AF7DDB">
        <w:rPr>
          <w:rFonts w:ascii="Times New Roman" w:hAnsi="Times New Roman" w:cs="Times New Roman"/>
          <w:b/>
          <w:sz w:val="28"/>
          <w:szCs w:val="28"/>
        </w:rPr>
        <w:t>Краснояружском</w:t>
      </w:r>
      <w:proofErr w:type="spellEnd"/>
      <w:r w:rsidRPr="00AF7DDB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8E717B" w:rsidRPr="00AF7DDB" w:rsidRDefault="00702640" w:rsidP="00A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DDB">
        <w:rPr>
          <w:rFonts w:ascii="Times New Roman" w:hAnsi="Times New Roman" w:cs="Times New Roman"/>
          <w:b/>
          <w:sz w:val="28"/>
          <w:szCs w:val="28"/>
        </w:rPr>
        <w:t>общественных обсуждений и публичных слушаний по проектам градостроительной документации</w:t>
      </w:r>
    </w:p>
    <w:p w:rsidR="00B87372" w:rsidRPr="00AF7DDB" w:rsidRDefault="00B87372" w:rsidP="00A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811" w:rsidRPr="00AF7DDB" w:rsidRDefault="0091610A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E36C13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организации и проведения </w:t>
      </w:r>
      <w:r w:rsidR="00140072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81630A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Краснояружском</w:t>
      </w:r>
      <w:proofErr w:type="spellEnd"/>
      <w:r w:rsidR="00140072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районе </w:t>
      </w:r>
      <w:r w:rsidR="00E36C13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обсуждений </w:t>
      </w:r>
      <w:r w:rsidR="00140072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публичных слушаний по проектам градостроительной документации </w:t>
      </w:r>
      <w:r w:rsidR="00BD661C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BD661C" w:rsidRPr="00AF7DDB">
        <w:rPr>
          <w:rFonts w:ascii="Times New Roman" w:hAnsi="Times New Roman" w:cs="Times New Roman"/>
          <w:color w:val="000000"/>
          <w:sz w:val="32"/>
          <w:szCs w:val="28"/>
          <w:lang w:eastAsia="ru-RU"/>
        </w:rPr>
        <w:t>также</w:t>
      </w:r>
      <w:r w:rsidR="00BD661C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Порядок) </w:t>
      </w:r>
      <w:r w:rsidR="00E36C13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разработан в целях </w:t>
      </w:r>
      <w:r w:rsidR="000D0811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определения порядка </w:t>
      </w:r>
      <w:r w:rsidR="00E36C13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публичного обсуждения</w:t>
      </w:r>
      <w:r w:rsidR="000D0811" w:rsidRPr="00AF7DDB">
        <w:rPr>
          <w:rFonts w:ascii="Times New Roman" w:hAnsi="Times New Roman" w:cs="Times New Roman"/>
          <w:bCs/>
          <w:sz w:val="28"/>
          <w:szCs w:val="28"/>
        </w:rPr>
        <w:t xml:space="preserve"> проектов градостроительной документации</w:t>
      </w:r>
      <w:r w:rsidR="00817550" w:rsidRPr="00AF7DD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D0811" w:rsidRPr="00AF7DDB">
        <w:rPr>
          <w:rFonts w:ascii="Times New Roman" w:hAnsi="Times New Roman" w:cs="Times New Roman"/>
          <w:bCs/>
          <w:sz w:val="28"/>
          <w:szCs w:val="28"/>
        </w:rPr>
        <w:t xml:space="preserve">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146799" w:rsidRPr="00AF7D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799" w:rsidRPr="00AF7DDB">
        <w:rPr>
          <w:rFonts w:ascii="Times New Roman" w:hAnsi="Times New Roman" w:cs="Times New Roman"/>
          <w:sz w:val="28"/>
          <w:szCs w:val="28"/>
        </w:rPr>
        <w:t>с учетом положений законодательства о градостроительной деятельности</w:t>
      </w:r>
      <w:r w:rsidR="00817550" w:rsidRPr="00AF7DD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751AA7" w:rsidRPr="00AF7DDB" w:rsidRDefault="00E36C13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7D88" w:rsidRPr="00AF7DDB" w:rsidRDefault="0091610A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B87372" w:rsidRPr="00AF7DDB">
        <w:rPr>
          <w:rFonts w:ascii="Times New Roman" w:hAnsi="Times New Roman" w:cs="Times New Roman"/>
          <w:sz w:val="28"/>
          <w:szCs w:val="28"/>
        </w:rPr>
        <w:t>По проектам генеральных планов сельских поселений, проектам правил землепользования и застройки сельских поселений, проектам планировки территорий муниципального района и сельских поселений, проектам межевания территорий сельских поселений,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</w:t>
      </w:r>
      <w:proofErr w:type="gramEnd"/>
      <w:r w:rsidR="00B87372" w:rsidRPr="00AF7DDB">
        <w:rPr>
          <w:rFonts w:ascii="Times New Roman" w:hAnsi="Times New Roman" w:cs="Times New Roman"/>
          <w:sz w:val="28"/>
          <w:szCs w:val="28"/>
        </w:rPr>
        <w:t xml:space="preserve"> предельных параметров разрешенного строительства, реконструкции объектов капитального строительства, расположенных на территориях сельских поселений,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</w:t>
      </w:r>
      <w:r w:rsidR="00437D88" w:rsidRPr="00AF7DDB">
        <w:rPr>
          <w:rFonts w:ascii="Times New Roman" w:hAnsi="Times New Roman" w:cs="Times New Roman"/>
          <w:sz w:val="28"/>
          <w:szCs w:val="28"/>
        </w:rPr>
        <w:t>.</w:t>
      </w:r>
    </w:p>
    <w:p w:rsidR="00751AA7" w:rsidRPr="00AF7DDB" w:rsidRDefault="00751AA7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36C13" w:rsidRPr="00AF7DDB" w:rsidRDefault="0091610A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E36C13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Участие в обсуждении </w:t>
      </w:r>
      <w:r w:rsidR="00A316B1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проектов градостроительной документации, указанной в </w:t>
      </w:r>
      <w:r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части 2 </w:t>
      </w:r>
      <w:r w:rsidR="00EB1B5A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настоящего Порядка</w:t>
      </w:r>
      <w:r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6C13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является свободным и добровольным.</w:t>
      </w:r>
    </w:p>
    <w:p w:rsidR="00751AA7" w:rsidRPr="00AF7DDB" w:rsidRDefault="00751AA7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36C13" w:rsidRPr="00AF7DDB" w:rsidRDefault="00431464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A316B1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36C13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частниками общественных обсуждений </w:t>
      </w:r>
      <w:r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публичных слушаний </w:t>
      </w:r>
      <w:r w:rsidR="00E36C13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вопросам, указанным </w:t>
      </w:r>
      <w:r w:rsidR="00EB1B5A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части 2 настоящего Порядка, </w:t>
      </w:r>
      <w:r w:rsidR="00E36C13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являются граждане, </w:t>
      </w:r>
      <w:r w:rsidR="00E36C13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указанные в </w:t>
      </w:r>
      <w:r w:rsidR="00EB1B5A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частях </w:t>
      </w:r>
      <w:r w:rsidR="00E36C13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5E2AB9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3</w:t>
      </w:r>
      <w:r w:rsidR="00E36C13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статьи 5.1 Градостроительного кодекса Российской Федерации.</w:t>
      </w:r>
    </w:p>
    <w:p w:rsidR="005600F2" w:rsidRPr="00AF7DDB" w:rsidRDefault="005600F2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A3F91" w:rsidRPr="00AF7DDB" w:rsidRDefault="006A3F91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A75C23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Общественные обсуждения могут проводиться через средства массовой информации, использование информационных площадок, а также через информационно-телекоммуникационную сеть «Интернет»</w:t>
      </w:r>
      <w:r w:rsidR="006E2D2B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публичные слушания проводятся</w:t>
      </w:r>
      <w:r w:rsidR="0050488E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434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организации и проведения </w:t>
      </w:r>
      <w:r w:rsidR="0050488E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собраний участников публичных слушаний</w:t>
      </w:r>
      <w:r w:rsidR="00724A40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AA7" w:rsidRPr="00AF7DDB" w:rsidRDefault="00751AA7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97172" w:rsidRPr="00AF7DDB" w:rsidRDefault="0050488E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5E2AB9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36C13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497172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назначения общественных обсуждений или публичных слушаний по вопросам, указанным части 2 настоящего Порядка, издается распоряжение председателя Муниципального совета </w:t>
      </w:r>
      <w:proofErr w:type="spellStart"/>
      <w:r w:rsid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Краснояружского</w:t>
      </w:r>
      <w:proofErr w:type="spellEnd"/>
      <w:r w:rsidR="00497172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BC0405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которым:</w:t>
      </w:r>
    </w:p>
    <w:p w:rsidR="00E51660" w:rsidRPr="00AF7DDB" w:rsidRDefault="00E51660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утверждается текст оповещения о начале общественных обсуждений или публичных слушаний</w:t>
      </w:r>
      <w:r w:rsidR="00B56B70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част</w:t>
      </w:r>
      <w:r w:rsidR="00E66509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ями </w:t>
      </w:r>
      <w:r w:rsidR="00B56B70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E66509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7</w:t>
      </w:r>
      <w:r w:rsidR="00B56B70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статьи 5.1 Градостроит</w:t>
      </w:r>
      <w:r w:rsidR="00417AAD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56B70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льного кодекса Российской Федерации</w:t>
      </w:r>
      <w:r w:rsidR="00BD661C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установленной форме </w:t>
      </w:r>
      <w:r w:rsidR="00BD661C" w:rsidRPr="00AF7DDB">
        <w:rPr>
          <w:rFonts w:ascii="Times New Roman" w:hAnsi="Times New Roman" w:cs="Times New Roman"/>
          <w:sz w:val="28"/>
          <w:szCs w:val="28"/>
          <w:lang w:eastAsia="ru-RU"/>
        </w:rPr>
        <w:t>(приложение 1)</w:t>
      </w:r>
      <w:r w:rsidRPr="00AF7DD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50532" w:rsidRPr="00AF7DDB" w:rsidRDefault="00AE2410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утверждается состав рабочей группы</w:t>
      </w:r>
      <w:r w:rsidR="003738EE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организации и проведению общественных обсуждений или публичных слушаний</w:t>
      </w:r>
      <w:r w:rsidR="00950532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2410" w:rsidRPr="00AF7DDB" w:rsidRDefault="00950532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7DDB">
        <w:rPr>
          <w:rFonts w:ascii="Times New Roman" w:hAnsi="Times New Roman" w:cs="Times New Roman"/>
          <w:sz w:val="28"/>
          <w:szCs w:val="28"/>
        </w:rPr>
        <w:t xml:space="preserve">3) </w:t>
      </w:r>
      <w:r w:rsidRPr="00AF7DDB">
        <w:rPr>
          <w:rFonts w:ascii="Times New Roman" w:eastAsia="Calibri" w:hAnsi="Times New Roman" w:cs="Times New Roman"/>
          <w:sz w:val="28"/>
          <w:szCs w:val="28"/>
        </w:rPr>
        <w:t>назнач</w:t>
      </w:r>
      <w:r w:rsidRPr="00AF7DDB">
        <w:rPr>
          <w:rFonts w:ascii="Times New Roman" w:hAnsi="Times New Roman" w:cs="Times New Roman"/>
          <w:sz w:val="28"/>
          <w:szCs w:val="28"/>
        </w:rPr>
        <w:t>ается</w:t>
      </w:r>
      <w:r w:rsidRPr="00AF7DDB">
        <w:rPr>
          <w:rFonts w:ascii="Times New Roman" w:eastAsia="Calibri" w:hAnsi="Times New Roman" w:cs="Times New Roman"/>
          <w:sz w:val="28"/>
          <w:szCs w:val="28"/>
        </w:rPr>
        <w:t xml:space="preserve"> председательствующ</w:t>
      </w:r>
      <w:r w:rsidRPr="00AF7DDB">
        <w:rPr>
          <w:rFonts w:ascii="Times New Roman" w:hAnsi="Times New Roman" w:cs="Times New Roman"/>
          <w:sz w:val="28"/>
          <w:szCs w:val="28"/>
        </w:rPr>
        <w:t xml:space="preserve">ий </w:t>
      </w:r>
      <w:r w:rsidR="002F4691" w:rsidRPr="00AF7DDB">
        <w:rPr>
          <w:rFonts w:ascii="Times New Roman" w:hAnsi="Times New Roman" w:cs="Times New Roman"/>
          <w:sz w:val="28"/>
          <w:szCs w:val="28"/>
        </w:rPr>
        <w:t>на</w:t>
      </w:r>
      <w:r w:rsidRPr="00AF7DDB">
        <w:rPr>
          <w:rFonts w:ascii="Times New Roman" w:hAnsi="Times New Roman" w:cs="Times New Roman"/>
          <w:sz w:val="28"/>
          <w:szCs w:val="28"/>
        </w:rPr>
        <w:t xml:space="preserve"> публичных слушан</w:t>
      </w:r>
      <w:r w:rsidR="00640B91" w:rsidRPr="00AF7DDB">
        <w:rPr>
          <w:rFonts w:ascii="Times New Roman" w:hAnsi="Times New Roman" w:cs="Times New Roman"/>
          <w:sz w:val="28"/>
          <w:szCs w:val="28"/>
        </w:rPr>
        <w:t>и</w:t>
      </w:r>
      <w:r w:rsidR="002F4691" w:rsidRPr="00AF7DDB">
        <w:rPr>
          <w:rFonts w:ascii="Times New Roman" w:hAnsi="Times New Roman" w:cs="Times New Roman"/>
          <w:sz w:val="28"/>
          <w:szCs w:val="28"/>
        </w:rPr>
        <w:t>ях</w:t>
      </w:r>
      <w:r w:rsidR="00A91AB9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1221" w:rsidRPr="00AF7DDB" w:rsidRDefault="008E1221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36C13" w:rsidRPr="00AF7DDB" w:rsidRDefault="008E1221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E36C13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Оповещение о начале общественных обсуждений</w:t>
      </w:r>
      <w:r w:rsidR="004E09CC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публичных слушаний</w:t>
      </w:r>
      <w:r w:rsidR="00E36C13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6C13" w:rsidRPr="00AF7DDB" w:rsidRDefault="00E36C13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не </w:t>
      </w:r>
      <w:proofErr w:type="gramStart"/>
      <w:r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E36C13" w:rsidRPr="00AF7DDB" w:rsidRDefault="00E36C13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распространяется на информационных стендах, оборудованных около здания</w:t>
      </w:r>
      <w:r w:rsidR="00694B53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официального обнародования правовых актов органов местного самоуправления</w:t>
      </w:r>
      <w:r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5.1. Градостроительного кодекса Российской Федерации (далее - территория, в пределах которой проводятся общественные обсуждения), иными способами, обеспечивающими доступ участников общественных обсуждений к указанной информации.</w:t>
      </w:r>
    </w:p>
    <w:p w:rsidR="008A3949" w:rsidRPr="00AF7DDB" w:rsidRDefault="008A3949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36C13" w:rsidRPr="00787623" w:rsidRDefault="008E1221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62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E36C13" w:rsidRPr="0078762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047FA" w:rsidRPr="00787623">
        <w:rPr>
          <w:rFonts w:ascii="Times New Roman" w:hAnsi="Times New Roman" w:cs="Times New Roman"/>
          <w:bCs/>
          <w:sz w:val="28"/>
          <w:szCs w:val="28"/>
        </w:rPr>
        <w:t xml:space="preserve">В течение всего периода размещения в соответствии с </w:t>
      </w:r>
      <w:r w:rsidR="000677A3" w:rsidRPr="00787623">
        <w:rPr>
          <w:rFonts w:ascii="Times New Roman" w:hAnsi="Times New Roman" w:cs="Times New Roman"/>
          <w:sz w:val="28"/>
          <w:szCs w:val="28"/>
        </w:rPr>
        <w:t>частью 7 настоящего Порядка</w:t>
      </w:r>
      <w:r w:rsidR="004047FA" w:rsidRPr="00787623">
        <w:rPr>
          <w:rFonts w:ascii="Times New Roman" w:hAnsi="Times New Roman" w:cs="Times New Roman"/>
          <w:bCs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</w:t>
      </w:r>
      <w:r w:rsidR="004047FA" w:rsidRPr="0078762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нему проводятся экспозиция или экспозиции такого проекта. </w:t>
      </w:r>
      <w:r w:rsidR="00E36C13" w:rsidRPr="00787623">
        <w:rPr>
          <w:rFonts w:ascii="Times New Roman" w:hAnsi="Times New Roman" w:cs="Times New Roman"/>
          <w:sz w:val="28"/>
          <w:szCs w:val="28"/>
          <w:lang w:eastAsia="ru-RU"/>
        </w:rPr>
        <w:t xml:space="preserve">В ходе работы экспозиции </w:t>
      </w:r>
      <w:r w:rsidR="002E0AA3" w:rsidRPr="00787623">
        <w:rPr>
          <w:rFonts w:ascii="Times New Roman" w:hAnsi="Times New Roman" w:cs="Times New Roman"/>
          <w:sz w:val="28"/>
          <w:szCs w:val="28"/>
          <w:lang w:eastAsia="ru-RU"/>
        </w:rPr>
        <w:t>организовываются</w:t>
      </w:r>
      <w:r w:rsidR="00E36C13" w:rsidRPr="00787623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консультирование посетителей экспозиции, распространение информационных материалов о проекте, подлежащем рассмотрению на общественных обсуждениях. Консультирование посетителей экспозиции осуществляется представителями разработчика проекта, подлежащего рассмотрению на общественных обсуждениях</w:t>
      </w:r>
      <w:r w:rsidR="00BD5BA8" w:rsidRPr="00787623">
        <w:rPr>
          <w:rFonts w:ascii="Times New Roman" w:hAnsi="Times New Roman" w:cs="Times New Roman"/>
          <w:sz w:val="28"/>
          <w:szCs w:val="28"/>
          <w:lang w:eastAsia="ru-RU"/>
        </w:rPr>
        <w:t xml:space="preserve"> или публичных слушаниях</w:t>
      </w:r>
      <w:r w:rsidR="00E36C13" w:rsidRPr="007876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1441" w:rsidRPr="00787623" w:rsidRDefault="00AE1441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E36C13" w:rsidRPr="00787623" w:rsidRDefault="00AE1441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623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="00E36C13" w:rsidRPr="00787623">
        <w:rPr>
          <w:rFonts w:ascii="Times New Roman" w:hAnsi="Times New Roman" w:cs="Times New Roman"/>
          <w:sz w:val="28"/>
          <w:szCs w:val="28"/>
          <w:lang w:eastAsia="ru-RU"/>
        </w:rPr>
        <w:t>В период размещения проекта,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 частями 12,</w:t>
      </w:r>
      <w:r w:rsidR="00B24EBF" w:rsidRPr="0078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1086" w:rsidRPr="00787623">
        <w:rPr>
          <w:rFonts w:ascii="Times New Roman" w:hAnsi="Times New Roman" w:cs="Times New Roman"/>
          <w:sz w:val="28"/>
          <w:szCs w:val="28"/>
          <w:lang w:eastAsia="ru-RU"/>
        </w:rPr>
        <w:t>13 статьи 5.1</w:t>
      </w:r>
      <w:r w:rsidR="00E36C13" w:rsidRPr="00787623">
        <w:rPr>
          <w:rFonts w:ascii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идентификацию, имеют право вносить предложения и замечания, касающиеся такого проекта</w:t>
      </w:r>
      <w:r w:rsidR="00711D7D" w:rsidRPr="00787623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 согласно приложению 2</w:t>
      </w:r>
      <w:r w:rsidR="00E36C13" w:rsidRPr="00787623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E36C13" w:rsidRPr="00787623" w:rsidRDefault="00E36C13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623">
        <w:rPr>
          <w:rFonts w:ascii="Times New Roman" w:hAnsi="Times New Roman" w:cs="Times New Roman"/>
          <w:sz w:val="28"/>
          <w:szCs w:val="28"/>
          <w:lang w:eastAsia="ru-RU"/>
        </w:rPr>
        <w:t>1) посредством официального сайта или информационных систем;</w:t>
      </w:r>
    </w:p>
    <w:p w:rsidR="00E36C13" w:rsidRPr="00787623" w:rsidRDefault="00E36C13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623">
        <w:rPr>
          <w:rFonts w:ascii="Times New Roman" w:hAnsi="Times New Roman" w:cs="Times New Roman"/>
          <w:sz w:val="28"/>
          <w:szCs w:val="28"/>
          <w:lang w:eastAsia="ru-RU"/>
        </w:rPr>
        <w:t xml:space="preserve">2) в письменной форме в адрес </w:t>
      </w:r>
      <w:r w:rsidR="0044178A" w:rsidRPr="00787623">
        <w:rPr>
          <w:rFonts w:ascii="Times New Roman" w:hAnsi="Times New Roman" w:cs="Times New Roman"/>
          <w:sz w:val="28"/>
          <w:szCs w:val="28"/>
          <w:lang w:eastAsia="ru-RU"/>
        </w:rPr>
        <w:t>рабочей группы</w:t>
      </w:r>
      <w:r w:rsidRPr="0078762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36C13" w:rsidRPr="00787623" w:rsidRDefault="00E36C13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623">
        <w:rPr>
          <w:rFonts w:ascii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5C4DFB" w:rsidRPr="0078762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C4DFB" w:rsidRPr="00787623" w:rsidRDefault="005C4DFB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787623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="002058B8" w:rsidRPr="00787623">
        <w:rPr>
          <w:rFonts w:ascii="Times New Roman" w:hAnsi="Times New Roman" w:cs="Times New Roman"/>
          <w:sz w:val="28"/>
          <w:szCs w:val="28"/>
          <w:lang w:eastAsia="ru-RU"/>
        </w:rPr>
        <w:t xml:space="preserve">в письменной или устной форме в ходе проведения </w:t>
      </w:r>
      <w:r w:rsidR="00E50E3A" w:rsidRPr="00787623">
        <w:rPr>
          <w:rFonts w:ascii="Times New Roman" w:hAnsi="Times New Roman" w:cs="Times New Roman"/>
          <w:sz w:val="28"/>
          <w:szCs w:val="28"/>
          <w:lang w:eastAsia="ru-RU"/>
        </w:rPr>
        <w:t>собрания участников публичных слушаний, в случае издания председателем М</w:t>
      </w:r>
      <w:r w:rsidR="00F35F7E" w:rsidRPr="00787623">
        <w:rPr>
          <w:rFonts w:ascii="Times New Roman" w:hAnsi="Times New Roman" w:cs="Times New Roman"/>
          <w:sz w:val="28"/>
          <w:szCs w:val="28"/>
          <w:lang w:eastAsia="ru-RU"/>
        </w:rPr>
        <w:t>униципального совета Краснояружского</w:t>
      </w:r>
      <w:r w:rsidR="00E50E3A" w:rsidRPr="0078762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распоряжения о назначении публичных слушаний.</w:t>
      </w:r>
    </w:p>
    <w:p w:rsidR="00D83409" w:rsidRPr="00787623" w:rsidRDefault="00D83409" w:rsidP="00AF7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6C13" w:rsidRPr="00787623" w:rsidRDefault="00AE1441" w:rsidP="00AF7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623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="00E36C13" w:rsidRPr="00787623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 подлежат регистрации</w:t>
      </w:r>
      <w:r w:rsidR="00306D19" w:rsidRPr="00787623">
        <w:rPr>
          <w:rFonts w:ascii="Times New Roman" w:hAnsi="Times New Roman" w:cs="Times New Roman"/>
          <w:sz w:val="28"/>
          <w:szCs w:val="28"/>
          <w:lang w:eastAsia="ru-RU"/>
        </w:rPr>
        <w:t xml:space="preserve"> в специальном журнале</w:t>
      </w:r>
      <w:r w:rsidR="00E36C13" w:rsidRPr="00787623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обязательному рассмотрению </w:t>
      </w:r>
      <w:r w:rsidR="002D2147" w:rsidRPr="00787623">
        <w:rPr>
          <w:rFonts w:ascii="Times New Roman" w:hAnsi="Times New Roman" w:cs="Times New Roman"/>
          <w:sz w:val="28"/>
          <w:szCs w:val="28"/>
          <w:lang w:eastAsia="ru-RU"/>
        </w:rPr>
        <w:t>рабочей группой</w:t>
      </w:r>
      <w:r w:rsidR="00E36C13" w:rsidRPr="00787623">
        <w:rPr>
          <w:rFonts w:ascii="Times New Roman" w:hAnsi="Times New Roman" w:cs="Times New Roman"/>
          <w:sz w:val="28"/>
          <w:szCs w:val="28"/>
          <w:lang w:eastAsia="ru-RU"/>
        </w:rPr>
        <w:t>, за исключением</w:t>
      </w:r>
      <w:r w:rsidR="002D2147" w:rsidRPr="0078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6C13" w:rsidRPr="00787623">
        <w:rPr>
          <w:rFonts w:ascii="Times New Roman" w:hAnsi="Times New Roman" w:cs="Times New Roman"/>
          <w:sz w:val="28"/>
          <w:szCs w:val="28"/>
          <w:lang w:eastAsia="ru-RU"/>
        </w:rPr>
        <w:t>случаев выявления факта представления участником общественных обсуждений недостоверных сведений.</w:t>
      </w:r>
    </w:p>
    <w:p w:rsidR="00D83409" w:rsidRPr="00787623" w:rsidRDefault="00D83409" w:rsidP="00AF7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6C13" w:rsidRPr="00787623" w:rsidRDefault="00AE1441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76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09765E" w:rsidRPr="007876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Рабочая группа</w:t>
      </w:r>
      <w:r w:rsidR="00E36C13" w:rsidRPr="007876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подготавливает и оформляет протокол</w:t>
      </w:r>
      <w:r w:rsidR="00CE6111" w:rsidRPr="007876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C13" w:rsidRPr="007876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общественных обсуждений</w:t>
      </w:r>
      <w:r w:rsidR="00CE6111" w:rsidRPr="007876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публичных слушаний</w:t>
      </w:r>
      <w:r w:rsidR="009A67A2" w:rsidRPr="007876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форме согласно приложению 3</w:t>
      </w:r>
      <w:r w:rsidR="00E36C13" w:rsidRPr="007876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котором указываются:</w:t>
      </w:r>
    </w:p>
    <w:p w:rsidR="00E36C13" w:rsidRPr="00787623" w:rsidRDefault="00E36C13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76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дата оформления протокола общественных обсуждений</w:t>
      </w:r>
      <w:r w:rsidR="00324EC0" w:rsidRPr="007876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публичных слушаний</w:t>
      </w:r>
      <w:r w:rsidRPr="007876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6C13" w:rsidRPr="00787623" w:rsidRDefault="00E36C13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76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информация об организаторе общественных обсуждений</w:t>
      </w:r>
      <w:r w:rsidR="00324EC0" w:rsidRPr="007876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публичных слушаний</w:t>
      </w:r>
      <w:r w:rsidRPr="007876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6C13" w:rsidRPr="00787623" w:rsidRDefault="00E36C13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76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информация, содержащаяся в опубликованном оповещении о начале общественных обсуждений</w:t>
      </w:r>
      <w:r w:rsidR="00324EC0" w:rsidRPr="007876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публичных слушаний</w:t>
      </w:r>
      <w:r w:rsidRPr="007876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дата и источник его опубликования;</w:t>
      </w:r>
    </w:p>
    <w:p w:rsidR="00E36C13" w:rsidRPr="00787623" w:rsidRDefault="00E36C13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76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информация о сроке, в течение которого принимались предложения и замечания участников общественных обсуждений</w:t>
      </w:r>
      <w:r w:rsidR="00324EC0" w:rsidRPr="007876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публичных слушаний</w:t>
      </w:r>
      <w:r w:rsidRPr="007876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 территории, в пределах которой проводятся общественные обсуждения</w:t>
      </w:r>
      <w:r w:rsidR="00324EC0" w:rsidRPr="007876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публичные слушания</w:t>
      </w:r>
      <w:r w:rsidRPr="007876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6C13" w:rsidRPr="00AF7DDB" w:rsidRDefault="00E36C13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76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5) все предложения и замечания участников общественных обсуждений </w:t>
      </w:r>
      <w:r w:rsidR="00324EC0" w:rsidRPr="007876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публичных слушаний </w:t>
      </w:r>
      <w:r w:rsidRPr="007876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разделением на предложения и замечания</w:t>
      </w:r>
      <w:r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="00247F0C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публичных слушаний</w:t>
      </w:r>
      <w:r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 предложения и замечания иных участников общественных обсуждений</w:t>
      </w:r>
      <w:r w:rsidR="00247F0C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публичных слушаний</w:t>
      </w:r>
      <w:r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1441" w:rsidRPr="00AF7DDB" w:rsidRDefault="00AE1441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E36C13" w:rsidRPr="00AF7DDB" w:rsidRDefault="00AE1441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DDB"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r w:rsidR="00E36C13" w:rsidRPr="00AF7DDB">
        <w:rPr>
          <w:rFonts w:ascii="Times New Roman" w:hAnsi="Times New Roman" w:cs="Times New Roman"/>
          <w:sz w:val="28"/>
          <w:szCs w:val="28"/>
          <w:lang w:eastAsia="ru-RU"/>
        </w:rPr>
        <w:t xml:space="preserve">К протоколу общественных обсуждений </w:t>
      </w:r>
      <w:r w:rsidR="00247F0C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публичных слушаний </w:t>
      </w:r>
      <w:r w:rsidR="00E36C13" w:rsidRPr="00AF7DDB">
        <w:rPr>
          <w:rFonts w:ascii="Times New Roman" w:hAnsi="Times New Roman" w:cs="Times New Roman"/>
          <w:sz w:val="28"/>
          <w:szCs w:val="28"/>
          <w:lang w:eastAsia="ru-RU"/>
        </w:rPr>
        <w:t>прилагается перечень принявших участие в рассмотрении проекта участников общественных обсуждений</w:t>
      </w:r>
      <w:r w:rsidR="00247F0C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публичных слушаний</w:t>
      </w:r>
      <w:r w:rsidR="00E36C13" w:rsidRPr="00AF7DDB">
        <w:rPr>
          <w:rFonts w:ascii="Times New Roman" w:hAnsi="Times New Roman" w:cs="Times New Roman"/>
          <w:sz w:val="28"/>
          <w:szCs w:val="28"/>
          <w:lang w:eastAsia="ru-RU"/>
        </w:rPr>
        <w:t>, включающий в себя сведения об участниках общественных обсуждений</w:t>
      </w:r>
      <w:r w:rsidR="00247F0C" w:rsidRPr="00AF7D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7F0C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публичных слушаний</w:t>
      </w:r>
      <w:r w:rsidR="00E36C13" w:rsidRPr="00AF7DDB">
        <w:rPr>
          <w:rFonts w:ascii="Times New Roman" w:hAnsi="Times New Roman" w:cs="Times New Roman"/>
          <w:sz w:val="28"/>
          <w:szCs w:val="28"/>
          <w:lang w:eastAsia="ru-RU"/>
        </w:rPr>
        <w:t xml:space="preserve">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</w:t>
      </w:r>
      <w:r w:rsidR="0009765E" w:rsidRPr="00AF7DDB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частями 12 и 13 статьи 5.1 градостроительного кодекса Российской Федерации</w:t>
      </w:r>
      <w:r w:rsidR="009A67A2" w:rsidRPr="00AF7DDB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 согласно приложению 4</w:t>
      </w:r>
      <w:r w:rsidR="00E36C13" w:rsidRPr="00AF7D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6C13" w:rsidRPr="00AF7DDB" w:rsidRDefault="00E36C13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</w:t>
      </w:r>
      <w:r w:rsidR="00496881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2006 г</w:t>
      </w:r>
      <w:r w:rsidR="00496881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881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152-ФЗ </w:t>
      </w:r>
      <w:r w:rsidR="00496881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«О </w:t>
      </w:r>
      <w:r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персональных данных</w:t>
      </w:r>
      <w:r w:rsidR="00496881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393F" w:rsidRPr="00AF7DDB" w:rsidRDefault="0092393F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DDB">
        <w:rPr>
          <w:rFonts w:ascii="Times New Roman" w:hAnsi="Times New Roman" w:cs="Times New Roman"/>
          <w:sz w:val="28"/>
          <w:szCs w:val="28"/>
        </w:rPr>
        <w:t xml:space="preserve">Правом на участие в общественных обсуждениях или публичных слушаниях, обсуждении вынесенных на </w:t>
      </w:r>
      <w:r w:rsidR="001A0994" w:rsidRPr="00AF7DDB">
        <w:rPr>
          <w:rFonts w:ascii="Times New Roman" w:hAnsi="Times New Roman" w:cs="Times New Roman"/>
          <w:sz w:val="28"/>
          <w:szCs w:val="28"/>
        </w:rPr>
        <w:t>них</w:t>
      </w:r>
      <w:r w:rsidRPr="00AF7DDB">
        <w:rPr>
          <w:rFonts w:ascii="Times New Roman" w:hAnsi="Times New Roman" w:cs="Times New Roman"/>
          <w:sz w:val="28"/>
          <w:szCs w:val="28"/>
        </w:rPr>
        <w:t xml:space="preserve"> проектов, внесение по ним замечаний, предложений обладают граждане Российской Федерации, прожи</w:t>
      </w:r>
      <w:r w:rsidR="00F35F7E" w:rsidRPr="00AF7DDB">
        <w:rPr>
          <w:rFonts w:ascii="Times New Roman" w:hAnsi="Times New Roman" w:cs="Times New Roman"/>
          <w:sz w:val="28"/>
          <w:szCs w:val="28"/>
        </w:rPr>
        <w:t>вающие на территории Краснояружского</w:t>
      </w:r>
      <w:r w:rsidRPr="00AF7DDB">
        <w:rPr>
          <w:rFonts w:ascii="Times New Roman" w:hAnsi="Times New Roman" w:cs="Times New Roman"/>
          <w:sz w:val="28"/>
          <w:szCs w:val="28"/>
        </w:rPr>
        <w:t xml:space="preserve"> района, обладающие активным избирательным правом, их объединения, организации, зарегистрированные в установленном порядке, а также иностранные граждане, постоянно или преимущественно проживающие на территории </w:t>
      </w:r>
      <w:proofErr w:type="spellStart"/>
      <w:r w:rsidR="0016064D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="0016064D">
        <w:rPr>
          <w:rFonts w:ascii="Times New Roman" w:hAnsi="Times New Roman" w:cs="Times New Roman"/>
          <w:sz w:val="28"/>
          <w:szCs w:val="28"/>
        </w:rPr>
        <w:t xml:space="preserve"> </w:t>
      </w:r>
      <w:r w:rsidRPr="00AF7DDB">
        <w:rPr>
          <w:rFonts w:ascii="Times New Roman" w:hAnsi="Times New Roman" w:cs="Times New Roman"/>
          <w:sz w:val="28"/>
          <w:szCs w:val="28"/>
        </w:rPr>
        <w:t>района, обладающие правом на участие в выборах в органы местного</w:t>
      </w:r>
      <w:proofErr w:type="gramEnd"/>
      <w:r w:rsidRPr="00AF7DDB">
        <w:rPr>
          <w:rFonts w:ascii="Times New Roman" w:hAnsi="Times New Roman" w:cs="Times New Roman"/>
          <w:sz w:val="28"/>
          <w:szCs w:val="28"/>
        </w:rPr>
        <w:t xml:space="preserve"> самоуправления, </w:t>
      </w:r>
      <w:proofErr w:type="gramStart"/>
      <w:r w:rsidRPr="00AF7DDB">
        <w:rPr>
          <w:rFonts w:ascii="Times New Roman" w:hAnsi="Times New Roman" w:cs="Times New Roman"/>
          <w:sz w:val="28"/>
          <w:szCs w:val="28"/>
        </w:rPr>
        <w:t>местном</w:t>
      </w:r>
      <w:proofErr w:type="gramEnd"/>
      <w:r w:rsidRPr="00AF7DDB">
        <w:rPr>
          <w:rFonts w:ascii="Times New Roman" w:hAnsi="Times New Roman" w:cs="Times New Roman"/>
          <w:sz w:val="28"/>
          <w:szCs w:val="28"/>
        </w:rPr>
        <w:t xml:space="preserve"> референдуме в соответствии с федеральным законом.</w:t>
      </w:r>
    </w:p>
    <w:p w:rsidR="0016064D" w:rsidRDefault="0016064D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36C13" w:rsidRPr="00AF7DDB" w:rsidRDefault="00AE1441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="00E36C13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протокола общественных обсуждений </w:t>
      </w:r>
      <w:r w:rsidR="00642568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публичных слушаний рабочая группа</w:t>
      </w:r>
      <w:r w:rsidR="00E36C13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подготовку заключения о результатах общественных обсуждений</w:t>
      </w:r>
      <w:r w:rsidR="003F4C1A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F0C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публичных слушаний </w:t>
      </w:r>
      <w:r w:rsidR="003F4C1A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форме согласно приложению 5</w:t>
      </w:r>
      <w:r w:rsidR="00E36C13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1441" w:rsidRPr="00AF7DDB" w:rsidRDefault="00AE1441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36C13" w:rsidRPr="00AF7DDB" w:rsidRDefault="00AE1441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DDB"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r w:rsidR="00E36C13" w:rsidRPr="00AF7DDB">
        <w:rPr>
          <w:rFonts w:ascii="Times New Roman" w:hAnsi="Times New Roman" w:cs="Times New Roman"/>
          <w:sz w:val="28"/>
          <w:szCs w:val="28"/>
          <w:lang w:eastAsia="ru-RU"/>
        </w:rPr>
        <w:t xml:space="preserve">В заключении о результатах общественных обсуждений </w:t>
      </w:r>
      <w:r w:rsidR="00642568" w:rsidRPr="00AF7DDB">
        <w:rPr>
          <w:rFonts w:ascii="Times New Roman" w:hAnsi="Times New Roman" w:cs="Times New Roman"/>
          <w:sz w:val="28"/>
          <w:szCs w:val="28"/>
          <w:lang w:eastAsia="ru-RU"/>
        </w:rPr>
        <w:t xml:space="preserve">или публичных слушаний </w:t>
      </w:r>
      <w:r w:rsidR="00E36C13" w:rsidRPr="00AF7DDB">
        <w:rPr>
          <w:rFonts w:ascii="Times New Roman" w:hAnsi="Times New Roman" w:cs="Times New Roman"/>
          <w:sz w:val="28"/>
          <w:szCs w:val="28"/>
          <w:lang w:eastAsia="ru-RU"/>
        </w:rPr>
        <w:t>должны быть указаны:</w:t>
      </w:r>
    </w:p>
    <w:p w:rsidR="00E36C13" w:rsidRPr="00AF7DDB" w:rsidRDefault="00E36C13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DDB">
        <w:rPr>
          <w:rFonts w:ascii="Times New Roman" w:hAnsi="Times New Roman" w:cs="Times New Roman"/>
          <w:sz w:val="28"/>
          <w:szCs w:val="28"/>
          <w:lang w:eastAsia="ru-RU"/>
        </w:rPr>
        <w:t>1) дата оформления заключения о результатах общественных обсуждений</w:t>
      </w:r>
      <w:r w:rsidR="00247F0C" w:rsidRPr="00AF7D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7F0C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публичных слушаний</w:t>
      </w:r>
      <w:r w:rsidRPr="00AF7DD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36C13" w:rsidRPr="00AF7DDB" w:rsidRDefault="00E36C13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DDB">
        <w:rPr>
          <w:rFonts w:ascii="Times New Roman" w:hAnsi="Times New Roman" w:cs="Times New Roman"/>
          <w:sz w:val="28"/>
          <w:szCs w:val="28"/>
          <w:lang w:eastAsia="ru-RU"/>
        </w:rPr>
        <w:t>2) наименование проекта, рассмотренного на общественных обсуждениях</w:t>
      </w:r>
      <w:r w:rsidR="00F341A4" w:rsidRPr="00AF7D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41A4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публичных слушаниях</w:t>
      </w:r>
      <w:r w:rsidRPr="00AF7DDB">
        <w:rPr>
          <w:rFonts w:ascii="Times New Roman" w:hAnsi="Times New Roman" w:cs="Times New Roman"/>
          <w:sz w:val="28"/>
          <w:szCs w:val="28"/>
          <w:lang w:eastAsia="ru-RU"/>
        </w:rPr>
        <w:t xml:space="preserve">, сведения о количестве участников </w:t>
      </w:r>
      <w:r w:rsidRPr="00AF7D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общественных обсуждений</w:t>
      </w:r>
      <w:r w:rsidR="00F341A4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публичных слушаний</w:t>
      </w:r>
      <w:r w:rsidRPr="00AF7DDB">
        <w:rPr>
          <w:rFonts w:ascii="Times New Roman" w:hAnsi="Times New Roman" w:cs="Times New Roman"/>
          <w:sz w:val="28"/>
          <w:szCs w:val="28"/>
          <w:lang w:eastAsia="ru-RU"/>
        </w:rPr>
        <w:t>, которые приняли участие в общественных обсуждениях</w:t>
      </w:r>
      <w:r w:rsidR="00F341A4" w:rsidRPr="00AF7D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41A4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публичных слушаниях</w:t>
      </w:r>
      <w:r w:rsidRPr="00AF7DD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36C13" w:rsidRPr="00AF7DDB" w:rsidRDefault="00E36C13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DDB">
        <w:rPr>
          <w:rFonts w:ascii="Times New Roman" w:hAnsi="Times New Roman" w:cs="Times New Roman"/>
          <w:sz w:val="28"/>
          <w:szCs w:val="28"/>
          <w:lang w:eastAsia="ru-RU"/>
        </w:rPr>
        <w:t>3) реквизиты протокола общественных обсуждений</w:t>
      </w:r>
      <w:r w:rsidR="00F341A4" w:rsidRPr="00AF7D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41A4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публичных слушаний</w:t>
      </w:r>
      <w:r w:rsidRPr="00AF7DDB">
        <w:rPr>
          <w:rFonts w:ascii="Times New Roman" w:hAnsi="Times New Roman" w:cs="Times New Roman"/>
          <w:sz w:val="28"/>
          <w:szCs w:val="28"/>
          <w:lang w:eastAsia="ru-RU"/>
        </w:rPr>
        <w:t>, на основании которого подготовлено заключение о результатах общественных обсуждений;</w:t>
      </w:r>
    </w:p>
    <w:p w:rsidR="00E36C13" w:rsidRPr="00AF7DDB" w:rsidRDefault="00E36C13" w:rsidP="00AF7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F7DDB">
        <w:rPr>
          <w:rFonts w:ascii="Times New Roman" w:hAnsi="Times New Roman" w:cs="Times New Roman"/>
          <w:sz w:val="28"/>
          <w:szCs w:val="28"/>
          <w:lang w:eastAsia="ru-RU"/>
        </w:rPr>
        <w:t>4) содержание внесенных предложений и замечаний участников</w:t>
      </w:r>
      <w:r w:rsidR="00642568" w:rsidRPr="00AF7D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7DDB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общественных обсуждений </w:t>
      </w:r>
      <w:r w:rsidR="00F341A4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публичных слушаний </w:t>
      </w:r>
      <w:r w:rsidRPr="00AF7DDB">
        <w:rPr>
          <w:rFonts w:ascii="Times New Roman" w:hAnsi="Times New Roman" w:cs="Times New Roman"/>
          <w:sz w:val="28"/>
          <w:szCs w:val="28"/>
          <w:lang w:eastAsia="ru-RU"/>
        </w:rPr>
        <w:t xml:space="preserve">с разделением на предложения и замечания граждан, являющихся участниками общественных обсуждений </w:t>
      </w:r>
      <w:r w:rsidR="00F341A4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публичных слушаний </w:t>
      </w:r>
      <w:r w:rsidRPr="00AF7DDB">
        <w:rPr>
          <w:rFonts w:ascii="Times New Roman" w:hAnsi="Times New Roman" w:cs="Times New Roman"/>
          <w:sz w:val="28"/>
          <w:szCs w:val="28"/>
          <w:lang w:eastAsia="ru-RU"/>
        </w:rPr>
        <w:t>и постоянно проживающих на территории, в пределах которой проводятся общественные обсуждения</w:t>
      </w:r>
      <w:r w:rsidR="00F341A4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публичные слушания</w:t>
      </w:r>
      <w:r w:rsidRPr="00AF7DDB">
        <w:rPr>
          <w:rFonts w:ascii="Times New Roman" w:hAnsi="Times New Roman" w:cs="Times New Roman"/>
          <w:sz w:val="28"/>
          <w:szCs w:val="28"/>
          <w:lang w:eastAsia="ru-RU"/>
        </w:rPr>
        <w:t>, и предложения и замечания иных участников общественных обсуждений</w:t>
      </w:r>
      <w:r w:rsidR="00F341A4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публичных слушаний</w:t>
      </w:r>
      <w:r w:rsidRPr="00AF7DD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F7DDB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внесения несколькими участниками общественных обсуждений</w:t>
      </w:r>
      <w:r w:rsidR="00F341A4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публичных слушаний</w:t>
      </w:r>
      <w:r w:rsidRPr="00AF7DDB">
        <w:rPr>
          <w:rFonts w:ascii="Times New Roman" w:hAnsi="Times New Roman" w:cs="Times New Roman"/>
          <w:sz w:val="28"/>
          <w:szCs w:val="28"/>
          <w:lang w:eastAsia="ru-RU"/>
        </w:rPr>
        <w:t xml:space="preserve"> одинаковых предложений и замечаний допускается обобщение таких предложений и замечаний;</w:t>
      </w:r>
    </w:p>
    <w:p w:rsidR="00E36C13" w:rsidRPr="00AF7DDB" w:rsidRDefault="00E36C13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DDB">
        <w:rPr>
          <w:rFonts w:ascii="Times New Roman" w:hAnsi="Times New Roman" w:cs="Times New Roman"/>
          <w:sz w:val="28"/>
          <w:szCs w:val="28"/>
          <w:lang w:eastAsia="ru-RU"/>
        </w:rPr>
        <w:t xml:space="preserve">5) аргументированные рекомендации организатора общественных обсуждений </w:t>
      </w:r>
      <w:r w:rsidR="006622B6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публичных слушаний </w:t>
      </w:r>
      <w:r w:rsidRPr="00AF7DDB">
        <w:rPr>
          <w:rFonts w:ascii="Times New Roman" w:hAnsi="Times New Roman" w:cs="Times New Roman"/>
          <w:sz w:val="28"/>
          <w:szCs w:val="28"/>
          <w:lang w:eastAsia="ru-RU"/>
        </w:rPr>
        <w:t xml:space="preserve">о целесообразности или нецелесообразности учета внесенных участниками общественных обсуждений </w:t>
      </w:r>
      <w:r w:rsidR="006622B6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публичных слушаний </w:t>
      </w:r>
      <w:r w:rsidRPr="00AF7DDB">
        <w:rPr>
          <w:rFonts w:ascii="Times New Roman" w:hAnsi="Times New Roman" w:cs="Times New Roman"/>
          <w:sz w:val="28"/>
          <w:szCs w:val="28"/>
          <w:lang w:eastAsia="ru-RU"/>
        </w:rPr>
        <w:t>предложений и замечаний и выводы по результатам общественных обсуждений</w:t>
      </w:r>
      <w:r w:rsidR="006622B6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публичных слушаний</w:t>
      </w:r>
      <w:r w:rsidRPr="00AF7D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4C1A" w:rsidRPr="00AF7DDB" w:rsidRDefault="00AE1441" w:rsidP="00AF7D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="00E36C13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Заключение о результатах общественных обсуждений</w:t>
      </w:r>
      <w:r w:rsidR="00F1180D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публичных слушаний</w:t>
      </w:r>
      <w:r w:rsidR="000A6723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 учетом особенностей, установленных статьей 28 Градостроительного кодекса Российской Федерации,</w:t>
      </w:r>
      <w:r w:rsidR="00E36C13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подлежит опубликованию в порядке, установленном для официального опубликования муниципальных правовых актов, </w:t>
      </w:r>
      <w:r w:rsidR="00F1180D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течение 5 дней со дня </w:t>
      </w:r>
      <w:r w:rsidR="00BD6E15" w:rsidRPr="00AF7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завершения общественных обсуждений или публичных слушаний.</w:t>
      </w:r>
    </w:p>
    <w:p w:rsidR="001A0994" w:rsidRPr="00AF7DDB" w:rsidRDefault="001A0994" w:rsidP="00AF7D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03A94" w:rsidRPr="00AF7DDB" w:rsidRDefault="00751AA7" w:rsidP="00AF7DD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F7DDB">
        <w:rPr>
          <w:rFonts w:ascii="Times New Roman" w:hAnsi="Times New Roman" w:cs="Times New Roman"/>
          <w:bCs/>
          <w:sz w:val="24"/>
          <w:szCs w:val="24"/>
        </w:rPr>
        <w:t>_____________</w:t>
      </w:r>
    </w:p>
    <w:p w:rsidR="001A0994" w:rsidRPr="00AF7DDB" w:rsidRDefault="001A0994" w:rsidP="00AF7D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A0994" w:rsidRPr="00AF7DDB" w:rsidRDefault="001A0994" w:rsidP="00AF7D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A0994" w:rsidRPr="00AF7DDB" w:rsidRDefault="001A0994" w:rsidP="00AF7D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A0994" w:rsidRPr="00AF7DDB" w:rsidRDefault="001A0994" w:rsidP="00AF7D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A0994" w:rsidRPr="00AF7DDB" w:rsidRDefault="001A0994" w:rsidP="00AF7D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A0994" w:rsidRPr="00AF7DDB" w:rsidRDefault="001A0994" w:rsidP="00AF7D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A0994" w:rsidRPr="00AF7DDB" w:rsidRDefault="001A0994" w:rsidP="00AF7D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A0994" w:rsidRPr="00AF7DDB" w:rsidRDefault="001A0994" w:rsidP="00AF7D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A0994" w:rsidRPr="00AF7DDB" w:rsidRDefault="001A0994" w:rsidP="00AF7D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A0994" w:rsidRPr="00AF7DDB" w:rsidRDefault="001A0994" w:rsidP="00AF7D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A0994" w:rsidRPr="00AF7DDB" w:rsidRDefault="001A0994" w:rsidP="00AF7D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A0994" w:rsidRPr="00AF7DDB" w:rsidRDefault="001A0994" w:rsidP="00AF7D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A0994" w:rsidRPr="00AF7DDB" w:rsidRDefault="001A0994" w:rsidP="00AF7D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A0994" w:rsidRPr="00AF7DDB" w:rsidRDefault="001A0994" w:rsidP="00AF7D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A0994" w:rsidRPr="00AF7DDB" w:rsidRDefault="001A0994" w:rsidP="00AF7D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A0994" w:rsidRPr="00AF7DDB" w:rsidRDefault="001A0994" w:rsidP="00AF7D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A0994" w:rsidRPr="00AF7DDB" w:rsidRDefault="001A0994" w:rsidP="00AF7D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A0994" w:rsidRPr="00AF7DDB" w:rsidRDefault="001A0994" w:rsidP="00AF7D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A0994" w:rsidRDefault="001A0994" w:rsidP="00AF7D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F7DDB" w:rsidRDefault="00AF7DDB" w:rsidP="00AF7D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F7DDB" w:rsidRDefault="00AF7DDB" w:rsidP="00AF7D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F7DDB" w:rsidRPr="00AF7DDB" w:rsidRDefault="00AF7DDB" w:rsidP="00AF7D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F4C1A" w:rsidRPr="00AF7DDB" w:rsidRDefault="003F4C1A" w:rsidP="00AF7DDB">
      <w:pPr>
        <w:pStyle w:val="ConsPlusNormal"/>
        <w:ind w:left="3828" w:firstLine="141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F7DDB">
        <w:rPr>
          <w:rFonts w:ascii="Times New Roman" w:hAnsi="Times New Roman" w:cs="Times New Roman"/>
          <w:bCs/>
          <w:sz w:val="24"/>
          <w:szCs w:val="24"/>
        </w:rPr>
        <w:t xml:space="preserve">Приложение 1 </w:t>
      </w:r>
    </w:p>
    <w:p w:rsidR="003F4C1A" w:rsidRPr="00AF7DDB" w:rsidRDefault="003F4C1A" w:rsidP="00AF7DDB">
      <w:pPr>
        <w:pStyle w:val="ConsPlusNormal"/>
        <w:ind w:left="3828" w:firstLine="14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7DDB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AF7DDB">
        <w:rPr>
          <w:rFonts w:ascii="Times New Roman" w:hAnsi="Times New Roman" w:cs="Times New Roman"/>
          <w:sz w:val="24"/>
          <w:szCs w:val="24"/>
        </w:rPr>
        <w:t xml:space="preserve">Порядку организации и проведения </w:t>
      </w:r>
    </w:p>
    <w:p w:rsidR="003F4C1A" w:rsidRPr="00AF7DDB" w:rsidRDefault="0081630A" w:rsidP="00AF7DDB">
      <w:pPr>
        <w:pStyle w:val="ConsPlusNormal"/>
        <w:ind w:left="3828" w:firstLine="14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7DD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F7DDB">
        <w:rPr>
          <w:rFonts w:ascii="Times New Roman" w:hAnsi="Times New Roman" w:cs="Times New Roman"/>
          <w:sz w:val="24"/>
          <w:szCs w:val="24"/>
        </w:rPr>
        <w:t>Краснояружском</w:t>
      </w:r>
      <w:proofErr w:type="spellEnd"/>
      <w:r w:rsidR="003F4C1A" w:rsidRPr="00AF7DDB">
        <w:rPr>
          <w:rFonts w:ascii="Times New Roman" w:hAnsi="Times New Roman" w:cs="Times New Roman"/>
          <w:sz w:val="24"/>
          <w:szCs w:val="24"/>
        </w:rPr>
        <w:t xml:space="preserve"> районе </w:t>
      </w:r>
      <w:proofErr w:type="gramStart"/>
      <w:r w:rsidR="003F4C1A" w:rsidRPr="00AF7DDB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="003F4C1A" w:rsidRPr="00AF7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C1A" w:rsidRPr="00AF7DDB" w:rsidRDefault="003F4C1A" w:rsidP="00AF7DDB">
      <w:pPr>
        <w:pStyle w:val="ConsPlusNormal"/>
        <w:ind w:left="3828" w:firstLine="14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7DDB">
        <w:rPr>
          <w:rFonts w:ascii="Times New Roman" w:hAnsi="Times New Roman" w:cs="Times New Roman"/>
          <w:sz w:val="24"/>
          <w:szCs w:val="24"/>
        </w:rPr>
        <w:t xml:space="preserve">обсуждений и публичных слушаний </w:t>
      </w:r>
    </w:p>
    <w:p w:rsidR="003F4C1A" w:rsidRPr="00AF7DDB" w:rsidRDefault="003F4C1A" w:rsidP="00AF7DDB">
      <w:pPr>
        <w:pStyle w:val="ConsPlusNormal"/>
        <w:ind w:left="3828" w:firstLine="14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7DDB">
        <w:rPr>
          <w:rFonts w:ascii="Times New Roman" w:hAnsi="Times New Roman" w:cs="Times New Roman"/>
          <w:sz w:val="24"/>
          <w:szCs w:val="24"/>
        </w:rPr>
        <w:t xml:space="preserve">по проектам </w:t>
      </w:r>
      <w:proofErr w:type="gramStart"/>
      <w:r w:rsidRPr="00AF7DDB">
        <w:rPr>
          <w:rFonts w:ascii="Times New Roman" w:hAnsi="Times New Roman" w:cs="Times New Roman"/>
          <w:sz w:val="24"/>
          <w:szCs w:val="24"/>
        </w:rPr>
        <w:t>градостроительной</w:t>
      </w:r>
      <w:proofErr w:type="gramEnd"/>
    </w:p>
    <w:p w:rsidR="003F4C1A" w:rsidRPr="00AF7DDB" w:rsidRDefault="003F4C1A" w:rsidP="00AF7DDB">
      <w:pPr>
        <w:pStyle w:val="ConsPlusNormal"/>
        <w:ind w:left="3828" w:firstLine="14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7DDB">
        <w:rPr>
          <w:rFonts w:ascii="Times New Roman" w:hAnsi="Times New Roman" w:cs="Times New Roman"/>
          <w:sz w:val="24"/>
          <w:szCs w:val="24"/>
        </w:rPr>
        <w:t xml:space="preserve"> документации</w:t>
      </w:r>
    </w:p>
    <w:p w:rsidR="003F4C1A" w:rsidRPr="00AF7DDB" w:rsidRDefault="003F4C1A" w:rsidP="00A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4C1A" w:rsidRPr="00AF7DDB" w:rsidRDefault="003F4C1A" w:rsidP="00AF7D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F7DDB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3F4C1A" w:rsidRPr="00AF7DDB" w:rsidRDefault="003F4C1A" w:rsidP="00AF7D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DDB">
        <w:rPr>
          <w:rFonts w:ascii="Times New Roman" w:hAnsi="Times New Roman" w:cs="Times New Roman"/>
          <w:b/>
          <w:bCs/>
          <w:sz w:val="28"/>
          <w:szCs w:val="28"/>
        </w:rPr>
        <w:t xml:space="preserve">Оповещение </w:t>
      </w:r>
    </w:p>
    <w:p w:rsidR="003F4C1A" w:rsidRPr="00AF7DDB" w:rsidRDefault="003F4C1A" w:rsidP="00AF7D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DDB">
        <w:rPr>
          <w:rFonts w:ascii="Times New Roman" w:hAnsi="Times New Roman" w:cs="Times New Roman"/>
          <w:b/>
          <w:bCs/>
          <w:sz w:val="28"/>
          <w:szCs w:val="28"/>
        </w:rPr>
        <w:t xml:space="preserve">о начале общественных обсуждений (публичных слушаний) </w:t>
      </w:r>
    </w:p>
    <w:p w:rsidR="002A70D1" w:rsidRPr="00AF7DDB" w:rsidRDefault="002A70D1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E27A7" w:rsidRPr="00AF7DDB" w:rsidRDefault="0081630A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DDB">
        <w:rPr>
          <w:rFonts w:ascii="Times New Roman" w:hAnsi="Times New Roman" w:cs="Times New Roman"/>
          <w:bCs/>
          <w:sz w:val="24"/>
          <w:szCs w:val="24"/>
        </w:rPr>
        <w:t>Муниципальный совет Краснояружского</w:t>
      </w:r>
      <w:r w:rsidR="002A70D1" w:rsidRPr="00AF7DDB">
        <w:rPr>
          <w:rFonts w:ascii="Times New Roman" w:hAnsi="Times New Roman" w:cs="Times New Roman"/>
          <w:bCs/>
          <w:sz w:val="24"/>
          <w:szCs w:val="24"/>
        </w:rPr>
        <w:t xml:space="preserve"> района оповещает о проведении общественных обсуждений (публичных слушаний). </w:t>
      </w:r>
    </w:p>
    <w:p w:rsidR="0068146C" w:rsidRPr="00AF7DDB" w:rsidRDefault="0068146C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DDB">
        <w:rPr>
          <w:rFonts w:ascii="Times New Roman" w:hAnsi="Times New Roman" w:cs="Times New Roman"/>
          <w:bCs/>
          <w:sz w:val="24"/>
          <w:szCs w:val="24"/>
        </w:rPr>
        <w:t>Приглашаем</w:t>
      </w:r>
      <w:r w:rsidR="006E27A7" w:rsidRPr="00AF7DDB">
        <w:rPr>
          <w:rFonts w:ascii="Times New Roman" w:hAnsi="Times New Roman" w:cs="Times New Roman"/>
          <w:bCs/>
          <w:sz w:val="24"/>
          <w:szCs w:val="24"/>
        </w:rPr>
        <w:t xml:space="preserve"> всех </w:t>
      </w:r>
      <w:r w:rsidRPr="00AF7DDB">
        <w:rPr>
          <w:rFonts w:ascii="Times New Roman" w:hAnsi="Times New Roman" w:cs="Times New Roman"/>
          <w:bCs/>
          <w:sz w:val="24"/>
          <w:szCs w:val="24"/>
        </w:rPr>
        <w:t xml:space="preserve"> заинтересованных лиц принять участие в данном мероприятии. </w:t>
      </w:r>
      <w:r w:rsidR="00682C4D" w:rsidRPr="00AF7DDB">
        <w:rPr>
          <w:rFonts w:ascii="Times New Roman" w:hAnsi="Times New Roman" w:cs="Times New Roman"/>
          <w:bCs/>
          <w:sz w:val="24"/>
          <w:szCs w:val="24"/>
        </w:rPr>
        <w:t xml:space="preserve">Информация по вынесенному на публичное обсуждение проекту приведена </w:t>
      </w:r>
      <w:r w:rsidR="006E27A7" w:rsidRPr="00AF7DDB">
        <w:rPr>
          <w:rFonts w:ascii="Times New Roman" w:hAnsi="Times New Roman" w:cs="Times New Roman"/>
          <w:bCs/>
          <w:sz w:val="24"/>
          <w:szCs w:val="24"/>
        </w:rPr>
        <w:t xml:space="preserve">ниже. </w:t>
      </w:r>
    </w:p>
    <w:p w:rsidR="003F4C1A" w:rsidRPr="00AF7DDB" w:rsidRDefault="002A70D1" w:rsidP="00A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F7DD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tbl>
      <w:tblPr>
        <w:tblW w:w="946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/>
      </w:tblPr>
      <w:tblGrid>
        <w:gridCol w:w="456"/>
        <w:gridCol w:w="3278"/>
        <w:gridCol w:w="5733"/>
      </w:tblGrid>
      <w:tr w:rsidR="003F4C1A" w:rsidRPr="00AF7DDB" w:rsidTr="00A76EE4">
        <w:trPr>
          <w:trHeight w:val="149"/>
        </w:trPr>
        <w:tc>
          <w:tcPr>
            <w:tcW w:w="397" w:type="dxa"/>
          </w:tcPr>
          <w:p w:rsidR="003F4C1A" w:rsidRPr="00AF7DDB" w:rsidRDefault="003F4C1A" w:rsidP="00AF7DDB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3F4C1A" w:rsidRPr="00AF7DDB" w:rsidRDefault="003F4C1A" w:rsidP="00AF7DDB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5781" w:type="dxa"/>
          </w:tcPr>
          <w:p w:rsidR="003F4C1A" w:rsidRPr="00AF7DDB" w:rsidRDefault="003F4C1A" w:rsidP="00AF7D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C1A" w:rsidRPr="00AF7DDB" w:rsidTr="00A76EE4">
        <w:trPr>
          <w:trHeight w:val="190"/>
        </w:trPr>
        <w:tc>
          <w:tcPr>
            <w:tcW w:w="397" w:type="dxa"/>
            <w:vMerge w:val="restart"/>
          </w:tcPr>
          <w:p w:rsidR="003F4C1A" w:rsidRPr="00AF7DDB" w:rsidRDefault="003F4C1A" w:rsidP="00AF7DDB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9" w:type="dxa"/>
            <w:vMerge w:val="restart"/>
          </w:tcPr>
          <w:p w:rsidR="003F4C1A" w:rsidRPr="00AF7DDB" w:rsidRDefault="003F4C1A" w:rsidP="00AF7DDB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информационных материалов к проекту (1)</w:t>
            </w:r>
          </w:p>
        </w:tc>
        <w:tc>
          <w:tcPr>
            <w:tcW w:w="5781" w:type="dxa"/>
          </w:tcPr>
          <w:p w:rsidR="003F4C1A" w:rsidRPr="00AF7DDB" w:rsidRDefault="003F4C1A" w:rsidP="00AF7D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C1A" w:rsidRPr="00AF7DDB" w:rsidTr="00A76EE4">
        <w:trPr>
          <w:trHeight w:val="149"/>
        </w:trPr>
        <w:tc>
          <w:tcPr>
            <w:tcW w:w="397" w:type="dxa"/>
            <w:vMerge/>
          </w:tcPr>
          <w:p w:rsidR="003F4C1A" w:rsidRPr="00AF7DDB" w:rsidRDefault="003F4C1A" w:rsidP="00AF7DDB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3F4C1A" w:rsidRPr="00AF7DDB" w:rsidRDefault="003F4C1A" w:rsidP="00AF7DDB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81" w:type="dxa"/>
          </w:tcPr>
          <w:p w:rsidR="003F4C1A" w:rsidRPr="00AF7DDB" w:rsidRDefault="003F4C1A" w:rsidP="00AF7D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C1A" w:rsidRPr="00AF7DDB" w:rsidTr="00A76EE4">
        <w:trPr>
          <w:trHeight w:val="164"/>
        </w:trPr>
        <w:tc>
          <w:tcPr>
            <w:tcW w:w="397" w:type="dxa"/>
            <w:vMerge/>
          </w:tcPr>
          <w:p w:rsidR="003F4C1A" w:rsidRPr="00AF7DDB" w:rsidRDefault="003F4C1A" w:rsidP="00AF7DDB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3F4C1A" w:rsidRPr="00AF7DDB" w:rsidRDefault="003F4C1A" w:rsidP="00AF7DDB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81" w:type="dxa"/>
          </w:tcPr>
          <w:p w:rsidR="003F4C1A" w:rsidRPr="00AF7DDB" w:rsidRDefault="003F4C1A" w:rsidP="00AF7D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C1A" w:rsidRPr="00AF7DDB" w:rsidTr="00A76EE4">
        <w:trPr>
          <w:trHeight w:val="180"/>
        </w:trPr>
        <w:tc>
          <w:tcPr>
            <w:tcW w:w="397" w:type="dxa"/>
            <w:vMerge/>
          </w:tcPr>
          <w:p w:rsidR="003F4C1A" w:rsidRPr="00AF7DDB" w:rsidRDefault="003F4C1A" w:rsidP="00AF7DDB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3F4C1A" w:rsidRPr="00AF7DDB" w:rsidRDefault="003F4C1A" w:rsidP="00AF7DDB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81" w:type="dxa"/>
          </w:tcPr>
          <w:p w:rsidR="003F4C1A" w:rsidRPr="00AF7DDB" w:rsidRDefault="003F4C1A" w:rsidP="00AF7D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C1A" w:rsidRPr="00AF7DDB" w:rsidTr="00A76EE4">
        <w:trPr>
          <w:trHeight w:val="784"/>
        </w:trPr>
        <w:tc>
          <w:tcPr>
            <w:tcW w:w="397" w:type="dxa"/>
          </w:tcPr>
          <w:p w:rsidR="003F4C1A" w:rsidRPr="00AF7DDB" w:rsidRDefault="003F4C1A" w:rsidP="00AF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89" w:type="dxa"/>
          </w:tcPr>
          <w:p w:rsidR="003F4C1A" w:rsidRPr="00AF7DDB" w:rsidRDefault="003F4C1A" w:rsidP="00AF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 общественных обсуждений (публичных слушаний), территория, в пределах которой проводятся общественные обсуждения (публичные слушания)</w:t>
            </w:r>
          </w:p>
        </w:tc>
        <w:tc>
          <w:tcPr>
            <w:tcW w:w="5781" w:type="dxa"/>
          </w:tcPr>
          <w:p w:rsidR="003F4C1A" w:rsidRPr="00AF7DDB" w:rsidRDefault="003F4C1A" w:rsidP="00AF7D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C1A" w:rsidRPr="00AF7DDB" w:rsidTr="00A76EE4">
        <w:trPr>
          <w:trHeight w:val="355"/>
        </w:trPr>
        <w:tc>
          <w:tcPr>
            <w:tcW w:w="397" w:type="dxa"/>
          </w:tcPr>
          <w:p w:rsidR="003F4C1A" w:rsidRPr="00AF7DDB" w:rsidRDefault="003F4C1A" w:rsidP="00AF7D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89" w:type="dxa"/>
          </w:tcPr>
          <w:p w:rsidR="003F4C1A" w:rsidRPr="00AF7DDB" w:rsidRDefault="003F4C1A" w:rsidP="00AF7DDB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рабочей группы по организации и проведению общественных обсуждений (публичных слушаний)</w:t>
            </w:r>
            <w:r w:rsidR="008E0AF0" w:rsidRPr="00AF7DDB">
              <w:rPr>
                <w:rFonts w:ascii="Times New Roman" w:hAnsi="Times New Roman" w:cs="Times New Roman"/>
                <w:bCs/>
                <w:sz w:val="24"/>
                <w:szCs w:val="24"/>
              </w:rPr>
              <w:t>, контактный телефон</w:t>
            </w:r>
          </w:p>
        </w:tc>
        <w:tc>
          <w:tcPr>
            <w:tcW w:w="5781" w:type="dxa"/>
          </w:tcPr>
          <w:p w:rsidR="003F4C1A" w:rsidRPr="00AF7DDB" w:rsidRDefault="003F4C1A" w:rsidP="00AF7D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C1A" w:rsidRPr="00AF7DDB" w:rsidTr="00A76EE4">
        <w:trPr>
          <w:trHeight w:val="149"/>
        </w:trPr>
        <w:tc>
          <w:tcPr>
            <w:tcW w:w="397" w:type="dxa"/>
          </w:tcPr>
          <w:p w:rsidR="003F4C1A" w:rsidRPr="00AF7DDB" w:rsidRDefault="003F4C1A" w:rsidP="00AF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9" w:type="dxa"/>
          </w:tcPr>
          <w:p w:rsidR="003F4C1A" w:rsidRPr="00AF7DDB" w:rsidRDefault="003F4C1A" w:rsidP="00AF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общественных обсуждений (публичных слушаний)</w:t>
            </w:r>
          </w:p>
        </w:tc>
        <w:tc>
          <w:tcPr>
            <w:tcW w:w="5781" w:type="dxa"/>
          </w:tcPr>
          <w:p w:rsidR="003F4C1A" w:rsidRPr="00AF7DDB" w:rsidRDefault="003F4C1A" w:rsidP="00AF7D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C1A" w:rsidRPr="00AF7DDB" w:rsidTr="00A76EE4">
        <w:trPr>
          <w:trHeight w:val="1600"/>
        </w:trPr>
        <w:tc>
          <w:tcPr>
            <w:tcW w:w="397" w:type="dxa"/>
          </w:tcPr>
          <w:p w:rsidR="003F4C1A" w:rsidRPr="00AF7DDB" w:rsidRDefault="003F4C1A" w:rsidP="00AF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89" w:type="dxa"/>
          </w:tcPr>
          <w:p w:rsidR="003F4C1A" w:rsidRPr="00AF7DDB" w:rsidRDefault="003F4C1A" w:rsidP="00AF7DDB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bCs/>
                <w:sz w:val="24"/>
                <w:szCs w:val="24"/>
              </w:rPr>
              <w:t>Место, дата открытия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5781" w:type="dxa"/>
          </w:tcPr>
          <w:p w:rsidR="003F4C1A" w:rsidRPr="00AF7DDB" w:rsidRDefault="003F4C1A" w:rsidP="00AF7D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C1A" w:rsidRPr="00AF7DDB" w:rsidTr="00A76EE4">
        <w:trPr>
          <w:trHeight w:val="272"/>
        </w:trPr>
        <w:tc>
          <w:tcPr>
            <w:tcW w:w="397" w:type="dxa"/>
          </w:tcPr>
          <w:p w:rsidR="003F4C1A" w:rsidRPr="00AF7DDB" w:rsidRDefault="003F4C1A" w:rsidP="00AF7D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89" w:type="dxa"/>
          </w:tcPr>
          <w:p w:rsidR="003F4C1A" w:rsidRPr="00AF7DDB" w:rsidRDefault="003F4C1A" w:rsidP="00AF7DDB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проведения экспозиции (экспозиций) проекта, </w:t>
            </w:r>
            <w:r w:rsidRPr="00AF7D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подлежащего рассмотрению на общественных обсуждениях (публичных слушаниях)</w:t>
            </w:r>
          </w:p>
        </w:tc>
        <w:tc>
          <w:tcPr>
            <w:tcW w:w="5781" w:type="dxa"/>
          </w:tcPr>
          <w:p w:rsidR="003F4C1A" w:rsidRPr="00AF7DDB" w:rsidRDefault="003F4C1A" w:rsidP="00AF7D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C1A" w:rsidRPr="00AF7DDB" w:rsidTr="00A76EE4">
        <w:trPr>
          <w:trHeight w:val="240"/>
        </w:trPr>
        <w:tc>
          <w:tcPr>
            <w:tcW w:w="397" w:type="dxa"/>
          </w:tcPr>
          <w:p w:rsidR="003F4C1A" w:rsidRPr="00AF7DDB" w:rsidRDefault="003F4C1A" w:rsidP="00003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289" w:type="dxa"/>
          </w:tcPr>
          <w:p w:rsidR="003F4C1A" w:rsidRPr="00AF7DDB" w:rsidRDefault="003F4C1A" w:rsidP="009B33CE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bCs/>
                <w:sz w:val="24"/>
                <w:szCs w:val="24"/>
              </w:rPr>
              <w:t>Дни и часы, в которые возможно посещение указанных экспозиции  (экспозиций) (6)</w:t>
            </w:r>
          </w:p>
        </w:tc>
        <w:tc>
          <w:tcPr>
            <w:tcW w:w="5781" w:type="dxa"/>
          </w:tcPr>
          <w:p w:rsidR="003F4C1A" w:rsidRPr="00AF7DDB" w:rsidRDefault="003F4C1A" w:rsidP="000035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C1A" w:rsidRPr="00AF7DDB" w:rsidTr="00A76EE4">
        <w:trPr>
          <w:trHeight w:val="352"/>
        </w:trPr>
        <w:tc>
          <w:tcPr>
            <w:tcW w:w="397" w:type="dxa"/>
          </w:tcPr>
          <w:p w:rsidR="003F4C1A" w:rsidRPr="00AF7DDB" w:rsidRDefault="003F4C1A" w:rsidP="00003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89" w:type="dxa"/>
          </w:tcPr>
          <w:p w:rsidR="003F4C1A" w:rsidRPr="00AF7DDB" w:rsidRDefault="003F4C1A" w:rsidP="009B3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bCs/>
                <w:sz w:val="24"/>
                <w:szCs w:val="24"/>
              </w:rPr>
              <w:t>Срок внесения участниками общественных обсуждений (публичных слушаний) замечаний и предложений по проекту (1)</w:t>
            </w:r>
          </w:p>
        </w:tc>
        <w:tc>
          <w:tcPr>
            <w:tcW w:w="5781" w:type="dxa"/>
          </w:tcPr>
          <w:p w:rsidR="003F4C1A" w:rsidRPr="00AF7DDB" w:rsidRDefault="003F4C1A" w:rsidP="000035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C1A" w:rsidRPr="00AF7DDB" w:rsidTr="00A76EE4">
        <w:trPr>
          <w:trHeight w:val="1392"/>
        </w:trPr>
        <w:tc>
          <w:tcPr>
            <w:tcW w:w="397" w:type="dxa"/>
          </w:tcPr>
          <w:p w:rsidR="003F4C1A" w:rsidRPr="00AF7DDB" w:rsidRDefault="003F4C1A" w:rsidP="00003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89" w:type="dxa"/>
          </w:tcPr>
          <w:p w:rsidR="003F4C1A" w:rsidRPr="00AF7DDB" w:rsidRDefault="003F4C1A" w:rsidP="008C0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приема от участников общественных обсуждений (публичных слушаний) замечаний и предложений по проекту (1)</w:t>
            </w:r>
            <w:r w:rsidR="008C0D1F" w:rsidRPr="00AF7DD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E666F" w:rsidRPr="00AF7DD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BE666F" w:rsidRPr="00AF7DDB">
              <w:rPr>
                <w:rFonts w:ascii="Times New Roman" w:hAnsi="Times New Roman" w:cs="Times New Roman"/>
                <w:bCs/>
                <w:sz w:val="24"/>
                <w:szCs w:val="24"/>
              </w:rPr>
              <w:t>дн</w:t>
            </w:r>
            <w:r w:rsidR="008C0D1F" w:rsidRPr="00AF7DD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BE666F" w:rsidRPr="00AF7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час</w:t>
            </w:r>
            <w:r w:rsidR="008C0D1F" w:rsidRPr="00AF7DD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BE666F" w:rsidRPr="00AF7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приема замечаний и предложений</w:t>
            </w:r>
          </w:p>
        </w:tc>
        <w:tc>
          <w:tcPr>
            <w:tcW w:w="5781" w:type="dxa"/>
          </w:tcPr>
          <w:p w:rsidR="003F4C1A" w:rsidRPr="00AF7DDB" w:rsidRDefault="003F4C1A" w:rsidP="000035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C1A" w:rsidRPr="00AF7DDB" w:rsidTr="00A76EE4">
        <w:trPr>
          <w:trHeight w:val="350"/>
        </w:trPr>
        <w:tc>
          <w:tcPr>
            <w:tcW w:w="397" w:type="dxa"/>
          </w:tcPr>
          <w:p w:rsidR="003F4C1A" w:rsidRPr="00AF7DDB" w:rsidRDefault="003F4C1A" w:rsidP="00003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289" w:type="dxa"/>
          </w:tcPr>
          <w:p w:rsidR="003F4C1A" w:rsidRPr="00AF7DDB" w:rsidRDefault="003F4C1A" w:rsidP="009B3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bCs/>
                <w:sz w:val="24"/>
                <w:szCs w:val="24"/>
              </w:rPr>
              <w:t>Форма внесения участниками общественных обсуждений (публичных слушаний) предложений и замечаний по проекту (1)</w:t>
            </w:r>
          </w:p>
        </w:tc>
        <w:tc>
          <w:tcPr>
            <w:tcW w:w="5781" w:type="dxa"/>
          </w:tcPr>
          <w:p w:rsidR="003F4C1A" w:rsidRPr="00AF7DDB" w:rsidRDefault="003F4C1A" w:rsidP="000035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C1A" w:rsidRPr="00AF7DDB" w:rsidTr="00A76EE4">
        <w:trPr>
          <w:trHeight w:val="336"/>
        </w:trPr>
        <w:tc>
          <w:tcPr>
            <w:tcW w:w="397" w:type="dxa"/>
          </w:tcPr>
          <w:p w:rsidR="003F4C1A" w:rsidRPr="00AF7DDB" w:rsidRDefault="003F4C1A" w:rsidP="00003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289" w:type="dxa"/>
          </w:tcPr>
          <w:p w:rsidR="003F4C1A" w:rsidRPr="00AF7DDB" w:rsidRDefault="003F4C1A" w:rsidP="009B3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и адрес сайта в сети Интернет (и (или) информационной системы), где размещаются проект (1) и материалы к нему (2) </w:t>
            </w:r>
          </w:p>
        </w:tc>
        <w:tc>
          <w:tcPr>
            <w:tcW w:w="5781" w:type="dxa"/>
          </w:tcPr>
          <w:p w:rsidR="003F4C1A" w:rsidRPr="00AF7DDB" w:rsidRDefault="003F4C1A" w:rsidP="000035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C1A" w:rsidRPr="00AF7DDB" w:rsidTr="00A76EE4">
        <w:trPr>
          <w:trHeight w:val="304"/>
        </w:trPr>
        <w:tc>
          <w:tcPr>
            <w:tcW w:w="397" w:type="dxa"/>
          </w:tcPr>
          <w:p w:rsidR="003F4C1A" w:rsidRPr="00AF7DDB" w:rsidRDefault="003F4C1A" w:rsidP="00003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289" w:type="dxa"/>
          </w:tcPr>
          <w:p w:rsidR="003F4C1A" w:rsidRPr="00AF7DDB" w:rsidRDefault="003F4C1A" w:rsidP="009B3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Дата, место и время </w:t>
            </w:r>
            <w:proofErr w:type="gramStart"/>
            <w:r w:rsidRPr="00AF7DDB">
              <w:rPr>
                <w:rFonts w:ascii="Times New Roman" w:hAnsi="Times New Roman" w:cs="Times New Roman"/>
                <w:bCs/>
                <w:sz w:val="24"/>
                <w:szCs w:val="24"/>
              </w:rPr>
              <w:t>начала проведения собраний участников публичных слушаний</w:t>
            </w:r>
            <w:proofErr w:type="gramEnd"/>
          </w:p>
        </w:tc>
        <w:tc>
          <w:tcPr>
            <w:tcW w:w="5781" w:type="dxa"/>
          </w:tcPr>
          <w:p w:rsidR="003F4C1A" w:rsidRPr="00AF7DDB" w:rsidRDefault="003F4C1A" w:rsidP="000035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F4C1A" w:rsidRPr="00AF7DDB" w:rsidRDefault="003F4C1A" w:rsidP="003F4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</w:p>
    <w:p w:rsidR="003F4C1A" w:rsidRPr="00AF7DDB" w:rsidRDefault="003F4C1A" w:rsidP="003F4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7DDB">
        <w:rPr>
          <w:rFonts w:ascii="Times New Roman" w:hAnsi="Times New Roman" w:cs="Times New Roman"/>
          <w:b/>
          <w:bCs/>
          <w:sz w:val="28"/>
          <w:szCs w:val="28"/>
        </w:rPr>
        <w:t>Председатель Муниципального совета</w:t>
      </w:r>
    </w:p>
    <w:p w:rsidR="00003533" w:rsidRPr="00AF7DDB" w:rsidRDefault="0081630A" w:rsidP="00003533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  <w:r w:rsidRPr="00AF7DDB">
        <w:rPr>
          <w:bCs/>
          <w:szCs w:val="28"/>
        </w:rPr>
        <w:t xml:space="preserve">Краснояружского </w:t>
      </w:r>
      <w:r w:rsidR="003F4C1A" w:rsidRPr="00AF7DDB">
        <w:rPr>
          <w:bCs/>
          <w:szCs w:val="28"/>
        </w:rPr>
        <w:t>района</w:t>
      </w:r>
      <w:r w:rsidR="00003533" w:rsidRPr="00AF7DDB">
        <w:rPr>
          <w:b w:val="0"/>
          <w:bCs/>
          <w:szCs w:val="28"/>
        </w:rPr>
        <w:t xml:space="preserve">                           </w:t>
      </w:r>
      <w:r w:rsidR="00003533" w:rsidRPr="00AF7DDB">
        <w:rPr>
          <w:rFonts w:eastAsiaTheme="minorHAnsi"/>
          <w:b w:val="0"/>
          <w:bCs/>
          <w:sz w:val="24"/>
          <w:szCs w:val="24"/>
        </w:rPr>
        <w:t>________________/_________________/</w:t>
      </w:r>
    </w:p>
    <w:p w:rsidR="00003533" w:rsidRPr="00AF7DDB" w:rsidRDefault="00003533" w:rsidP="00003533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  <w:r w:rsidRPr="00AF7DDB">
        <w:rPr>
          <w:rFonts w:eastAsiaTheme="minorHAnsi"/>
          <w:b w:val="0"/>
          <w:bCs/>
          <w:sz w:val="24"/>
          <w:szCs w:val="24"/>
        </w:rPr>
        <w:t xml:space="preserve">                                                                                     (подпись)            (Ф.И.О.)</w:t>
      </w:r>
    </w:p>
    <w:p w:rsidR="003F4C1A" w:rsidRPr="00AF7DDB" w:rsidRDefault="003F4C1A" w:rsidP="003F4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4C1A" w:rsidRPr="00AF7DDB" w:rsidRDefault="003F4C1A" w:rsidP="003F4C1A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7DDB">
        <w:rPr>
          <w:rFonts w:ascii="Times New Roman" w:hAnsi="Times New Roman" w:cs="Times New Roman"/>
          <w:bCs/>
          <w:sz w:val="28"/>
          <w:szCs w:val="28"/>
        </w:rPr>
        <w:t>___________</w:t>
      </w:r>
    </w:p>
    <w:p w:rsidR="003F4C1A" w:rsidRPr="00AF7DDB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4C1A" w:rsidRPr="00AF7DDB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4C1A" w:rsidRPr="00AF7DDB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4C1A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7DDB" w:rsidRPr="00AF7DDB" w:rsidRDefault="00AF7DDB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4C1A" w:rsidRPr="00AF7DDB" w:rsidRDefault="003F4C1A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F7DD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2 </w:t>
      </w:r>
    </w:p>
    <w:p w:rsidR="003F4C1A" w:rsidRPr="00AF7DDB" w:rsidRDefault="003F4C1A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7DDB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AF7DDB">
        <w:rPr>
          <w:rFonts w:ascii="Times New Roman" w:hAnsi="Times New Roman" w:cs="Times New Roman"/>
          <w:sz w:val="24"/>
          <w:szCs w:val="24"/>
        </w:rPr>
        <w:t xml:space="preserve">Порядку организации и проведения </w:t>
      </w:r>
    </w:p>
    <w:p w:rsidR="003F4C1A" w:rsidRPr="00AF7DDB" w:rsidRDefault="0081630A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7DD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F7DDB">
        <w:rPr>
          <w:rFonts w:ascii="Times New Roman" w:hAnsi="Times New Roman" w:cs="Times New Roman"/>
          <w:sz w:val="24"/>
          <w:szCs w:val="24"/>
        </w:rPr>
        <w:t>Краснояружском</w:t>
      </w:r>
      <w:proofErr w:type="spellEnd"/>
      <w:r w:rsidRPr="00AF7DDB">
        <w:rPr>
          <w:rFonts w:ascii="Times New Roman" w:hAnsi="Times New Roman" w:cs="Times New Roman"/>
          <w:sz w:val="24"/>
          <w:szCs w:val="24"/>
        </w:rPr>
        <w:t xml:space="preserve"> </w:t>
      </w:r>
      <w:r w:rsidR="003F4C1A" w:rsidRPr="00AF7DDB">
        <w:rPr>
          <w:rFonts w:ascii="Times New Roman" w:hAnsi="Times New Roman" w:cs="Times New Roman"/>
          <w:sz w:val="24"/>
          <w:szCs w:val="24"/>
        </w:rPr>
        <w:t xml:space="preserve"> районе </w:t>
      </w:r>
      <w:proofErr w:type="gramStart"/>
      <w:r w:rsidR="003F4C1A" w:rsidRPr="00AF7DDB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="003F4C1A" w:rsidRPr="00AF7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C1A" w:rsidRPr="00AF7DDB" w:rsidRDefault="003F4C1A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7DDB">
        <w:rPr>
          <w:rFonts w:ascii="Times New Roman" w:hAnsi="Times New Roman" w:cs="Times New Roman"/>
          <w:sz w:val="24"/>
          <w:szCs w:val="24"/>
        </w:rPr>
        <w:t xml:space="preserve">обсуждений и публичных слушаний </w:t>
      </w:r>
    </w:p>
    <w:p w:rsidR="003F4C1A" w:rsidRPr="00AF7DDB" w:rsidRDefault="003F4C1A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7DDB">
        <w:rPr>
          <w:rFonts w:ascii="Times New Roman" w:hAnsi="Times New Roman" w:cs="Times New Roman"/>
          <w:sz w:val="24"/>
          <w:szCs w:val="24"/>
        </w:rPr>
        <w:t xml:space="preserve">по проектам </w:t>
      </w:r>
      <w:proofErr w:type="gramStart"/>
      <w:r w:rsidRPr="00AF7DDB">
        <w:rPr>
          <w:rFonts w:ascii="Times New Roman" w:hAnsi="Times New Roman" w:cs="Times New Roman"/>
          <w:sz w:val="24"/>
          <w:szCs w:val="24"/>
        </w:rPr>
        <w:t>градостроительной</w:t>
      </w:r>
      <w:proofErr w:type="gramEnd"/>
    </w:p>
    <w:p w:rsidR="003F4C1A" w:rsidRPr="00AF7DDB" w:rsidRDefault="003F4C1A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7DDB">
        <w:rPr>
          <w:rFonts w:ascii="Times New Roman" w:hAnsi="Times New Roman" w:cs="Times New Roman"/>
          <w:sz w:val="24"/>
          <w:szCs w:val="24"/>
        </w:rPr>
        <w:t xml:space="preserve"> документации</w:t>
      </w:r>
    </w:p>
    <w:p w:rsidR="003F4C1A" w:rsidRPr="00AF7DDB" w:rsidRDefault="003F4C1A" w:rsidP="003F4C1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4C1A" w:rsidRPr="00AF7DDB" w:rsidRDefault="003F4C1A" w:rsidP="0000353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F7DDB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3F4C1A" w:rsidRPr="00AF7DDB" w:rsidRDefault="003F4C1A" w:rsidP="003F4C1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4C1A" w:rsidRPr="00AF7DDB" w:rsidRDefault="003F4C1A" w:rsidP="003F4C1A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0"/>
        </w:rPr>
      </w:pPr>
      <w:r w:rsidRPr="00AF7DDB">
        <w:rPr>
          <w:rFonts w:eastAsiaTheme="minorHAnsi"/>
          <w:b w:val="0"/>
          <w:bCs/>
          <w:sz w:val="20"/>
        </w:rPr>
        <w:t xml:space="preserve">                                   ________________________________________</w:t>
      </w:r>
    </w:p>
    <w:p w:rsidR="003F4C1A" w:rsidRPr="00AF7DDB" w:rsidRDefault="003F4C1A" w:rsidP="003F4C1A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  <w:r w:rsidRPr="00AF7DDB">
        <w:rPr>
          <w:rFonts w:eastAsiaTheme="minorHAnsi"/>
          <w:b w:val="0"/>
          <w:bCs/>
          <w:sz w:val="24"/>
          <w:szCs w:val="24"/>
        </w:rPr>
        <w:t xml:space="preserve">                                      </w:t>
      </w:r>
      <w:proofErr w:type="gramStart"/>
      <w:r w:rsidRPr="00AF7DDB">
        <w:rPr>
          <w:rFonts w:eastAsiaTheme="minorHAnsi"/>
          <w:b w:val="0"/>
          <w:bCs/>
          <w:sz w:val="24"/>
          <w:szCs w:val="24"/>
        </w:rPr>
        <w:t>(наименование органа, уполномоченного</w:t>
      </w:r>
      <w:proofErr w:type="gramEnd"/>
    </w:p>
    <w:p w:rsidR="003F4C1A" w:rsidRPr="00AF7DDB" w:rsidRDefault="003F4C1A" w:rsidP="003F4C1A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  <w:r w:rsidRPr="00AF7DDB">
        <w:rPr>
          <w:rFonts w:eastAsiaTheme="minorHAnsi"/>
          <w:b w:val="0"/>
          <w:bCs/>
          <w:sz w:val="24"/>
          <w:szCs w:val="24"/>
        </w:rPr>
        <w:t xml:space="preserve">                                          на проведение публичных слушаний)</w:t>
      </w:r>
    </w:p>
    <w:p w:rsidR="003F4C1A" w:rsidRPr="00AF7DDB" w:rsidRDefault="003F4C1A" w:rsidP="003F4C1A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  <w:r w:rsidRPr="00AF7DDB">
        <w:rPr>
          <w:rFonts w:eastAsiaTheme="minorHAnsi"/>
          <w:b w:val="0"/>
          <w:bCs/>
          <w:sz w:val="24"/>
          <w:szCs w:val="24"/>
        </w:rPr>
        <w:t xml:space="preserve">                                    адрес: _______________________________,</w:t>
      </w:r>
    </w:p>
    <w:p w:rsidR="003F4C1A" w:rsidRPr="00AF7DDB" w:rsidRDefault="003F4C1A" w:rsidP="003F4C1A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  <w:r w:rsidRPr="00AF7DDB">
        <w:rPr>
          <w:rFonts w:eastAsiaTheme="minorHAnsi"/>
          <w:b w:val="0"/>
          <w:bCs/>
          <w:sz w:val="24"/>
          <w:szCs w:val="24"/>
        </w:rPr>
        <w:t xml:space="preserve">                                    телефон: __________, факс: ___________,</w:t>
      </w:r>
    </w:p>
    <w:p w:rsidR="003F4C1A" w:rsidRPr="00AF7DDB" w:rsidRDefault="003F4C1A" w:rsidP="003F4C1A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  <w:r w:rsidRPr="00AF7DDB">
        <w:rPr>
          <w:rFonts w:eastAsiaTheme="minorHAnsi"/>
          <w:b w:val="0"/>
          <w:bCs/>
          <w:sz w:val="24"/>
          <w:szCs w:val="24"/>
        </w:rPr>
        <w:t xml:space="preserve">                                    адрес электронной почты: ______________</w:t>
      </w:r>
    </w:p>
    <w:p w:rsidR="003F4C1A" w:rsidRPr="00AF7DDB" w:rsidRDefault="003F4C1A" w:rsidP="003F4C1A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</w:p>
    <w:p w:rsidR="003F4C1A" w:rsidRPr="00AF7DDB" w:rsidRDefault="003F4C1A" w:rsidP="003F4C1A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  <w:r w:rsidRPr="00AF7DDB">
        <w:rPr>
          <w:rFonts w:eastAsiaTheme="minorHAnsi"/>
          <w:b w:val="0"/>
          <w:bCs/>
          <w:sz w:val="24"/>
          <w:szCs w:val="24"/>
        </w:rPr>
        <w:t xml:space="preserve">                                    от ____________________________________</w:t>
      </w:r>
    </w:p>
    <w:p w:rsidR="003F4C1A" w:rsidRPr="00AF7DDB" w:rsidRDefault="003F4C1A" w:rsidP="003F4C1A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  <w:r w:rsidRPr="00AF7DDB">
        <w:rPr>
          <w:rFonts w:eastAsiaTheme="minorHAnsi"/>
          <w:b w:val="0"/>
          <w:bCs/>
          <w:sz w:val="24"/>
          <w:szCs w:val="24"/>
        </w:rPr>
        <w:t xml:space="preserve">                                                   </w:t>
      </w:r>
      <w:proofErr w:type="gramStart"/>
      <w:r w:rsidRPr="00AF7DDB">
        <w:rPr>
          <w:rFonts w:eastAsiaTheme="minorHAnsi"/>
          <w:b w:val="0"/>
          <w:bCs/>
          <w:sz w:val="24"/>
          <w:szCs w:val="24"/>
        </w:rPr>
        <w:t>(наименование или Ф.И.О.</w:t>
      </w:r>
      <w:proofErr w:type="gramEnd"/>
    </w:p>
    <w:p w:rsidR="003F4C1A" w:rsidRPr="00AF7DDB" w:rsidRDefault="003F4C1A" w:rsidP="003F4C1A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  <w:r w:rsidRPr="00AF7DDB">
        <w:rPr>
          <w:rFonts w:eastAsiaTheme="minorHAnsi"/>
          <w:b w:val="0"/>
          <w:bCs/>
          <w:sz w:val="24"/>
          <w:szCs w:val="24"/>
        </w:rPr>
        <w:t xml:space="preserve">                                              участника публичных слушаний)</w:t>
      </w:r>
    </w:p>
    <w:p w:rsidR="003F4C1A" w:rsidRPr="00AF7DDB" w:rsidRDefault="003F4C1A" w:rsidP="003F4C1A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AF7DDB">
        <w:rPr>
          <w:rFonts w:ascii="Times New Roman" w:hAnsi="Times New Roman" w:cs="Times New Roman"/>
        </w:rPr>
        <w:t>(от _______________________________________</w:t>
      </w:r>
      <w:proofErr w:type="gramEnd"/>
    </w:p>
    <w:p w:rsidR="003F4C1A" w:rsidRPr="00AF7DDB" w:rsidRDefault="003F4C1A" w:rsidP="003F4C1A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  <w:r w:rsidRPr="00AF7DDB">
        <w:rPr>
          <w:rFonts w:eastAsiaTheme="minorHAnsi"/>
          <w:b w:val="0"/>
          <w:bCs/>
          <w:sz w:val="24"/>
          <w:szCs w:val="24"/>
        </w:rPr>
        <w:t xml:space="preserve">                                                   (наименование </w:t>
      </w:r>
      <w:r w:rsidRPr="00AF7DDB">
        <w:rPr>
          <w:b w:val="0"/>
          <w:bCs/>
          <w:sz w:val="24"/>
          <w:szCs w:val="24"/>
        </w:rPr>
        <w:t>основной государственный регистрацион</w:t>
      </w:r>
      <w:r w:rsidRPr="00AF7DDB">
        <w:rPr>
          <w:b w:val="0"/>
          <w:sz w:val="24"/>
          <w:szCs w:val="24"/>
        </w:rPr>
        <w:t xml:space="preserve">ный </w:t>
      </w:r>
      <w:r w:rsidRPr="00AF7DDB">
        <w:rPr>
          <w:b w:val="0"/>
          <w:bCs/>
          <w:sz w:val="24"/>
          <w:szCs w:val="24"/>
        </w:rPr>
        <w:t>номер</w:t>
      </w:r>
      <w:r w:rsidRPr="00AF7DDB">
        <w:rPr>
          <w:b w:val="0"/>
          <w:sz w:val="24"/>
          <w:szCs w:val="24"/>
        </w:rPr>
        <w:t xml:space="preserve"> </w:t>
      </w:r>
      <w:r w:rsidRPr="00AF7DDB">
        <w:rPr>
          <w:rFonts w:eastAsiaTheme="minorHAnsi"/>
          <w:b w:val="0"/>
          <w:bCs/>
          <w:sz w:val="24"/>
          <w:szCs w:val="24"/>
        </w:rPr>
        <w:t>участника публичных слушаний – юридического лица)</w:t>
      </w:r>
    </w:p>
    <w:p w:rsidR="003F4C1A" w:rsidRPr="00AF7DDB" w:rsidRDefault="003F4C1A" w:rsidP="003F4C1A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  <w:r w:rsidRPr="00AF7DDB">
        <w:rPr>
          <w:rFonts w:eastAsiaTheme="minorHAnsi"/>
          <w:b w:val="0"/>
          <w:bCs/>
          <w:sz w:val="24"/>
          <w:szCs w:val="24"/>
        </w:rPr>
        <w:t xml:space="preserve">                                    адрес: _______________________________,</w:t>
      </w:r>
    </w:p>
    <w:p w:rsidR="003F4C1A" w:rsidRPr="00AF7DDB" w:rsidRDefault="003F4C1A" w:rsidP="003F4C1A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  <w:r w:rsidRPr="00AF7DDB">
        <w:rPr>
          <w:rFonts w:eastAsiaTheme="minorHAnsi"/>
          <w:b w:val="0"/>
          <w:bCs/>
          <w:sz w:val="24"/>
          <w:szCs w:val="24"/>
        </w:rPr>
        <w:t xml:space="preserve">                                    телефон: __________, факс: ___________,</w:t>
      </w:r>
    </w:p>
    <w:p w:rsidR="003F4C1A" w:rsidRPr="00AF7DDB" w:rsidRDefault="003F4C1A" w:rsidP="003F4C1A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  <w:r w:rsidRPr="00AF7DDB">
        <w:rPr>
          <w:rFonts w:eastAsiaTheme="minorHAnsi"/>
          <w:b w:val="0"/>
          <w:bCs/>
          <w:sz w:val="24"/>
          <w:szCs w:val="24"/>
        </w:rPr>
        <w:t xml:space="preserve">                                    адрес электронной почты: _____________</w:t>
      </w:r>
    </w:p>
    <w:p w:rsidR="003F4C1A" w:rsidRPr="00AF7DDB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"/>
        <w:gridCol w:w="2431"/>
        <w:gridCol w:w="3152"/>
        <w:gridCol w:w="3131"/>
      </w:tblGrid>
      <w:tr w:rsidR="003F4C1A" w:rsidRPr="00AF7DDB" w:rsidTr="00003533">
        <w:trPr>
          <w:trHeight w:val="1010"/>
          <w:tblHeader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A" w:rsidRPr="00AF7DDB" w:rsidRDefault="003F4C1A" w:rsidP="00003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F4C1A" w:rsidRPr="00AF7DDB" w:rsidRDefault="003F4C1A" w:rsidP="00003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7D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F7DD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A" w:rsidRPr="00AF7DDB" w:rsidRDefault="003F4C1A" w:rsidP="00003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главы, </w:t>
            </w:r>
          </w:p>
          <w:p w:rsidR="003F4C1A" w:rsidRPr="00AF7DDB" w:rsidRDefault="003F4C1A" w:rsidP="00003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b/>
                <w:sz w:val="24"/>
                <w:szCs w:val="24"/>
              </w:rPr>
              <w:t>статьи, части или иного структурного элемента проекта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A" w:rsidRPr="00AF7DDB" w:rsidRDefault="003F4C1A" w:rsidP="00003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Текст, структурный элемент, к которому есть замечания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A" w:rsidRPr="00AF7DDB" w:rsidRDefault="003F4C1A" w:rsidP="00003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замечания</w:t>
            </w:r>
          </w:p>
        </w:tc>
      </w:tr>
      <w:tr w:rsidR="003F4C1A" w:rsidRPr="00AF7DDB" w:rsidTr="00003533">
        <w:trPr>
          <w:trHeight w:val="285"/>
        </w:trPr>
        <w:tc>
          <w:tcPr>
            <w:tcW w:w="909" w:type="dxa"/>
          </w:tcPr>
          <w:p w:rsidR="003F4C1A" w:rsidRPr="00AF7DDB" w:rsidRDefault="003F4C1A" w:rsidP="0000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3F4C1A" w:rsidRPr="00AF7DDB" w:rsidRDefault="003F4C1A" w:rsidP="0000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F4C1A" w:rsidRPr="00AF7DDB" w:rsidRDefault="003F4C1A" w:rsidP="00003533">
            <w:pPr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3F4C1A" w:rsidRPr="00AF7DDB" w:rsidRDefault="003F4C1A" w:rsidP="00003533">
            <w:pPr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1A" w:rsidRPr="00AF7DDB" w:rsidTr="00003533">
        <w:trPr>
          <w:trHeight w:val="308"/>
        </w:trPr>
        <w:tc>
          <w:tcPr>
            <w:tcW w:w="909" w:type="dxa"/>
          </w:tcPr>
          <w:p w:rsidR="003F4C1A" w:rsidRPr="00AF7DDB" w:rsidRDefault="003F4C1A" w:rsidP="0000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31" w:type="dxa"/>
          </w:tcPr>
          <w:p w:rsidR="003F4C1A" w:rsidRPr="00AF7DDB" w:rsidRDefault="003F4C1A" w:rsidP="0000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F4C1A" w:rsidRPr="00AF7DDB" w:rsidRDefault="003F4C1A" w:rsidP="00003533">
            <w:pPr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3F4C1A" w:rsidRPr="00AF7DDB" w:rsidRDefault="003F4C1A" w:rsidP="00003533">
            <w:pPr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1A" w:rsidRPr="00AF7DDB" w:rsidTr="00003533">
        <w:trPr>
          <w:trHeight w:val="308"/>
        </w:trPr>
        <w:tc>
          <w:tcPr>
            <w:tcW w:w="909" w:type="dxa"/>
          </w:tcPr>
          <w:p w:rsidR="003F4C1A" w:rsidRPr="00AF7DDB" w:rsidRDefault="003F4C1A" w:rsidP="0000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3F4C1A" w:rsidRPr="00AF7DDB" w:rsidRDefault="003F4C1A" w:rsidP="0000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F4C1A" w:rsidRPr="00AF7DDB" w:rsidRDefault="003F4C1A" w:rsidP="00003533">
            <w:pPr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3F4C1A" w:rsidRPr="00AF7DDB" w:rsidRDefault="003F4C1A" w:rsidP="00003533">
            <w:pPr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C1A" w:rsidRPr="00AF7DDB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4C1A" w:rsidRPr="00AF7DDB" w:rsidRDefault="003F4C1A" w:rsidP="003F4C1A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  <w:r w:rsidRPr="00AF7DDB">
        <w:rPr>
          <w:rFonts w:eastAsiaTheme="minorHAnsi"/>
          <w:b w:val="0"/>
          <w:bCs/>
          <w:sz w:val="24"/>
          <w:szCs w:val="24"/>
        </w:rPr>
        <w:t xml:space="preserve">    «___»__________ ____ </w:t>
      </w:r>
      <w:proofErr w:type="gramStart"/>
      <w:r w:rsidRPr="00AF7DDB">
        <w:rPr>
          <w:rFonts w:eastAsiaTheme="minorHAnsi"/>
          <w:b w:val="0"/>
          <w:bCs/>
          <w:sz w:val="24"/>
          <w:szCs w:val="24"/>
        </w:rPr>
        <w:t>г</w:t>
      </w:r>
      <w:proofErr w:type="gramEnd"/>
      <w:r w:rsidRPr="00AF7DDB">
        <w:rPr>
          <w:rFonts w:eastAsiaTheme="minorHAnsi"/>
          <w:b w:val="0"/>
          <w:bCs/>
          <w:sz w:val="24"/>
          <w:szCs w:val="24"/>
        </w:rPr>
        <w:t>.</w:t>
      </w:r>
    </w:p>
    <w:p w:rsidR="003F4C1A" w:rsidRPr="00AF7DDB" w:rsidRDefault="003F4C1A" w:rsidP="003F4C1A">
      <w:pPr>
        <w:rPr>
          <w:rFonts w:ascii="Times New Roman" w:hAnsi="Times New Roman" w:cs="Times New Roman"/>
        </w:rPr>
      </w:pPr>
    </w:p>
    <w:p w:rsidR="003F4C1A" w:rsidRPr="00AF7DDB" w:rsidRDefault="003F4C1A" w:rsidP="003F4C1A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</w:p>
    <w:p w:rsidR="003F4C1A" w:rsidRPr="00AF7DDB" w:rsidRDefault="003F4C1A" w:rsidP="003F4C1A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  <w:r w:rsidRPr="00AF7DDB">
        <w:rPr>
          <w:rFonts w:eastAsiaTheme="minorHAnsi"/>
          <w:b w:val="0"/>
          <w:bCs/>
          <w:sz w:val="24"/>
          <w:szCs w:val="24"/>
        </w:rPr>
        <w:t xml:space="preserve">    </w:t>
      </w:r>
      <w:r w:rsidRPr="00AF7DDB">
        <w:rPr>
          <w:rFonts w:eastAsiaTheme="minorHAnsi"/>
          <w:bCs/>
          <w:sz w:val="24"/>
          <w:szCs w:val="24"/>
        </w:rPr>
        <w:t>Участник публичных слушаний</w:t>
      </w:r>
      <w:r w:rsidRPr="00AF7DDB">
        <w:rPr>
          <w:rFonts w:eastAsiaTheme="minorHAnsi"/>
          <w:b w:val="0"/>
          <w:bCs/>
          <w:sz w:val="24"/>
          <w:szCs w:val="24"/>
        </w:rPr>
        <w:t>:</w:t>
      </w:r>
    </w:p>
    <w:p w:rsidR="003F4C1A" w:rsidRPr="00AF7DDB" w:rsidRDefault="003F4C1A" w:rsidP="003F4C1A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  <w:r w:rsidRPr="00AF7DDB">
        <w:rPr>
          <w:rFonts w:eastAsiaTheme="minorHAnsi"/>
          <w:b w:val="0"/>
          <w:bCs/>
          <w:sz w:val="24"/>
          <w:szCs w:val="24"/>
        </w:rPr>
        <w:t xml:space="preserve">    ________________/_________________/</w:t>
      </w:r>
    </w:p>
    <w:p w:rsidR="003F4C1A" w:rsidRPr="00AF7DDB" w:rsidRDefault="003F4C1A" w:rsidP="003F4C1A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  <w:r w:rsidRPr="00AF7DDB">
        <w:rPr>
          <w:rFonts w:eastAsiaTheme="minorHAnsi"/>
          <w:b w:val="0"/>
          <w:bCs/>
          <w:sz w:val="24"/>
          <w:szCs w:val="24"/>
        </w:rPr>
        <w:t xml:space="preserve">       (подпись)         (Ф.И.О.)</w:t>
      </w:r>
    </w:p>
    <w:p w:rsidR="003F4C1A" w:rsidRPr="00AF7DDB" w:rsidRDefault="003F4C1A" w:rsidP="003F4C1A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  <w:r w:rsidRPr="00AF7DDB">
        <w:rPr>
          <w:rFonts w:eastAsiaTheme="minorHAnsi"/>
          <w:b w:val="0"/>
          <w:bCs/>
          <w:sz w:val="24"/>
          <w:szCs w:val="24"/>
        </w:rPr>
        <w:t xml:space="preserve">                 </w:t>
      </w:r>
    </w:p>
    <w:p w:rsidR="003F4C1A" w:rsidRPr="00AF7DDB" w:rsidRDefault="003F4C1A" w:rsidP="003F4C1A">
      <w:pPr>
        <w:pStyle w:val="1"/>
        <w:keepNext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sz w:val="24"/>
          <w:szCs w:val="24"/>
        </w:rPr>
      </w:pPr>
      <w:r w:rsidRPr="00AF7DDB">
        <w:rPr>
          <w:rFonts w:eastAsiaTheme="minorHAnsi"/>
          <w:b w:val="0"/>
          <w:bCs/>
          <w:sz w:val="24"/>
          <w:szCs w:val="24"/>
        </w:rPr>
        <w:t>М.П.</w:t>
      </w:r>
    </w:p>
    <w:p w:rsidR="003F4C1A" w:rsidRPr="00AF7DDB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7DDB">
        <w:rPr>
          <w:rFonts w:ascii="Times New Roman" w:hAnsi="Times New Roman" w:cs="Times New Roman"/>
          <w:bCs/>
          <w:sz w:val="28"/>
          <w:szCs w:val="28"/>
        </w:rPr>
        <w:t>_________</w:t>
      </w:r>
    </w:p>
    <w:p w:rsidR="003F4C1A" w:rsidRPr="00AF7DDB" w:rsidRDefault="003F4C1A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F7DDB">
        <w:rPr>
          <w:rFonts w:ascii="Times New Roman" w:hAnsi="Times New Roman" w:cs="Times New Roman"/>
          <w:bCs/>
          <w:sz w:val="24"/>
          <w:szCs w:val="24"/>
        </w:rPr>
        <w:t xml:space="preserve">Приложение 3 </w:t>
      </w:r>
    </w:p>
    <w:p w:rsidR="003F4C1A" w:rsidRPr="00AF7DDB" w:rsidRDefault="003F4C1A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7DDB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AF7DDB">
        <w:rPr>
          <w:rFonts w:ascii="Times New Roman" w:hAnsi="Times New Roman" w:cs="Times New Roman"/>
          <w:sz w:val="24"/>
          <w:szCs w:val="24"/>
        </w:rPr>
        <w:t xml:space="preserve">Порядку организации и проведения </w:t>
      </w:r>
    </w:p>
    <w:p w:rsidR="003F4C1A" w:rsidRPr="00AF7DDB" w:rsidRDefault="0081630A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7DD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F7DDB">
        <w:rPr>
          <w:rFonts w:ascii="Times New Roman" w:hAnsi="Times New Roman" w:cs="Times New Roman"/>
          <w:sz w:val="24"/>
          <w:szCs w:val="24"/>
        </w:rPr>
        <w:t>Краснояружском</w:t>
      </w:r>
      <w:proofErr w:type="spellEnd"/>
      <w:r w:rsidRPr="00AF7DDB">
        <w:rPr>
          <w:rFonts w:ascii="Times New Roman" w:hAnsi="Times New Roman" w:cs="Times New Roman"/>
          <w:sz w:val="24"/>
          <w:szCs w:val="24"/>
        </w:rPr>
        <w:t xml:space="preserve"> </w:t>
      </w:r>
      <w:r w:rsidR="003F4C1A" w:rsidRPr="00AF7DDB">
        <w:rPr>
          <w:rFonts w:ascii="Times New Roman" w:hAnsi="Times New Roman" w:cs="Times New Roman"/>
          <w:sz w:val="24"/>
          <w:szCs w:val="24"/>
        </w:rPr>
        <w:t xml:space="preserve"> районе </w:t>
      </w:r>
      <w:proofErr w:type="gramStart"/>
      <w:r w:rsidR="003F4C1A" w:rsidRPr="00AF7DDB">
        <w:rPr>
          <w:rFonts w:ascii="Times New Roman" w:hAnsi="Times New Roman" w:cs="Times New Roman"/>
          <w:sz w:val="24"/>
          <w:szCs w:val="24"/>
        </w:rPr>
        <w:lastRenderedPageBreak/>
        <w:t>общественных</w:t>
      </w:r>
      <w:proofErr w:type="gramEnd"/>
      <w:r w:rsidR="003F4C1A" w:rsidRPr="00AF7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C1A" w:rsidRPr="00AF7DDB" w:rsidRDefault="003F4C1A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7DDB">
        <w:rPr>
          <w:rFonts w:ascii="Times New Roman" w:hAnsi="Times New Roman" w:cs="Times New Roman"/>
          <w:sz w:val="24"/>
          <w:szCs w:val="24"/>
        </w:rPr>
        <w:t xml:space="preserve">обсуждений и публичных слушаний </w:t>
      </w:r>
    </w:p>
    <w:p w:rsidR="003F4C1A" w:rsidRPr="00AF7DDB" w:rsidRDefault="003F4C1A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7DDB">
        <w:rPr>
          <w:rFonts w:ascii="Times New Roman" w:hAnsi="Times New Roman" w:cs="Times New Roman"/>
          <w:sz w:val="24"/>
          <w:szCs w:val="24"/>
        </w:rPr>
        <w:t xml:space="preserve">по проектам </w:t>
      </w:r>
      <w:proofErr w:type="gramStart"/>
      <w:r w:rsidRPr="00AF7DDB">
        <w:rPr>
          <w:rFonts w:ascii="Times New Roman" w:hAnsi="Times New Roman" w:cs="Times New Roman"/>
          <w:sz w:val="24"/>
          <w:szCs w:val="24"/>
        </w:rPr>
        <w:t>градостроительной</w:t>
      </w:r>
      <w:proofErr w:type="gramEnd"/>
    </w:p>
    <w:p w:rsidR="003F4C1A" w:rsidRPr="00AF7DDB" w:rsidRDefault="003F4C1A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7DDB">
        <w:rPr>
          <w:rFonts w:ascii="Times New Roman" w:hAnsi="Times New Roman" w:cs="Times New Roman"/>
          <w:sz w:val="24"/>
          <w:szCs w:val="24"/>
        </w:rPr>
        <w:t xml:space="preserve"> документации</w:t>
      </w:r>
    </w:p>
    <w:p w:rsidR="003F4C1A" w:rsidRPr="00AF7DDB" w:rsidRDefault="003F4C1A" w:rsidP="003F4C1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4C1A" w:rsidRPr="00AF7DDB" w:rsidRDefault="003F4C1A" w:rsidP="0000353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F7DDB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3F4C1A" w:rsidRPr="00AF7DDB" w:rsidRDefault="003F4C1A" w:rsidP="003F4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1A" w:rsidRPr="00AF7DDB" w:rsidRDefault="003F4C1A" w:rsidP="003F4C1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7DD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3F4C1A" w:rsidRPr="00AF7DDB" w:rsidRDefault="003F4C1A" w:rsidP="003F4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DDB">
        <w:rPr>
          <w:rFonts w:ascii="Times New Roman" w:hAnsi="Times New Roman" w:cs="Times New Roman"/>
          <w:b/>
          <w:sz w:val="28"/>
          <w:szCs w:val="28"/>
        </w:rPr>
        <w:t xml:space="preserve"> общественных обсуждений (публичных слушаний)</w:t>
      </w:r>
    </w:p>
    <w:p w:rsidR="003F4C1A" w:rsidRPr="00AF7DDB" w:rsidRDefault="003F4C1A" w:rsidP="003F4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1A" w:rsidRPr="00AF7DDB" w:rsidRDefault="003F4C1A" w:rsidP="003F4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DDB">
        <w:rPr>
          <w:rFonts w:ascii="Times New Roman" w:hAnsi="Times New Roman" w:cs="Times New Roman"/>
          <w:b/>
          <w:sz w:val="28"/>
          <w:szCs w:val="28"/>
        </w:rPr>
        <w:t>Дата оформления:                                                                 «__» ___________</w:t>
      </w:r>
      <w:r w:rsidRPr="00AF7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D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F7DDB">
        <w:rPr>
          <w:rFonts w:ascii="Times New Roman" w:hAnsi="Times New Roman" w:cs="Times New Roman"/>
          <w:sz w:val="28"/>
          <w:szCs w:val="28"/>
        </w:rPr>
        <w:t>.</w:t>
      </w:r>
    </w:p>
    <w:p w:rsidR="003F4C1A" w:rsidRPr="00AF7DDB" w:rsidRDefault="003F4C1A" w:rsidP="003F4C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DDB">
        <w:rPr>
          <w:rFonts w:ascii="Times New Roman" w:hAnsi="Times New Roman" w:cs="Times New Roman"/>
          <w:b/>
          <w:sz w:val="28"/>
          <w:szCs w:val="28"/>
        </w:rPr>
        <w:t xml:space="preserve">Место проведения:                                        </w:t>
      </w:r>
      <w:r w:rsidRPr="00AF7DD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F4C1A" w:rsidRPr="00AF7DDB" w:rsidRDefault="003F4C1A" w:rsidP="003F4C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C1A" w:rsidRPr="00AF7DDB" w:rsidRDefault="003F4C1A" w:rsidP="003F4C1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AF7DDB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AF7D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 человек (перечень прилагается).</w:t>
      </w:r>
      <w:r w:rsidRPr="00AF7D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F4C1A" w:rsidRPr="00AF7DDB" w:rsidRDefault="003F4C1A" w:rsidP="003F4C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4C1A" w:rsidRPr="00AF7DDB" w:rsidRDefault="003F4C1A" w:rsidP="003F4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DB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на  общественных обсуждениях (публичных слушаниях) – </w:t>
      </w:r>
      <w:r w:rsidRPr="00AF7DDB">
        <w:rPr>
          <w:rFonts w:ascii="Times New Roman" w:hAnsi="Times New Roman" w:cs="Times New Roman"/>
          <w:sz w:val="28"/>
          <w:szCs w:val="28"/>
        </w:rPr>
        <w:t>(ФИО, должность).</w:t>
      </w:r>
    </w:p>
    <w:p w:rsidR="003F4C1A" w:rsidRPr="00AF7DDB" w:rsidRDefault="003F4C1A" w:rsidP="003F4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C1A" w:rsidRPr="00AF7DDB" w:rsidRDefault="003F4C1A" w:rsidP="0061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DB">
        <w:rPr>
          <w:rFonts w:ascii="Times New Roman" w:hAnsi="Times New Roman" w:cs="Times New Roman"/>
          <w:b/>
          <w:sz w:val="28"/>
          <w:szCs w:val="28"/>
        </w:rPr>
        <w:t>Члены рабочей группы по организации и проведению общественных обсуждений (публичных слушаний):</w:t>
      </w:r>
      <w:r w:rsidRPr="00AF7DDB">
        <w:rPr>
          <w:rFonts w:ascii="Times New Roman" w:hAnsi="Times New Roman" w:cs="Times New Roman"/>
          <w:sz w:val="28"/>
          <w:szCs w:val="28"/>
        </w:rPr>
        <w:t xml:space="preserve"> - (ФИО, должности).</w:t>
      </w:r>
    </w:p>
    <w:p w:rsidR="003F4C1A" w:rsidRPr="00AF7DDB" w:rsidRDefault="003F4C1A" w:rsidP="003F4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C1A" w:rsidRPr="00AF7DDB" w:rsidRDefault="003F4C1A" w:rsidP="003F4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DB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AF7DDB">
        <w:rPr>
          <w:rFonts w:ascii="Times New Roman" w:hAnsi="Times New Roman" w:cs="Times New Roman"/>
          <w:sz w:val="28"/>
          <w:szCs w:val="28"/>
        </w:rPr>
        <w:t>:</w:t>
      </w:r>
    </w:p>
    <w:p w:rsidR="003F4C1A" w:rsidRPr="00AF7DDB" w:rsidRDefault="003F4C1A" w:rsidP="003F4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DB">
        <w:rPr>
          <w:rFonts w:ascii="Times New Roman" w:hAnsi="Times New Roman" w:cs="Times New Roman"/>
          <w:sz w:val="28"/>
          <w:szCs w:val="28"/>
        </w:rPr>
        <w:t>1.</w:t>
      </w:r>
      <w:r w:rsidR="0061025D" w:rsidRPr="00AF7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025D" w:rsidRPr="00AF7DDB">
        <w:rPr>
          <w:rFonts w:ascii="Times New Roman" w:hAnsi="Times New Roman" w:cs="Times New Roman"/>
          <w:sz w:val="28"/>
          <w:szCs w:val="28"/>
        </w:rPr>
        <w:t>О (наименование проекта, вынесенного на общественное обсуждение (публичные слушания)</w:t>
      </w:r>
      <w:proofErr w:type="gramEnd"/>
    </w:p>
    <w:p w:rsidR="003F4C1A" w:rsidRPr="00AF7DDB" w:rsidRDefault="003F4C1A" w:rsidP="003F4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DB">
        <w:rPr>
          <w:rFonts w:ascii="Times New Roman" w:hAnsi="Times New Roman" w:cs="Times New Roman"/>
          <w:sz w:val="28"/>
          <w:szCs w:val="28"/>
        </w:rPr>
        <w:t>…</w:t>
      </w:r>
    </w:p>
    <w:p w:rsidR="003F4C1A" w:rsidRPr="00AF7DDB" w:rsidRDefault="003F4C1A" w:rsidP="003F4C1A">
      <w:pPr>
        <w:tabs>
          <w:tab w:val="left" w:pos="378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4C1A" w:rsidRPr="00AF7DDB" w:rsidRDefault="003F4C1A" w:rsidP="003F4C1A">
      <w:pPr>
        <w:tabs>
          <w:tab w:val="left" w:pos="378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7DDB">
        <w:rPr>
          <w:rFonts w:ascii="Times New Roman" w:hAnsi="Times New Roman" w:cs="Times New Roman"/>
          <w:b/>
          <w:bCs/>
          <w:sz w:val="28"/>
          <w:szCs w:val="28"/>
        </w:rPr>
        <w:t>Информация, содержащаяся в опубликованном оповещении о начале общественных обсуждений (публичных слушаний), дата и источник его опубликования</w:t>
      </w:r>
      <w:r w:rsidR="00384077" w:rsidRPr="00AF7DD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F4C1A" w:rsidRPr="00AF7DDB" w:rsidRDefault="003F4C1A" w:rsidP="003F4C1A">
      <w:pPr>
        <w:tabs>
          <w:tab w:val="left" w:pos="378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4C1A" w:rsidRPr="00AF7DDB" w:rsidRDefault="003F4C1A" w:rsidP="003F4C1A">
      <w:pPr>
        <w:tabs>
          <w:tab w:val="left" w:pos="378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7DDB">
        <w:rPr>
          <w:rFonts w:ascii="Times New Roman" w:hAnsi="Times New Roman" w:cs="Times New Roman"/>
          <w:b/>
          <w:bCs/>
          <w:sz w:val="28"/>
          <w:szCs w:val="28"/>
        </w:rPr>
        <w:t>Информация о сроке, в течение которого принимались предложения и замечания участников общественных обсуждений (публичных слушаний), о территории, в пределах которой проводятся общественные обсуждения (публичные слушания).</w:t>
      </w:r>
    </w:p>
    <w:p w:rsidR="003F4C1A" w:rsidRPr="00AF7DDB" w:rsidRDefault="003F4C1A" w:rsidP="003F4C1A">
      <w:pPr>
        <w:tabs>
          <w:tab w:val="left" w:pos="378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4C1A" w:rsidRPr="00AF7DDB" w:rsidRDefault="003F4C1A" w:rsidP="003F4C1A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DB">
        <w:rPr>
          <w:rFonts w:ascii="Times New Roman" w:hAnsi="Times New Roman" w:cs="Times New Roman"/>
          <w:b/>
          <w:sz w:val="28"/>
          <w:szCs w:val="28"/>
        </w:rPr>
        <w:t>1. Слушали</w:t>
      </w:r>
      <w:r w:rsidRPr="00AF7DDB">
        <w:rPr>
          <w:rFonts w:ascii="Times New Roman" w:hAnsi="Times New Roman" w:cs="Times New Roman"/>
          <w:sz w:val="28"/>
          <w:szCs w:val="28"/>
        </w:rPr>
        <w:t>: (о чем) (кого – ФИО, должность)</w:t>
      </w:r>
    </w:p>
    <w:p w:rsidR="003F4C1A" w:rsidRPr="00AF7DDB" w:rsidRDefault="003F4C1A" w:rsidP="003F4C1A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C1A" w:rsidRPr="00AF7DDB" w:rsidRDefault="003F4C1A" w:rsidP="003F4C1A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DDB">
        <w:rPr>
          <w:rFonts w:ascii="Times New Roman" w:hAnsi="Times New Roman" w:cs="Times New Roman"/>
          <w:b/>
          <w:sz w:val="28"/>
          <w:szCs w:val="28"/>
        </w:rPr>
        <w:t>Были заданы вопросы:</w:t>
      </w:r>
    </w:p>
    <w:p w:rsidR="003F4C1A" w:rsidRPr="00AF7DDB" w:rsidRDefault="003F4C1A" w:rsidP="003F4C1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DB">
        <w:rPr>
          <w:rFonts w:ascii="Times New Roman" w:hAnsi="Times New Roman" w:cs="Times New Roman"/>
          <w:sz w:val="28"/>
          <w:szCs w:val="28"/>
        </w:rPr>
        <w:t>(содержание вопроса, ФИО его задавшего)</w:t>
      </w:r>
    </w:p>
    <w:p w:rsidR="003F4C1A" w:rsidRPr="00AF7DDB" w:rsidRDefault="003F4C1A" w:rsidP="003F4C1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C1A" w:rsidRPr="00AF7DDB" w:rsidRDefault="003F4C1A" w:rsidP="003F4C1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DDB">
        <w:rPr>
          <w:rFonts w:ascii="Times New Roman" w:hAnsi="Times New Roman" w:cs="Times New Roman"/>
          <w:b/>
          <w:sz w:val="28"/>
          <w:szCs w:val="28"/>
        </w:rPr>
        <w:t>Предложения и замечания участников публичных слушаний:</w:t>
      </w:r>
    </w:p>
    <w:p w:rsidR="003F4C1A" w:rsidRPr="00AF7DDB" w:rsidRDefault="003F4C1A" w:rsidP="003F4C1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DB">
        <w:rPr>
          <w:rFonts w:ascii="Times New Roman" w:hAnsi="Times New Roman" w:cs="Times New Roman"/>
          <w:sz w:val="28"/>
          <w:szCs w:val="28"/>
        </w:rPr>
        <w:t>(автор, содержание предложений, замечаний).</w:t>
      </w:r>
    </w:p>
    <w:p w:rsidR="003F4C1A" w:rsidRPr="00AF7DDB" w:rsidRDefault="003F4C1A" w:rsidP="003F4C1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DB">
        <w:rPr>
          <w:rFonts w:ascii="Times New Roman" w:hAnsi="Times New Roman" w:cs="Times New Roman"/>
          <w:b/>
          <w:sz w:val="28"/>
          <w:szCs w:val="28"/>
        </w:rPr>
        <w:t>В прениях выступили</w:t>
      </w:r>
      <w:r w:rsidRPr="00AF7DDB">
        <w:rPr>
          <w:rFonts w:ascii="Times New Roman" w:hAnsi="Times New Roman" w:cs="Times New Roman"/>
          <w:sz w:val="28"/>
          <w:szCs w:val="28"/>
        </w:rPr>
        <w:t>:</w:t>
      </w:r>
    </w:p>
    <w:p w:rsidR="003F4C1A" w:rsidRPr="00AF7DDB" w:rsidRDefault="003F4C1A" w:rsidP="003F4C1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DB">
        <w:rPr>
          <w:rFonts w:ascii="Times New Roman" w:hAnsi="Times New Roman" w:cs="Times New Roman"/>
          <w:sz w:val="28"/>
          <w:szCs w:val="28"/>
        </w:rPr>
        <w:t>(кто – ФИО, должность), содержание выступления.</w:t>
      </w:r>
    </w:p>
    <w:p w:rsidR="003F4C1A" w:rsidRPr="00AF7DDB" w:rsidRDefault="003F4C1A" w:rsidP="003F4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C1A" w:rsidRPr="00AF7DDB" w:rsidRDefault="003F4C1A" w:rsidP="003F4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DB">
        <w:rPr>
          <w:rFonts w:ascii="Times New Roman" w:hAnsi="Times New Roman" w:cs="Times New Roman"/>
          <w:b/>
          <w:sz w:val="28"/>
          <w:szCs w:val="28"/>
        </w:rPr>
        <w:t>Голосовали за принятие заключения согласно проекту:</w:t>
      </w:r>
      <w:r w:rsidRPr="00AF7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C1A" w:rsidRPr="00AF7DDB" w:rsidRDefault="003F4C1A" w:rsidP="003F4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DB">
        <w:rPr>
          <w:rFonts w:ascii="Times New Roman" w:hAnsi="Times New Roman" w:cs="Times New Roman"/>
          <w:sz w:val="28"/>
          <w:szCs w:val="28"/>
        </w:rPr>
        <w:t>«За» - человек,</w:t>
      </w:r>
    </w:p>
    <w:p w:rsidR="003F4C1A" w:rsidRPr="00AF7DDB" w:rsidRDefault="003F4C1A" w:rsidP="003F4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DB">
        <w:rPr>
          <w:rFonts w:ascii="Times New Roman" w:hAnsi="Times New Roman" w:cs="Times New Roman"/>
          <w:sz w:val="28"/>
          <w:szCs w:val="28"/>
        </w:rPr>
        <w:t>«Против» - нет,</w:t>
      </w:r>
    </w:p>
    <w:p w:rsidR="003F4C1A" w:rsidRPr="00AF7DDB" w:rsidRDefault="003F4C1A" w:rsidP="003F4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DB">
        <w:rPr>
          <w:rFonts w:ascii="Times New Roman" w:hAnsi="Times New Roman" w:cs="Times New Roman"/>
          <w:sz w:val="28"/>
          <w:szCs w:val="28"/>
        </w:rPr>
        <w:t xml:space="preserve">«Воздержался» - нет. </w:t>
      </w:r>
    </w:p>
    <w:p w:rsidR="003F4C1A" w:rsidRPr="00AF7DDB" w:rsidRDefault="003F4C1A" w:rsidP="003F4C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4C1A" w:rsidRPr="00AF7DDB" w:rsidRDefault="003F4C1A" w:rsidP="003F4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C1A" w:rsidRPr="00AF7DDB" w:rsidRDefault="003F4C1A" w:rsidP="003F4C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DDB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</w:t>
      </w:r>
    </w:p>
    <w:p w:rsidR="003F4C1A" w:rsidRPr="00AF7DDB" w:rsidRDefault="003F4C1A" w:rsidP="003F4C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7DDB">
        <w:rPr>
          <w:rFonts w:ascii="Times New Roman" w:hAnsi="Times New Roman" w:cs="Times New Roman"/>
          <w:b/>
          <w:sz w:val="28"/>
          <w:szCs w:val="28"/>
        </w:rPr>
        <w:t>на общественных обсуждениях (публичных слушаниях)</w:t>
      </w:r>
    </w:p>
    <w:p w:rsidR="003F4C1A" w:rsidRPr="00AF7DDB" w:rsidRDefault="003F4C1A" w:rsidP="003F4C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7D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3F4C1A" w:rsidRPr="00AF7DDB" w:rsidRDefault="003F4C1A" w:rsidP="003F4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C1A" w:rsidRPr="00AF7DDB" w:rsidRDefault="003F4C1A" w:rsidP="003F4C1A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DDB">
        <w:rPr>
          <w:rFonts w:ascii="Times New Roman" w:hAnsi="Times New Roman" w:cs="Times New Roman"/>
          <w:b/>
          <w:sz w:val="28"/>
          <w:szCs w:val="28"/>
        </w:rPr>
        <w:t xml:space="preserve">Члены рабочей группы по организации </w:t>
      </w:r>
    </w:p>
    <w:p w:rsidR="003F4C1A" w:rsidRPr="00AF7DDB" w:rsidRDefault="003F4C1A" w:rsidP="003F4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7DDB">
        <w:rPr>
          <w:rFonts w:ascii="Times New Roman" w:hAnsi="Times New Roman" w:cs="Times New Roman"/>
          <w:b/>
          <w:sz w:val="28"/>
          <w:szCs w:val="28"/>
        </w:rPr>
        <w:t xml:space="preserve">и проведению общественных обсуждений (публичных слушаний)  </w:t>
      </w:r>
    </w:p>
    <w:p w:rsidR="003F4C1A" w:rsidRPr="00AF7DDB" w:rsidRDefault="003F4C1A" w:rsidP="003F4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F7DD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F7DDB">
        <w:rPr>
          <w:rFonts w:ascii="Times New Roman" w:hAnsi="Times New Roman" w:cs="Times New Roman"/>
          <w:b/>
          <w:bCs/>
          <w:sz w:val="24"/>
          <w:szCs w:val="24"/>
        </w:rPr>
        <w:t>________________/_________________/</w:t>
      </w:r>
      <w:r w:rsidRPr="00AF7DDB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3F4C1A" w:rsidRPr="00AF7DDB" w:rsidRDefault="003F4C1A" w:rsidP="003F4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F7DDB">
        <w:rPr>
          <w:rFonts w:ascii="Times New Roman" w:hAnsi="Times New Roman" w:cs="Times New Roman"/>
          <w:b/>
          <w:bCs/>
          <w:sz w:val="24"/>
          <w:szCs w:val="24"/>
        </w:rPr>
        <w:t>________________/_________________/</w:t>
      </w:r>
      <w:r w:rsidRPr="00AF7DDB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3F4C1A" w:rsidRPr="00AF7DDB" w:rsidRDefault="003F4C1A" w:rsidP="003F4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F7DDB">
        <w:rPr>
          <w:rFonts w:ascii="Times New Roman" w:hAnsi="Times New Roman" w:cs="Times New Roman"/>
          <w:b/>
          <w:bCs/>
          <w:sz w:val="24"/>
          <w:szCs w:val="24"/>
        </w:rPr>
        <w:t>________________/_________________/</w:t>
      </w:r>
      <w:r w:rsidRPr="00AF7DDB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3F4C1A" w:rsidRPr="00AF7DDB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4C1A" w:rsidRPr="00AF7DDB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4C1A" w:rsidRPr="00AF7DDB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4C1A" w:rsidRPr="00AF7DDB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4C1A" w:rsidRPr="00AF7DDB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4C1A" w:rsidRPr="00AF7DDB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4C1A" w:rsidRPr="00AF7DDB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4C1A" w:rsidRPr="00AF7DDB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4C1A" w:rsidRPr="00AF7DDB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4C1A" w:rsidRPr="00AF7DDB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4C1A" w:rsidRPr="00AF7DDB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4C1A" w:rsidRPr="00AF7DDB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4C1A" w:rsidRPr="00AF7DDB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4C1A" w:rsidRPr="00AF7DDB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4C1A" w:rsidRPr="00AF7DDB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3533" w:rsidRPr="00AF7DDB" w:rsidRDefault="00003533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F4C1A" w:rsidRPr="00AF7DDB" w:rsidRDefault="003F4C1A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F7DDB">
        <w:rPr>
          <w:rFonts w:ascii="Times New Roman" w:hAnsi="Times New Roman" w:cs="Times New Roman"/>
          <w:bCs/>
          <w:sz w:val="24"/>
          <w:szCs w:val="24"/>
        </w:rPr>
        <w:t xml:space="preserve">Приложение 4 </w:t>
      </w:r>
    </w:p>
    <w:p w:rsidR="003F4C1A" w:rsidRPr="00AF7DDB" w:rsidRDefault="003F4C1A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7DDB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AF7DDB">
        <w:rPr>
          <w:rFonts w:ascii="Times New Roman" w:hAnsi="Times New Roman" w:cs="Times New Roman"/>
          <w:sz w:val="24"/>
          <w:szCs w:val="24"/>
        </w:rPr>
        <w:t xml:space="preserve">Порядку организации и проведения </w:t>
      </w:r>
    </w:p>
    <w:p w:rsidR="003F4C1A" w:rsidRPr="00AF7DDB" w:rsidRDefault="0081630A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7DD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F7DDB">
        <w:rPr>
          <w:rFonts w:ascii="Times New Roman" w:hAnsi="Times New Roman" w:cs="Times New Roman"/>
          <w:sz w:val="24"/>
          <w:szCs w:val="24"/>
        </w:rPr>
        <w:t>Краснояружском</w:t>
      </w:r>
      <w:proofErr w:type="spellEnd"/>
      <w:r w:rsidR="003F4C1A" w:rsidRPr="00AF7DDB">
        <w:rPr>
          <w:rFonts w:ascii="Times New Roman" w:hAnsi="Times New Roman" w:cs="Times New Roman"/>
          <w:sz w:val="24"/>
          <w:szCs w:val="24"/>
        </w:rPr>
        <w:t xml:space="preserve"> районе </w:t>
      </w:r>
      <w:proofErr w:type="gramStart"/>
      <w:r w:rsidR="003F4C1A" w:rsidRPr="00AF7DDB">
        <w:rPr>
          <w:rFonts w:ascii="Times New Roman" w:hAnsi="Times New Roman" w:cs="Times New Roman"/>
          <w:sz w:val="24"/>
          <w:szCs w:val="24"/>
        </w:rPr>
        <w:lastRenderedPageBreak/>
        <w:t>общественных</w:t>
      </w:r>
      <w:proofErr w:type="gramEnd"/>
      <w:r w:rsidR="003F4C1A" w:rsidRPr="00AF7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C1A" w:rsidRPr="00AF7DDB" w:rsidRDefault="003F4C1A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7DDB">
        <w:rPr>
          <w:rFonts w:ascii="Times New Roman" w:hAnsi="Times New Roman" w:cs="Times New Roman"/>
          <w:sz w:val="24"/>
          <w:szCs w:val="24"/>
        </w:rPr>
        <w:t xml:space="preserve">обсуждений и публичных слушаний </w:t>
      </w:r>
    </w:p>
    <w:p w:rsidR="003F4C1A" w:rsidRPr="00AF7DDB" w:rsidRDefault="003F4C1A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7DDB">
        <w:rPr>
          <w:rFonts w:ascii="Times New Roman" w:hAnsi="Times New Roman" w:cs="Times New Roman"/>
          <w:sz w:val="24"/>
          <w:szCs w:val="24"/>
        </w:rPr>
        <w:t xml:space="preserve">по проектам </w:t>
      </w:r>
      <w:proofErr w:type="gramStart"/>
      <w:r w:rsidRPr="00AF7DDB">
        <w:rPr>
          <w:rFonts w:ascii="Times New Roman" w:hAnsi="Times New Roman" w:cs="Times New Roman"/>
          <w:sz w:val="24"/>
          <w:szCs w:val="24"/>
        </w:rPr>
        <w:t>градостроительной</w:t>
      </w:r>
      <w:proofErr w:type="gramEnd"/>
    </w:p>
    <w:p w:rsidR="003F4C1A" w:rsidRPr="00AF7DDB" w:rsidRDefault="003F4C1A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7DDB">
        <w:rPr>
          <w:rFonts w:ascii="Times New Roman" w:hAnsi="Times New Roman" w:cs="Times New Roman"/>
          <w:sz w:val="24"/>
          <w:szCs w:val="24"/>
        </w:rPr>
        <w:t xml:space="preserve"> документации</w:t>
      </w:r>
    </w:p>
    <w:p w:rsidR="003F4C1A" w:rsidRPr="00AF7DDB" w:rsidRDefault="003F4C1A" w:rsidP="003F4C1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4C1A" w:rsidRPr="00AF7DDB" w:rsidRDefault="003F4C1A" w:rsidP="0000353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F7DDB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3F4C1A" w:rsidRPr="00AF7DDB" w:rsidRDefault="003F4C1A" w:rsidP="003F4C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DDB">
        <w:rPr>
          <w:rFonts w:ascii="Times New Roman" w:hAnsi="Times New Roman" w:cs="Times New Roman"/>
          <w:b/>
          <w:bCs/>
          <w:sz w:val="28"/>
          <w:szCs w:val="28"/>
        </w:rPr>
        <w:t>Перечень лиц,</w:t>
      </w:r>
    </w:p>
    <w:p w:rsidR="003F4C1A" w:rsidRPr="00AF7DDB" w:rsidRDefault="003F4C1A" w:rsidP="003F4C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F7DDB">
        <w:rPr>
          <w:rFonts w:ascii="Times New Roman" w:hAnsi="Times New Roman" w:cs="Times New Roman"/>
          <w:b/>
          <w:bCs/>
          <w:sz w:val="28"/>
          <w:szCs w:val="28"/>
        </w:rPr>
        <w:t xml:space="preserve">принявших участие в общественных обсуждениях </w:t>
      </w:r>
      <w:proofErr w:type="gramEnd"/>
    </w:p>
    <w:p w:rsidR="003F4C1A" w:rsidRPr="00AF7DDB" w:rsidRDefault="003F4C1A" w:rsidP="003F4C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DDB">
        <w:rPr>
          <w:rFonts w:ascii="Times New Roman" w:hAnsi="Times New Roman" w:cs="Times New Roman"/>
          <w:b/>
          <w:bCs/>
          <w:sz w:val="28"/>
          <w:szCs w:val="28"/>
        </w:rPr>
        <w:t xml:space="preserve">(публичных </w:t>
      </w:r>
      <w:proofErr w:type="gramStart"/>
      <w:r w:rsidRPr="00AF7DDB">
        <w:rPr>
          <w:rFonts w:ascii="Times New Roman" w:hAnsi="Times New Roman" w:cs="Times New Roman"/>
          <w:b/>
          <w:bCs/>
          <w:sz w:val="28"/>
          <w:szCs w:val="28"/>
        </w:rPr>
        <w:t>слушаниях</w:t>
      </w:r>
      <w:proofErr w:type="gramEnd"/>
      <w:r w:rsidRPr="00AF7DD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F4C1A" w:rsidRPr="00AF7DDB" w:rsidRDefault="003F4C1A" w:rsidP="003F4C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"/>
        <w:gridCol w:w="1986"/>
        <w:gridCol w:w="2180"/>
        <w:gridCol w:w="2842"/>
        <w:gridCol w:w="1810"/>
      </w:tblGrid>
      <w:tr w:rsidR="000553A9" w:rsidRPr="00AF7DDB" w:rsidTr="000553A9">
        <w:trPr>
          <w:trHeight w:val="272"/>
        </w:trPr>
        <w:tc>
          <w:tcPr>
            <w:tcW w:w="715" w:type="dxa"/>
          </w:tcPr>
          <w:p w:rsidR="000553A9" w:rsidRPr="00AF7DDB" w:rsidRDefault="000553A9" w:rsidP="00003533">
            <w:pPr>
              <w:tabs>
                <w:tab w:val="left" w:pos="-1256"/>
              </w:tabs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F7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F7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039" w:type="dxa"/>
          </w:tcPr>
          <w:p w:rsidR="000553A9" w:rsidRPr="00AF7DDB" w:rsidRDefault="000553A9" w:rsidP="0000353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/ наименование организации (для юридических лиц)</w:t>
            </w:r>
          </w:p>
          <w:p w:rsidR="000553A9" w:rsidRPr="00AF7DDB" w:rsidRDefault="000553A9" w:rsidP="0000353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участника общественных обсуждений (публичных слушаний)  </w:t>
            </w:r>
          </w:p>
        </w:tc>
        <w:tc>
          <w:tcPr>
            <w:tcW w:w="2180" w:type="dxa"/>
          </w:tcPr>
          <w:p w:rsidR="000553A9" w:rsidRPr="00AF7DDB" w:rsidRDefault="000553A9" w:rsidP="0000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рождения/</w:t>
            </w:r>
          </w:p>
          <w:p w:rsidR="000553A9" w:rsidRPr="00AF7DDB" w:rsidRDefault="000553A9" w:rsidP="0000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государственный регистрационный номер (для юридических лиц)</w:t>
            </w:r>
          </w:p>
          <w:p w:rsidR="000553A9" w:rsidRPr="00AF7DDB" w:rsidRDefault="000553A9" w:rsidP="0000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6" w:type="dxa"/>
          </w:tcPr>
          <w:p w:rsidR="000553A9" w:rsidRPr="00AF7DDB" w:rsidRDefault="000553A9" w:rsidP="0000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места жительства (регистрации)/</w:t>
            </w:r>
          </w:p>
          <w:p w:rsidR="000553A9" w:rsidRPr="00AF7DDB" w:rsidRDefault="000553A9" w:rsidP="000035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и адрес </w:t>
            </w:r>
          </w:p>
          <w:p w:rsidR="000553A9" w:rsidRPr="00AF7DDB" w:rsidRDefault="000553A9" w:rsidP="000035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(для юридических лиц)</w:t>
            </w:r>
          </w:p>
          <w:p w:rsidR="000553A9" w:rsidRPr="00AF7DDB" w:rsidRDefault="000553A9" w:rsidP="0000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53A9" w:rsidRPr="00AF7DDB" w:rsidRDefault="000553A9" w:rsidP="0000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553A9" w:rsidRPr="00AF7DDB" w:rsidRDefault="000553A9" w:rsidP="0000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  <w:p w:rsidR="000553A9" w:rsidRPr="00AF7DDB" w:rsidRDefault="000553A9" w:rsidP="0000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 общественных обсуждений (публичных слушаний)</w:t>
            </w:r>
            <w:r w:rsidRPr="00AF7D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</w:t>
            </w:r>
          </w:p>
        </w:tc>
      </w:tr>
      <w:tr w:rsidR="000553A9" w:rsidRPr="00AF7DDB" w:rsidTr="000553A9">
        <w:trPr>
          <w:trHeight w:val="240"/>
        </w:trPr>
        <w:tc>
          <w:tcPr>
            <w:tcW w:w="715" w:type="dxa"/>
          </w:tcPr>
          <w:p w:rsidR="000553A9" w:rsidRPr="00AF7DDB" w:rsidRDefault="000553A9" w:rsidP="000035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9" w:type="dxa"/>
          </w:tcPr>
          <w:p w:rsidR="000553A9" w:rsidRPr="00AF7DDB" w:rsidRDefault="000553A9" w:rsidP="000035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80" w:type="dxa"/>
          </w:tcPr>
          <w:p w:rsidR="000553A9" w:rsidRPr="00AF7DDB" w:rsidRDefault="000553A9" w:rsidP="000035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6" w:type="dxa"/>
          </w:tcPr>
          <w:p w:rsidR="000553A9" w:rsidRPr="00AF7DDB" w:rsidRDefault="000553A9" w:rsidP="000035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553A9" w:rsidRPr="00AF7DDB" w:rsidRDefault="000553A9" w:rsidP="000035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F4C1A" w:rsidRPr="00AF7DDB" w:rsidRDefault="003F4C1A" w:rsidP="003F4C1A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  <w:r w:rsidRPr="00AF7DDB">
        <w:rPr>
          <w:rFonts w:eastAsiaTheme="minorHAnsi"/>
          <w:b w:val="0"/>
          <w:bCs/>
          <w:sz w:val="24"/>
          <w:szCs w:val="24"/>
        </w:rPr>
        <w:t xml:space="preserve">   </w:t>
      </w:r>
    </w:p>
    <w:p w:rsidR="003F4C1A" w:rsidRPr="00AF7DDB" w:rsidRDefault="003F4C1A" w:rsidP="003F4C1A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  <w:r w:rsidRPr="00AF7DDB">
        <w:rPr>
          <w:rFonts w:eastAsiaTheme="minorHAnsi"/>
          <w:b w:val="0"/>
          <w:bCs/>
          <w:sz w:val="24"/>
          <w:szCs w:val="24"/>
        </w:rPr>
        <w:t xml:space="preserve"> «___»__________ ____ </w:t>
      </w:r>
      <w:proofErr w:type="gramStart"/>
      <w:r w:rsidRPr="00AF7DDB">
        <w:rPr>
          <w:rFonts w:eastAsiaTheme="minorHAnsi"/>
          <w:b w:val="0"/>
          <w:bCs/>
          <w:sz w:val="24"/>
          <w:szCs w:val="24"/>
        </w:rPr>
        <w:t>г</w:t>
      </w:r>
      <w:proofErr w:type="gramEnd"/>
      <w:r w:rsidRPr="00AF7DDB">
        <w:rPr>
          <w:rFonts w:eastAsiaTheme="minorHAnsi"/>
          <w:b w:val="0"/>
          <w:bCs/>
          <w:sz w:val="24"/>
          <w:szCs w:val="24"/>
        </w:rPr>
        <w:t>.</w:t>
      </w:r>
    </w:p>
    <w:p w:rsidR="003F4C1A" w:rsidRPr="00AF7DDB" w:rsidRDefault="003F4C1A" w:rsidP="003F4C1A">
      <w:pPr>
        <w:rPr>
          <w:rFonts w:ascii="Times New Roman" w:hAnsi="Times New Roman" w:cs="Times New Roman"/>
        </w:rPr>
      </w:pPr>
    </w:p>
    <w:p w:rsidR="003F4C1A" w:rsidRPr="00AF7DDB" w:rsidRDefault="003F4C1A" w:rsidP="003F4C1A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</w:p>
    <w:p w:rsidR="003F4C1A" w:rsidRPr="00AF7DDB" w:rsidRDefault="003F4C1A" w:rsidP="003F4C1A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  <w:r w:rsidRPr="00AF7DDB">
        <w:rPr>
          <w:rFonts w:eastAsiaTheme="minorHAnsi"/>
          <w:b w:val="0"/>
          <w:bCs/>
          <w:sz w:val="24"/>
          <w:szCs w:val="24"/>
        </w:rPr>
        <w:t xml:space="preserve">    </w:t>
      </w:r>
      <w:r w:rsidRPr="00AF7DDB">
        <w:rPr>
          <w:rFonts w:eastAsiaTheme="minorHAnsi"/>
          <w:bCs/>
          <w:sz w:val="24"/>
          <w:szCs w:val="24"/>
        </w:rPr>
        <w:t>Рабочая группа по организации и проведению общественных обсуждений  (публичных слушаний)</w:t>
      </w:r>
      <w:r w:rsidRPr="00AF7DDB">
        <w:rPr>
          <w:rFonts w:eastAsiaTheme="minorHAnsi"/>
          <w:b w:val="0"/>
          <w:bCs/>
          <w:sz w:val="24"/>
          <w:szCs w:val="24"/>
        </w:rPr>
        <w:t>:                                     ________________/_________________/</w:t>
      </w:r>
    </w:p>
    <w:p w:rsidR="003F4C1A" w:rsidRPr="00AF7DDB" w:rsidRDefault="003F4C1A" w:rsidP="003F4C1A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  <w:r w:rsidRPr="00AF7DDB">
        <w:rPr>
          <w:rFonts w:eastAsiaTheme="minorHAnsi"/>
          <w:b w:val="0"/>
          <w:bCs/>
          <w:sz w:val="24"/>
          <w:szCs w:val="24"/>
        </w:rPr>
        <w:t>________________/_________________/</w:t>
      </w:r>
    </w:p>
    <w:p w:rsidR="003F4C1A" w:rsidRPr="00AF7DDB" w:rsidRDefault="003F4C1A" w:rsidP="003F4C1A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  <w:r w:rsidRPr="00AF7DDB">
        <w:rPr>
          <w:rFonts w:eastAsiaTheme="minorHAnsi"/>
          <w:b w:val="0"/>
          <w:bCs/>
          <w:sz w:val="24"/>
          <w:szCs w:val="24"/>
        </w:rPr>
        <w:t>________________/_________________/</w:t>
      </w:r>
    </w:p>
    <w:p w:rsidR="003F4C1A" w:rsidRPr="00AF7DDB" w:rsidRDefault="003F4C1A" w:rsidP="003F4C1A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  <w:r w:rsidRPr="00AF7DDB">
        <w:rPr>
          <w:rFonts w:eastAsiaTheme="minorHAnsi"/>
          <w:b w:val="0"/>
          <w:bCs/>
          <w:sz w:val="24"/>
          <w:szCs w:val="24"/>
        </w:rPr>
        <w:t>________________/_________________/</w:t>
      </w:r>
    </w:p>
    <w:p w:rsidR="003F4C1A" w:rsidRPr="00AF7DDB" w:rsidRDefault="003F4C1A" w:rsidP="003F4C1A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  <w:r w:rsidRPr="00AF7DDB">
        <w:rPr>
          <w:rFonts w:eastAsiaTheme="minorHAnsi"/>
          <w:b w:val="0"/>
          <w:bCs/>
          <w:sz w:val="24"/>
          <w:szCs w:val="24"/>
        </w:rPr>
        <w:t>________________/_________________/</w:t>
      </w:r>
    </w:p>
    <w:p w:rsidR="003F4C1A" w:rsidRPr="00AF7DDB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F4C1A" w:rsidRPr="00AF7DDB" w:rsidRDefault="003F4C1A" w:rsidP="003F4C1A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7DDB">
        <w:rPr>
          <w:rFonts w:ascii="Times New Roman" w:hAnsi="Times New Roman" w:cs="Times New Roman"/>
          <w:bCs/>
          <w:sz w:val="28"/>
          <w:szCs w:val="28"/>
        </w:rPr>
        <w:t>__________</w:t>
      </w:r>
    </w:p>
    <w:p w:rsidR="00E03A94" w:rsidRPr="00AF7DDB" w:rsidRDefault="00E03A94">
      <w:pPr>
        <w:rPr>
          <w:rFonts w:ascii="Times New Roman" w:hAnsi="Times New Roman" w:cs="Times New Roman"/>
          <w:b/>
          <w:bCs/>
        </w:rPr>
      </w:pPr>
    </w:p>
    <w:p w:rsidR="003F4C1A" w:rsidRPr="00AF7DDB" w:rsidRDefault="003F4C1A" w:rsidP="00751AA7">
      <w:pPr>
        <w:pStyle w:val="ConsPlusNormal"/>
        <w:ind w:right="-1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4C1A" w:rsidRPr="00AF7DDB" w:rsidRDefault="003F4C1A" w:rsidP="00751AA7">
      <w:pPr>
        <w:pStyle w:val="ConsPlusNormal"/>
        <w:ind w:right="-1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4C1A" w:rsidRPr="00AF7DDB" w:rsidRDefault="003F4C1A" w:rsidP="00751AA7">
      <w:pPr>
        <w:pStyle w:val="ConsPlusNormal"/>
        <w:ind w:right="-1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3533" w:rsidRPr="00AF7DDB" w:rsidRDefault="00003533" w:rsidP="00751AA7">
      <w:pPr>
        <w:pStyle w:val="ConsPlusNormal"/>
        <w:ind w:right="-1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3533" w:rsidRPr="00AF7DDB" w:rsidRDefault="00003533" w:rsidP="00751AA7">
      <w:pPr>
        <w:pStyle w:val="ConsPlusNormal"/>
        <w:ind w:right="-1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3533" w:rsidRPr="00AF7DDB" w:rsidRDefault="00003533" w:rsidP="00751AA7">
      <w:pPr>
        <w:pStyle w:val="ConsPlusNormal"/>
        <w:ind w:right="-1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3533" w:rsidRPr="00AF7DDB" w:rsidRDefault="00003533" w:rsidP="00751AA7">
      <w:pPr>
        <w:pStyle w:val="ConsPlusNormal"/>
        <w:ind w:right="-1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003533" w:rsidRPr="00AF7DDB" w:rsidSect="00B47FE2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F235D" w:rsidRPr="00AF7DDB" w:rsidRDefault="000F235D" w:rsidP="00AF7DDB">
      <w:pPr>
        <w:pStyle w:val="ConsPlusNormal"/>
        <w:ind w:left="10348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F7DD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5 </w:t>
      </w:r>
    </w:p>
    <w:p w:rsidR="000F235D" w:rsidRPr="00AF7DDB" w:rsidRDefault="000F235D" w:rsidP="00AF7DDB">
      <w:pPr>
        <w:pStyle w:val="ConsPlusNormal"/>
        <w:ind w:left="10348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7DDB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AF7DDB">
        <w:rPr>
          <w:rFonts w:ascii="Times New Roman" w:hAnsi="Times New Roman" w:cs="Times New Roman"/>
          <w:sz w:val="24"/>
          <w:szCs w:val="24"/>
        </w:rPr>
        <w:t xml:space="preserve">Порядку организации и проведения </w:t>
      </w:r>
    </w:p>
    <w:p w:rsidR="000F235D" w:rsidRPr="00AF7DDB" w:rsidRDefault="0081630A" w:rsidP="00AF7DDB">
      <w:pPr>
        <w:pStyle w:val="ConsPlusNormal"/>
        <w:ind w:left="10348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7DD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F7DDB">
        <w:rPr>
          <w:rFonts w:ascii="Times New Roman" w:hAnsi="Times New Roman" w:cs="Times New Roman"/>
          <w:sz w:val="24"/>
          <w:szCs w:val="24"/>
        </w:rPr>
        <w:t>Красноя</w:t>
      </w:r>
      <w:r w:rsidR="00195055" w:rsidRPr="00AF7DDB">
        <w:rPr>
          <w:rFonts w:ascii="Times New Roman" w:hAnsi="Times New Roman" w:cs="Times New Roman"/>
          <w:sz w:val="24"/>
          <w:szCs w:val="24"/>
        </w:rPr>
        <w:t>ружском</w:t>
      </w:r>
      <w:proofErr w:type="spellEnd"/>
      <w:r w:rsidR="00195055" w:rsidRPr="00AF7DDB">
        <w:rPr>
          <w:rFonts w:ascii="Times New Roman" w:hAnsi="Times New Roman" w:cs="Times New Roman"/>
          <w:sz w:val="24"/>
          <w:szCs w:val="24"/>
        </w:rPr>
        <w:t xml:space="preserve"> </w:t>
      </w:r>
      <w:r w:rsidR="000F235D" w:rsidRPr="00AF7DDB">
        <w:rPr>
          <w:rFonts w:ascii="Times New Roman" w:hAnsi="Times New Roman" w:cs="Times New Roman"/>
          <w:sz w:val="24"/>
          <w:szCs w:val="24"/>
        </w:rPr>
        <w:t xml:space="preserve"> районе </w:t>
      </w:r>
      <w:proofErr w:type="gramStart"/>
      <w:r w:rsidR="000F235D" w:rsidRPr="00AF7DDB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="000F235D" w:rsidRPr="00AF7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35D" w:rsidRPr="00AF7DDB" w:rsidRDefault="000F235D" w:rsidP="00AF7DDB">
      <w:pPr>
        <w:pStyle w:val="ConsPlusNormal"/>
        <w:ind w:left="10348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7DDB">
        <w:rPr>
          <w:rFonts w:ascii="Times New Roman" w:hAnsi="Times New Roman" w:cs="Times New Roman"/>
          <w:sz w:val="24"/>
          <w:szCs w:val="24"/>
        </w:rPr>
        <w:t xml:space="preserve">обсуждений и публичных слушаний </w:t>
      </w:r>
    </w:p>
    <w:p w:rsidR="000F235D" w:rsidRPr="00AF7DDB" w:rsidRDefault="000F235D" w:rsidP="00AF7DDB">
      <w:pPr>
        <w:pStyle w:val="ConsPlusNormal"/>
        <w:ind w:left="10348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7DDB">
        <w:rPr>
          <w:rFonts w:ascii="Times New Roman" w:hAnsi="Times New Roman" w:cs="Times New Roman"/>
          <w:sz w:val="24"/>
          <w:szCs w:val="24"/>
        </w:rPr>
        <w:t xml:space="preserve">по проектам </w:t>
      </w:r>
      <w:proofErr w:type="gramStart"/>
      <w:r w:rsidRPr="00AF7DDB">
        <w:rPr>
          <w:rFonts w:ascii="Times New Roman" w:hAnsi="Times New Roman" w:cs="Times New Roman"/>
          <w:sz w:val="24"/>
          <w:szCs w:val="24"/>
        </w:rPr>
        <w:t>градостроительной</w:t>
      </w:r>
      <w:proofErr w:type="gramEnd"/>
    </w:p>
    <w:p w:rsidR="000F235D" w:rsidRPr="00AF7DDB" w:rsidRDefault="000F235D" w:rsidP="00AF7DDB">
      <w:pPr>
        <w:pStyle w:val="ConsPlusNormal"/>
        <w:ind w:left="10348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7DDB">
        <w:rPr>
          <w:rFonts w:ascii="Times New Roman" w:hAnsi="Times New Roman" w:cs="Times New Roman"/>
          <w:sz w:val="24"/>
          <w:szCs w:val="24"/>
        </w:rPr>
        <w:t xml:space="preserve"> документации</w:t>
      </w:r>
    </w:p>
    <w:p w:rsidR="000F235D" w:rsidRPr="00AF7DDB" w:rsidRDefault="000F235D" w:rsidP="000F235D">
      <w:pPr>
        <w:pStyle w:val="ConsPlusNormal"/>
        <w:ind w:left="5387" w:right="-1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7DDB">
        <w:rPr>
          <w:rFonts w:ascii="Times New Roman" w:hAnsi="Times New Roman" w:cs="Times New Roman"/>
          <w:bCs/>
          <w:sz w:val="28"/>
          <w:szCs w:val="28"/>
        </w:rPr>
        <w:t xml:space="preserve">           ФОРМА </w:t>
      </w:r>
    </w:p>
    <w:p w:rsidR="000F235D" w:rsidRPr="00AF7DDB" w:rsidRDefault="000F235D" w:rsidP="000F2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DD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F235D" w:rsidRPr="00AF7DDB" w:rsidRDefault="000F235D" w:rsidP="000F2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DDB">
        <w:rPr>
          <w:rFonts w:ascii="Times New Roman" w:hAnsi="Times New Roman" w:cs="Times New Roman"/>
          <w:b/>
          <w:sz w:val="24"/>
          <w:szCs w:val="24"/>
        </w:rPr>
        <w:t xml:space="preserve">общественных обсуждений (публичных слушаний) по проекту </w:t>
      </w:r>
    </w:p>
    <w:p w:rsidR="000F235D" w:rsidRPr="00AF7DDB" w:rsidRDefault="000F235D" w:rsidP="000F23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DDB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0F235D" w:rsidRPr="00AF7DDB" w:rsidRDefault="000F235D" w:rsidP="000F2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DDB">
        <w:rPr>
          <w:rFonts w:ascii="Times New Roman" w:hAnsi="Times New Roman" w:cs="Times New Roman"/>
          <w:sz w:val="24"/>
          <w:szCs w:val="24"/>
        </w:rPr>
        <w:t xml:space="preserve">от «__» ______________ </w:t>
      </w:r>
      <w:proofErr w:type="gramStart"/>
      <w:r w:rsidRPr="00AF7DD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F7DDB">
        <w:rPr>
          <w:rFonts w:ascii="Times New Roman" w:hAnsi="Times New Roman" w:cs="Times New Roman"/>
          <w:sz w:val="24"/>
          <w:szCs w:val="24"/>
        </w:rPr>
        <w:t>.                                                                       к протоколу от «__» ____________г.</w:t>
      </w:r>
    </w:p>
    <w:p w:rsidR="000F235D" w:rsidRPr="00AF7DDB" w:rsidRDefault="000F235D" w:rsidP="000F23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7DDB"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</w:p>
    <w:tbl>
      <w:tblPr>
        <w:tblW w:w="146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3909"/>
        <w:gridCol w:w="4653"/>
        <w:gridCol w:w="5401"/>
      </w:tblGrid>
      <w:tr w:rsidR="000F235D" w:rsidRPr="00AF7DDB" w:rsidTr="007B31BA">
        <w:trPr>
          <w:trHeight w:val="3168"/>
        </w:trPr>
        <w:tc>
          <w:tcPr>
            <w:tcW w:w="653" w:type="dxa"/>
          </w:tcPr>
          <w:p w:rsidR="000F235D" w:rsidRPr="00AF7DDB" w:rsidRDefault="007B31BA" w:rsidP="007B31BA">
            <w:pPr>
              <w:spacing w:after="0" w:line="240" w:lineRule="auto"/>
              <w:ind w:left="-39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D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B31BA" w:rsidRPr="00AF7DDB" w:rsidRDefault="007B31BA" w:rsidP="007B31BA">
            <w:pPr>
              <w:spacing w:after="0" w:line="240" w:lineRule="auto"/>
              <w:ind w:left="-392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AF7DD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F7DD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09" w:type="dxa"/>
          </w:tcPr>
          <w:p w:rsidR="000F235D" w:rsidRPr="00AF7DDB" w:rsidRDefault="000F235D" w:rsidP="00DD6B97">
            <w:pPr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внесенных предложений и замечаний участников общественных обсуждений (публичных слушаний),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4653" w:type="dxa"/>
          </w:tcPr>
          <w:p w:rsidR="000F235D" w:rsidRPr="00AF7DDB" w:rsidRDefault="000F235D" w:rsidP="00DD6B97">
            <w:pPr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7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внесенных предложений и замечаний участников общественных обсуждений (публичных слушаний), являющихся участниками общественных обсуждений или публичных слушаний и не проживающих постоянно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5401" w:type="dxa"/>
          </w:tcPr>
          <w:p w:rsidR="000F235D" w:rsidRPr="00AF7DDB" w:rsidRDefault="000F235D" w:rsidP="00DD6B97">
            <w:pPr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Аргументированные рекомендации рабочей группы по организации и проведению общественных обсуждений (публичных слушаний) о целесообразности или нецелесообразности учета внесенных участниками общественных обсуждений (публичных слушаний) предложений и замечаний</w:t>
            </w:r>
          </w:p>
        </w:tc>
      </w:tr>
      <w:tr w:rsidR="007B31BA" w:rsidRPr="00AF7DDB" w:rsidTr="000F235D">
        <w:trPr>
          <w:trHeight w:val="128"/>
        </w:trPr>
        <w:tc>
          <w:tcPr>
            <w:tcW w:w="653" w:type="dxa"/>
          </w:tcPr>
          <w:p w:rsidR="007B31BA" w:rsidRPr="00AF7DDB" w:rsidRDefault="007B31BA" w:rsidP="007B31BA">
            <w:pPr>
              <w:spacing w:after="0" w:line="240" w:lineRule="auto"/>
              <w:ind w:left="-3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7B31BA" w:rsidRPr="00AF7DDB" w:rsidRDefault="007B31BA" w:rsidP="00DD6B97">
            <w:pPr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3" w:type="dxa"/>
          </w:tcPr>
          <w:p w:rsidR="007B31BA" w:rsidRPr="00AF7DDB" w:rsidRDefault="007B31BA" w:rsidP="00DD6B97">
            <w:pPr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1" w:type="dxa"/>
          </w:tcPr>
          <w:p w:rsidR="007B31BA" w:rsidRPr="00AF7DDB" w:rsidRDefault="007B31BA" w:rsidP="00DD6B97">
            <w:pPr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F235D" w:rsidRPr="00AF7DDB" w:rsidRDefault="000F235D" w:rsidP="000F23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35D" w:rsidRPr="00AF7DDB" w:rsidRDefault="000F235D" w:rsidP="000F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DDB">
        <w:rPr>
          <w:rFonts w:ascii="Times New Roman" w:hAnsi="Times New Roman" w:cs="Times New Roman"/>
          <w:bCs/>
          <w:sz w:val="24"/>
          <w:szCs w:val="24"/>
        </w:rPr>
        <w:t>Выводы по результатам общественных обсуждений (публичных слушаний)</w:t>
      </w:r>
      <w:r w:rsidRPr="00AF7DDB">
        <w:rPr>
          <w:rFonts w:ascii="Times New Roman" w:hAnsi="Times New Roman" w:cs="Times New Roman"/>
          <w:sz w:val="24"/>
          <w:szCs w:val="24"/>
        </w:rPr>
        <w:t>:</w:t>
      </w:r>
      <w:r w:rsidR="00D1452C" w:rsidRPr="00AF7DDB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D1452C" w:rsidRPr="00AF7DDB" w:rsidRDefault="00D1452C" w:rsidP="00D1452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F7D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  <w:r w:rsidR="00B01EF6" w:rsidRPr="00AF7DDB">
        <w:rPr>
          <w:rFonts w:ascii="Times New Roman" w:hAnsi="Times New Roman" w:cs="Times New Roman"/>
          <w:sz w:val="24"/>
          <w:szCs w:val="24"/>
        </w:rPr>
        <w:t>.</w:t>
      </w:r>
    </w:p>
    <w:p w:rsidR="000F235D" w:rsidRPr="00AF7DDB" w:rsidRDefault="000F235D" w:rsidP="000F2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235D" w:rsidRPr="00AF7DDB" w:rsidRDefault="000F235D" w:rsidP="000F23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DDB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на общественных обсуждениях  </w:t>
      </w:r>
      <w:r w:rsidRPr="00AF7DDB">
        <w:rPr>
          <w:rFonts w:ascii="Times New Roman" w:hAnsi="Times New Roman" w:cs="Times New Roman"/>
          <w:sz w:val="24"/>
          <w:szCs w:val="24"/>
        </w:rPr>
        <w:t>(публичных слушаниях)</w:t>
      </w:r>
      <w:r w:rsidRPr="00AF7DD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AF7DDB">
        <w:rPr>
          <w:rFonts w:ascii="Times New Roman" w:hAnsi="Times New Roman" w:cs="Times New Roman"/>
          <w:b/>
          <w:bCs/>
          <w:sz w:val="24"/>
          <w:szCs w:val="24"/>
        </w:rPr>
        <w:t>________________/_________________/</w:t>
      </w:r>
    </w:p>
    <w:p w:rsidR="000F235D" w:rsidRPr="00AF7DDB" w:rsidRDefault="000F235D" w:rsidP="000F235D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DDB">
        <w:rPr>
          <w:rFonts w:ascii="Times New Roman" w:hAnsi="Times New Roman" w:cs="Times New Roman"/>
          <w:b/>
          <w:sz w:val="24"/>
          <w:szCs w:val="24"/>
        </w:rPr>
        <w:t xml:space="preserve">Члены рабочей группы по организации и проведению </w:t>
      </w:r>
      <w:proofErr w:type="gramStart"/>
      <w:r w:rsidRPr="00AF7DDB">
        <w:rPr>
          <w:rFonts w:ascii="Times New Roman" w:hAnsi="Times New Roman" w:cs="Times New Roman"/>
          <w:b/>
          <w:sz w:val="24"/>
          <w:szCs w:val="24"/>
        </w:rPr>
        <w:t>общественных</w:t>
      </w:r>
      <w:proofErr w:type="gramEnd"/>
      <w:r w:rsidRPr="00AF7D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3409" w:rsidRPr="00AF7DDB" w:rsidRDefault="00B01EF6" w:rsidP="00AF7DDB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DDB">
        <w:rPr>
          <w:rFonts w:ascii="Times New Roman" w:hAnsi="Times New Roman" w:cs="Times New Roman"/>
          <w:b/>
          <w:sz w:val="24"/>
          <w:szCs w:val="24"/>
        </w:rPr>
        <w:t>о</w:t>
      </w:r>
      <w:r w:rsidR="000F235D" w:rsidRPr="00AF7DDB">
        <w:rPr>
          <w:rFonts w:ascii="Times New Roman" w:hAnsi="Times New Roman" w:cs="Times New Roman"/>
          <w:b/>
          <w:sz w:val="24"/>
          <w:szCs w:val="24"/>
        </w:rPr>
        <w:t xml:space="preserve">бсуждений </w:t>
      </w:r>
      <w:r w:rsidR="000F235D" w:rsidRPr="00AF7DDB">
        <w:rPr>
          <w:rFonts w:ascii="Times New Roman" w:hAnsi="Times New Roman" w:cs="Times New Roman"/>
          <w:sz w:val="24"/>
          <w:szCs w:val="24"/>
        </w:rPr>
        <w:t xml:space="preserve">(публичных </w:t>
      </w:r>
      <w:proofErr w:type="gramStart"/>
      <w:r w:rsidR="000F235D" w:rsidRPr="00AF7DDB"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 w:rsidR="000F235D" w:rsidRPr="00AF7DDB">
        <w:rPr>
          <w:rFonts w:ascii="Times New Roman" w:hAnsi="Times New Roman" w:cs="Times New Roman"/>
          <w:sz w:val="24"/>
          <w:szCs w:val="24"/>
        </w:rPr>
        <w:t>)</w:t>
      </w:r>
      <w:r w:rsidR="000F235D" w:rsidRPr="00AF7D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0F235D" w:rsidRPr="00AF7DDB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AF7DDB">
        <w:rPr>
          <w:rFonts w:ascii="Times New Roman" w:hAnsi="Times New Roman" w:cs="Times New Roman"/>
          <w:b/>
          <w:bCs/>
          <w:sz w:val="24"/>
          <w:szCs w:val="24"/>
        </w:rPr>
        <w:t>_____________/_________________</w:t>
      </w:r>
      <w:r w:rsidR="009C043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25.7pt;margin-top:26.4pt;width:80.8pt;height:0;z-index:251658752;mso-position-horizontal-relative:text;mso-position-vertical-relative:text" o:connectortype="straight"/>
        </w:pict>
      </w:r>
    </w:p>
    <w:sectPr w:rsidR="00D83409" w:rsidRPr="00AF7DDB" w:rsidSect="00D8340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EF8" w:rsidRDefault="005B3EF8" w:rsidP="00EC2278">
      <w:pPr>
        <w:spacing w:after="0" w:line="240" w:lineRule="auto"/>
      </w:pPr>
      <w:r>
        <w:separator/>
      </w:r>
    </w:p>
  </w:endnote>
  <w:endnote w:type="continuationSeparator" w:id="0">
    <w:p w:rsidR="005B3EF8" w:rsidRDefault="005B3EF8" w:rsidP="00EC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EF8" w:rsidRDefault="005B3EF8" w:rsidP="00EC2278">
      <w:pPr>
        <w:spacing w:after="0" w:line="240" w:lineRule="auto"/>
      </w:pPr>
      <w:r>
        <w:separator/>
      </w:r>
    </w:p>
  </w:footnote>
  <w:footnote w:type="continuationSeparator" w:id="0">
    <w:p w:rsidR="005B3EF8" w:rsidRDefault="005B3EF8" w:rsidP="00EC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737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3533" w:rsidRPr="00EC2278" w:rsidRDefault="009C043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22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03533" w:rsidRPr="00EC22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22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2207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EC22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3533" w:rsidRDefault="000035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2697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31617" w:rsidRPr="00831617" w:rsidRDefault="009C043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316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1617" w:rsidRPr="008316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316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2207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8316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C2932" w:rsidRDefault="008C293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E2D"/>
    <w:rsid w:val="00003533"/>
    <w:rsid w:val="0001302D"/>
    <w:rsid w:val="000553A9"/>
    <w:rsid w:val="000677A3"/>
    <w:rsid w:val="00096434"/>
    <w:rsid w:val="0009765E"/>
    <w:rsid w:val="000A1A22"/>
    <w:rsid w:val="000A6723"/>
    <w:rsid w:val="000D0811"/>
    <w:rsid w:val="000F235D"/>
    <w:rsid w:val="00140072"/>
    <w:rsid w:val="001443A8"/>
    <w:rsid w:val="00146799"/>
    <w:rsid w:val="0016064D"/>
    <w:rsid w:val="00175BFD"/>
    <w:rsid w:val="00195055"/>
    <w:rsid w:val="001A0994"/>
    <w:rsid w:val="001A4E7C"/>
    <w:rsid w:val="001D7A57"/>
    <w:rsid w:val="002058B8"/>
    <w:rsid w:val="00231562"/>
    <w:rsid w:val="00247F0C"/>
    <w:rsid w:val="00277580"/>
    <w:rsid w:val="00286E16"/>
    <w:rsid w:val="00295013"/>
    <w:rsid w:val="002A70D1"/>
    <w:rsid w:val="002D07BD"/>
    <w:rsid w:val="002D2147"/>
    <w:rsid w:val="002D2506"/>
    <w:rsid w:val="002E0AA3"/>
    <w:rsid w:val="002F0B86"/>
    <w:rsid w:val="002F4691"/>
    <w:rsid w:val="002F7CFC"/>
    <w:rsid w:val="00304A41"/>
    <w:rsid w:val="00306D19"/>
    <w:rsid w:val="00324EC0"/>
    <w:rsid w:val="003639CF"/>
    <w:rsid w:val="003738EE"/>
    <w:rsid w:val="003805E1"/>
    <w:rsid w:val="00384077"/>
    <w:rsid w:val="00396568"/>
    <w:rsid w:val="003C4476"/>
    <w:rsid w:val="003D703F"/>
    <w:rsid w:val="003F4C1A"/>
    <w:rsid w:val="004047FA"/>
    <w:rsid w:val="00417AAD"/>
    <w:rsid w:val="00431464"/>
    <w:rsid w:val="00431A9B"/>
    <w:rsid w:val="00433238"/>
    <w:rsid w:val="00437D88"/>
    <w:rsid w:val="0044178A"/>
    <w:rsid w:val="00441B8D"/>
    <w:rsid w:val="0046719D"/>
    <w:rsid w:val="00496881"/>
    <w:rsid w:val="00497172"/>
    <w:rsid w:val="004C3FF8"/>
    <w:rsid w:val="004D0E81"/>
    <w:rsid w:val="004D1911"/>
    <w:rsid w:val="004E09CC"/>
    <w:rsid w:val="004F4ABB"/>
    <w:rsid w:val="0050488E"/>
    <w:rsid w:val="00523410"/>
    <w:rsid w:val="00524840"/>
    <w:rsid w:val="005470A0"/>
    <w:rsid w:val="005600F2"/>
    <w:rsid w:val="00572207"/>
    <w:rsid w:val="005938C6"/>
    <w:rsid w:val="005A5F57"/>
    <w:rsid w:val="005B3EF8"/>
    <w:rsid w:val="005B7DD9"/>
    <w:rsid w:val="005C4DFB"/>
    <w:rsid w:val="005E2AB9"/>
    <w:rsid w:val="0061025D"/>
    <w:rsid w:val="00640B91"/>
    <w:rsid w:val="00642568"/>
    <w:rsid w:val="006622B6"/>
    <w:rsid w:val="0068146C"/>
    <w:rsid w:val="00682C4D"/>
    <w:rsid w:val="006902DB"/>
    <w:rsid w:val="00692B38"/>
    <w:rsid w:val="00694B53"/>
    <w:rsid w:val="006A3F91"/>
    <w:rsid w:val="006B26E0"/>
    <w:rsid w:val="006B484D"/>
    <w:rsid w:val="006E27A7"/>
    <w:rsid w:val="006E2D2B"/>
    <w:rsid w:val="006E3398"/>
    <w:rsid w:val="006E7370"/>
    <w:rsid w:val="006F0368"/>
    <w:rsid w:val="00702640"/>
    <w:rsid w:val="00711D7D"/>
    <w:rsid w:val="0071271D"/>
    <w:rsid w:val="00714563"/>
    <w:rsid w:val="00724A40"/>
    <w:rsid w:val="00751AA7"/>
    <w:rsid w:val="00780950"/>
    <w:rsid w:val="00787623"/>
    <w:rsid w:val="0079406B"/>
    <w:rsid w:val="007A2852"/>
    <w:rsid w:val="007B16C5"/>
    <w:rsid w:val="007B31BA"/>
    <w:rsid w:val="0080050B"/>
    <w:rsid w:val="0081630A"/>
    <w:rsid w:val="00817550"/>
    <w:rsid w:val="00831617"/>
    <w:rsid w:val="00881086"/>
    <w:rsid w:val="00887242"/>
    <w:rsid w:val="008951AE"/>
    <w:rsid w:val="008A3949"/>
    <w:rsid w:val="008C0D1F"/>
    <w:rsid w:val="008C2932"/>
    <w:rsid w:val="008E0AF0"/>
    <w:rsid w:val="008E0C25"/>
    <w:rsid w:val="008E1221"/>
    <w:rsid w:val="008E1E2D"/>
    <w:rsid w:val="008E47AD"/>
    <w:rsid w:val="008E717B"/>
    <w:rsid w:val="0091610A"/>
    <w:rsid w:val="0092393F"/>
    <w:rsid w:val="00950532"/>
    <w:rsid w:val="009A67A2"/>
    <w:rsid w:val="009B33CE"/>
    <w:rsid w:val="009B459B"/>
    <w:rsid w:val="009C0432"/>
    <w:rsid w:val="009C0F3A"/>
    <w:rsid w:val="009C2131"/>
    <w:rsid w:val="00A21B94"/>
    <w:rsid w:val="00A316B1"/>
    <w:rsid w:val="00A54E31"/>
    <w:rsid w:val="00A576CC"/>
    <w:rsid w:val="00A604B9"/>
    <w:rsid w:val="00A75C23"/>
    <w:rsid w:val="00A76EE4"/>
    <w:rsid w:val="00A91AB9"/>
    <w:rsid w:val="00AE1441"/>
    <w:rsid w:val="00AE2410"/>
    <w:rsid w:val="00AF6F5C"/>
    <w:rsid w:val="00AF7DDB"/>
    <w:rsid w:val="00B0169C"/>
    <w:rsid w:val="00B01EF6"/>
    <w:rsid w:val="00B0465B"/>
    <w:rsid w:val="00B24EBF"/>
    <w:rsid w:val="00B2568D"/>
    <w:rsid w:val="00B47FE2"/>
    <w:rsid w:val="00B56B70"/>
    <w:rsid w:val="00B66C25"/>
    <w:rsid w:val="00B845B4"/>
    <w:rsid w:val="00B87372"/>
    <w:rsid w:val="00B9692D"/>
    <w:rsid w:val="00BA7CF7"/>
    <w:rsid w:val="00BB2C5D"/>
    <w:rsid w:val="00BC0405"/>
    <w:rsid w:val="00BC58BA"/>
    <w:rsid w:val="00BC5990"/>
    <w:rsid w:val="00BD5BA8"/>
    <w:rsid w:val="00BD661C"/>
    <w:rsid w:val="00BD6E15"/>
    <w:rsid w:val="00BE666F"/>
    <w:rsid w:val="00BF1FFF"/>
    <w:rsid w:val="00BF3350"/>
    <w:rsid w:val="00C15D6A"/>
    <w:rsid w:val="00C31E78"/>
    <w:rsid w:val="00C57789"/>
    <w:rsid w:val="00C626CC"/>
    <w:rsid w:val="00C67241"/>
    <w:rsid w:val="00C74E4F"/>
    <w:rsid w:val="00C90DF7"/>
    <w:rsid w:val="00C979D3"/>
    <w:rsid w:val="00CC26B2"/>
    <w:rsid w:val="00CC689E"/>
    <w:rsid w:val="00CD4854"/>
    <w:rsid w:val="00CE2F7F"/>
    <w:rsid w:val="00CE6111"/>
    <w:rsid w:val="00D1452C"/>
    <w:rsid w:val="00D609E7"/>
    <w:rsid w:val="00D83409"/>
    <w:rsid w:val="00DE353F"/>
    <w:rsid w:val="00DF7307"/>
    <w:rsid w:val="00E03A94"/>
    <w:rsid w:val="00E236F7"/>
    <w:rsid w:val="00E36C13"/>
    <w:rsid w:val="00E36C98"/>
    <w:rsid w:val="00E43BFF"/>
    <w:rsid w:val="00E50E3A"/>
    <w:rsid w:val="00E51660"/>
    <w:rsid w:val="00E624E6"/>
    <w:rsid w:val="00E66509"/>
    <w:rsid w:val="00EB1B5A"/>
    <w:rsid w:val="00EB292A"/>
    <w:rsid w:val="00EC2278"/>
    <w:rsid w:val="00EC5213"/>
    <w:rsid w:val="00ED594D"/>
    <w:rsid w:val="00EF029C"/>
    <w:rsid w:val="00EF4DFD"/>
    <w:rsid w:val="00F1180D"/>
    <w:rsid w:val="00F150E5"/>
    <w:rsid w:val="00F278A5"/>
    <w:rsid w:val="00F341A4"/>
    <w:rsid w:val="00F35F7E"/>
    <w:rsid w:val="00F506B8"/>
    <w:rsid w:val="00F65AD9"/>
    <w:rsid w:val="00F71117"/>
    <w:rsid w:val="00FF0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25"/>
  </w:style>
  <w:style w:type="paragraph" w:styleId="1">
    <w:name w:val="heading 1"/>
    <w:basedOn w:val="a"/>
    <w:next w:val="a"/>
    <w:link w:val="10"/>
    <w:qFormat/>
    <w:rsid w:val="00C90DF7"/>
    <w:pPr>
      <w:keepNext/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0DF7"/>
    <w:pPr>
      <w:keepNext/>
      <w:tabs>
        <w:tab w:val="left" w:pos="9214"/>
      </w:tabs>
      <w:spacing w:after="0" w:line="360" w:lineRule="auto"/>
      <w:ind w:left="5529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D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0D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0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DF73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C2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2278"/>
  </w:style>
  <w:style w:type="paragraph" w:styleId="a6">
    <w:name w:val="footer"/>
    <w:basedOn w:val="a"/>
    <w:link w:val="a7"/>
    <w:uiPriority w:val="99"/>
    <w:unhideWhenUsed/>
    <w:rsid w:val="00EC2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2278"/>
  </w:style>
  <w:style w:type="paragraph" w:styleId="a8">
    <w:name w:val="List Paragraph"/>
    <w:basedOn w:val="a"/>
    <w:uiPriority w:val="34"/>
    <w:qFormat/>
    <w:rsid w:val="00AE144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D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1911"/>
    <w:rPr>
      <w:rFonts w:ascii="Tahoma" w:hAnsi="Tahoma" w:cs="Tahoma"/>
      <w:sz w:val="16"/>
      <w:szCs w:val="16"/>
    </w:rPr>
  </w:style>
  <w:style w:type="paragraph" w:customStyle="1" w:styleId="FR1">
    <w:name w:val="FR1"/>
    <w:rsid w:val="00F65AD9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0DF7"/>
    <w:pPr>
      <w:keepNext/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0DF7"/>
    <w:pPr>
      <w:keepNext/>
      <w:tabs>
        <w:tab w:val="left" w:pos="9214"/>
      </w:tabs>
      <w:spacing w:after="0" w:line="360" w:lineRule="auto"/>
      <w:ind w:left="5529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D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0D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0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DF73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C2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2278"/>
  </w:style>
  <w:style w:type="paragraph" w:styleId="a6">
    <w:name w:val="footer"/>
    <w:basedOn w:val="a"/>
    <w:link w:val="a7"/>
    <w:uiPriority w:val="99"/>
    <w:unhideWhenUsed/>
    <w:rsid w:val="00EC2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2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616F2-4204-473D-8AB4-A7423550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3121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munsov1</cp:lastModifiedBy>
  <cp:revision>2</cp:revision>
  <cp:lastPrinted>2019-11-14T06:57:00Z</cp:lastPrinted>
  <dcterms:created xsi:type="dcterms:W3CDTF">2019-11-22T07:21:00Z</dcterms:created>
  <dcterms:modified xsi:type="dcterms:W3CDTF">2019-11-22T07:21:00Z</dcterms:modified>
</cp:coreProperties>
</file>