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8E" w:rsidRPr="007F1248" w:rsidRDefault="00386E8E" w:rsidP="00386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2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proofErr w:type="gramStart"/>
      <w:r w:rsidRPr="007F1248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proofErr w:type="gramEnd"/>
      <w:r w:rsidRPr="007F12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 </w:t>
      </w:r>
    </w:p>
    <w:p w:rsidR="00386E8E" w:rsidRPr="007F1248" w:rsidRDefault="00386E8E" w:rsidP="00386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2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 Е Л Г О </w:t>
      </w:r>
      <w:proofErr w:type="gramStart"/>
      <w:r w:rsidRPr="007F1248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7F12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Д С К А Я   О Б Л А С Т Ь </w:t>
      </w:r>
    </w:p>
    <w:p w:rsidR="00386E8E" w:rsidRPr="007F1248" w:rsidRDefault="00386E8E" w:rsidP="00386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24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BFA0BC2" wp14:editId="62A1D4E9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8E" w:rsidRPr="007F1248" w:rsidRDefault="00386E8E" w:rsidP="00386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 СОВЕТ  МУНИЦИПАЛЬНОГО РАЙОНА </w:t>
      </w:r>
    </w:p>
    <w:p w:rsidR="00386E8E" w:rsidRPr="007F1248" w:rsidRDefault="00386E8E" w:rsidP="00386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«РАКИТЯНСКИЙ РАЙОН» БЕЛГОРОДСКОЙ  ОБЛАСТИ </w:t>
      </w:r>
    </w:p>
    <w:p w:rsidR="00386E8E" w:rsidRPr="007F1248" w:rsidRDefault="00E43F44" w:rsidP="00386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Четырнадцатое</w:t>
      </w:r>
      <w:r w:rsidR="00386E8E" w:rsidRPr="007F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Муниципального совета </w:t>
      </w:r>
    </w:p>
    <w:p w:rsidR="00386E8E" w:rsidRPr="007F1248" w:rsidRDefault="00386E8E" w:rsidP="0038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E8E" w:rsidRPr="007F1248" w:rsidRDefault="00386E8E" w:rsidP="00386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F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F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</w:t>
      </w:r>
    </w:p>
    <w:p w:rsidR="00386E8E" w:rsidRPr="007F1248" w:rsidRDefault="00386E8E" w:rsidP="00386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386E8E" w:rsidRPr="007F1248" w:rsidRDefault="00386E8E" w:rsidP="00386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4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октября </w:t>
      </w:r>
      <w:r w:rsidRPr="007F1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 года                                          </w:t>
      </w:r>
      <w:r w:rsidR="00E4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6</w:t>
      </w:r>
    </w:p>
    <w:p w:rsidR="00386E8E" w:rsidRDefault="00386E8E" w:rsidP="0038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44" w:rsidRPr="007F1248" w:rsidRDefault="00E43F44" w:rsidP="0038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44" w:rsidRPr="00E43F44" w:rsidRDefault="00E43F44" w:rsidP="00E43F44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</w:t>
      </w:r>
    </w:p>
    <w:p w:rsidR="00E43F44" w:rsidRPr="00E43F44" w:rsidRDefault="00E43F44" w:rsidP="00E43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проекту решения «О внесении </w:t>
      </w:r>
    </w:p>
    <w:p w:rsidR="00E43F44" w:rsidRPr="00E43F44" w:rsidRDefault="00E43F44" w:rsidP="00E43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решение </w:t>
      </w:r>
      <w:proofErr w:type="gramStart"/>
      <w:r w:rsidRPr="00E4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E4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3F44" w:rsidRPr="00E43F44" w:rsidRDefault="00E43F44" w:rsidP="00E43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Ракитянского района от 27.06.2018 г. </w:t>
      </w:r>
    </w:p>
    <w:p w:rsidR="00E43F44" w:rsidRPr="00E43F44" w:rsidRDefault="00E43F44" w:rsidP="00E43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3 </w:t>
      </w:r>
      <w:r w:rsidRPr="00E43F44">
        <w:rPr>
          <w:rFonts w:ascii="Times New Roman" w:eastAsia="Calibri" w:hAnsi="Times New Roman" w:cs="Times New Roman"/>
          <w:b/>
          <w:sz w:val="28"/>
          <w:szCs w:val="28"/>
        </w:rPr>
        <w:t>«Об утверждении правил  благоустройства</w:t>
      </w:r>
    </w:p>
    <w:p w:rsidR="00E43F44" w:rsidRPr="00E43F44" w:rsidRDefault="00E43F44" w:rsidP="00E43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3F44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территорий  муниципальных образований  </w:t>
      </w:r>
    </w:p>
    <w:p w:rsidR="00E43F44" w:rsidRPr="00E43F44" w:rsidRDefault="00E43F44" w:rsidP="00E43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F44">
        <w:rPr>
          <w:rFonts w:ascii="Times New Roman" w:eastAsia="Calibri" w:hAnsi="Times New Roman" w:cs="Times New Roman"/>
          <w:b/>
          <w:sz w:val="28"/>
          <w:szCs w:val="28"/>
        </w:rPr>
        <w:t>Ракитянского района  Белгородской области</w:t>
      </w:r>
      <w:r w:rsidRPr="00E4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3F44" w:rsidRPr="00E43F44" w:rsidRDefault="00E43F44" w:rsidP="00E4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44" w:rsidRPr="00E43F44" w:rsidRDefault="00E43F44" w:rsidP="00E4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44" w:rsidRPr="00E43F44" w:rsidRDefault="00E43F44" w:rsidP="00E43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 131- ФЗ от 06 октября 2003 года «Об общих принципах организации местного самоуправления в Российской Федерации» и решением Муниципального совета Ракитянского района от 31 мая 2017 года № 6 «Об утверждении положения о порядке проведения публичных слушаний в </w:t>
      </w:r>
      <w:proofErr w:type="spellStart"/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Ракитянском</w:t>
      </w:r>
      <w:proofErr w:type="spellEnd"/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районе», Муниципальный совет Ракитянского района </w:t>
      </w:r>
      <w:proofErr w:type="gramStart"/>
      <w:r w:rsidRPr="00E4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4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</w:t>
      </w: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3F44" w:rsidRPr="00E43F44" w:rsidRDefault="00E43F44" w:rsidP="00E43F44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по проекту решения «О внесении изменений в решение Муниципального совета Ракитянского района от 27.06.2018 г. № 3 </w:t>
      </w:r>
      <w:r w:rsidRPr="00E43F44">
        <w:rPr>
          <w:rFonts w:ascii="Times New Roman" w:eastAsia="Calibri" w:hAnsi="Times New Roman" w:cs="Times New Roman"/>
          <w:sz w:val="28"/>
          <w:szCs w:val="28"/>
        </w:rPr>
        <w:t>«Об утверждении правил  благоустройства территорий  муниципальных образований  Ракитянского района  Белгородской области</w:t>
      </w: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3F44" w:rsidRPr="00E43F44" w:rsidRDefault="00E43F44" w:rsidP="00E43F4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публичные слушания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B3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2019 года в 14</w:t>
      </w:r>
      <w:bookmarkStart w:id="0" w:name="_GoBack"/>
      <w:bookmarkEnd w:id="0"/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в здании администрации муниципального района «Ракитянский район» по адресу: п. </w:t>
      </w:r>
      <w:proofErr w:type="gramStart"/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Ракитное</w:t>
      </w:r>
      <w:proofErr w:type="gramEnd"/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пл. Советская, д.2.  </w:t>
      </w:r>
      <w:r w:rsidRPr="00E43F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43F44" w:rsidRPr="00E43F44" w:rsidRDefault="00E43F44" w:rsidP="00E43F4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председательствующим на публичных слушаниях главу администрации муниципального района «Ракитянский район» Климова Анатолия Викторовича.</w:t>
      </w:r>
    </w:p>
    <w:p w:rsidR="00E43F44" w:rsidRPr="00E43F44" w:rsidRDefault="00E43F44" w:rsidP="00E43F4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Сформировать рабочую группу по организации проведения публичных слушаний в составе:</w:t>
      </w:r>
    </w:p>
    <w:p w:rsidR="00E43F44" w:rsidRPr="00E43F44" w:rsidRDefault="00E43F44" w:rsidP="00E43F44">
      <w:pPr>
        <w:tabs>
          <w:tab w:val="left" w:pos="567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Шульженко Роман Михайлович – заместитель главы администрации района по строительству, транспорту, ЖКХ  и муниципальной собственности;</w:t>
      </w:r>
    </w:p>
    <w:p w:rsidR="00E43F44" w:rsidRPr="00E43F44" w:rsidRDefault="00E43F44" w:rsidP="00E43F44">
      <w:pPr>
        <w:spacing w:after="0" w:line="240" w:lineRule="auto"/>
        <w:jc w:val="both"/>
        <w:rPr>
          <w:rFonts w:ascii="JournalSans" w:eastAsia="Times New Roman" w:hAnsi="JournalSans" w:cs="Times New Roman"/>
          <w:sz w:val="28"/>
          <w:szCs w:val="28"/>
          <w:lang w:eastAsia="ru-RU"/>
        </w:rPr>
      </w:pP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Костоглодов </w:t>
      </w:r>
      <w:r w:rsidRPr="00E43F44">
        <w:rPr>
          <w:rFonts w:ascii="JournalSans" w:eastAsia="Times New Roman" w:hAnsi="JournalSans" w:cs="Times New Roman"/>
          <w:sz w:val="28"/>
          <w:szCs w:val="28"/>
          <w:lang w:eastAsia="ru-RU"/>
        </w:rPr>
        <w:t>Алексей Сергеевич - начальник управления архитектуры</w:t>
      </w:r>
    </w:p>
    <w:p w:rsidR="00E43F44" w:rsidRPr="00E43F44" w:rsidRDefault="00E43F44" w:rsidP="00E43F44">
      <w:pPr>
        <w:spacing w:after="0" w:line="240" w:lineRule="auto"/>
        <w:jc w:val="both"/>
        <w:rPr>
          <w:rFonts w:ascii="JournalSans" w:eastAsia="Times New Roman" w:hAnsi="JournalSans" w:cs="Times New Roman"/>
          <w:sz w:val="28"/>
          <w:szCs w:val="28"/>
          <w:lang w:eastAsia="ru-RU"/>
        </w:rPr>
      </w:pPr>
      <w:r w:rsidRPr="00E43F44">
        <w:rPr>
          <w:rFonts w:ascii="JournalSans" w:eastAsia="Times New Roman" w:hAnsi="JournalSans" w:cs="Times New Roman"/>
          <w:sz w:val="28"/>
          <w:szCs w:val="28"/>
          <w:lang w:eastAsia="ru-RU"/>
        </w:rPr>
        <w:t>и градостроительства</w:t>
      </w: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района;</w:t>
      </w:r>
      <w:r w:rsidRPr="00E43F44">
        <w:rPr>
          <w:rFonts w:ascii="JournalSans" w:eastAsia="Times New Roman" w:hAnsi="JournalSans" w:cs="Times New Roman"/>
          <w:sz w:val="28"/>
          <w:szCs w:val="28"/>
          <w:lang w:eastAsia="ru-RU"/>
        </w:rPr>
        <w:t xml:space="preserve"> </w:t>
      </w:r>
    </w:p>
    <w:p w:rsidR="00E43F44" w:rsidRPr="00E43F44" w:rsidRDefault="00E43F44" w:rsidP="00E43F4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</w:t>
      </w:r>
      <w:proofErr w:type="spellStart"/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Костинов</w:t>
      </w:r>
      <w:proofErr w:type="spellEnd"/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Дмитриевич – заместитель председателя Муниципального совета;</w:t>
      </w:r>
    </w:p>
    <w:p w:rsidR="00E43F44" w:rsidRPr="00E43F44" w:rsidRDefault="00E43F44" w:rsidP="00E4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proofErr w:type="spellStart"/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Гречихин</w:t>
      </w:r>
      <w:proofErr w:type="spellEnd"/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Александрович – начальник отдела юридического обеспечения администрации района.</w:t>
      </w:r>
    </w:p>
    <w:p w:rsidR="00E43F44" w:rsidRPr="00E43F44" w:rsidRDefault="00E43F44" w:rsidP="00E43F44">
      <w:pPr>
        <w:spacing w:after="0" w:line="240" w:lineRule="auto"/>
        <w:jc w:val="both"/>
        <w:rPr>
          <w:rFonts w:ascii="JournalSans" w:eastAsia="Times New Roman" w:hAnsi="JournalSans" w:cs="Times New Roman"/>
          <w:sz w:val="28"/>
          <w:szCs w:val="28"/>
          <w:lang w:eastAsia="ru-RU"/>
        </w:rPr>
      </w:pP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</w:t>
      </w:r>
      <w:r w:rsidRPr="00E43F44">
        <w:rPr>
          <w:rFonts w:ascii="JournalSans" w:eastAsia="Times New Roman" w:hAnsi="JournalSans" w:cs="Times New Roman"/>
          <w:sz w:val="28"/>
          <w:szCs w:val="28"/>
          <w:lang w:eastAsia="ru-RU"/>
        </w:rPr>
        <w:t xml:space="preserve">О внесении изменений в решение Муниципального совета Ракитянского района от 27.06.2018 г. № 3 </w:t>
      </w:r>
      <w:r w:rsidRPr="00E43F44">
        <w:rPr>
          <w:rFonts w:ascii="Times New Roman" w:eastAsia="Calibri" w:hAnsi="Times New Roman" w:cs="Times New Roman"/>
          <w:sz w:val="28"/>
          <w:szCs w:val="28"/>
        </w:rPr>
        <w:t>«Об утверждении правил  благоустройства территорий  муниципальных образований  Ракитянского района  Белгородской области</w:t>
      </w:r>
      <w:r w:rsidRPr="00E43F44">
        <w:rPr>
          <w:rFonts w:ascii="JournalSans" w:eastAsia="Times New Roman" w:hAnsi="JournalSans" w:cs="Times New Roman"/>
          <w:sz w:val="28"/>
          <w:szCs w:val="28"/>
          <w:lang w:eastAsia="ru-RU"/>
        </w:rPr>
        <w:t>».</w:t>
      </w:r>
    </w:p>
    <w:p w:rsidR="00E43F44" w:rsidRPr="00E43F44" w:rsidRDefault="00E43F44" w:rsidP="00E43F44">
      <w:pPr>
        <w:tabs>
          <w:tab w:val="left" w:pos="567"/>
        </w:tabs>
        <w:spacing w:after="0" w:line="240" w:lineRule="auto"/>
        <w:jc w:val="both"/>
        <w:rPr>
          <w:rFonts w:ascii="JournalSans" w:eastAsia="Times New Roman" w:hAnsi="JournalSans" w:cs="Times New Roman"/>
          <w:sz w:val="28"/>
          <w:szCs w:val="28"/>
          <w:lang w:eastAsia="ru-RU"/>
        </w:rPr>
      </w:pP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</w:t>
      </w:r>
      <w:r w:rsidRPr="00E4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4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решение и проект решения Муниципального совета </w:t>
      </w: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3F44">
        <w:rPr>
          <w:rFonts w:ascii="JournalSans" w:eastAsia="Times New Roman" w:hAnsi="JournalSans" w:cs="Times New Roman"/>
          <w:sz w:val="28"/>
          <w:szCs w:val="28"/>
          <w:lang w:eastAsia="ru-RU"/>
        </w:rPr>
        <w:t>О внесении изменений в решение Муниципального совета Ракитянского района от 27.06.2018 г. № 3»</w:t>
      </w: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межрайонной газете «Наша жизнь» и в</w:t>
      </w:r>
      <w:r w:rsidRPr="00E43F44">
        <w:rPr>
          <w:rFonts w:ascii="JournalSans" w:eastAsia="Times New Roman" w:hAnsi="JournalSans" w:cs="Times New Roman"/>
          <w:sz w:val="18"/>
          <w:szCs w:val="18"/>
          <w:lang w:eastAsia="ru-RU"/>
        </w:rPr>
        <w:t xml:space="preserve"> </w:t>
      </w: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 издании</w:t>
      </w:r>
      <w:r w:rsidRPr="00E4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«Наша жизнь»</w:t>
      </w:r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Краснояружского</w:t>
      </w:r>
      <w:proofErr w:type="spellEnd"/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Ракитянского районов</w:t>
      </w:r>
      <w:r w:rsidRPr="00E4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разместить на официальном сайте органов местного самоуправления Ракитянского района </w:t>
      </w:r>
      <w:r w:rsidRPr="00E43F44">
        <w:rPr>
          <w:rFonts w:ascii="Times New Roman" w:eastAsia="Times New Roman" w:hAnsi="Times New Roman" w:cs="Times New Roman"/>
          <w:sz w:val="28"/>
          <w:szCs w:val="24"/>
          <w:lang w:eastAsia="ru-RU"/>
        </w:rPr>
        <w:t>с одновременным опубликованием порядка учета предложений по проекту указанного решения, а также порядка</w:t>
      </w:r>
      <w:proofErr w:type="gramEnd"/>
      <w:r w:rsidRPr="00E43F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участия граждан в его обсуждении в установленный законодательством срок.</w:t>
      </w:r>
    </w:p>
    <w:p w:rsidR="00E43F44" w:rsidRPr="00E43F44" w:rsidRDefault="00E43F44" w:rsidP="00E43F44">
      <w:pPr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7. </w:t>
      </w:r>
      <w:proofErr w:type="gramStart"/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вопросам местного самоуправления, работы Муниципального совета (Ю.Д. </w:t>
      </w:r>
      <w:proofErr w:type="spellStart"/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Костинов</w:t>
      </w:r>
      <w:proofErr w:type="spellEnd"/>
      <w:r w:rsidRPr="00E43F4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43F44" w:rsidRPr="00E43F44" w:rsidRDefault="00E43F44" w:rsidP="00E4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44" w:rsidRPr="00E43F44" w:rsidRDefault="00E43F44" w:rsidP="00E43F44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44" w:rsidRPr="00E43F44" w:rsidRDefault="00E43F44" w:rsidP="00E43F44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44" w:rsidRPr="00E43F44" w:rsidRDefault="00E43F44" w:rsidP="00E43F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E4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E43F44" w:rsidRPr="00E43F44" w:rsidRDefault="00E43F44" w:rsidP="00E43F4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совета                                                             Н. М. </w:t>
      </w:r>
      <w:proofErr w:type="spellStart"/>
      <w:r w:rsidRPr="00E4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Зубатова</w:t>
      </w:r>
      <w:proofErr w:type="spellEnd"/>
    </w:p>
    <w:p w:rsidR="00E43F44" w:rsidRPr="00E43F44" w:rsidRDefault="00E43F44" w:rsidP="00E4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44" w:rsidRPr="00E43F44" w:rsidRDefault="00E43F44" w:rsidP="00E43F44">
      <w:pPr>
        <w:spacing w:after="0" w:line="240" w:lineRule="auto"/>
        <w:jc w:val="both"/>
        <w:rPr>
          <w:rFonts w:ascii="JournalSans" w:eastAsia="Times New Roman" w:hAnsi="JournalSans" w:cs="Times New Roman"/>
          <w:sz w:val="20"/>
          <w:szCs w:val="20"/>
          <w:lang w:eastAsia="ru-RU"/>
        </w:rPr>
      </w:pPr>
    </w:p>
    <w:p w:rsidR="00386E8E" w:rsidRPr="007F1248" w:rsidRDefault="00386E8E" w:rsidP="00386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8E" w:rsidRPr="007F1248" w:rsidSect="00E43F4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27C21"/>
    <w:multiLevelType w:val="hybridMultilevel"/>
    <w:tmpl w:val="BFE0AD54"/>
    <w:lvl w:ilvl="0" w:tplc="E496EE2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83"/>
    <w:rsid w:val="00093051"/>
    <w:rsid w:val="00386E8E"/>
    <w:rsid w:val="003B072B"/>
    <w:rsid w:val="005D7E83"/>
    <w:rsid w:val="00666350"/>
    <w:rsid w:val="00B31E42"/>
    <w:rsid w:val="00D437A2"/>
    <w:rsid w:val="00E4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E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3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E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2019-10-22T06:29:00Z</cp:lastPrinted>
  <dcterms:created xsi:type="dcterms:W3CDTF">2019-08-05T07:23:00Z</dcterms:created>
  <dcterms:modified xsi:type="dcterms:W3CDTF">2019-10-22T07:45:00Z</dcterms:modified>
</cp:coreProperties>
</file>