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C" w:rsidRDefault="0016531A" w:rsidP="00D640C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r1" style="width:38.4pt;height:45pt;visibility:visible">
            <v:imagedata r:id="rId7" o:title=""/>
          </v:shape>
        </w:pict>
      </w:r>
    </w:p>
    <w:p w:rsidR="000C45C7" w:rsidRDefault="000C45C7" w:rsidP="00D640CE">
      <w:pPr>
        <w:jc w:val="center"/>
        <w:rPr>
          <w:b/>
          <w:sz w:val="32"/>
          <w:szCs w:val="32"/>
        </w:rPr>
      </w:pPr>
      <w:proofErr w:type="gramStart"/>
      <w:r w:rsidRPr="000C45C7">
        <w:rPr>
          <w:b/>
          <w:sz w:val="32"/>
          <w:szCs w:val="32"/>
        </w:rPr>
        <w:t>П</w:t>
      </w:r>
      <w:proofErr w:type="gramEnd"/>
      <w:r w:rsidRPr="000C45C7">
        <w:rPr>
          <w:b/>
          <w:sz w:val="32"/>
          <w:szCs w:val="32"/>
        </w:rPr>
        <w:t xml:space="preserve"> О С Т А Н О В Л Е Н И Е</w:t>
      </w:r>
    </w:p>
    <w:p w:rsidR="00ED44AC" w:rsidRPr="00983B95" w:rsidRDefault="00ED44AC" w:rsidP="00D640CE">
      <w:pPr>
        <w:jc w:val="center"/>
        <w:rPr>
          <w:b/>
          <w:sz w:val="32"/>
          <w:szCs w:val="32"/>
        </w:rPr>
      </w:pPr>
      <w:r w:rsidRPr="00983B95">
        <w:rPr>
          <w:b/>
          <w:sz w:val="32"/>
          <w:szCs w:val="32"/>
        </w:rPr>
        <w:t>АДМИНИСТРАЦИИ РАКИТЯНСКОГО РАЙОНА</w:t>
      </w:r>
    </w:p>
    <w:p w:rsidR="00ED44AC" w:rsidRPr="00983B95" w:rsidRDefault="00ED44AC" w:rsidP="00D640CE">
      <w:pPr>
        <w:jc w:val="center"/>
        <w:rPr>
          <w:b/>
          <w:sz w:val="32"/>
          <w:szCs w:val="32"/>
        </w:rPr>
      </w:pPr>
      <w:r w:rsidRPr="00983B95">
        <w:rPr>
          <w:b/>
          <w:sz w:val="32"/>
          <w:szCs w:val="32"/>
        </w:rPr>
        <w:t>БЕЛГОРОДСКОЙ ОБЛАСТИ</w:t>
      </w:r>
    </w:p>
    <w:p w:rsidR="00ED44AC" w:rsidRPr="00983B95" w:rsidRDefault="00ED44AC" w:rsidP="00D640CE">
      <w:pPr>
        <w:jc w:val="center"/>
        <w:rPr>
          <w:sz w:val="28"/>
          <w:szCs w:val="28"/>
        </w:rPr>
      </w:pPr>
      <w:r w:rsidRPr="00983B95">
        <w:rPr>
          <w:sz w:val="28"/>
          <w:szCs w:val="28"/>
        </w:rPr>
        <w:t>Ракитное</w:t>
      </w: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006EC6" w:rsidP="00D640CE">
      <w:pPr>
        <w:rPr>
          <w:sz w:val="28"/>
          <w:szCs w:val="28"/>
        </w:rPr>
      </w:pPr>
      <w:r>
        <w:rPr>
          <w:sz w:val="28"/>
          <w:szCs w:val="28"/>
        </w:rPr>
        <w:t xml:space="preserve">«26» августа </w:t>
      </w:r>
      <w:r w:rsidR="00265D1D">
        <w:rPr>
          <w:sz w:val="28"/>
          <w:szCs w:val="28"/>
        </w:rPr>
        <w:t xml:space="preserve">2022 </w:t>
      </w:r>
      <w:r w:rsidR="00ED44AC" w:rsidRPr="00983B95">
        <w:rPr>
          <w:sz w:val="28"/>
          <w:szCs w:val="28"/>
        </w:rPr>
        <w:t xml:space="preserve">г.                                                       </w:t>
      </w:r>
      <w:r w:rsidR="00853D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853D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53D1C">
        <w:rPr>
          <w:sz w:val="28"/>
          <w:szCs w:val="28"/>
        </w:rPr>
        <w:t xml:space="preserve">  </w:t>
      </w:r>
      <w:r>
        <w:rPr>
          <w:sz w:val="28"/>
          <w:szCs w:val="28"/>
        </w:rPr>
        <w:t>№ 124</w:t>
      </w: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983B95" w:rsidRDefault="00ED44AC" w:rsidP="00D640CE">
      <w:pPr>
        <w:rPr>
          <w:sz w:val="28"/>
          <w:szCs w:val="28"/>
        </w:rPr>
      </w:pP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 xml:space="preserve">О внесении изменений в постановление </w:t>
      </w: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 xml:space="preserve">администрации </w:t>
      </w:r>
      <w:proofErr w:type="spellStart"/>
      <w:r w:rsidRPr="00287B64">
        <w:rPr>
          <w:b/>
          <w:sz w:val="28"/>
          <w:szCs w:val="28"/>
        </w:rPr>
        <w:t>Ракитянского</w:t>
      </w:r>
      <w:proofErr w:type="spellEnd"/>
      <w:r w:rsidRPr="00287B64">
        <w:rPr>
          <w:b/>
          <w:sz w:val="28"/>
          <w:szCs w:val="28"/>
        </w:rPr>
        <w:t xml:space="preserve"> района </w:t>
      </w:r>
    </w:p>
    <w:p w:rsidR="00ED44AC" w:rsidRPr="00287B64" w:rsidRDefault="00ED44AC" w:rsidP="004471DA">
      <w:pPr>
        <w:rPr>
          <w:b/>
          <w:sz w:val="28"/>
          <w:szCs w:val="28"/>
        </w:rPr>
      </w:pPr>
      <w:r w:rsidRPr="00287B64">
        <w:rPr>
          <w:b/>
          <w:sz w:val="28"/>
          <w:szCs w:val="28"/>
        </w:rPr>
        <w:t>Белгородской области от 15.09.2014 года № 80</w:t>
      </w:r>
    </w:p>
    <w:p w:rsidR="000C45C7" w:rsidRPr="000C45C7" w:rsidRDefault="000C45C7" w:rsidP="000C45C7">
      <w:pPr>
        <w:rPr>
          <w:b/>
          <w:sz w:val="28"/>
          <w:szCs w:val="28"/>
        </w:rPr>
      </w:pPr>
      <w:r w:rsidRPr="000C45C7">
        <w:rPr>
          <w:b/>
          <w:sz w:val="28"/>
          <w:szCs w:val="28"/>
        </w:rPr>
        <w:t xml:space="preserve">«Об утверждении муниципальной программы </w:t>
      </w:r>
    </w:p>
    <w:p w:rsidR="000C45C7" w:rsidRPr="000C45C7" w:rsidRDefault="000C45C7" w:rsidP="000C45C7">
      <w:pPr>
        <w:rPr>
          <w:b/>
          <w:sz w:val="28"/>
          <w:szCs w:val="28"/>
        </w:rPr>
      </w:pPr>
      <w:r w:rsidRPr="000C45C7">
        <w:rPr>
          <w:b/>
          <w:sz w:val="28"/>
          <w:szCs w:val="28"/>
        </w:rPr>
        <w:t xml:space="preserve">«Развитие культуры и искусства </w:t>
      </w:r>
      <w:proofErr w:type="spellStart"/>
      <w:r w:rsidRPr="000C45C7">
        <w:rPr>
          <w:b/>
          <w:sz w:val="28"/>
          <w:szCs w:val="28"/>
        </w:rPr>
        <w:t>Ракитянского</w:t>
      </w:r>
      <w:proofErr w:type="spellEnd"/>
      <w:r w:rsidRPr="000C45C7">
        <w:rPr>
          <w:b/>
          <w:sz w:val="28"/>
          <w:szCs w:val="28"/>
        </w:rPr>
        <w:t xml:space="preserve"> района»</w:t>
      </w:r>
    </w:p>
    <w:p w:rsidR="00ED44AC" w:rsidRPr="00287B64" w:rsidRDefault="00ED44AC" w:rsidP="00D640CE">
      <w:pPr>
        <w:rPr>
          <w:sz w:val="28"/>
          <w:szCs w:val="28"/>
        </w:rPr>
      </w:pPr>
    </w:p>
    <w:p w:rsidR="00ED44AC" w:rsidRPr="00853D1C" w:rsidRDefault="00ED44AC" w:rsidP="00D640CE">
      <w:pPr>
        <w:rPr>
          <w:sz w:val="27"/>
          <w:szCs w:val="27"/>
        </w:rPr>
      </w:pPr>
    </w:p>
    <w:p w:rsidR="00ED44AC" w:rsidRPr="00853D1C" w:rsidRDefault="00ED44AC" w:rsidP="00D640CE">
      <w:pPr>
        <w:rPr>
          <w:sz w:val="27"/>
          <w:szCs w:val="27"/>
        </w:rPr>
      </w:pPr>
    </w:p>
    <w:p w:rsidR="00287B64" w:rsidRPr="00287B64" w:rsidRDefault="00287B64" w:rsidP="00287B64">
      <w:pPr>
        <w:ind w:firstLine="567"/>
        <w:jc w:val="both"/>
        <w:rPr>
          <w:sz w:val="28"/>
          <w:szCs w:val="28"/>
        </w:rPr>
      </w:pPr>
      <w:proofErr w:type="gramStart"/>
      <w:r w:rsidRPr="00287B64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 от 11 марта 2014 года №16 «Об утверждении Порядка разработки, реализации и оценки эффективности муниципальных программ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района», в целях актуализации муниципальной программы «Развитие культуры и искусства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района» администрация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 </w:t>
      </w:r>
      <w:r w:rsidR="00ED44AC" w:rsidRPr="00287B64">
        <w:rPr>
          <w:b/>
          <w:spacing w:val="20"/>
          <w:sz w:val="28"/>
          <w:szCs w:val="28"/>
        </w:rPr>
        <w:t>постановляет:</w:t>
      </w:r>
      <w:proofErr w:type="gramEnd"/>
    </w:p>
    <w:p w:rsidR="00287B64" w:rsidRPr="00287B64" w:rsidRDefault="00287B64" w:rsidP="00287B6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87B64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 от 15 сентября 2014 года №</w:t>
      </w:r>
      <w:r w:rsidR="000C45C7">
        <w:rPr>
          <w:sz w:val="28"/>
          <w:szCs w:val="28"/>
        </w:rPr>
        <w:t xml:space="preserve"> </w:t>
      </w:r>
      <w:r w:rsidRPr="00287B64">
        <w:rPr>
          <w:sz w:val="28"/>
          <w:szCs w:val="28"/>
        </w:rPr>
        <w:t xml:space="preserve">80 «Об утверждении муниципальной программы «Развитие культуры и искусства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района» следующие изменения:</w:t>
      </w:r>
    </w:p>
    <w:p w:rsidR="00ED44AC" w:rsidRPr="00287B64" w:rsidRDefault="00ED44AC" w:rsidP="00D856D3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87B64">
        <w:rPr>
          <w:sz w:val="28"/>
          <w:szCs w:val="28"/>
        </w:rPr>
        <w:t xml:space="preserve">1.1 Паспорт муниципальной программы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 «Развитие культуры и искусства </w:t>
      </w:r>
      <w:proofErr w:type="spellStart"/>
      <w:r w:rsidRPr="00287B64">
        <w:rPr>
          <w:sz w:val="28"/>
          <w:szCs w:val="28"/>
        </w:rPr>
        <w:t>Ракитянского</w:t>
      </w:r>
      <w:proofErr w:type="spellEnd"/>
      <w:r w:rsidRPr="00287B64">
        <w:rPr>
          <w:sz w:val="28"/>
          <w:szCs w:val="28"/>
        </w:rPr>
        <w:t xml:space="preserve"> района» изложить в следующей редакции</w:t>
      </w:r>
      <w:r w:rsidR="00B310D7">
        <w:rPr>
          <w:sz w:val="28"/>
          <w:szCs w:val="28"/>
        </w:rPr>
        <w:t>,</w:t>
      </w:r>
      <w:r w:rsidRPr="00287B64">
        <w:rPr>
          <w:sz w:val="28"/>
          <w:szCs w:val="28"/>
        </w:rPr>
        <w:t xml:space="preserve"> согласно приложению </w:t>
      </w:r>
      <w:r w:rsidR="00287B64" w:rsidRPr="00287B64">
        <w:rPr>
          <w:sz w:val="28"/>
          <w:szCs w:val="28"/>
        </w:rPr>
        <w:t>№</w:t>
      </w:r>
      <w:r w:rsidRPr="00287B64">
        <w:rPr>
          <w:sz w:val="28"/>
          <w:szCs w:val="28"/>
        </w:rPr>
        <w:t>1</w:t>
      </w:r>
      <w:r w:rsidR="00287B64" w:rsidRPr="00287B64">
        <w:rPr>
          <w:sz w:val="28"/>
          <w:szCs w:val="28"/>
        </w:rPr>
        <w:t xml:space="preserve"> к настоящему постановлению</w:t>
      </w:r>
      <w:r w:rsidR="000C45C7">
        <w:rPr>
          <w:sz w:val="28"/>
          <w:szCs w:val="28"/>
        </w:rPr>
        <w:t>.</w:t>
      </w:r>
    </w:p>
    <w:p w:rsidR="00287B64" w:rsidRPr="00287B64" w:rsidRDefault="00265D1D" w:rsidP="00287B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B64">
        <w:rPr>
          <w:rFonts w:ascii="Times New Roman" w:hAnsi="Times New Roman" w:cs="Times New Roman"/>
          <w:sz w:val="28"/>
          <w:szCs w:val="28"/>
        </w:rPr>
        <w:t xml:space="preserve">1.2 </w:t>
      </w:r>
      <w:r w:rsidR="00ED44AC" w:rsidRPr="00287B64">
        <w:rPr>
          <w:rFonts w:ascii="Times New Roman" w:hAnsi="Times New Roman" w:cs="Times New Roman"/>
          <w:sz w:val="28"/>
          <w:szCs w:val="28"/>
        </w:rPr>
        <w:t>Паспорт подпрограммы 1 «</w:t>
      </w:r>
      <w:proofErr w:type="spellStart"/>
      <w:r w:rsidR="00ED44AC" w:rsidRPr="00287B64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="00ED44AC" w:rsidRPr="00287B64">
        <w:rPr>
          <w:rFonts w:ascii="Times New Roman" w:hAnsi="Times New Roman"/>
          <w:sz w:val="28"/>
          <w:szCs w:val="28"/>
        </w:rPr>
        <w:t xml:space="preserve"> деятельность и народн</w:t>
      </w:r>
      <w:r w:rsidR="000C45C7">
        <w:rPr>
          <w:rFonts w:ascii="Times New Roman" w:hAnsi="Times New Roman"/>
          <w:sz w:val="28"/>
          <w:szCs w:val="28"/>
        </w:rPr>
        <w:t xml:space="preserve">ое творчество, направленное на </w:t>
      </w:r>
      <w:r w:rsidR="00ED44AC" w:rsidRPr="00287B64">
        <w:rPr>
          <w:rFonts w:ascii="Times New Roman" w:hAnsi="Times New Roman"/>
          <w:sz w:val="28"/>
          <w:szCs w:val="28"/>
        </w:rPr>
        <w:t>сохранение, возрождение и развитие народных художественных промыслов и ремесел</w:t>
      </w:r>
      <w:r w:rsidR="00ED44AC" w:rsidRPr="00287B64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B310D7">
        <w:rPr>
          <w:rFonts w:ascii="Times New Roman" w:hAnsi="Times New Roman" w:cs="Times New Roman"/>
          <w:sz w:val="28"/>
          <w:szCs w:val="28"/>
        </w:rPr>
        <w:t>,</w:t>
      </w:r>
      <w:r w:rsidR="00ED44AC" w:rsidRPr="00287B6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87B64" w:rsidRPr="00287B64">
        <w:rPr>
          <w:rFonts w:ascii="Times New Roman" w:hAnsi="Times New Roman" w:cs="Times New Roman"/>
          <w:sz w:val="28"/>
          <w:szCs w:val="28"/>
        </w:rPr>
        <w:t>№</w:t>
      </w:r>
      <w:r w:rsidR="00ED44AC" w:rsidRPr="00287B64">
        <w:rPr>
          <w:rFonts w:ascii="Times New Roman" w:hAnsi="Times New Roman" w:cs="Times New Roman"/>
          <w:sz w:val="28"/>
          <w:szCs w:val="28"/>
        </w:rPr>
        <w:t>2</w:t>
      </w:r>
      <w:r w:rsidR="00287B64" w:rsidRPr="00287B64">
        <w:rPr>
          <w:sz w:val="28"/>
          <w:szCs w:val="28"/>
        </w:rPr>
        <w:t xml:space="preserve"> </w:t>
      </w:r>
      <w:r w:rsidR="00287B64" w:rsidRPr="00287B6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D44AC" w:rsidRPr="00287B64" w:rsidRDefault="00ED44AC" w:rsidP="00287B6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87B64">
        <w:rPr>
          <w:sz w:val="28"/>
          <w:szCs w:val="28"/>
        </w:rPr>
        <w:t xml:space="preserve">2. </w:t>
      </w:r>
      <w:r w:rsidR="00287B64" w:rsidRPr="00287B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44AC" w:rsidRPr="00287B64" w:rsidRDefault="00287B64" w:rsidP="000E082C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87B64">
        <w:rPr>
          <w:sz w:val="28"/>
          <w:szCs w:val="28"/>
        </w:rPr>
        <w:t>3</w:t>
      </w:r>
      <w:r w:rsidR="00ED44AC" w:rsidRPr="00287B64">
        <w:rPr>
          <w:sz w:val="28"/>
          <w:szCs w:val="28"/>
        </w:rPr>
        <w:t xml:space="preserve">. </w:t>
      </w:r>
      <w:proofErr w:type="gramStart"/>
      <w:r w:rsidR="00ED44AC" w:rsidRPr="00287B64">
        <w:rPr>
          <w:sz w:val="28"/>
          <w:szCs w:val="28"/>
        </w:rPr>
        <w:t>Контроль за</w:t>
      </w:r>
      <w:proofErr w:type="gramEnd"/>
      <w:r w:rsidR="00ED44AC" w:rsidRPr="00287B6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социальной политике </w:t>
      </w:r>
      <w:r w:rsidR="000C45C7">
        <w:rPr>
          <w:sz w:val="28"/>
          <w:szCs w:val="28"/>
        </w:rPr>
        <w:t xml:space="preserve">                </w:t>
      </w:r>
      <w:r w:rsidR="00265D1D" w:rsidRPr="00287B64">
        <w:rPr>
          <w:sz w:val="28"/>
          <w:szCs w:val="28"/>
        </w:rPr>
        <w:t>Р.А. Холодову</w:t>
      </w:r>
      <w:r w:rsidR="000C45C7">
        <w:rPr>
          <w:sz w:val="28"/>
          <w:szCs w:val="28"/>
        </w:rPr>
        <w:t>.</w:t>
      </w:r>
    </w:p>
    <w:p w:rsidR="00ED44AC" w:rsidRPr="00287B64" w:rsidRDefault="00ED44AC" w:rsidP="00F677D6">
      <w:pPr>
        <w:tabs>
          <w:tab w:val="left" w:pos="709"/>
        </w:tabs>
        <w:jc w:val="both"/>
        <w:rPr>
          <w:b/>
          <w:sz w:val="28"/>
          <w:szCs w:val="28"/>
        </w:rPr>
      </w:pPr>
      <w:r w:rsidRPr="00287B64">
        <w:rPr>
          <w:sz w:val="28"/>
          <w:szCs w:val="28"/>
        </w:rPr>
        <w:tab/>
      </w:r>
    </w:p>
    <w:p w:rsidR="00ED44AC" w:rsidRPr="00853D1C" w:rsidRDefault="00ED44AC" w:rsidP="002B2C2A">
      <w:pPr>
        <w:rPr>
          <w:sz w:val="27"/>
          <w:szCs w:val="27"/>
        </w:rPr>
      </w:pPr>
    </w:p>
    <w:p w:rsidR="00ED44AC" w:rsidRPr="00B310D7" w:rsidRDefault="00ED44AC" w:rsidP="00D640CE">
      <w:pPr>
        <w:jc w:val="both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 xml:space="preserve">Глава администрации </w:t>
      </w:r>
    </w:p>
    <w:p w:rsidR="00ED44AC" w:rsidRPr="00B310D7" w:rsidRDefault="00ED44AC" w:rsidP="002B2C2A">
      <w:pPr>
        <w:jc w:val="both"/>
        <w:rPr>
          <w:b/>
          <w:sz w:val="28"/>
          <w:szCs w:val="28"/>
        </w:rPr>
      </w:pPr>
      <w:proofErr w:type="spellStart"/>
      <w:r w:rsidRPr="00B310D7">
        <w:rPr>
          <w:b/>
          <w:sz w:val="28"/>
          <w:szCs w:val="28"/>
        </w:rPr>
        <w:t>Ракитянского</w:t>
      </w:r>
      <w:proofErr w:type="spellEnd"/>
      <w:r w:rsidRPr="00B310D7">
        <w:rPr>
          <w:b/>
          <w:sz w:val="28"/>
          <w:szCs w:val="28"/>
        </w:rPr>
        <w:t xml:space="preserve"> района                                                                       А.В. Климов</w:t>
      </w:r>
    </w:p>
    <w:p w:rsidR="00ED44AC" w:rsidRPr="00B310D7" w:rsidRDefault="00ED44AC" w:rsidP="00EB3D48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br w:type="page"/>
      </w:r>
      <w:r w:rsidRPr="00B310D7">
        <w:rPr>
          <w:b/>
          <w:sz w:val="28"/>
          <w:szCs w:val="28"/>
        </w:rPr>
        <w:lastRenderedPageBreak/>
        <w:t>Приложение №1</w:t>
      </w:r>
    </w:p>
    <w:p w:rsidR="00287B64" w:rsidRPr="00B310D7" w:rsidRDefault="00287B64" w:rsidP="00EB3D48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>к постановлению</w:t>
      </w:r>
      <w:r w:rsidR="00ED44AC" w:rsidRPr="00B310D7">
        <w:rPr>
          <w:b/>
          <w:sz w:val="28"/>
          <w:szCs w:val="28"/>
        </w:rPr>
        <w:t xml:space="preserve"> </w:t>
      </w:r>
    </w:p>
    <w:p w:rsidR="00ED44AC" w:rsidRPr="00B310D7" w:rsidRDefault="00ED44AC" w:rsidP="00EB3D48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 xml:space="preserve">администрации </w:t>
      </w:r>
      <w:proofErr w:type="spellStart"/>
      <w:r w:rsidRPr="00B310D7">
        <w:rPr>
          <w:b/>
          <w:sz w:val="28"/>
          <w:szCs w:val="28"/>
        </w:rPr>
        <w:t>Ракитянского</w:t>
      </w:r>
      <w:proofErr w:type="spellEnd"/>
      <w:r w:rsidRPr="00B310D7">
        <w:rPr>
          <w:b/>
          <w:sz w:val="28"/>
          <w:szCs w:val="28"/>
        </w:rPr>
        <w:t xml:space="preserve"> района </w:t>
      </w:r>
    </w:p>
    <w:p w:rsidR="00ED44AC" w:rsidRPr="00B310D7" w:rsidRDefault="00006EC6" w:rsidP="00EB3D48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«26» августа</w:t>
      </w:r>
      <w:r w:rsidR="000C45C7">
        <w:rPr>
          <w:b/>
          <w:sz w:val="28"/>
          <w:szCs w:val="28"/>
        </w:rPr>
        <w:t xml:space="preserve"> 2022</w:t>
      </w:r>
      <w:r w:rsidR="00ED44AC" w:rsidRPr="00B310D7">
        <w:rPr>
          <w:b/>
          <w:sz w:val="28"/>
          <w:szCs w:val="28"/>
        </w:rPr>
        <w:t xml:space="preserve"> года</w:t>
      </w:r>
    </w:p>
    <w:p w:rsidR="00ED44AC" w:rsidRPr="00B310D7" w:rsidRDefault="00853D1C" w:rsidP="00853D1C">
      <w:pPr>
        <w:widowControl w:val="0"/>
        <w:autoSpaceDE w:val="0"/>
        <w:autoSpaceDN w:val="0"/>
        <w:adjustRightInd w:val="0"/>
        <w:ind w:left="5245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 xml:space="preserve">                    </w:t>
      </w:r>
      <w:r w:rsidR="00006EC6">
        <w:rPr>
          <w:b/>
          <w:sz w:val="28"/>
          <w:szCs w:val="28"/>
        </w:rPr>
        <w:t xml:space="preserve">    </w:t>
      </w:r>
      <w:r w:rsidRPr="00B310D7">
        <w:rPr>
          <w:b/>
          <w:sz w:val="28"/>
          <w:szCs w:val="28"/>
        </w:rPr>
        <w:t xml:space="preserve">  </w:t>
      </w:r>
      <w:r w:rsidR="00006EC6">
        <w:rPr>
          <w:b/>
          <w:sz w:val="28"/>
          <w:szCs w:val="28"/>
        </w:rPr>
        <w:t>№ 124</w:t>
      </w:r>
    </w:p>
    <w:p w:rsidR="00ED44AC" w:rsidRDefault="00ED44AC" w:rsidP="00EB3D4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44AC" w:rsidRDefault="00ED44AC" w:rsidP="00B63F1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853D1C" w:rsidRDefault="00853D1C" w:rsidP="00B63F1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D44AC" w:rsidRDefault="00ED44AC" w:rsidP="00EB3D4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00E25">
        <w:rPr>
          <w:b/>
          <w:bCs/>
          <w:sz w:val="27"/>
          <w:szCs w:val="27"/>
        </w:rPr>
        <w:t>Паспорт</w:t>
      </w:r>
    </w:p>
    <w:p w:rsidR="00ED44AC" w:rsidRDefault="00ED44AC" w:rsidP="00EB3D4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00E25">
        <w:rPr>
          <w:b/>
          <w:bCs/>
          <w:sz w:val="27"/>
          <w:szCs w:val="27"/>
        </w:rPr>
        <w:t xml:space="preserve"> муниципальной программы </w:t>
      </w:r>
      <w:proofErr w:type="spellStart"/>
      <w:r w:rsidRPr="00E00E25">
        <w:rPr>
          <w:b/>
          <w:bCs/>
          <w:sz w:val="27"/>
          <w:szCs w:val="27"/>
        </w:rPr>
        <w:t>Ракитянского</w:t>
      </w:r>
      <w:proofErr w:type="spellEnd"/>
      <w:r w:rsidRPr="00E00E25">
        <w:rPr>
          <w:b/>
          <w:bCs/>
          <w:sz w:val="27"/>
          <w:szCs w:val="27"/>
        </w:rPr>
        <w:t xml:space="preserve"> района </w:t>
      </w:r>
    </w:p>
    <w:p w:rsidR="00ED44AC" w:rsidRPr="00E00E25" w:rsidRDefault="00ED44AC" w:rsidP="00EB3D4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00E25">
        <w:rPr>
          <w:b/>
          <w:bCs/>
          <w:sz w:val="27"/>
          <w:szCs w:val="27"/>
        </w:rPr>
        <w:t xml:space="preserve">«Развитие культуры и искусства </w:t>
      </w:r>
      <w:proofErr w:type="spellStart"/>
      <w:r w:rsidRPr="00E00E25">
        <w:rPr>
          <w:b/>
          <w:bCs/>
          <w:sz w:val="27"/>
          <w:szCs w:val="27"/>
        </w:rPr>
        <w:t>Ракитянского</w:t>
      </w:r>
      <w:proofErr w:type="spellEnd"/>
      <w:r w:rsidRPr="00E00E25">
        <w:rPr>
          <w:b/>
          <w:bCs/>
          <w:sz w:val="27"/>
          <w:szCs w:val="27"/>
        </w:rPr>
        <w:t xml:space="preserve"> района»</w:t>
      </w:r>
    </w:p>
    <w:p w:rsidR="00ED44AC" w:rsidRPr="00E00E25" w:rsidRDefault="00ED44AC" w:rsidP="00EB3D4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7"/>
          <w:szCs w:val="27"/>
          <w:highlight w:val="lightGray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</w:tblGrid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34EB9">
              <w:rPr>
                <w:sz w:val="27"/>
                <w:szCs w:val="27"/>
              </w:rPr>
              <w:t>№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B34EB9" w:rsidRDefault="00ED44AC" w:rsidP="00210DFC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B34EB9">
              <w:rPr>
                <w:b/>
                <w:sz w:val="27"/>
                <w:szCs w:val="27"/>
              </w:rPr>
              <w:t>Наименование программы:</w:t>
            </w:r>
            <w:r w:rsidRPr="00B34EB9">
              <w:rPr>
                <w:b/>
                <w:bCs/>
                <w:sz w:val="27"/>
                <w:szCs w:val="27"/>
              </w:rPr>
              <w:t xml:space="preserve"> Развитие культуры и искусства </w:t>
            </w:r>
            <w:proofErr w:type="spellStart"/>
            <w:r w:rsidRPr="00B34EB9">
              <w:rPr>
                <w:b/>
                <w:bCs/>
                <w:sz w:val="27"/>
                <w:szCs w:val="27"/>
              </w:rPr>
              <w:t>Ракитянского</w:t>
            </w:r>
            <w:proofErr w:type="spellEnd"/>
            <w:r w:rsidRPr="00B34EB9">
              <w:rPr>
                <w:b/>
                <w:bCs/>
                <w:sz w:val="27"/>
                <w:szCs w:val="27"/>
              </w:rPr>
              <w:t xml:space="preserve"> района </w:t>
            </w:r>
          </w:p>
        </w:tc>
      </w:tr>
      <w:tr w:rsidR="00ED44AC" w:rsidRPr="00E00E25" w:rsidTr="0064374A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34EB9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34EB9">
              <w:rPr>
                <w:color w:val="000000"/>
                <w:sz w:val="27"/>
                <w:szCs w:val="27"/>
              </w:rPr>
              <w:t xml:space="preserve">Ответственный исполнитель </w:t>
            </w:r>
            <w:r w:rsidRPr="00B34EB9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B34EB9">
              <w:rPr>
                <w:color w:val="000000"/>
                <w:sz w:val="27"/>
                <w:szCs w:val="27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00E25" w:rsidRDefault="00ED44AC" w:rsidP="008D4A98">
            <w:pPr>
              <w:jc w:val="both"/>
              <w:rPr>
                <w:sz w:val="27"/>
                <w:szCs w:val="27"/>
                <w:highlight w:val="lightGray"/>
              </w:rPr>
            </w:pPr>
            <w:r w:rsidRPr="00B34EB9">
              <w:rPr>
                <w:sz w:val="27"/>
                <w:szCs w:val="27"/>
              </w:rPr>
              <w:t xml:space="preserve">Управление </w:t>
            </w:r>
            <w:r>
              <w:rPr>
                <w:sz w:val="27"/>
                <w:szCs w:val="27"/>
              </w:rPr>
              <w:t xml:space="preserve">культуры </w:t>
            </w:r>
            <w:r w:rsidRPr="00B34EB9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Pr="00B34EB9">
              <w:rPr>
                <w:sz w:val="27"/>
                <w:szCs w:val="27"/>
              </w:rPr>
              <w:t>Ракитянского</w:t>
            </w:r>
            <w:proofErr w:type="spellEnd"/>
            <w:r w:rsidRPr="00B34EB9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E00E25" w:rsidTr="0064374A">
        <w:trPr>
          <w:trHeight w:val="7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34EB9"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34EB9">
              <w:rPr>
                <w:color w:val="000000"/>
                <w:sz w:val="27"/>
                <w:szCs w:val="27"/>
              </w:rPr>
              <w:t xml:space="preserve">Соисполнители </w:t>
            </w:r>
            <w:r w:rsidRPr="00B34EB9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B34EB9">
              <w:rPr>
                <w:color w:val="000000"/>
                <w:sz w:val="27"/>
                <w:szCs w:val="27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Default="00ED44AC" w:rsidP="008D4A98">
            <w:r w:rsidRPr="00725FDF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правление культуры </w:t>
            </w:r>
            <w:r w:rsidRPr="00725FDF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Pr="00725FDF">
              <w:rPr>
                <w:sz w:val="27"/>
                <w:szCs w:val="27"/>
              </w:rPr>
              <w:t>Ракитянского</w:t>
            </w:r>
            <w:proofErr w:type="spellEnd"/>
            <w:r w:rsidRPr="00725FDF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B34EB9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34EB9"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00E25" w:rsidRDefault="00ED44AC" w:rsidP="008D4A98">
            <w:pPr>
              <w:autoSpaceDE w:val="0"/>
              <w:autoSpaceDN w:val="0"/>
              <w:adjustRightInd w:val="0"/>
              <w:rPr>
                <w:strike/>
                <w:color w:val="000000"/>
                <w:sz w:val="27"/>
                <w:szCs w:val="27"/>
                <w:highlight w:val="lightGray"/>
              </w:rPr>
            </w:pPr>
            <w:r w:rsidRPr="00B34EB9">
              <w:rPr>
                <w:color w:val="000000"/>
                <w:sz w:val="27"/>
                <w:szCs w:val="27"/>
              </w:rPr>
              <w:t xml:space="preserve">Участники </w:t>
            </w:r>
            <w:r w:rsidRPr="00B34EB9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B34EB9">
              <w:rPr>
                <w:color w:val="000000"/>
                <w:sz w:val="27"/>
                <w:szCs w:val="27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065D1E" w:rsidRDefault="00ED44AC" w:rsidP="008D4A98">
            <w:pPr>
              <w:rPr>
                <w:sz w:val="27"/>
                <w:szCs w:val="27"/>
              </w:rPr>
            </w:pPr>
            <w:r w:rsidRPr="00725FDF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правление культуры </w:t>
            </w:r>
            <w:r w:rsidRPr="00725FDF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Pr="00725FDF">
              <w:rPr>
                <w:sz w:val="27"/>
                <w:szCs w:val="27"/>
              </w:rPr>
              <w:t>Ракитянского</w:t>
            </w:r>
            <w:proofErr w:type="spellEnd"/>
            <w:r w:rsidRPr="00725FDF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F8795E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795E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8795E">
              <w:rPr>
                <w:color w:val="000000"/>
                <w:sz w:val="27"/>
                <w:szCs w:val="27"/>
              </w:rPr>
              <w:t xml:space="preserve">Подпрограммы </w:t>
            </w:r>
            <w:r w:rsidRPr="00F8795E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F8795E">
              <w:rPr>
                <w:color w:val="000000"/>
                <w:sz w:val="27"/>
                <w:szCs w:val="27"/>
              </w:rPr>
              <w:t xml:space="preserve"> программы</w:t>
            </w:r>
          </w:p>
          <w:p w:rsidR="00ED44AC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ED44AC" w:rsidRPr="00F8795E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BF14EB" w:rsidRDefault="00ED44AC" w:rsidP="008D4A9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 w:rsidRPr="00BF14EB">
              <w:rPr>
                <w:bCs/>
                <w:sz w:val="27"/>
                <w:szCs w:val="27"/>
              </w:rPr>
              <w:t xml:space="preserve">Культурно-досуговая деятельность и народное </w:t>
            </w:r>
            <w:proofErr w:type="spellStart"/>
            <w:r w:rsidRPr="00BF14EB">
              <w:rPr>
                <w:bCs/>
                <w:sz w:val="27"/>
                <w:szCs w:val="27"/>
              </w:rPr>
              <w:t>творчество</w:t>
            </w:r>
            <w:proofErr w:type="gramStart"/>
            <w:r>
              <w:rPr>
                <w:bCs/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н</w:t>
            </w:r>
            <w:proofErr w:type="gramEnd"/>
            <w:r>
              <w:rPr>
                <w:sz w:val="27"/>
                <w:szCs w:val="27"/>
              </w:rPr>
              <w:t>аправленное</w:t>
            </w:r>
            <w:proofErr w:type="spellEnd"/>
            <w:r w:rsidRPr="00BF14EB">
              <w:rPr>
                <w:sz w:val="27"/>
                <w:szCs w:val="27"/>
              </w:rPr>
              <w:t xml:space="preserve"> на сохранение, возрождение и развитие народных художественных промыслов и ремесел</w:t>
            </w:r>
            <w:r>
              <w:rPr>
                <w:sz w:val="27"/>
                <w:szCs w:val="27"/>
              </w:rPr>
              <w:t>.</w:t>
            </w:r>
          </w:p>
          <w:p w:rsidR="00ED44AC" w:rsidRPr="00F8795E" w:rsidRDefault="00ED44AC" w:rsidP="008D4A98">
            <w:pPr>
              <w:tabs>
                <w:tab w:val="left" w:pos="0"/>
                <w:tab w:val="left" w:pos="27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</w:t>
            </w:r>
            <w:r w:rsidRPr="00F8795E">
              <w:rPr>
                <w:bCs/>
                <w:sz w:val="27"/>
                <w:szCs w:val="27"/>
              </w:rPr>
              <w:t>Развитие библиотечного дела</w:t>
            </w:r>
          </w:p>
          <w:p w:rsidR="00ED44AC" w:rsidRDefault="00ED44AC" w:rsidP="008D4A98">
            <w:pPr>
              <w:tabs>
                <w:tab w:val="left" w:pos="0"/>
                <w:tab w:val="left" w:pos="27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</w:t>
            </w:r>
            <w:r w:rsidRPr="00F8795E">
              <w:rPr>
                <w:bCs/>
                <w:sz w:val="27"/>
                <w:szCs w:val="27"/>
              </w:rPr>
              <w:t>Развитие музейного дела</w:t>
            </w:r>
          </w:p>
          <w:p w:rsidR="00ED44AC" w:rsidRDefault="00ED44AC" w:rsidP="00F2400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 Развитие внутреннего и въездного туризма</w:t>
            </w:r>
          </w:p>
          <w:p w:rsidR="00ED44AC" w:rsidRPr="00F8795E" w:rsidRDefault="00ED44AC" w:rsidP="008D4A98">
            <w:pPr>
              <w:tabs>
                <w:tab w:val="left" w:pos="0"/>
                <w:tab w:val="left" w:pos="270"/>
              </w:tabs>
              <w:ind w:left="-13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5.Обеспечение</w:t>
            </w:r>
            <w:r w:rsidRPr="00F8795E">
              <w:rPr>
                <w:bCs/>
                <w:sz w:val="27"/>
                <w:szCs w:val="27"/>
              </w:rPr>
              <w:t xml:space="preserve"> реализации муниципальной программы «Развитие культуры и иску</w:t>
            </w:r>
            <w:r w:rsidR="00210DFC">
              <w:rPr>
                <w:bCs/>
                <w:sz w:val="27"/>
                <w:szCs w:val="27"/>
              </w:rPr>
              <w:t xml:space="preserve">сства </w:t>
            </w:r>
            <w:proofErr w:type="spellStart"/>
            <w:r w:rsidR="00210DFC">
              <w:rPr>
                <w:bCs/>
                <w:sz w:val="27"/>
                <w:szCs w:val="27"/>
              </w:rPr>
              <w:t>Ракитянского</w:t>
            </w:r>
            <w:proofErr w:type="spellEnd"/>
            <w:r w:rsidR="00210DFC">
              <w:rPr>
                <w:bCs/>
                <w:sz w:val="27"/>
                <w:szCs w:val="27"/>
              </w:rPr>
              <w:t xml:space="preserve"> района</w:t>
            </w:r>
            <w:r w:rsidRPr="00F8795E">
              <w:rPr>
                <w:bCs/>
                <w:sz w:val="27"/>
                <w:szCs w:val="27"/>
              </w:rPr>
              <w:t>»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6647E7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647E7">
              <w:rPr>
                <w:sz w:val="27"/>
                <w:szCs w:val="27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6647E7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6647E7">
              <w:rPr>
                <w:color w:val="000000"/>
                <w:sz w:val="27"/>
                <w:szCs w:val="27"/>
              </w:rPr>
              <w:t xml:space="preserve">Цель (цели) </w:t>
            </w:r>
            <w:r w:rsidRPr="006647E7">
              <w:rPr>
                <w:bCs/>
                <w:color w:val="000000"/>
                <w:sz w:val="27"/>
                <w:szCs w:val="27"/>
              </w:rPr>
              <w:t xml:space="preserve">муниципальной </w:t>
            </w:r>
            <w:r w:rsidRPr="006647E7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6647E7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647E7">
              <w:rPr>
                <w:sz w:val="27"/>
                <w:szCs w:val="27"/>
              </w:rPr>
              <w:t>Создание благоприятных условий для устойчивого развития сферы культуры и искусства на территории района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7E55B9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E55B9"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7E55B9" w:rsidRDefault="00ED44AC" w:rsidP="008D4A9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7"/>
                <w:szCs w:val="27"/>
              </w:rPr>
            </w:pPr>
            <w:r w:rsidRPr="007E55B9">
              <w:rPr>
                <w:color w:val="000000"/>
                <w:sz w:val="27"/>
                <w:szCs w:val="27"/>
              </w:rPr>
              <w:t xml:space="preserve">Задачи </w:t>
            </w:r>
            <w:r w:rsidRPr="007E55B9">
              <w:rPr>
                <w:bCs/>
                <w:color w:val="000000"/>
                <w:sz w:val="27"/>
                <w:szCs w:val="27"/>
              </w:rPr>
              <w:t>муниципальной программы</w:t>
            </w:r>
          </w:p>
          <w:p w:rsidR="00ED44AC" w:rsidRPr="007E55B9" w:rsidRDefault="00ED44AC" w:rsidP="008D4A98">
            <w:pPr>
              <w:autoSpaceDE w:val="0"/>
              <w:autoSpaceDN w:val="0"/>
              <w:adjustRightInd w:val="0"/>
              <w:jc w:val="both"/>
            </w:pPr>
          </w:p>
          <w:p w:rsidR="00ED44AC" w:rsidRPr="007E55B9" w:rsidRDefault="00ED44AC" w:rsidP="008D4A98">
            <w:pPr>
              <w:autoSpaceDE w:val="0"/>
              <w:autoSpaceDN w:val="0"/>
              <w:adjustRightInd w:val="0"/>
              <w:jc w:val="both"/>
            </w:pPr>
          </w:p>
          <w:p w:rsidR="00ED44AC" w:rsidRPr="007E55B9" w:rsidRDefault="00ED44AC" w:rsidP="008D4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ED44AC" w:rsidRPr="007E55B9" w:rsidRDefault="00ED44AC" w:rsidP="008D4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3426FE" w:rsidRDefault="0065016C" w:rsidP="0065016C">
            <w:pPr>
              <w:jc w:val="both"/>
              <w:rPr>
                <w:b/>
                <w:sz w:val="27"/>
                <w:szCs w:val="27"/>
              </w:rPr>
            </w:pPr>
            <w:r w:rsidRPr="003426FE">
              <w:rPr>
                <w:bCs/>
                <w:sz w:val="27"/>
                <w:szCs w:val="27"/>
              </w:rPr>
              <w:t xml:space="preserve">1. </w:t>
            </w:r>
            <w:r w:rsidRPr="003426FE">
              <w:rPr>
                <w:sz w:val="27"/>
                <w:szCs w:val="27"/>
              </w:rPr>
              <w:t xml:space="preserve">Стимулирование и популяризация развития народного творчества, направленного на сохранение, возрождение и развитие народных художественных промыслов и ремесел, </w:t>
            </w:r>
            <w:proofErr w:type="spellStart"/>
            <w:r w:rsidRPr="003426FE">
              <w:rPr>
                <w:sz w:val="27"/>
                <w:szCs w:val="27"/>
              </w:rPr>
              <w:t>культурно-досуговой</w:t>
            </w:r>
            <w:proofErr w:type="spellEnd"/>
            <w:r w:rsidRPr="003426FE">
              <w:rPr>
                <w:sz w:val="27"/>
                <w:szCs w:val="27"/>
              </w:rPr>
              <w:t xml:space="preserve"> и туристской деятельности на территории </w:t>
            </w:r>
            <w:proofErr w:type="spellStart"/>
            <w:r w:rsidRPr="003426FE">
              <w:rPr>
                <w:sz w:val="27"/>
                <w:szCs w:val="27"/>
              </w:rPr>
              <w:t>Ракитянского</w:t>
            </w:r>
            <w:proofErr w:type="spellEnd"/>
            <w:r w:rsidRPr="003426FE">
              <w:rPr>
                <w:sz w:val="27"/>
                <w:szCs w:val="27"/>
              </w:rPr>
              <w:t xml:space="preserve"> района.</w:t>
            </w:r>
          </w:p>
          <w:p w:rsidR="0065016C" w:rsidRPr="003426FE" w:rsidRDefault="0065016C" w:rsidP="0065016C">
            <w:pPr>
              <w:tabs>
                <w:tab w:val="left" w:pos="270"/>
                <w:tab w:val="left" w:pos="412"/>
              </w:tabs>
              <w:jc w:val="both"/>
              <w:rPr>
                <w:bCs/>
                <w:sz w:val="27"/>
                <w:szCs w:val="27"/>
              </w:rPr>
            </w:pPr>
            <w:r w:rsidRPr="003426FE">
              <w:rPr>
                <w:bCs/>
                <w:sz w:val="27"/>
                <w:szCs w:val="27"/>
              </w:rPr>
              <w:lastRenderedPageBreak/>
              <w:t>2. Обеспечение организации и развития библиотечного обслуживания населения, сохранности и комплектования библиотечных фондов.</w:t>
            </w:r>
          </w:p>
          <w:p w:rsidR="0065016C" w:rsidRPr="003426FE" w:rsidRDefault="0065016C" w:rsidP="0065016C">
            <w:pPr>
              <w:tabs>
                <w:tab w:val="left" w:pos="270"/>
                <w:tab w:val="left" w:pos="412"/>
              </w:tabs>
              <w:jc w:val="both"/>
              <w:rPr>
                <w:bCs/>
                <w:sz w:val="27"/>
                <w:szCs w:val="27"/>
              </w:rPr>
            </w:pPr>
            <w:r w:rsidRPr="003426FE">
              <w:rPr>
                <w:bCs/>
                <w:sz w:val="27"/>
                <w:szCs w:val="27"/>
              </w:rPr>
              <w:t>3. Развитие научно-просветительской музейной деятельности, сохранности и безопасности музейных фондов района.</w:t>
            </w:r>
          </w:p>
          <w:p w:rsidR="0065016C" w:rsidRPr="003426FE" w:rsidRDefault="0065016C" w:rsidP="0065016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426FE">
              <w:rPr>
                <w:bCs/>
                <w:sz w:val="27"/>
                <w:szCs w:val="27"/>
              </w:rPr>
              <w:t>4. Обеспечение деятельности учреждений культуры и искусства на территории района.</w:t>
            </w:r>
          </w:p>
          <w:p w:rsidR="00ED44AC" w:rsidRPr="00900618" w:rsidRDefault="0065016C" w:rsidP="0065016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426FE">
              <w:rPr>
                <w:bCs/>
                <w:sz w:val="27"/>
                <w:szCs w:val="27"/>
              </w:rPr>
              <w:t>5</w:t>
            </w:r>
            <w:r>
              <w:rPr>
                <w:bCs/>
                <w:sz w:val="27"/>
                <w:szCs w:val="27"/>
              </w:rPr>
              <w:t xml:space="preserve">. </w:t>
            </w:r>
            <w:r w:rsidRPr="003426FE">
              <w:rPr>
                <w:bCs/>
                <w:sz w:val="27"/>
                <w:szCs w:val="27"/>
              </w:rPr>
              <w:t>Развитие внутреннего и въездного туризма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9611CA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611CA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9611CA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611CA">
              <w:rPr>
                <w:color w:val="000000"/>
                <w:sz w:val="27"/>
                <w:szCs w:val="27"/>
              </w:rPr>
              <w:t xml:space="preserve">Сроки и этапы реализации </w:t>
            </w:r>
            <w:r w:rsidRPr="009611CA">
              <w:rPr>
                <w:bCs/>
                <w:color w:val="000000"/>
                <w:sz w:val="27"/>
                <w:szCs w:val="27"/>
              </w:rPr>
              <w:t xml:space="preserve">муниципальной </w:t>
            </w:r>
            <w:r w:rsidRPr="009611CA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Default="00ED44AC" w:rsidP="008D4A98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 этап – 2015-2020 гг.</w:t>
            </w:r>
          </w:p>
          <w:p w:rsidR="00ED44AC" w:rsidRPr="009611CA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этап – 2021-2025 гг.</w:t>
            </w:r>
          </w:p>
        </w:tc>
      </w:tr>
      <w:tr w:rsidR="00ED44AC" w:rsidRPr="00E00E25" w:rsidTr="00C86CC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4AC" w:rsidRPr="00E00E25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lightGray"/>
              </w:rPr>
            </w:pPr>
            <w:r w:rsidRPr="009611CA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4AC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9611CA">
              <w:rPr>
                <w:color w:val="000000"/>
                <w:sz w:val="27"/>
                <w:szCs w:val="27"/>
              </w:rPr>
              <w:t xml:space="preserve">Объем бюджетных ассигнований </w:t>
            </w:r>
            <w:r w:rsidRPr="009611CA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9611CA">
              <w:rPr>
                <w:color w:val="000000"/>
                <w:sz w:val="27"/>
                <w:szCs w:val="27"/>
              </w:rPr>
              <w:t xml:space="preserve"> программы за счет средств </w:t>
            </w:r>
            <w:r w:rsidRPr="009611CA">
              <w:rPr>
                <w:sz w:val="27"/>
                <w:szCs w:val="27"/>
              </w:rPr>
              <w:t>муниципального бюджета</w:t>
            </w:r>
            <w:r w:rsidRPr="009611CA">
              <w:rPr>
                <w:color w:val="000000"/>
                <w:sz w:val="27"/>
                <w:szCs w:val="27"/>
              </w:rPr>
              <w:t xml:space="preserve"> 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:rsidR="00ED44AC" w:rsidRPr="00E00E25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highlight w:val="lightGray"/>
              </w:rPr>
            </w:pPr>
            <w:r>
              <w:rPr>
                <w:color w:val="000000"/>
                <w:sz w:val="27"/>
                <w:szCs w:val="27"/>
              </w:rPr>
              <w:t>1 этап</w:t>
            </w:r>
          </w:p>
          <w:p w:rsidR="00ED44AC" w:rsidRPr="00E00E25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highlight w:val="lightGray"/>
              </w:rPr>
            </w:pPr>
            <w:r>
              <w:rPr>
                <w:color w:val="000000"/>
                <w:sz w:val="27"/>
                <w:szCs w:val="27"/>
              </w:rPr>
              <w:t>2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3426FE" w:rsidRDefault="0065016C" w:rsidP="0065016C">
            <w:pPr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Планируемый объем муниципальной программы за счет все</w:t>
            </w:r>
            <w:r>
              <w:rPr>
                <w:sz w:val="27"/>
                <w:szCs w:val="27"/>
              </w:rPr>
              <w:t>х источников составляет – 820028</w:t>
            </w:r>
            <w:r w:rsidRPr="003426FE">
              <w:rPr>
                <w:sz w:val="27"/>
                <w:szCs w:val="27"/>
              </w:rPr>
              <w:t xml:space="preserve"> тыс. рублей, из них </w:t>
            </w:r>
            <w:r>
              <w:rPr>
                <w:sz w:val="27"/>
                <w:szCs w:val="27"/>
              </w:rPr>
              <w:t>за счет бюджетных средств 807595</w:t>
            </w:r>
            <w:r w:rsidRPr="003426FE">
              <w:rPr>
                <w:sz w:val="27"/>
                <w:szCs w:val="27"/>
              </w:rPr>
              <w:t xml:space="preserve"> тыс. руб. в том числе по годам: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2015 год – 12</w:t>
            </w:r>
            <w:r>
              <w:rPr>
                <w:sz w:val="27"/>
                <w:szCs w:val="27"/>
              </w:rPr>
              <w:t>287</w:t>
            </w:r>
            <w:r w:rsidRPr="003426FE">
              <w:rPr>
                <w:sz w:val="27"/>
                <w:szCs w:val="27"/>
              </w:rPr>
              <w:t>2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2016 год – 128741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2017 год – 127304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2018 год – 129671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2019 год – 150414тыс. рублей;</w:t>
            </w:r>
          </w:p>
          <w:p w:rsidR="0065016C" w:rsidRPr="003426FE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148593</w:t>
            </w:r>
            <w:r w:rsidRPr="003426FE">
              <w:rPr>
                <w:sz w:val="27"/>
                <w:szCs w:val="27"/>
              </w:rPr>
              <w:t xml:space="preserve"> тыс. рублей;</w:t>
            </w:r>
          </w:p>
          <w:p w:rsidR="0065016C" w:rsidRPr="003426FE" w:rsidRDefault="0065016C" w:rsidP="0065016C">
            <w:pPr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 xml:space="preserve"> счет внебюджетных средств 12433</w:t>
            </w:r>
            <w:r w:rsidRPr="003426FE">
              <w:rPr>
                <w:sz w:val="27"/>
                <w:szCs w:val="27"/>
              </w:rPr>
              <w:t xml:space="preserve"> тыс. руб. в том числе по годам: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2015 год – 1447тыс.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2016 год – 2000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2017 год – 2036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2018 год – 2223 тыс. рублей;</w:t>
            </w:r>
          </w:p>
          <w:p w:rsidR="0065016C" w:rsidRPr="003426FE" w:rsidRDefault="0065016C" w:rsidP="006501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2817</w:t>
            </w:r>
            <w:r w:rsidRPr="003426FE">
              <w:rPr>
                <w:sz w:val="27"/>
                <w:szCs w:val="27"/>
              </w:rPr>
              <w:t xml:space="preserve"> тыс. рублей;</w:t>
            </w:r>
          </w:p>
          <w:p w:rsidR="00ED44AC" w:rsidRPr="0064374A" w:rsidRDefault="0065016C" w:rsidP="0065016C">
            <w:pPr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1910</w:t>
            </w:r>
            <w:r w:rsidRPr="003426FE">
              <w:rPr>
                <w:sz w:val="27"/>
                <w:szCs w:val="27"/>
              </w:rPr>
              <w:t xml:space="preserve"> тыс. рублей;</w:t>
            </w:r>
          </w:p>
        </w:tc>
      </w:tr>
      <w:tr w:rsidR="00ED44AC" w:rsidRPr="00E00E25" w:rsidTr="00C86CC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4AC" w:rsidRPr="009611CA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00E25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3426FE" w:rsidRDefault="0065016C" w:rsidP="0065016C">
            <w:pPr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 xml:space="preserve">Планируемый объем муниципальной программы за счет всех источников </w:t>
            </w:r>
            <w:r w:rsidR="00762A57">
              <w:rPr>
                <w:sz w:val="27"/>
                <w:szCs w:val="27"/>
              </w:rPr>
              <w:t>составляет – 903963</w:t>
            </w:r>
            <w:r w:rsidRPr="003426FE">
              <w:rPr>
                <w:sz w:val="27"/>
                <w:szCs w:val="27"/>
              </w:rPr>
              <w:t xml:space="preserve"> тыс. рублей, из них </w:t>
            </w:r>
            <w:r w:rsidR="00762A57">
              <w:rPr>
                <w:sz w:val="27"/>
                <w:szCs w:val="27"/>
              </w:rPr>
              <w:t>за счет бюджетных средств 890590</w:t>
            </w:r>
            <w:r w:rsidRPr="003426FE">
              <w:rPr>
                <w:sz w:val="27"/>
                <w:szCs w:val="27"/>
              </w:rPr>
              <w:t xml:space="preserve"> тыс. руб. в том числе по годам: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136757</w:t>
            </w:r>
            <w:r w:rsidRPr="00161046">
              <w:rPr>
                <w:sz w:val="27"/>
                <w:szCs w:val="27"/>
              </w:rPr>
              <w:t xml:space="preserve"> тыс. рублей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</w:t>
            </w:r>
            <w:r w:rsidR="00762A57">
              <w:rPr>
                <w:sz w:val="27"/>
                <w:szCs w:val="27"/>
              </w:rPr>
              <w:t xml:space="preserve"> 156936</w:t>
            </w:r>
            <w:r w:rsidRPr="00161046">
              <w:rPr>
                <w:sz w:val="27"/>
                <w:szCs w:val="27"/>
              </w:rPr>
              <w:t xml:space="preserve"> тыс. рублей;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174050</w:t>
            </w:r>
            <w:r w:rsidRPr="00161046">
              <w:rPr>
                <w:sz w:val="27"/>
                <w:szCs w:val="27"/>
              </w:rPr>
              <w:t xml:space="preserve"> тыс. рублей;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251697</w:t>
            </w:r>
            <w:r w:rsidRPr="00161046">
              <w:rPr>
                <w:sz w:val="27"/>
                <w:szCs w:val="27"/>
              </w:rPr>
              <w:t xml:space="preserve"> тыс. рублей;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 w:rsidRPr="00161046">
              <w:rPr>
                <w:sz w:val="27"/>
                <w:szCs w:val="27"/>
              </w:rPr>
              <w:t>2025 год – 171150 тыс. рублей;</w:t>
            </w:r>
          </w:p>
          <w:p w:rsidR="0065016C" w:rsidRPr="00161046" w:rsidRDefault="0065016C" w:rsidP="0065016C">
            <w:pPr>
              <w:jc w:val="both"/>
              <w:rPr>
                <w:sz w:val="27"/>
                <w:szCs w:val="27"/>
              </w:rPr>
            </w:pPr>
            <w:r w:rsidRPr="00161046">
              <w:rPr>
                <w:sz w:val="27"/>
                <w:szCs w:val="27"/>
              </w:rPr>
              <w:t>за счет внебюджетных средств</w:t>
            </w:r>
            <w:r>
              <w:rPr>
                <w:sz w:val="27"/>
                <w:szCs w:val="27"/>
              </w:rPr>
              <w:t xml:space="preserve"> 13373</w:t>
            </w:r>
            <w:r w:rsidRPr="00161046">
              <w:rPr>
                <w:sz w:val="27"/>
                <w:szCs w:val="27"/>
              </w:rPr>
              <w:t xml:space="preserve"> </w:t>
            </w:r>
            <w:r w:rsidRPr="00161046">
              <w:rPr>
                <w:sz w:val="27"/>
                <w:szCs w:val="27"/>
              </w:rPr>
              <w:lastRenderedPageBreak/>
              <w:t>тыс. руб. в том числе по годам:</w:t>
            </w:r>
          </w:p>
          <w:p w:rsidR="0065016C" w:rsidRPr="00161046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-  2173</w:t>
            </w:r>
            <w:r w:rsidRPr="00161046">
              <w:rPr>
                <w:sz w:val="27"/>
                <w:szCs w:val="27"/>
              </w:rPr>
              <w:t xml:space="preserve"> тыс</w:t>
            </w:r>
            <w:proofErr w:type="gramStart"/>
            <w:r w:rsidRPr="00161046">
              <w:rPr>
                <w:sz w:val="27"/>
                <w:szCs w:val="27"/>
              </w:rPr>
              <w:t>.р</w:t>
            </w:r>
            <w:proofErr w:type="gramEnd"/>
            <w:r w:rsidRPr="00161046">
              <w:rPr>
                <w:sz w:val="27"/>
                <w:szCs w:val="27"/>
              </w:rPr>
              <w:t>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 w:rsidRPr="00161046">
              <w:rPr>
                <w:sz w:val="27"/>
                <w:szCs w:val="27"/>
              </w:rPr>
              <w:t>2022 год – 2800 тыс. рублей;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 w:rsidRPr="00161046">
              <w:rPr>
                <w:sz w:val="27"/>
                <w:szCs w:val="27"/>
              </w:rPr>
              <w:t>2023 год – 2800 тыс. рублей;</w:t>
            </w:r>
          </w:p>
          <w:p w:rsidR="0065016C" w:rsidRPr="00161046" w:rsidRDefault="0065016C" w:rsidP="0065016C">
            <w:pPr>
              <w:rPr>
                <w:sz w:val="27"/>
                <w:szCs w:val="27"/>
              </w:rPr>
            </w:pPr>
            <w:r w:rsidRPr="00161046">
              <w:rPr>
                <w:sz w:val="27"/>
                <w:szCs w:val="27"/>
              </w:rPr>
              <w:t>2024 год – 2800 тыс. рублей;</w:t>
            </w:r>
          </w:p>
          <w:p w:rsidR="00ED44AC" w:rsidRPr="00E14AFB" w:rsidRDefault="0065016C" w:rsidP="0065016C">
            <w:pPr>
              <w:rPr>
                <w:sz w:val="27"/>
                <w:szCs w:val="27"/>
                <w:highlight w:val="yellow"/>
              </w:rPr>
            </w:pPr>
            <w:r w:rsidRPr="00161046">
              <w:rPr>
                <w:sz w:val="27"/>
                <w:szCs w:val="27"/>
              </w:rPr>
              <w:t>2025 год – 2800 тыс. рублей;</w:t>
            </w:r>
          </w:p>
        </w:tc>
      </w:tr>
      <w:tr w:rsidR="00ED44AC" w:rsidRPr="00E00E25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61D8B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61D8B" w:rsidRDefault="00ED44AC" w:rsidP="008D4A9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E61D8B">
              <w:rPr>
                <w:color w:val="000000"/>
                <w:sz w:val="27"/>
                <w:szCs w:val="27"/>
              </w:rPr>
              <w:t xml:space="preserve">Конечные результаты </w:t>
            </w:r>
            <w:r w:rsidRPr="00E61D8B">
              <w:rPr>
                <w:bCs/>
                <w:color w:val="000000"/>
                <w:sz w:val="27"/>
                <w:szCs w:val="27"/>
              </w:rPr>
              <w:t>муниципальной</w:t>
            </w:r>
            <w:r w:rsidRPr="00E61D8B">
              <w:rPr>
                <w:color w:val="000000"/>
                <w:sz w:val="27"/>
                <w:szCs w:val="27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3426FE" w:rsidRDefault="0065016C" w:rsidP="0065016C">
            <w:pPr>
              <w:numPr>
                <w:ilvl w:val="0"/>
                <w:numId w:val="7"/>
              </w:numPr>
              <w:tabs>
                <w:tab w:val="left" w:pos="270"/>
              </w:tabs>
              <w:ind w:left="-13" w:firstLine="0"/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 xml:space="preserve">Увеличение количества посетителей </w:t>
            </w:r>
            <w:proofErr w:type="spellStart"/>
            <w:r w:rsidRPr="003426FE">
              <w:rPr>
                <w:sz w:val="27"/>
                <w:szCs w:val="27"/>
              </w:rPr>
              <w:t>культурно-досуго-вых</w:t>
            </w:r>
            <w:proofErr w:type="spellEnd"/>
            <w:r w:rsidRPr="003426FE">
              <w:rPr>
                <w:sz w:val="27"/>
                <w:szCs w:val="27"/>
              </w:rPr>
              <w:t xml:space="preserve"> мероприятий до 1024100 чел. к 2025 году </w:t>
            </w:r>
          </w:p>
          <w:p w:rsidR="0065016C" w:rsidRPr="003426FE" w:rsidRDefault="0065016C" w:rsidP="0065016C">
            <w:pPr>
              <w:numPr>
                <w:ilvl w:val="0"/>
                <w:numId w:val="7"/>
              </w:numPr>
              <w:tabs>
                <w:tab w:val="left" w:pos="270"/>
              </w:tabs>
              <w:ind w:left="-13" w:firstLine="0"/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 xml:space="preserve">Охват населения </w:t>
            </w:r>
            <w:proofErr w:type="spellStart"/>
            <w:r w:rsidRPr="003426FE">
              <w:rPr>
                <w:sz w:val="27"/>
                <w:szCs w:val="27"/>
              </w:rPr>
              <w:t>Ракитянского</w:t>
            </w:r>
            <w:proofErr w:type="spellEnd"/>
            <w:r w:rsidRPr="003426FE">
              <w:rPr>
                <w:sz w:val="27"/>
                <w:szCs w:val="27"/>
              </w:rPr>
              <w:t xml:space="preserve"> района библиотечным обслуживанием – 72,2% к 2025 году </w:t>
            </w:r>
          </w:p>
          <w:p w:rsidR="0065016C" w:rsidRPr="003426FE" w:rsidRDefault="0065016C" w:rsidP="0065016C">
            <w:pPr>
              <w:numPr>
                <w:ilvl w:val="0"/>
                <w:numId w:val="7"/>
              </w:numPr>
              <w:tabs>
                <w:tab w:val="left" w:pos="270"/>
              </w:tabs>
              <w:ind w:left="-13" w:firstLine="0"/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 xml:space="preserve">Охват населения </w:t>
            </w:r>
            <w:proofErr w:type="spellStart"/>
            <w:r w:rsidRPr="003426FE">
              <w:rPr>
                <w:sz w:val="27"/>
                <w:szCs w:val="27"/>
              </w:rPr>
              <w:t>Ракитянского</w:t>
            </w:r>
            <w:proofErr w:type="spellEnd"/>
            <w:r w:rsidRPr="003426FE">
              <w:rPr>
                <w:sz w:val="27"/>
                <w:szCs w:val="27"/>
              </w:rPr>
              <w:t xml:space="preserve"> района музейным обслуживанием к 2025 году – 81% </w:t>
            </w:r>
          </w:p>
          <w:p w:rsidR="0065016C" w:rsidRPr="003426FE" w:rsidRDefault="0065016C" w:rsidP="0065016C">
            <w:pPr>
              <w:tabs>
                <w:tab w:val="left" w:pos="270"/>
              </w:tabs>
              <w:ind w:left="-13"/>
              <w:jc w:val="both"/>
              <w:rPr>
                <w:sz w:val="27"/>
                <w:szCs w:val="27"/>
              </w:rPr>
            </w:pPr>
            <w:r w:rsidRPr="003426FE">
              <w:rPr>
                <w:rStyle w:val="1"/>
                <w:rFonts w:eastAsia="Calibri"/>
                <w:sz w:val="27"/>
                <w:szCs w:val="27"/>
              </w:rPr>
              <w:t>4.</w:t>
            </w:r>
            <w:r w:rsidRPr="003426FE">
              <w:rPr>
                <w:sz w:val="27"/>
                <w:szCs w:val="27"/>
              </w:rPr>
              <w:t xml:space="preserve">Уровень удовлетворенности населения </w:t>
            </w:r>
            <w:proofErr w:type="spellStart"/>
            <w:r w:rsidRPr="003426FE">
              <w:rPr>
                <w:sz w:val="27"/>
                <w:szCs w:val="27"/>
              </w:rPr>
              <w:t>Ракитянского</w:t>
            </w:r>
            <w:proofErr w:type="spellEnd"/>
            <w:r w:rsidRPr="003426FE">
              <w:rPr>
                <w:sz w:val="27"/>
                <w:szCs w:val="27"/>
              </w:rPr>
              <w:t xml:space="preserve"> района качеством предоставления муниципальных услуг в сфере культуры – 97, 5% к 2025 году.</w:t>
            </w:r>
          </w:p>
          <w:p w:rsidR="00ED44AC" w:rsidRPr="00C83D01" w:rsidRDefault="0065016C" w:rsidP="0065016C">
            <w:pPr>
              <w:tabs>
                <w:tab w:val="left" w:pos="270"/>
              </w:tabs>
              <w:jc w:val="both"/>
              <w:rPr>
                <w:sz w:val="27"/>
                <w:szCs w:val="27"/>
              </w:rPr>
            </w:pPr>
            <w:r w:rsidRPr="003426FE">
              <w:rPr>
                <w:sz w:val="27"/>
                <w:szCs w:val="27"/>
              </w:rPr>
              <w:t>5.</w:t>
            </w:r>
            <w:r w:rsidRPr="003426FE">
              <w:rPr>
                <w:rStyle w:val="1"/>
                <w:rFonts w:eastAsia="Calibri"/>
                <w:sz w:val="27"/>
                <w:szCs w:val="27"/>
              </w:rPr>
              <w:t xml:space="preserve"> Увеличение турис</w:t>
            </w:r>
            <w:r>
              <w:rPr>
                <w:rStyle w:val="1"/>
                <w:rFonts w:eastAsia="Calibri"/>
                <w:sz w:val="27"/>
                <w:szCs w:val="27"/>
              </w:rPr>
              <w:t>тско-экскурсионного потока до 37</w:t>
            </w:r>
            <w:r w:rsidRPr="003426FE">
              <w:rPr>
                <w:rStyle w:val="1"/>
                <w:rFonts w:eastAsia="Calibri"/>
                <w:sz w:val="27"/>
                <w:szCs w:val="27"/>
              </w:rPr>
              <w:t xml:space="preserve"> тыс. человек в 2025 году.</w:t>
            </w:r>
          </w:p>
        </w:tc>
      </w:tr>
    </w:tbl>
    <w:p w:rsidR="00ED44AC" w:rsidRDefault="00ED44AC" w:rsidP="00EB3D48">
      <w:pPr>
        <w:pStyle w:val="a5"/>
        <w:widowControl w:val="0"/>
        <w:autoSpaceDE w:val="0"/>
        <w:autoSpaceDN w:val="0"/>
        <w:adjustRightInd w:val="0"/>
        <w:spacing w:after="120"/>
        <w:jc w:val="both"/>
        <w:rPr>
          <w:bCs/>
          <w:sz w:val="27"/>
          <w:szCs w:val="27"/>
          <w:highlight w:val="lightGray"/>
        </w:rPr>
      </w:pPr>
    </w:p>
    <w:p w:rsidR="00ED44AC" w:rsidRDefault="00ED44AC" w:rsidP="00EB3D48">
      <w:pPr>
        <w:pStyle w:val="a5"/>
        <w:widowControl w:val="0"/>
        <w:autoSpaceDE w:val="0"/>
        <w:autoSpaceDN w:val="0"/>
        <w:adjustRightInd w:val="0"/>
        <w:spacing w:after="120"/>
        <w:jc w:val="both"/>
        <w:rPr>
          <w:bCs/>
          <w:sz w:val="27"/>
          <w:szCs w:val="27"/>
          <w:highlight w:val="lightGray"/>
        </w:rPr>
      </w:pPr>
    </w:p>
    <w:p w:rsidR="00ED44AC" w:rsidRPr="000E082C" w:rsidRDefault="00ED44AC" w:rsidP="000E082C">
      <w:pPr>
        <w:pStyle w:val="a5"/>
        <w:widowControl w:val="0"/>
        <w:autoSpaceDE w:val="0"/>
        <w:autoSpaceDN w:val="0"/>
        <w:adjustRightInd w:val="0"/>
        <w:spacing w:after="120"/>
        <w:ind w:left="0"/>
        <w:jc w:val="both"/>
        <w:rPr>
          <w:b/>
          <w:bCs/>
          <w:sz w:val="28"/>
          <w:szCs w:val="28"/>
          <w:highlight w:val="lightGray"/>
        </w:rPr>
      </w:pPr>
    </w:p>
    <w:p w:rsidR="00ED44AC" w:rsidRPr="00B310D7" w:rsidRDefault="00B310D7" w:rsidP="000E082C">
      <w:pPr>
        <w:pStyle w:val="a5"/>
        <w:widowControl w:val="0"/>
        <w:autoSpaceDE w:val="0"/>
        <w:autoSpaceDN w:val="0"/>
        <w:adjustRightInd w:val="0"/>
        <w:spacing w:after="12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н</w:t>
      </w:r>
      <w:r w:rsidR="00ED44AC" w:rsidRPr="00B310D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чальника управления культуры</w:t>
      </w:r>
      <w:r>
        <w:rPr>
          <w:b/>
          <w:bCs/>
          <w:sz w:val="28"/>
          <w:szCs w:val="28"/>
        </w:rPr>
        <w:tab/>
        <w:t xml:space="preserve">                                 </w:t>
      </w:r>
      <w:r w:rsidR="00ED44AC" w:rsidRPr="00B310D7">
        <w:rPr>
          <w:b/>
          <w:bCs/>
          <w:sz w:val="28"/>
          <w:szCs w:val="28"/>
        </w:rPr>
        <w:t>С.В. Кузин</w:t>
      </w:r>
    </w:p>
    <w:p w:rsidR="00ED44AC" w:rsidRPr="00B310D7" w:rsidRDefault="00ED44AC" w:rsidP="006A01DF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>
        <w:rPr>
          <w:bCs/>
          <w:sz w:val="27"/>
          <w:szCs w:val="27"/>
          <w:highlight w:val="lightGray"/>
        </w:rPr>
        <w:br w:type="page"/>
      </w:r>
      <w:r w:rsidRPr="00B310D7">
        <w:rPr>
          <w:b/>
          <w:sz w:val="28"/>
          <w:szCs w:val="28"/>
        </w:rPr>
        <w:lastRenderedPageBreak/>
        <w:t>Приложение №2</w:t>
      </w:r>
    </w:p>
    <w:p w:rsidR="00287B64" w:rsidRPr="00B310D7" w:rsidRDefault="00287B64" w:rsidP="006A01DF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>к постановлению</w:t>
      </w:r>
    </w:p>
    <w:p w:rsidR="00ED44AC" w:rsidRPr="00B310D7" w:rsidRDefault="00ED44AC" w:rsidP="006A01DF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 w:rsidRPr="00B310D7">
        <w:rPr>
          <w:b/>
          <w:sz w:val="28"/>
          <w:szCs w:val="28"/>
        </w:rPr>
        <w:t xml:space="preserve"> администрации </w:t>
      </w:r>
      <w:proofErr w:type="spellStart"/>
      <w:r w:rsidRPr="00B310D7">
        <w:rPr>
          <w:b/>
          <w:sz w:val="28"/>
          <w:szCs w:val="28"/>
        </w:rPr>
        <w:t>Ракитянского</w:t>
      </w:r>
      <w:proofErr w:type="spellEnd"/>
      <w:r w:rsidRPr="00B310D7">
        <w:rPr>
          <w:b/>
          <w:sz w:val="28"/>
          <w:szCs w:val="28"/>
        </w:rPr>
        <w:t xml:space="preserve"> района </w:t>
      </w:r>
    </w:p>
    <w:p w:rsidR="00ED44AC" w:rsidRPr="00B310D7" w:rsidRDefault="00006EC6" w:rsidP="006A01DF">
      <w:pPr>
        <w:widowControl w:val="0"/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«26» августа</w:t>
      </w:r>
      <w:r w:rsidR="000C45C7">
        <w:rPr>
          <w:b/>
          <w:sz w:val="28"/>
          <w:szCs w:val="28"/>
        </w:rPr>
        <w:t xml:space="preserve"> 2022</w:t>
      </w:r>
      <w:r w:rsidR="00ED44AC" w:rsidRPr="00B310D7">
        <w:rPr>
          <w:b/>
          <w:sz w:val="28"/>
          <w:szCs w:val="28"/>
        </w:rPr>
        <w:t xml:space="preserve"> года</w:t>
      </w:r>
    </w:p>
    <w:p w:rsidR="00ED44AC" w:rsidRPr="00B310D7" w:rsidRDefault="00006EC6" w:rsidP="006A01D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№ 124</w:t>
      </w:r>
    </w:p>
    <w:p w:rsidR="00ED44AC" w:rsidRPr="00B310D7" w:rsidRDefault="00ED44AC" w:rsidP="006A01DF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853D1C" w:rsidRDefault="00853D1C" w:rsidP="006A01DF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7"/>
          <w:szCs w:val="27"/>
        </w:rPr>
      </w:pPr>
    </w:p>
    <w:p w:rsidR="00853D1C" w:rsidRDefault="00853D1C" w:rsidP="006A01DF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7"/>
          <w:szCs w:val="27"/>
        </w:rPr>
      </w:pPr>
    </w:p>
    <w:p w:rsidR="00ED44AC" w:rsidRPr="00EB1F2D" w:rsidRDefault="00ED44AC" w:rsidP="006A01D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7"/>
          <w:szCs w:val="27"/>
        </w:rPr>
      </w:pPr>
      <w:r w:rsidRPr="00EB1F2D">
        <w:rPr>
          <w:b/>
          <w:bCs/>
          <w:sz w:val="27"/>
          <w:szCs w:val="27"/>
        </w:rPr>
        <w:t>Паспорт подпрограммы 1</w:t>
      </w:r>
    </w:p>
    <w:p w:rsidR="00ED44AC" w:rsidRDefault="00ED44AC" w:rsidP="006A01DF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7"/>
          <w:szCs w:val="27"/>
        </w:rPr>
      </w:pPr>
      <w:r w:rsidRPr="00EB1F2D">
        <w:rPr>
          <w:b/>
          <w:bCs/>
          <w:sz w:val="27"/>
          <w:szCs w:val="27"/>
        </w:rPr>
        <w:t>«</w:t>
      </w:r>
      <w:proofErr w:type="spellStart"/>
      <w:r w:rsidRPr="00EB1F2D">
        <w:rPr>
          <w:b/>
          <w:sz w:val="27"/>
          <w:szCs w:val="27"/>
        </w:rPr>
        <w:t>Культурно-досуговая</w:t>
      </w:r>
      <w:proofErr w:type="spellEnd"/>
      <w:r w:rsidRPr="00EB1F2D">
        <w:rPr>
          <w:b/>
          <w:sz w:val="27"/>
          <w:szCs w:val="27"/>
        </w:rPr>
        <w:t xml:space="preserve"> деятельность и народное творчество, направленное на  сохранение, возрождение и развитие народных художественных промыслов и ремесел</w:t>
      </w:r>
      <w:r w:rsidRPr="00EB1F2D">
        <w:rPr>
          <w:b/>
          <w:bCs/>
          <w:sz w:val="27"/>
          <w:szCs w:val="27"/>
        </w:rPr>
        <w:t>»</w:t>
      </w:r>
    </w:p>
    <w:p w:rsidR="00ED44AC" w:rsidRDefault="00ED44AC" w:rsidP="006A01DF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7"/>
          <w:szCs w:val="2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4819"/>
      </w:tblGrid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№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B1F2D" w:rsidRDefault="00ED44AC" w:rsidP="008D4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EB1F2D">
              <w:rPr>
                <w:b/>
                <w:sz w:val="27"/>
                <w:szCs w:val="27"/>
              </w:rPr>
              <w:t xml:space="preserve">Наименование подпрограммы 1 </w:t>
            </w:r>
            <w:r w:rsidRPr="00EB1F2D">
              <w:rPr>
                <w:b/>
                <w:bCs/>
                <w:sz w:val="27"/>
                <w:szCs w:val="27"/>
              </w:rPr>
              <w:t>«</w:t>
            </w:r>
            <w:proofErr w:type="spellStart"/>
            <w:r w:rsidRPr="00EB1F2D">
              <w:rPr>
                <w:b/>
                <w:sz w:val="27"/>
                <w:szCs w:val="27"/>
              </w:rPr>
              <w:t>Культурно-досуговая</w:t>
            </w:r>
            <w:proofErr w:type="spellEnd"/>
            <w:r w:rsidRPr="00EB1F2D">
              <w:rPr>
                <w:b/>
                <w:sz w:val="27"/>
                <w:szCs w:val="27"/>
              </w:rPr>
              <w:t xml:space="preserve"> деятельность и народное творчество, направленное на  сохранение, возрождение и развитие народных художественных промыслов и ремесел</w:t>
            </w:r>
            <w:r w:rsidRPr="00EB1F2D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ED44AC" w:rsidRPr="00EB1F2D" w:rsidRDefault="00ED44AC" w:rsidP="008D4A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EB1F2D">
              <w:rPr>
                <w:bCs/>
                <w:sz w:val="27"/>
                <w:szCs w:val="27"/>
              </w:rPr>
              <w:t>(далее подпрограмма 1)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Соисполнитель 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B1F2D" w:rsidRDefault="00ED44AC" w:rsidP="008D4A98">
            <w:pPr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 xml:space="preserve">Управление культуры администрации </w:t>
            </w:r>
            <w:proofErr w:type="spellStart"/>
            <w:r w:rsidRPr="00EB1F2D">
              <w:rPr>
                <w:sz w:val="27"/>
                <w:szCs w:val="27"/>
              </w:rPr>
              <w:t>Ракитянского</w:t>
            </w:r>
            <w:proofErr w:type="spellEnd"/>
            <w:r w:rsidRPr="00EB1F2D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both"/>
              <w:rPr>
                <w:strike/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Участники 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B1F2D" w:rsidRDefault="00ED44AC" w:rsidP="00210DF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 xml:space="preserve">Управление культуры  администрации </w:t>
            </w:r>
            <w:proofErr w:type="spellStart"/>
            <w:r w:rsidRPr="00EB1F2D">
              <w:rPr>
                <w:sz w:val="27"/>
                <w:szCs w:val="27"/>
              </w:rPr>
              <w:t>Ракитянского</w:t>
            </w:r>
            <w:proofErr w:type="spellEnd"/>
            <w:r w:rsidRPr="00EB1F2D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Цели 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B1F2D" w:rsidRDefault="00ED44AC" w:rsidP="00210DFC">
            <w:pPr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Стимулирование и популяризация развития народного творчества, направленного на  сохранение, возрождение и развитие народных художественных промыслов и ремесел</w:t>
            </w:r>
            <w:r>
              <w:rPr>
                <w:sz w:val="27"/>
                <w:szCs w:val="27"/>
              </w:rPr>
              <w:t>,</w:t>
            </w:r>
            <w:r w:rsidRPr="00EB1F2D">
              <w:rPr>
                <w:sz w:val="27"/>
                <w:szCs w:val="27"/>
              </w:rPr>
              <w:t xml:space="preserve"> </w:t>
            </w:r>
            <w:proofErr w:type="spellStart"/>
            <w:r w:rsidRPr="00EB1F2D">
              <w:rPr>
                <w:sz w:val="27"/>
                <w:szCs w:val="27"/>
              </w:rPr>
              <w:t>культурно-досуговой</w:t>
            </w:r>
            <w:proofErr w:type="spellEnd"/>
            <w:r w:rsidRPr="00EB1F2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и туристской </w:t>
            </w:r>
            <w:r w:rsidRPr="00EB1F2D">
              <w:rPr>
                <w:sz w:val="27"/>
                <w:szCs w:val="27"/>
              </w:rPr>
              <w:t xml:space="preserve">деятельности на территории </w:t>
            </w:r>
            <w:proofErr w:type="spellStart"/>
            <w:r w:rsidRPr="00EB1F2D">
              <w:rPr>
                <w:sz w:val="27"/>
                <w:szCs w:val="27"/>
              </w:rPr>
              <w:t>Ракитянского</w:t>
            </w:r>
            <w:proofErr w:type="spellEnd"/>
            <w:r w:rsidRPr="00EB1F2D">
              <w:rPr>
                <w:sz w:val="27"/>
                <w:szCs w:val="27"/>
              </w:rPr>
              <w:t xml:space="preserve"> района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>Задачи 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EB1F2D" w:rsidRDefault="00ED44AC" w:rsidP="00210DF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B1F2D">
              <w:rPr>
                <w:sz w:val="27"/>
                <w:szCs w:val="27"/>
              </w:rPr>
              <w:t xml:space="preserve"> Обеспечение доступа населения к услугам по организации досуга населения и развития народного творчества, направленного на сохранение, возрождение и развитие народных художественных промыслов и ремесел.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7D4EF0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D4EF0">
              <w:rPr>
                <w:sz w:val="27"/>
                <w:szCs w:val="27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7D4EF0" w:rsidRDefault="00ED44AC" w:rsidP="008D4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D4EF0">
              <w:rPr>
                <w:sz w:val="27"/>
                <w:szCs w:val="27"/>
              </w:rPr>
              <w:t>Сроки и этапы реализации 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7D4EF0" w:rsidRDefault="00ED44AC" w:rsidP="008D4A98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D4EF0">
              <w:rPr>
                <w:bCs/>
                <w:sz w:val="27"/>
                <w:szCs w:val="27"/>
              </w:rPr>
              <w:t>1 этап – 2015-2020 гг.</w:t>
            </w:r>
          </w:p>
          <w:p w:rsidR="00ED44AC" w:rsidRPr="007D4EF0" w:rsidRDefault="00ED44AC" w:rsidP="008D4A98">
            <w:pPr>
              <w:rPr>
                <w:sz w:val="27"/>
                <w:szCs w:val="27"/>
              </w:rPr>
            </w:pPr>
            <w:r w:rsidRPr="007D4EF0">
              <w:rPr>
                <w:bCs/>
                <w:sz w:val="27"/>
                <w:szCs w:val="27"/>
              </w:rPr>
              <w:t>2 этап – 2021-2025 гг.</w:t>
            </w:r>
          </w:p>
        </w:tc>
      </w:tr>
      <w:tr w:rsidR="00ED44AC" w:rsidRPr="000F6BC3" w:rsidTr="00C86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076541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6541">
              <w:rPr>
                <w:sz w:val="27"/>
                <w:szCs w:val="27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4AC" w:rsidRPr="00076541" w:rsidRDefault="00ED44AC" w:rsidP="008D4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6541">
              <w:rPr>
                <w:sz w:val="27"/>
                <w:szCs w:val="27"/>
              </w:rPr>
              <w:t xml:space="preserve">Объемы бюджетных ассигнований 1 </w:t>
            </w:r>
            <w:r>
              <w:rPr>
                <w:sz w:val="27"/>
                <w:szCs w:val="27"/>
              </w:rPr>
              <w:t xml:space="preserve">и 2 </w:t>
            </w:r>
            <w:r w:rsidRPr="00076541">
              <w:rPr>
                <w:sz w:val="27"/>
                <w:szCs w:val="27"/>
              </w:rPr>
              <w:t xml:space="preserve">этапа подпрограммы 1 за счет средств муниципального (с расшифровкой плановых объемов бюджетных </w:t>
            </w:r>
            <w:r w:rsidRPr="00076541">
              <w:rPr>
                <w:sz w:val="27"/>
                <w:szCs w:val="27"/>
              </w:rPr>
              <w:lastRenderedPageBreak/>
              <w:t>ассигнований по годам ее реализации), а также прогнозный объем средств, привлекаемых из других источников</w:t>
            </w:r>
          </w:p>
          <w:p w:rsidR="00ED44AC" w:rsidRPr="00076541" w:rsidRDefault="00ED44AC" w:rsidP="008D4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E73F5E" w:rsidRDefault="0065016C" w:rsidP="0065016C">
            <w:pPr>
              <w:jc w:val="both"/>
              <w:rPr>
                <w:sz w:val="27"/>
                <w:szCs w:val="27"/>
              </w:rPr>
            </w:pPr>
            <w:r w:rsidRPr="00E73F5E">
              <w:rPr>
                <w:sz w:val="27"/>
                <w:szCs w:val="27"/>
              </w:rPr>
              <w:lastRenderedPageBreak/>
              <w:t>Планируемый объем бюджетных ассигнований на реализацию подпрограммы за счет всех источников фи</w:t>
            </w:r>
            <w:r>
              <w:rPr>
                <w:sz w:val="27"/>
                <w:szCs w:val="27"/>
              </w:rPr>
              <w:t>нансирования составляет – 487037</w:t>
            </w:r>
            <w:r w:rsidRPr="00E73F5E">
              <w:rPr>
                <w:sz w:val="27"/>
                <w:szCs w:val="27"/>
              </w:rPr>
              <w:t xml:space="preserve"> тыс. рублей, из них за счет ср</w:t>
            </w:r>
            <w:r>
              <w:rPr>
                <w:sz w:val="27"/>
                <w:szCs w:val="27"/>
              </w:rPr>
              <w:t>едств районного бюджета 476386</w:t>
            </w:r>
            <w:r w:rsidRPr="00E73F5E">
              <w:rPr>
                <w:sz w:val="27"/>
                <w:szCs w:val="27"/>
              </w:rPr>
              <w:t xml:space="preserve"> тыс. руб. за </w:t>
            </w:r>
            <w:r w:rsidRPr="00E73F5E">
              <w:rPr>
                <w:sz w:val="27"/>
                <w:szCs w:val="27"/>
              </w:rPr>
              <w:lastRenderedPageBreak/>
              <w:t>сч</w:t>
            </w:r>
            <w:r>
              <w:rPr>
                <w:sz w:val="27"/>
                <w:szCs w:val="27"/>
              </w:rPr>
              <w:t>ет внебюджетных источников 10651</w:t>
            </w:r>
            <w:r w:rsidRPr="00E73F5E">
              <w:rPr>
                <w:sz w:val="27"/>
                <w:szCs w:val="27"/>
              </w:rPr>
              <w:t xml:space="preserve"> тыс. руб.  в том числе по годам:</w:t>
            </w:r>
          </w:p>
          <w:p w:rsidR="00ED44AC" w:rsidRDefault="0065016C" w:rsidP="00E0585D">
            <w:pPr>
              <w:jc w:val="both"/>
              <w:rPr>
                <w:sz w:val="27"/>
                <w:szCs w:val="27"/>
              </w:rPr>
            </w:pPr>
            <w:r w:rsidRPr="00E73F5E">
              <w:rPr>
                <w:sz w:val="27"/>
                <w:szCs w:val="27"/>
              </w:rPr>
              <w:t>2015 год – 70626 тыс. рублей;</w:t>
            </w:r>
          </w:p>
          <w:p w:rsidR="0065016C" w:rsidRPr="00E73F5E" w:rsidRDefault="0065016C" w:rsidP="0065016C">
            <w:pPr>
              <w:jc w:val="both"/>
              <w:rPr>
                <w:sz w:val="27"/>
                <w:szCs w:val="27"/>
              </w:rPr>
            </w:pPr>
            <w:r w:rsidRPr="00E73F5E">
              <w:rPr>
                <w:sz w:val="27"/>
                <w:szCs w:val="27"/>
              </w:rPr>
              <w:t>2016 год – 75992 тыс. рублей;</w:t>
            </w:r>
          </w:p>
          <w:p w:rsidR="0065016C" w:rsidRPr="00E73F5E" w:rsidRDefault="0065016C" w:rsidP="0065016C">
            <w:pPr>
              <w:jc w:val="both"/>
              <w:rPr>
                <w:sz w:val="27"/>
                <w:szCs w:val="27"/>
              </w:rPr>
            </w:pPr>
            <w:r w:rsidRPr="00E73F5E">
              <w:rPr>
                <w:sz w:val="27"/>
                <w:szCs w:val="27"/>
              </w:rPr>
              <w:t>2017 год – 68908 тыс. рублей;</w:t>
            </w:r>
          </w:p>
          <w:p w:rsidR="0065016C" w:rsidRPr="00E73F5E" w:rsidRDefault="0065016C" w:rsidP="0065016C">
            <w:pPr>
              <w:jc w:val="both"/>
              <w:rPr>
                <w:sz w:val="27"/>
                <w:szCs w:val="27"/>
              </w:rPr>
            </w:pPr>
            <w:r w:rsidRPr="00E73F5E">
              <w:rPr>
                <w:sz w:val="27"/>
                <w:szCs w:val="27"/>
              </w:rPr>
              <w:t>2018 год – 78441 тыс. рублей;</w:t>
            </w:r>
          </w:p>
          <w:p w:rsidR="0065016C" w:rsidRPr="00E73F5E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96747</w:t>
            </w:r>
            <w:r w:rsidRPr="00E73F5E">
              <w:rPr>
                <w:sz w:val="27"/>
                <w:szCs w:val="27"/>
              </w:rPr>
              <w:t xml:space="preserve"> тыс. рублей;</w:t>
            </w:r>
          </w:p>
          <w:p w:rsidR="0065016C" w:rsidRPr="00076541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96323</w:t>
            </w:r>
            <w:r w:rsidRPr="00E73F5E">
              <w:rPr>
                <w:sz w:val="27"/>
                <w:szCs w:val="27"/>
              </w:rPr>
              <w:t xml:space="preserve"> тыс. рублей;</w:t>
            </w:r>
          </w:p>
        </w:tc>
      </w:tr>
      <w:tr w:rsidR="00ED44AC" w:rsidRPr="000F6BC3" w:rsidTr="00C86C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EB1F2D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076541" w:rsidRDefault="00ED44AC" w:rsidP="008D4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16C" w:rsidRPr="00885BC2" w:rsidRDefault="0065016C" w:rsidP="0065016C">
            <w:pPr>
              <w:jc w:val="both"/>
              <w:rPr>
                <w:sz w:val="27"/>
                <w:szCs w:val="27"/>
              </w:rPr>
            </w:pPr>
            <w:r w:rsidRPr="00885BC2">
              <w:rPr>
                <w:sz w:val="27"/>
                <w:szCs w:val="27"/>
              </w:rPr>
              <w:t xml:space="preserve">Планируемый объем бюджетных ассигнований на реализацию подпрограммы за счет всех источников финансирования составляет </w:t>
            </w:r>
            <w:r w:rsidR="00E826D1">
              <w:rPr>
                <w:sz w:val="27"/>
                <w:szCs w:val="27"/>
              </w:rPr>
              <w:t>– 534</w:t>
            </w:r>
            <w:r>
              <w:rPr>
                <w:sz w:val="27"/>
                <w:szCs w:val="27"/>
              </w:rPr>
              <w:t>58</w:t>
            </w:r>
            <w:r w:rsidR="00E826D1">
              <w:rPr>
                <w:sz w:val="27"/>
                <w:szCs w:val="27"/>
              </w:rPr>
              <w:t>4</w:t>
            </w:r>
            <w:r w:rsidRPr="00885BC2">
              <w:rPr>
                <w:sz w:val="27"/>
                <w:szCs w:val="27"/>
              </w:rPr>
              <w:t xml:space="preserve"> тыс. рублей, из них за счет </w:t>
            </w:r>
            <w:r w:rsidR="00E826D1">
              <w:rPr>
                <w:sz w:val="27"/>
                <w:szCs w:val="27"/>
              </w:rPr>
              <w:t>средств районного бюджета 523579</w:t>
            </w:r>
            <w:r w:rsidRPr="00885BC2">
              <w:rPr>
                <w:sz w:val="27"/>
                <w:szCs w:val="27"/>
              </w:rPr>
              <w:t xml:space="preserve"> тыс. руб. за </w:t>
            </w:r>
            <w:r>
              <w:rPr>
                <w:sz w:val="27"/>
                <w:szCs w:val="27"/>
              </w:rPr>
              <w:t>счет внебюджетных источников 11</w:t>
            </w:r>
            <w:r w:rsidRPr="00885BC2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5</w:t>
            </w:r>
            <w:r w:rsidRPr="00885BC2">
              <w:rPr>
                <w:sz w:val="27"/>
                <w:szCs w:val="27"/>
              </w:rPr>
              <w:t xml:space="preserve"> тыс. руб.  в том числе по годам:</w:t>
            </w:r>
          </w:p>
          <w:p w:rsidR="0065016C" w:rsidRPr="00885BC2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89139</w:t>
            </w:r>
            <w:r w:rsidRPr="00885BC2">
              <w:rPr>
                <w:sz w:val="27"/>
                <w:szCs w:val="27"/>
              </w:rPr>
              <w:t xml:space="preserve"> тыс. рублей</w:t>
            </w:r>
          </w:p>
          <w:p w:rsidR="0065016C" w:rsidRPr="00885BC2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9</w:t>
            </w:r>
            <w:r w:rsidR="00E826D1">
              <w:rPr>
                <w:sz w:val="27"/>
                <w:szCs w:val="27"/>
              </w:rPr>
              <w:t>6340</w:t>
            </w:r>
            <w:r w:rsidRPr="00885BC2">
              <w:rPr>
                <w:sz w:val="27"/>
                <w:szCs w:val="27"/>
              </w:rPr>
              <w:t xml:space="preserve"> тыс. рублей;</w:t>
            </w:r>
          </w:p>
          <w:p w:rsidR="0065016C" w:rsidRPr="00885BC2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121494</w:t>
            </w:r>
            <w:r w:rsidRPr="00885BC2">
              <w:rPr>
                <w:sz w:val="27"/>
                <w:szCs w:val="27"/>
              </w:rPr>
              <w:t xml:space="preserve"> тыс. рублей;</w:t>
            </w:r>
          </w:p>
          <w:p w:rsidR="0065016C" w:rsidRPr="00885BC2" w:rsidRDefault="0065016C" w:rsidP="00650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112961</w:t>
            </w:r>
            <w:r w:rsidRPr="00885BC2">
              <w:rPr>
                <w:sz w:val="27"/>
                <w:szCs w:val="27"/>
              </w:rPr>
              <w:t xml:space="preserve"> тыс. рублей;</w:t>
            </w:r>
          </w:p>
          <w:p w:rsidR="00ED44AC" w:rsidRPr="00076541" w:rsidRDefault="0065016C" w:rsidP="0065016C">
            <w:pPr>
              <w:jc w:val="both"/>
              <w:rPr>
                <w:sz w:val="27"/>
                <w:szCs w:val="27"/>
              </w:rPr>
            </w:pPr>
            <w:r w:rsidRPr="00885BC2">
              <w:rPr>
                <w:sz w:val="27"/>
                <w:szCs w:val="27"/>
              </w:rPr>
              <w:t>2025 год – 114650 тыс. рублей;</w:t>
            </w:r>
          </w:p>
        </w:tc>
      </w:tr>
      <w:tr w:rsidR="00ED44AC" w:rsidRPr="000F6BC3" w:rsidTr="008D4A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Pr="007D4EF0" w:rsidRDefault="00ED44AC" w:rsidP="008D4A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C" w:rsidRDefault="00ED44AC" w:rsidP="008D4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D4EF0">
              <w:rPr>
                <w:sz w:val="27"/>
                <w:szCs w:val="27"/>
              </w:rPr>
              <w:t xml:space="preserve">Конечные результаты </w:t>
            </w:r>
          </w:p>
          <w:p w:rsidR="00ED44AC" w:rsidRPr="007D4EF0" w:rsidRDefault="00ED44AC" w:rsidP="008D4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D4EF0">
              <w:rPr>
                <w:sz w:val="27"/>
                <w:szCs w:val="27"/>
              </w:rPr>
              <w:t>подпрограммы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C" w:rsidRPr="007D4EF0" w:rsidRDefault="00ED44AC" w:rsidP="008D4A98">
            <w:pPr>
              <w:tabs>
                <w:tab w:val="left" w:pos="270"/>
              </w:tabs>
              <w:jc w:val="both"/>
              <w:rPr>
                <w:sz w:val="27"/>
                <w:szCs w:val="27"/>
              </w:rPr>
            </w:pPr>
            <w:r w:rsidRPr="007D4EF0">
              <w:rPr>
                <w:sz w:val="27"/>
                <w:szCs w:val="27"/>
              </w:rPr>
              <w:t xml:space="preserve">1. Увеличение количества посетителей </w:t>
            </w:r>
            <w:proofErr w:type="spellStart"/>
            <w:r w:rsidRPr="007D4EF0">
              <w:rPr>
                <w:sz w:val="27"/>
                <w:szCs w:val="27"/>
              </w:rPr>
              <w:t>ку</w:t>
            </w:r>
            <w:r>
              <w:rPr>
                <w:sz w:val="27"/>
                <w:szCs w:val="27"/>
              </w:rPr>
              <w:t>льтурно-досуговых</w:t>
            </w:r>
            <w:proofErr w:type="spellEnd"/>
            <w:r>
              <w:rPr>
                <w:sz w:val="27"/>
                <w:szCs w:val="27"/>
              </w:rPr>
              <w:t xml:space="preserve"> мероприятий до1024100 чел.</w:t>
            </w:r>
            <w:r w:rsidRPr="007D4EF0">
              <w:rPr>
                <w:sz w:val="27"/>
                <w:szCs w:val="27"/>
              </w:rPr>
              <w:t xml:space="preserve"> к </w:t>
            </w:r>
            <w:r>
              <w:rPr>
                <w:sz w:val="27"/>
                <w:szCs w:val="27"/>
              </w:rPr>
              <w:t xml:space="preserve"> 2025</w:t>
            </w:r>
            <w:r w:rsidRPr="007D4EF0">
              <w:rPr>
                <w:sz w:val="27"/>
                <w:szCs w:val="27"/>
              </w:rPr>
              <w:t xml:space="preserve"> году</w:t>
            </w:r>
          </w:p>
        </w:tc>
      </w:tr>
    </w:tbl>
    <w:p w:rsidR="00ED44AC" w:rsidRDefault="00ED44AC" w:rsidP="00EB3D48">
      <w:pPr>
        <w:pStyle w:val="a5"/>
        <w:widowControl w:val="0"/>
        <w:autoSpaceDE w:val="0"/>
        <w:autoSpaceDN w:val="0"/>
        <w:adjustRightInd w:val="0"/>
        <w:spacing w:after="120"/>
        <w:jc w:val="both"/>
        <w:rPr>
          <w:bCs/>
          <w:sz w:val="27"/>
          <w:szCs w:val="27"/>
          <w:highlight w:val="lightGray"/>
        </w:rPr>
      </w:pPr>
    </w:p>
    <w:p w:rsidR="00ED44AC" w:rsidRDefault="00ED44AC" w:rsidP="00EB3D48">
      <w:pPr>
        <w:pStyle w:val="a5"/>
        <w:widowControl w:val="0"/>
        <w:autoSpaceDE w:val="0"/>
        <w:autoSpaceDN w:val="0"/>
        <w:adjustRightInd w:val="0"/>
        <w:spacing w:after="120"/>
        <w:jc w:val="both"/>
        <w:rPr>
          <w:bCs/>
          <w:sz w:val="27"/>
          <w:szCs w:val="27"/>
          <w:highlight w:val="lightGray"/>
        </w:rPr>
      </w:pPr>
    </w:p>
    <w:p w:rsidR="00ED44AC" w:rsidRDefault="00ED44AC" w:rsidP="00EB3D48">
      <w:pPr>
        <w:pStyle w:val="a5"/>
        <w:widowControl w:val="0"/>
        <w:autoSpaceDE w:val="0"/>
        <w:autoSpaceDN w:val="0"/>
        <w:adjustRightInd w:val="0"/>
        <w:spacing w:after="120"/>
        <w:jc w:val="both"/>
        <w:rPr>
          <w:bCs/>
          <w:sz w:val="27"/>
          <w:szCs w:val="27"/>
          <w:highlight w:val="lightGray"/>
        </w:rPr>
      </w:pPr>
    </w:p>
    <w:p w:rsidR="00ED44AC" w:rsidRPr="00B310D7" w:rsidRDefault="00B310D7" w:rsidP="000E082C">
      <w:pPr>
        <w:pStyle w:val="a5"/>
        <w:widowControl w:val="0"/>
        <w:autoSpaceDE w:val="0"/>
        <w:autoSpaceDN w:val="0"/>
        <w:adjustRightInd w:val="0"/>
        <w:spacing w:after="120"/>
        <w:ind w:left="0"/>
        <w:jc w:val="both"/>
        <w:rPr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</w:rPr>
        <w:t>И.о. начальника управления культуры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</w:t>
      </w:r>
      <w:r w:rsidR="00ED44AC" w:rsidRPr="00B310D7">
        <w:rPr>
          <w:b/>
          <w:bCs/>
          <w:sz w:val="28"/>
          <w:szCs w:val="28"/>
        </w:rPr>
        <w:t>С.В. Кузин</w:t>
      </w:r>
    </w:p>
    <w:p w:rsidR="00ED44AC" w:rsidRDefault="00ED44AC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C1A1B" w:rsidRDefault="004C1A1B" w:rsidP="004C1A1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ED44AC" w:rsidRDefault="00ED44AC"/>
    <w:sectPr w:rsidR="00ED44AC" w:rsidSect="00853D1C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7E" w:rsidRDefault="00E96A7E" w:rsidP="00E531FB">
      <w:r>
        <w:separator/>
      </w:r>
    </w:p>
  </w:endnote>
  <w:endnote w:type="continuationSeparator" w:id="0">
    <w:p w:rsidR="00E96A7E" w:rsidRDefault="00E96A7E" w:rsidP="00E5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7E" w:rsidRDefault="00E96A7E" w:rsidP="00E531FB">
      <w:r>
        <w:separator/>
      </w:r>
    </w:p>
  </w:footnote>
  <w:footnote w:type="continuationSeparator" w:id="0">
    <w:p w:rsidR="00E96A7E" w:rsidRDefault="00E96A7E" w:rsidP="00E5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AC" w:rsidRDefault="0016531A">
    <w:pPr>
      <w:pStyle w:val="a8"/>
      <w:jc w:val="center"/>
    </w:pPr>
    <w:r>
      <w:fldChar w:fldCharType="begin"/>
    </w:r>
    <w:r w:rsidR="00762A57">
      <w:instrText xml:space="preserve"> PAGE   \* MERGEFORMAT </w:instrText>
    </w:r>
    <w:r>
      <w:fldChar w:fldCharType="separate"/>
    </w:r>
    <w:r w:rsidR="005768DA">
      <w:rPr>
        <w:noProof/>
      </w:rPr>
      <w:t>6</w:t>
    </w:r>
    <w:r>
      <w:rPr>
        <w:noProof/>
      </w:rPr>
      <w:fldChar w:fldCharType="end"/>
    </w:r>
  </w:p>
  <w:p w:rsidR="00ED44AC" w:rsidRDefault="00ED44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22"/>
    <w:multiLevelType w:val="hybridMultilevel"/>
    <w:tmpl w:val="B0B0D8D0"/>
    <w:lvl w:ilvl="0" w:tplc="48E8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51348"/>
    <w:multiLevelType w:val="hybridMultilevel"/>
    <w:tmpl w:val="34FA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645E0"/>
    <w:multiLevelType w:val="hybridMultilevel"/>
    <w:tmpl w:val="CEF63702"/>
    <w:lvl w:ilvl="0" w:tplc="E82442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A380012"/>
    <w:multiLevelType w:val="multilevel"/>
    <w:tmpl w:val="BA721A84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1D877052"/>
    <w:multiLevelType w:val="hybridMultilevel"/>
    <w:tmpl w:val="E1900DFC"/>
    <w:lvl w:ilvl="0" w:tplc="B1C69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3E45C8B"/>
    <w:multiLevelType w:val="multilevel"/>
    <w:tmpl w:val="891EE650"/>
    <w:lvl w:ilvl="0">
      <w:start w:val="1"/>
      <w:numFmt w:val="decimal"/>
      <w:suff w:val="space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3D522270"/>
    <w:multiLevelType w:val="hybridMultilevel"/>
    <w:tmpl w:val="F82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0780F"/>
    <w:multiLevelType w:val="hybridMultilevel"/>
    <w:tmpl w:val="6C463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B0491E"/>
    <w:multiLevelType w:val="multilevel"/>
    <w:tmpl w:val="F1F60FE4"/>
    <w:lvl w:ilvl="0">
      <w:start w:val="1"/>
      <w:numFmt w:val="decimal"/>
      <w:suff w:val="space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4E276782"/>
    <w:multiLevelType w:val="hybridMultilevel"/>
    <w:tmpl w:val="B7E4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83FD0"/>
    <w:multiLevelType w:val="multilevel"/>
    <w:tmpl w:val="891EE650"/>
    <w:lvl w:ilvl="0">
      <w:start w:val="1"/>
      <w:numFmt w:val="decimal"/>
      <w:suff w:val="space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589D5591"/>
    <w:multiLevelType w:val="hybridMultilevel"/>
    <w:tmpl w:val="A6B4D818"/>
    <w:lvl w:ilvl="0" w:tplc="A76EC27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8F722E5"/>
    <w:multiLevelType w:val="hybridMultilevel"/>
    <w:tmpl w:val="44FCD1F4"/>
    <w:lvl w:ilvl="0" w:tplc="3B20B33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742F6FCF"/>
    <w:multiLevelType w:val="hybridMultilevel"/>
    <w:tmpl w:val="1BCC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C5B0B"/>
    <w:multiLevelType w:val="hybridMultilevel"/>
    <w:tmpl w:val="ADF0652E"/>
    <w:lvl w:ilvl="0" w:tplc="19648EA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CE"/>
    <w:rsid w:val="00000A04"/>
    <w:rsid w:val="000013BB"/>
    <w:rsid w:val="00006EC6"/>
    <w:rsid w:val="00024170"/>
    <w:rsid w:val="00027121"/>
    <w:rsid w:val="00033C83"/>
    <w:rsid w:val="000436FB"/>
    <w:rsid w:val="00065D1E"/>
    <w:rsid w:val="000736CE"/>
    <w:rsid w:val="00076541"/>
    <w:rsid w:val="00076D6D"/>
    <w:rsid w:val="00081BEE"/>
    <w:rsid w:val="00092F1D"/>
    <w:rsid w:val="000B0975"/>
    <w:rsid w:val="000B5BF4"/>
    <w:rsid w:val="000B770F"/>
    <w:rsid w:val="000C45C7"/>
    <w:rsid w:val="000E082C"/>
    <w:rsid w:val="000F65A1"/>
    <w:rsid w:val="000F6BC3"/>
    <w:rsid w:val="0011157E"/>
    <w:rsid w:val="00112581"/>
    <w:rsid w:val="001268D4"/>
    <w:rsid w:val="00137442"/>
    <w:rsid w:val="0014065C"/>
    <w:rsid w:val="00164FFD"/>
    <w:rsid w:val="0016531A"/>
    <w:rsid w:val="00165412"/>
    <w:rsid w:val="00170353"/>
    <w:rsid w:val="00172357"/>
    <w:rsid w:val="00181954"/>
    <w:rsid w:val="00190533"/>
    <w:rsid w:val="001A4478"/>
    <w:rsid w:val="001A49B7"/>
    <w:rsid w:val="001B6121"/>
    <w:rsid w:val="001C3B49"/>
    <w:rsid w:val="001D1836"/>
    <w:rsid w:val="001D6681"/>
    <w:rsid w:val="001F1CC5"/>
    <w:rsid w:val="001F3748"/>
    <w:rsid w:val="00210672"/>
    <w:rsid w:val="00210DFC"/>
    <w:rsid w:val="0021688B"/>
    <w:rsid w:val="002414BF"/>
    <w:rsid w:val="00257172"/>
    <w:rsid w:val="00265D1D"/>
    <w:rsid w:val="00276912"/>
    <w:rsid w:val="00280159"/>
    <w:rsid w:val="00287B64"/>
    <w:rsid w:val="00290068"/>
    <w:rsid w:val="002A71CA"/>
    <w:rsid w:val="002A735D"/>
    <w:rsid w:val="002B2C2A"/>
    <w:rsid w:val="002D1883"/>
    <w:rsid w:val="002E0CB2"/>
    <w:rsid w:val="002F7114"/>
    <w:rsid w:val="00345325"/>
    <w:rsid w:val="00346B81"/>
    <w:rsid w:val="00374745"/>
    <w:rsid w:val="003822A8"/>
    <w:rsid w:val="00386181"/>
    <w:rsid w:val="00386E50"/>
    <w:rsid w:val="003936F6"/>
    <w:rsid w:val="003C7484"/>
    <w:rsid w:val="004024CF"/>
    <w:rsid w:val="00417666"/>
    <w:rsid w:val="00422906"/>
    <w:rsid w:val="004264E2"/>
    <w:rsid w:val="004471DA"/>
    <w:rsid w:val="004777BC"/>
    <w:rsid w:val="00487B55"/>
    <w:rsid w:val="004922F0"/>
    <w:rsid w:val="00493428"/>
    <w:rsid w:val="00495641"/>
    <w:rsid w:val="004B3D43"/>
    <w:rsid w:val="004C1532"/>
    <w:rsid w:val="004C1A1B"/>
    <w:rsid w:val="004E5FF8"/>
    <w:rsid w:val="004E7DD5"/>
    <w:rsid w:val="004F3C70"/>
    <w:rsid w:val="00507015"/>
    <w:rsid w:val="005144FA"/>
    <w:rsid w:val="005248E6"/>
    <w:rsid w:val="00527D1F"/>
    <w:rsid w:val="0053149C"/>
    <w:rsid w:val="00531E26"/>
    <w:rsid w:val="00542E53"/>
    <w:rsid w:val="005549E4"/>
    <w:rsid w:val="00557059"/>
    <w:rsid w:val="0055710F"/>
    <w:rsid w:val="0057232F"/>
    <w:rsid w:val="005768DA"/>
    <w:rsid w:val="00592055"/>
    <w:rsid w:val="00596488"/>
    <w:rsid w:val="005B47C5"/>
    <w:rsid w:val="005C03DE"/>
    <w:rsid w:val="005D3F78"/>
    <w:rsid w:val="005E229A"/>
    <w:rsid w:val="005F1EA6"/>
    <w:rsid w:val="006057FC"/>
    <w:rsid w:val="00607588"/>
    <w:rsid w:val="00620518"/>
    <w:rsid w:val="00625EE9"/>
    <w:rsid w:val="0064374A"/>
    <w:rsid w:val="00644FA7"/>
    <w:rsid w:val="0065016C"/>
    <w:rsid w:val="006647E7"/>
    <w:rsid w:val="00667255"/>
    <w:rsid w:val="006702DE"/>
    <w:rsid w:val="006A01DF"/>
    <w:rsid w:val="006B10E2"/>
    <w:rsid w:val="006D67E8"/>
    <w:rsid w:val="006F2790"/>
    <w:rsid w:val="006F6B78"/>
    <w:rsid w:val="0071301A"/>
    <w:rsid w:val="007167B9"/>
    <w:rsid w:val="00716881"/>
    <w:rsid w:val="00725FDF"/>
    <w:rsid w:val="00762088"/>
    <w:rsid w:val="00762A57"/>
    <w:rsid w:val="0076541B"/>
    <w:rsid w:val="007667BF"/>
    <w:rsid w:val="00772996"/>
    <w:rsid w:val="00783FD4"/>
    <w:rsid w:val="0079661E"/>
    <w:rsid w:val="007A5005"/>
    <w:rsid w:val="007B304E"/>
    <w:rsid w:val="007D4EF0"/>
    <w:rsid w:val="007E430C"/>
    <w:rsid w:val="007E55B9"/>
    <w:rsid w:val="007F0863"/>
    <w:rsid w:val="007F0C08"/>
    <w:rsid w:val="007F2870"/>
    <w:rsid w:val="00814683"/>
    <w:rsid w:val="00817E4D"/>
    <w:rsid w:val="00822F99"/>
    <w:rsid w:val="00825FF0"/>
    <w:rsid w:val="00843487"/>
    <w:rsid w:val="00853D1C"/>
    <w:rsid w:val="008778E4"/>
    <w:rsid w:val="008914D0"/>
    <w:rsid w:val="008D4A98"/>
    <w:rsid w:val="008E00AE"/>
    <w:rsid w:val="008E27D4"/>
    <w:rsid w:val="00900618"/>
    <w:rsid w:val="0094429F"/>
    <w:rsid w:val="00944F10"/>
    <w:rsid w:val="00953139"/>
    <w:rsid w:val="009611CA"/>
    <w:rsid w:val="009634E6"/>
    <w:rsid w:val="009673D1"/>
    <w:rsid w:val="00972F17"/>
    <w:rsid w:val="009822FD"/>
    <w:rsid w:val="00983B95"/>
    <w:rsid w:val="0098747C"/>
    <w:rsid w:val="00992A04"/>
    <w:rsid w:val="009A3570"/>
    <w:rsid w:val="009A5CF4"/>
    <w:rsid w:val="009B0AA8"/>
    <w:rsid w:val="009B1CC5"/>
    <w:rsid w:val="009D3620"/>
    <w:rsid w:val="009F70DC"/>
    <w:rsid w:val="00A062EC"/>
    <w:rsid w:val="00A5199A"/>
    <w:rsid w:val="00A55008"/>
    <w:rsid w:val="00A614F9"/>
    <w:rsid w:val="00A94B4D"/>
    <w:rsid w:val="00AB260A"/>
    <w:rsid w:val="00AC08A1"/>
    <w:rsid w:val="00AD766C"/>
    <w:rsid w:val="00B04973"/>
    <w:rsid w:val="00B310D7"/>
    <w:rsid w:val="00B334F9"/>
    <w:rsid w:val="00B34EB9"/>
    <w:rsid w:val="00B350B2"/>
    <w:rsid w:val="00B44EED"/>
    <w:rsid w:val="00B479B2"/>
    <w:rsid w:val="00B63F14"/>
    <w:rsid w:val="00B75F10"/>
    <w:rsid w:val="00B81287"/>
    <w:rsid w:val="00B86AB4"/>
    <w:rsid w:val="00BA51B3"/>
    <w:rsid w:val="00BA63B7"/>
    <w:rsid w:val="00BC52F8"/>
    <w:rsid w:val="00BE6D57"/>
    <w:rsid w:val="00BF14EB"/>
    <w:rsid w:val="00C02406"/>
    <w:rsid w:val="00C05BB4"/>
    <w:rsid w:val="00C10B3E"/>
    <w:rsid w:val="00C21D85"/>
    <w:rsid w:val="00C248F1"/>
    <w:rsid w:val="00C25067"/>
    <w:rsid w:val="00C35742"/>
    <w:rsid w:val="00C544F2"/>
    <w:rsid w:val="00C618E2"/>
    <w:rsid w:val="00C83D01"/>
    <w:rsid w:val="00C842E4"/>
    <w:rsid w:val="00C84BD8"/>
    <w:rsid w:val="00C86CCF"/>
    <w:rsid w:val="00C87C6E"/>
    <w:rsid w:val="00C90773"/>
    <w:rsid w:val="00CA302D"/>
    <w:rsid w:val="00CA43E9"/>
    <w:rsid w:val="00CB55C4"/>
    <w:rsid w:val="00CF626E"/>
    <w:rsid w:val="00CF76CF"/>
    <w:rsid w:val="00D07E3B"/>
    <w:rsid w:val="00D36C44"/>
    <w:rsid w:val="00D42593"/>
    <w:rsid w:val="00D443FD"/>
    <w:rsid w:val="00D640CE"/>
    <w:rsid w:val="00D77134"/>
    <w:rsid w:val="00D856D3"/>
    <w:rsid w:val="00D931F7"/>
    <w:rsid w:val="00D96B76"/>
    <w:rsid w:val="00DA0D53"/>
    <w:rsid w:val="00DA1689"/>
    <w:rsid w:val="00DB1AA1"/>
    <w:rsid w:val="00E00E25"/>
    <w:rsid w:val="00E0343F"/>
    <w:rsid w:val="00E0585D"/>
    <w:rsid w:val="00E14AFB"/>
    <w:rsid w:val="00E27F27"/>
    <w:rsid w:val="00E30BE4"/>
    <w:rsid w:val="00E37E9C"/>
    <w:rsid w:val="00E426FA"/>
    <w:rsid w:val="00E4716C"/>
    <w:rsid w:val="00E47307"/>
    <w:rsid w:val="00E531FB"/>
    <w:rsid w:val="00E61D8B"/>
    <w:rsid w:val="00E708F8"/>
    <w:rsid w:val="00E7523B"/>
    <w:rsid w:val="00E826D1"/>
    <w:rsid w:val="00E94857"/>
    <w:rsid w:val="00E96A7E"/>
    <w:rsid w:val="00EB1F2D"/>
    <w:rsid w:val="00EB3D48"/>
    <w:rsid w:val="00ED44AC"/>
    <w:rsid w:val="00EE0EE5"/>
    <w:rsid w:val="00EF1530"/>
    <w:rsid w:val="00EF21CD"/>
    <w:rsid w:val="00F00A24"/>
    <w:rsid w:val="00F12E75"/>
    <w:rsid w:val="00F22663"/>
    <w:rsid w:val="00F24008"/>
    <w:rsid w:val="00F643EC"/>
    <w:rsid w:val="00F677D6"/>
    <w:rsid w:val="00F732AF"/>
    <w:rsid w:val="00F8795E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40C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B78"/>
    <w:pPr>
      <w:ind w:left="720"/>
      <w:contextualSpacing/>
    </w:pPr>
  </w:style>
  <w:style w:type="paragraph" w:customStyle="1" w:styleId="ConsPlusNormal">
    <w:name w:val="ConsPlusNormal"/>
    <w:uiPriority w:val="99"/>
    <w:rsid w:val="006A01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6A01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A01D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E53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1F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E53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31F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uiPriority w:val="99"/>
    <w:rsid w:val="00F24008"/>
    <w:rPr>
      <w:rFonts w:eastAsia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c">
    <w:name w:val="Title"/>
    <w:basedOn w:val="a"/>
    <w:link w:val="ad"/>
    <w:uiPriority w:val="99"/>
    <w:qFormat/>
    <w:locked/>
    <w:rsid w:val="006702DE"/>
    <w:pPr>
      <w:ind w:left="54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6702DE"/>
    <w:rPr>
      <w:rFonts w:ascii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uiPriority w:val="99"/>
    <w:rsid w:val="006702DE"/>
    <w:pPr>
      <w:widowControl w:val="0"/>
      <w:shd w:val="clear" w:color="auto" w:fill="FFFFFF"/>
      <w:spacing w:before="300" w:line="312" w:lineRule="exact"/>
      <w:jc w:val="both"/>
    </w:pPr>
    <w:rPr>
      <w:color w:val="000000"/>
      <w:spacing w:val="10"/>
      <w:sz w:val="23"/>
      <w:szCs w:val="23"/>
    </w:rPr>
  </w:style>
  <w:style w:type="character" w:customStyle="1" w:styleId="ae">
    <w:name w:val="Подпись к таблице_"/>
    <w:basedOn w:val="a0"/>
    <w:link w:val="af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6702DE"/>
    <w:pPr>
      <w:widowControl w:val="0"/>
      <w:shd w:val="clear" w:color="auto" w:fill="FFFFFF"/>
      <w:spacing w:after="120" w:line="240" w:lineRule="atLeast"/>
    </w:pPr>
    <w:rPr>
      <w:rFonts w:ascii="Calibri" w:hAnsi="Calibri"/>
      <w:b/>
      <w:bCs/>
      <w:spacing w:val="10"/>
      <w:sz w:val="23"/>
      <w:szCs w:val="23"/>
    </w:rPr>
  </w:style>
  <w:style w:type="character" w:customStyle="1" w:styleId="af0">
    <w:name w:val="Основной текст_"/>
    <w:basedOn w:val="a0"/>
    <w:link w:val="2"/>
    <w:uiPriority w:val="99"/>
    <w:locked/>
    <w:rsid w:val="006702DE"/>
    <w:rPr>
      <w:rFonts w:eastAsia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6702DE"/>
    <w:pPr>
      <w:widowControl w:val="0"/>
      <w:shd w:val="clear" w:color="auto" w:fill="FFFFFF"/>
      <w:spacing w:before="300" w:line="307" w:lineRule="exact"/>
      <w:ind w:firstLine="660"/>
      <w:jc w:val="both"/>
    </w:pPr>
    <w:rPr>
      <w:rFonts w:ascii="Calibri" w:hAnsi="Calibri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6702DE"/>
    <w:rPr>
      <w:rFonts w:eastAsia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702DE"/>
    <w:pPr>
      <w:widowControl w:val="0"/>
      <w:shd w:val="clear" w:color="auto" w:fill="FFFFFF"/>
      <w:spacing w:before="300" w:after="300" w:line="312" w:lineRule="exact"/>
      <w:outlineLvl w:val="0"/>
    </w:pPr>
    <w:rPr>
      <w:rFonts w:ascii="Calibri" w:hAnsi="Calibri"/>
      <w:b/>
      <w:bCs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6702DE"/>
    <w:pPr>
      <w:widowControl w:val="0"/>
      <w:shd w:val="clear" w:color="auto" w:fill="FFFFFF"/>
      <w:spacing w:after="60" w:line="240" w:lineRule="atLeast"/>
      <w:jc w:val="both"/>
    </w:pPr>
    <w:rPr>
      <w:rFonts w:ascii="Calibri" w:hAnsi="Calibri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2020-12-23T07:08:00Z</cp:lastPrinted>
  <dcterms:created xsi:type="dcterms:W3CDTF">2022-08-31T10:29:00Z</dcterms:created>
  <dcterms:modified xsi:type="dcterms:W3CDTF">2022-08-31T10:29:00Z</dcterms:modified>
</cp:coreProperties>
</file>