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0D" w:rsidRPr="00AB330D" w:rsidRDefault="00AB330D" w:rsidP="00AB330D">
      <w:pPr>
        <w:jc w:val="center"/>
        <w:rPr>
          <w:sz w:val="32"/>
          <w:szCs w:val="32"/>
        </w:rPr>
      </w:pPr>
      <w:r w:rsidRPr="00AB330D">
        <w:rPr>
          <w:sz w:val="32"/>
          <w:szCs w:val="32"/>
        </w:rPr>
        <w:t xml:space="preserve">Р О С </w:t>
      </w:r>
      <w:proofErr w:type="spellStart"/>
      <w:proofErr w:type="gramStart"/>
      <w:r w:rsidRPr="00AB330D">
        <w:rPr>
          <w:sz w:val="32"/>
          <w:szCs w:val="32"/>
        </w:rPr>
        <w:t>С</w:t>
      </w:r>
      <w:proofErr w:type="spellEnd"/>
      <w:proofErr w:type="gramEnd"/>
      <w:r w:rsidRPr="00AB330D">
        <w:rPr>
          <w:sz w:val="32"/>
          <w:szCs w:val="32"/>
        </w:rPr>
        <w:t xml:space="preserve"> И Й С К А Я   Ф Е Д Е Р А Ц И Я </w:t>
      </w:r>
    </w:p>
    <w:p w:rsidR="00AB330D" w:rsidRPr="00AB330D" w:rsidRDefault="00AB330D" w:rsidP="00AB330D">
      <w:pPr>
        <w:spacing w:line="360" w:lineRule="auto"/>
        <w:jc w:val="center"/>
        <w:rPr>
          <w:sz w:val="32"/>
          <w:szCs w:val="32"/>
        </w:rPr>
      </w:pPr>
      <w:r w:rsidRPr="00AB330D">
        <w:rPr>
          <w:sz w:val="32"/>
          <w:szCs w:val="32"/>
        </w:rPr>
        <w:t xml:space="preserve">Б Е Л Г О </w:t>
      </w:r>
      <w:proofErr w:type="gramStart"/>
      <w:r w:rsidRPr="00AB330D">
        <w:rPr>
          <w:sz w:val="32"/>
          <w:szCs w:val="32"/>
        </w:rPr>
        <w:t>Р</w:t>
      </w:r>
      <w:proofErr w:type="gramEnd"/>
      <w:r w:rsidRPr="00AB330D">
        <w:rPr>
          <w:sz w:val="32"/>
          <w:szCs w:val="32"/>
        </w:rPr>
        <w:t xml:space="preserve"> О Д С К А Я   О Б Л А С Т Ь </w:t>
      </w:r>
    </w:p>
    <w:p w:rsidR="00AB330D" w:rsidRPr="00E73A3A" w:rsidRDefault="00AB330D" w:rsidP="00AB330D">
      <w:pPr>
        <w:spacing w:line="360" w:lineRule="auto"/>
        <w:jc w:val="center"/>
        <w:rPr>
          <w:b/>
          <w:bCs/>
          <w:sz w:val="28"/>
          <w:szCs w:val="28"/>
        </w:rPr>
      </w:pPr>
      <w:r w:rsidRPr="00AB330D">
        <w:rPr>
          <w:b/>
          <w:bCs/>
          <w:noProof/>
        </w:rPr>
        <w:drawing>
          <wp:inline distT="0" distB="0" distL="0" distR="0">
            <wp:extent cx="577850" cy="664210"/>
            <wp:effectExtent l="1905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F46" w:rsidRPr="00E73A3A" w:rsidRDefault="00AB330D" w:rsidP="00AB330D">
      <w:pPr>
        <w:jc w:val="center"/>
        <w:rPr>
          <w:b/>
          <w:sz w:val="28"/>
          <w:szCs w:val="28"/>
        </w:rPr>
      </w:pPr>
      <w:r w:rsidRPr="00E73A3A">
        <w:rPr>
          <w:b/>
          <w:sz w:val="28"/>
          <w:szCs w:val="28"/>
        </w:rPr>
        <w:t xml:space="preserve">СОВЕТ ДЕПУТАТОВ </w:t>
      </w:r>
    </w:p>
    <w:p w:rsidR="000A4F46" w:rsidRPr="00E73A3A" w:rsidRDefault="00AB330D" w:rsidP="00AB330D">
      <w:pPr>
        <w:jc w:val="center"/>
        <w:rPr>
          <w:b/>
          <w:sz w:val="28"/>
          <w:szCs w:val="28"/>
        </w:rPr>
      </w:pPr>
      <w:r w:rsidRPr="00E73A3A">
        <w:rPr>
          <w:b/>
          <w:sz w:val="28"/>
          <w:szCs w:val="28"/>
        </w:rPr>
        <w:t xml:space="preserve"> </w:t>
      </w:r>
      <w:r w:rsidR="00A43C4B" w:rsidRPr="00E73A3A">
        <w:rPr>
          <w:b/>
          <w:sz w:val="28"/>
          <w:szCs w:val="28"/>
        </w:rPr>
        <w:t xml:space="preserve"> РАКИТЯНСКОГО </w:t>
      </w:r>
      <w:r w:rsidR="000A4F46" w:rsidRPr="00E73A3A">
        <w:rPr>
          <w:b/>
          <w:sz w:val="28"/>
          <w:szCs w:val="28"/>
        </w:rPr>
        <w:t xml:space="preserve">МУНИЦИПАЛЬНОГО </w:t>
      </w:r>
      <w:r w:rsidRPr="00E73A3A">
        <w:rPr>
          <w:b/>
          <w:sz w:val="28"/>
          <w:szCs w:val="28"/>
        </w:rPr>
        <w:t>ОКРУГА</w:t>
      </w:r>
    </w:p>
    <w:p w:rsidR="000A4F46" w:rsidRDefault="00AB330D" w:rsidP="006A2AF4">
      <w:pPr>
        <w:jc w:val="center"/>
        <w:rPr>
          <w:b/>
          <w:sz w:val="28"/>
          <w:szCs w:val="28"/>
        </w:rPr>
      </w:pPr>
      <w:r w:rsidRPr="00E73A3A">
        <w:rPr>
          <w:b/>
          <w:sz w:val="28"/>
          <w:szCs w:val="28"/>
        </w:rPr>
        <w:t xml:space="preserve">   БЕЛГОРОДСКОЙ  ОБЛАСТИ </w:t>
      </w:r>
    </w:p>
    <w:p w:rsidR="00AB330D" w:rsidRPr="00E73A3A" w:rsidRDefault="00570061" w:rsidP="000A4F46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Восьмое</w:t>
      </w:r>
      <w:r w:rsidR="00AB330D" w:rsidRPr="00E73A3A">
        <w:rPr>
          <w:sz w:val="28"/>
          <w:szCs w:val="28"/>
        </w:rPr>
        <w:t xml:space="preserve">  заседание Совета депутатов </w:t>
      </w:r>
      <w:r w:rsidR="000A4F46" w:rsidRPr="00E73A3A">
        <w:rPr>
          <w:sz w:val="28"/>
          <w:szCs w:val="28"/>
        </w:rPr>
        <w:t>первого созыва</w:t>
      </w:r>
    </w:p>
    <w:p w:rsidR="00AB330D" w:rsidRPr="00E73A3A" w:rsidRDefault="00AB330D" w:rsidP="00AB330D">
      <w:pPr>
        <w:jc w:val="center"/>
        <w:rPr>
          <w:sz w:val="28"/>
          <w:szCs w:val="28"/>
        </w:rPr>
      </w:pPr>
    </w:p>
    <w:p w:rsidR="00AB330D" w:rsidRPr="00E73A3A" w:rsidRDefault="00AB330D" w:rsidP="00AB330D">
      <w:pPr>
        <w:jc w:val="center"/>
        <w:rPr>
          <w:b/>
          <w:sz w:val="28"/>
          <w:szCs w:val="28"/>
        </w:rPr>
      </w:pPr>
      <w:proofErr w:type="gramStart"/>
      <w:r w:rsidRPr="00E73A3A">
        <w:rPr>
          <w:b/>
          <w:sz w:val="28"/>
          <w:szCs w:val="28"/>
        </w:rPr>
        <w:t>Р</w:t>
      </w:r>
      <w:proofErr w:type="gramEnd"/>
      <w:r w:rsidRPr="00E73A3A">
        <w:rPr>
          <w:b/>
          <w:sz w:val="28"/>
          <w:szCs w:val="28"/>
        </w:rPr>
        <w:t xml:space="preserve"> Е Ш Е Н И Е </w:t>
      </w:r>
    </w:p>
    <w:p w:rsidR="00AB330D" w:rsidRPr="00E73A3A" w:rsidRDefault="00AB330D" w:rsidP="000A4F46">
      <w:pPr>
        <w:rPr>
          <w:b/>
          <w:sz w:val="28"/>
          <w:szCs w:val="28"/>
        </w:rPr>
      </w:pPr>
    </w:p>
    <w:p w:rsidR="00AB330D" w:rsidRPr="00E73A3A" w:rsidRDefault="00570061" w:rsidP="00AB33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24 апреля </w:t>
      </w:r>
      <w:r w:rsidR="00A43C4B" w:rsidRPr="00E73A3A">
        <w:rPr>
          <w:b/>
          <w:sz w:val="28"/>
          <w:szCs w:val="28"/>
        </w:rPr>
        <w:t xml:space="preserve"> </w:t>
      </w:r>
      <w:r w:rsidR="006A2AF4">
        <w:rPr>
          <w:b/>
          <w:sz w:val="28"/>
          <w:szCs w:val="28"/>
        </w:rPr>
        <w:t>2026</w:t>
      </w:r>
      <w:r w:rsidR="00AB330D" w:rsidRPr="00E73A3A">
        <w:rPr>
          <w:b/>
          <w:sz w:val="28"/>
          <w:szCs w:val="28"/>
        </w:rPr>
        <w:t xml:space="preserve">  года              </w:t>
      </w:r>
      <w:r>
        <w:rPr>
          <w:b/>
          <w:sz w:val="28"/>
          <w:szCs w:val="28"/>
        </w:rPr>
        <w:t xml:space="preserve">                </w:t>
      </w:r>
      <w:r w:rsidR="00AB330D" w:rsidRPr="00E73A3A">
        <w:rPr>
          <w:b/>
          <w:sz w:val="28"/>
          <w:szCs w:val="28"/>
        </w:rPr>
        <w:t xml:space="preserve">                                                           №</w:t>
      </w:r>
      <w:r>
        <w:rPr>
          <w:b/>
          <w:sz w:val="28"/>
          <w:szCs w:val="28"/>
        </w:rPr>
        <w:t>16</w:t>
      </w:r>
    </w:p>
    <w:p w:rsidR="00AB330D" w:rsidRPr="00E73A3A" w:rsidRDefault="00AB330D" w:rsidP="00AB330D">
      <w:pPr>
        <w:rPr>
          <w:sz w:val="28"/>
          <w:szCs w:val="28"/>
        </w:rPr>
      </w:pPr>
    </w:p>
    <w:p w:rsidR="00AB330D" w:rsidRPr="00E73A3A" w:rsidRDefault="00AB330D" w:rsidP="00AB330D">
      <w:pPr>
        <w:rPr>
          <w:sz w:val="28"/>
          <w:szCs w:val="28"/>
        </w:rPr>
      </w:pPr>
    </w:p>
    <w:p w:rsidR="006A2AF4" w:rsidRDefault="006A2AF4" w:rsidP="00691D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</w:p>
    <w:p w:rsidR="006A2AF4" w:rsidRDefault="006A2AF4" w:rsidP="00691D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Ракитянского муниципального округа </w:t>
      </w:r>
    </w:p>
    <w:p w:rsidR="006A2AF4" w:rsidRDefault="006A2AF4" w:rsidP="00691D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 октября 2025 года №8 «</w:t>
      </w:r>
      <w:r w:rsidR="00AB330D" w:rsidRPr="00E73A3A">
        <w:rPr>
          <w:b/>
          <w:sz w:val="28"/>
          <w:szCs w:val="28"/>
        </w:rPr>
        <w:t xml:space="preserve">Об  утверждении </w:t>
      </w:r>
    </w:p>
    <w:p w:rsidR="00AB330D" w:rsidRPr="00E73A3A" w:rsidRDefault="00AB330D" w:rsidP="00691DF3">
      <w:pPr>
        <w:jc w:val="center"/>
        <w:rPr>
          <w:b/>
          <w:sz w:val="28"/>
          <w:szCs w:val="28"/>
        </w:rPr>
      </w:pPr>
      <w:r w:rsidRPr="00E73A3A">
        <w:rPr>
          <w:b/>
          <w:sz w:val="28"/>
          <w:szCs w:val="28"/>
        </w:rPr>
        <w:t>Положения</w:t>
      </w:r>
      <w:r w:rsidR="003E3111" w:rsidRPr="00E73A3A">
        <w:rPr>
          <w:b/>
          <w:sz w:val="28"/>
          <w:szCs w:val="28"/>
        </w:rPr>
        <w:t xml:space="preserve"> </w:t>
      </w:r>
      <w:r w:rsidRPr="00E73A3A">
        <w:rPr>
          <w:b/>
          <w:sz w:val="28"/>
          <w:szCs w:val="28"/>
        </w:rPr>
        <w:t>о бюджетном</w:t>
      </w:r>
      <w:r w:rsidR="00691DF3" w:rsidRPr="00E73A3A">
        <w:rPr>
          <w:b/>
          <w:sz w:val="28"/>
          <w:szCs w:val="28"/>
        </w:rPr>
        <w:t xml:space="preserve"> </w:t>
      </w:r>
      <w:r w:rsidR="003E3111" w:rsidRPr="00E73A3A">
        <w:rPr>
          <w:b/>
          <w:sz w:val="28"/>
          <w:szCs w:val="28"/>
        </w:rPr>
        <w:t>у</w:t>
      </w:r>
      <w:r w:rsidRPr="00E73A3A">
        <w:rPr>
          <w:b/>
          <w:sz w:val="28"/>
          <w:szCs w:val="28"/>
        </w:rPr>
        <w:t>стройстве</w:t>
      </w:r>
      <w:r w:rsidR="003E3111" w:rsidRPr="00E73A3A">
        <w:rPr>
          <w:b/>
          <w:sz w:val="28"/>
          <w:szCs w:val="28"/>
        </w:rPr>
        <w:t xml:space="preserve"> </w:t>
      </w:r>
      <w:r w:rsidRPr="00E73A3A">
        <w:rPr>
          <w:b/>
          <w:sz w:val="28"/>
          <w:szCs w:val="28"/>
        </w:rPr>
        <w:t>и бюджетном  процессе в</w:t>
      </w:r>
      <w:r w:rsidR="003E3111" w:rsidRPr="00E73A3A">
        <w:rPr>
          <w:b/>
          <w:sz w:val="28"/>
          <w:szCs w:val="28"/>
        </w:rPr>
        <w:t xml:space="preserve"> </w:t>
      </w:r>
      <w:r w:rsidR="008874F2" w:rsidRPr="00E73A3A">
        <w:rPr>
          <w:b/>
          <w:sz w:val="28"/>
          <w:szCs w:val="28"/>
        </w:rPr>
        <w:t>Ракитянском</w:t>
      </w:r>
      <w:r w:rsidR="000A4F46" w:rsidRPr="00E73A3A">
        <w:rPr>
          <w:b/>
          <w:sz w:val="28"/>
          <w:szCs w:val="28"/>
        </w:rPr>
        <w:t xml:space="preserve"> </w:t>
      </w:r>
      <w:r w:rsidRPr="00E73A3A">
        <w:rPr>
          <w:b/>
          <w:sz w:val="28"/>
          <w:szCs w:val="28"/>
        </w:rPr>
        <w:t>муниципальном  округе</w:t>
      </w:r>
      <w:r w:rsidR="006A2AF4">
        <w:rPr>
          <w:b/>
          <w:sz w:val="28"/>
          <w:szCs w:val="28"/>
        </w:rPr>
        <w:t>»</w:t>
      </w:r>
    </w:p>
    <w:p w:rsidR="0074473F" w:rsidRDefault="007447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473F" w:rsidRPr="00E73A3A" w:rsidRDefault="007447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73F" w:rsidRPr="00E73A3A" w:rsidRDefault="00744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A3A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>
        <w:r w:rsidRPr="00E73A3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73A3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>
        <w:r w:rsidRPr="00E73A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3A3A">
        <w:rPr>
          <w:rFonts w:ascii="Times New Roman" w:hAnsi="Times New Roman" w:cs="Times New Roman"/>
          <w:sz w:val="28"/>
          <w:szCs w:val="28"/>
        </w:rPr>
        <w:t xml:space="preserve"> от </w:t>
      </w:r>
      <w:r w:rsidR="003E3111" w:rsidRPr="00E73A3A">
        <w:rPr>
          <w:rFonts w:ascii="Times New Roman" w:hAnsi="Times New Roman" w:cs="Times New Roman"/>
          <w:sz w:val="28"/>
          <w:szCs w:val="28"/>
        </w:rPr>
        <w:t>20 марта 2025 года</w:t>
      </w:r>
      <w:r w:rsidR="006B4E95" w:rsidRPr="00E73A3A">
        <w:rPr>
          <w:rFonts w:ascii="Times New Roman" w:hAnsi="Times New Roman" w:cs="Times New Roman"/>
          <w:sz w:val="28"/>
          <w:szCs w:val="28"/>
        </w:rPr>
        <w:t xml:space="preserve"> №</w:t>
      </w:r>
      <w:r w:rsidRPr="00E73A3A">
        <w:rPr>
          <w:rFonts w:ascii="Times New Roman" w:hAnsi="Times New Roman" w:cs="Times New Roman"/>
          <w:sz w:val="28"/>
          <w:szCs w:val="28"/>
        </w:rPr>
        <w:t xml:space="preserve"> </w:t>
      </w:r>
      <w:r w:rsidR="003E3111" w:rsidRPr="00E73A3A">
        <w:rPr>
          <w:rFonts w:ascii="Times New Roman" w:hAnsi="Times New Roman" w:cs="Times New Roman"/>
          <w:sz w:val="28"/>
          <w:szCs w:val="28"/>
        </w:rPr>
        <w:t>33</w:t>
      </w:r>
      <w:r w:rsidR="006B4E95" w:rsidRPr="00E73A3A">
        <w:rPr>
          <w:rFonts w:ascii="Times New Roman" w:hAnsi="Times New Roman" w:cs="Times New Roman"/>
          <w:sz w:val="28"/>
          <w:szCs w:val="28"/>
        </w:rPr>
        <w:t>-ФЗ «</w:t>
      </w:r>
      <w:r w:rsidR="003E3111" w:rsidRPr="00E73A3A">
        <w:rPr>
          <w:rFonts w:ascii="Times New Roman" w:hAnsi="Times New Roman" w:cs="Times New Roman"/>
          <w:sz w:val="28"/>
          <w:szCs w:val="28"/>
        </w:rPr>
        <w:t>О</w:t>
      </w:r>
      <w:r w:rsidRPr="00E73A3A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</w:t>
      </w:r>
      <w:r w:rsidR="003E3111" w:rsidRPr="00E73A3A"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 w:rsidR="006B4E95" w:rsidRPr="00E73A3A">
        <w:rPr>
          <w:rFonts w:ascii="Times New Roman" w:hAnsi="Times New Roman" w:cs="Times New Roman"/>
          <w:sz w:val="28"/>
          <w:szCs w:val="28"/>
        </w:rPr>
        <w:t>»</w:t>
      </w:r>
      <w:r w:rsidRPr="00E73A3A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AB330D" w:rsidRPr="00E73A3A">
        <w:rPr>
          <w:rFonts w:ascii="Times New Roman" w:hAnsi="Times New Roman" w:cs="Times New Roman"/>
          <w:sz w:val="28"/>
          <w:szCs w:val="28"/>
        </w:rPr>
        <w:t>Ракитянского</w:t>
      </w:r>
      <w:r w:rsidRPr="00E73A3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570061">
        <w:rPr>
          <w:rFonts w:ascii="Times New Roman" w:hAnsi="Times New Roman" w:cs="Times New Roman"/>
          <w:sz w:val="28"/>
          <w:szCs w:val="28"/>
        </w:rPr>
        <w:t xml:space="preserve">  </w:t>
      </w:r>
      <w:r w:rsidRPr="00E73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3A3A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570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A3A">
        <w:rPr>
          <w:rFonts w:ascii="Times New Roman" w:hAnsi="Times New Roman" w:cs="Times New Roman"/>
          <w:b/>
          <w:sz w:val="28"/>
          <w:szCs w:val="28"/>
        </w:rPr>
        <w:t>е</w:t>
      </w:r>
      <w:r w:rsidR="005700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A3A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570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A3A">
        <w:rPr>
          <w:rFonts w:ascii="Times New Roman" w:hAnsi="Times New Roman" w:cs="Times New Roman"/>
          <w:b/>
          <w:sz w:val="28"/>
          <w:szCs w:val="28"/>
        </w:rPr>
        <w:t>и</w:t>
      </w:r>
      <w:r w:rsidR="00570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A3A">
        <w:rPr>
          <w:rFonts w:ascii="Times New Roman" w:hAnsi="Times New Roman" w:cs="Times New Roman"/>
          <w:b/>
          <w:sz w:val="28"/>
          <w:szCs w:val="28"/>
        </w:rPr>
        <w:t>л</w:t>
      </w:r>
      <w:r w:rsidRPr="00E73A3A">
        <w:rPr>
          <w:rFonts w:ascii="Times New Roman" w:hAnsi="Times New Roman" w:cs="Times New Roman"/>
          <w:sz w:val="28"/>
          <w:szCs w:val="28"/>
        </w:rPr>
        <w:t>:</w:t>
      </w:r>
    </w:p>
    <w:p w:rsidR="006A2AF4" w:rsidRDefault="006A2AF4" w:rsidP="006A2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473F" w:rsidRPr="00E73A3A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</w:t>
      </w:r>
      <w:r w:rsidR="0074473F" w:rsidRPr="00E73A3A">
        <w:rPr>
          <w:sz w:val="28"/>
          <w:szCs w:val="28"/>
        </w:rPr>
        <w:t xml:space="preserve"> </w:t>
      </w:r>
      <w:hyperlink w:anchor="P38">
        <w:r w:rsidR="0074473F" w:rsidRPr="00E73A3A">
          <w:rPr>
            <w:sz w:val="28"/>
            <w:szCs w:val="28"/>
          </w:rPr>
          <w:t>Положение</w:t>
        </w:r>
      </w:hyperlink>
      <w:r w:rsidR="0074473F" w:rsidRPr="00E73A3A">
        <w:rPr>
          <w:sz w:val="28"/>
          <w:szCs w:val="28"/>
        </w:rPr>
        <w:t xml:space="preserve"> о бюджетном устройстве и бюджетном процессе в </w:t>
      </w:r>
      <w:r w:rsidR="00AB330D" w:rsidRPr="00E73A3A">
        <w:rPr>
          <w:sz w:val="28"/>
          <w:szCs w:val="28"/>
        </w:rPr>
        <w:t>Ракитянском</w:t>
      </w:r>
      <w:r w:rsidR="0074473F" w:rsidRPr="00E73A3A">
        <w:rPr>
          <w:sz w:val="28"/>
          <w:szCs w:val="28"/>
        </w:rPr>
        <w:t xml:space="preserve"> муниципальном округе Белгородской области</w:t>
      </w:r>
      <w:r>
        <w:rPr>
          <w:sz w:val="28"/>
          <w:szCs w:val="28"/>
        </w:rPr>
        <w:t>, утвержденное</w:t>
      </w:r>
      <w:r w:rsidR="0074473F" w:rsidRPr="00E73A3A">
        <w:rPr>
          <w:sz w:val="28"/>
          <w:szCs w:val="28"/>
        </w:rPr>
        <w:t xml:space="preserve"> </w:t>
      </w:r>
      <w:r w:rsidRPr="006A2AF4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6A2AF4">
        <w:rPr>
          <w:sz w:val="28"/>
          <w:szCs w:val="28"/>
        </w:rPr>
        <w:t xml:space="preserve"> Совета депутатов  Ракитянского муниципального округа от 29 октября 2025 года №8 «Об  утверждении Положения о бюджетном устройстве и бюджетном  процессе в Ракитянском муниципальном  округе»</w:t>
      </w:r>
      <w:r w:rsidR="00291386" w:rsidRPr="00291386">
        <w:rPr>
          <w:sz w:val="28"/>
          <w:szCs w:val="28"/>
        </w:rPr>
        <w:t xml:space="preserve"> </w:t>
      </w:r>
      <w:r w:rsidR="00291386" w:rsidRPr="0090047B">
        <w:rPr>
          <w:sz w:val="28"/>
          <w:szCs w:val="28"/>
        </w:rPr>
        <w:t>(далее –</w:t>
      </w:r>
      <w:r w:rsidR="00291386">
        <w:rPr>
          <w:sz w:val="28"/>
          <w:szCs w:val="28"/>
        </w:rPr>
        <w:t xml:space="preserve"> Положение) следующие изменения</w:t>
      </w:r>
      <w:r>
        <w:rPr>
          <w:sz w:val="28"/>
          <w:szCs w:val="28"/>
        </w:rPr>
        <w:t>:</w:t>
      </w:r>
    </w:p>
    <w:p w:rsidR="007F30E4" w:rsidRDefault="007F30E4" w:rsidP="006A2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Пункт 2 стать</w:t>
      </w:r>
      <w:r w:rsidR="00C76290">
        <w:rPr>
          <w:sz w:val="28"/>
          <w:szCs w:val="28"/>
        </w:rPr>
        <w:t xml:space="preserve"> </w:t>
      </w:r>
      <w:r>
        <w:rPr>
          <w:sz w:val="28"/>
          <w:szCs w:val="28"/>
        </w:rPr>
        <w:t>12 «</w:t>
      </w:r>
      <w:r w:rsidR="00C76290">
        <w:rPr>
          <w:sz w:val="28"/>
          <w:szCs w:val="28"/>
        </w:rPr>
        <w:t>Н</w:t>
      </w:r>
      <w:r>
        <w:rPr>
          <w:sz w:val="28"/>
          <w:szCs w:val="28"/>
        </w:rPr>
        <w:t>еналоговые доходы бюджета муниципального округа» Главы 3 Положения изложить в следующей редакции»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«2.</w:t>
      </w:r>
      <w:r w:rsidR="007F30E4" w:rsidRPr="00C76290">
        <w:rPr>
          <w:sz w:val="28"/>
          <w:szCs w:val="28"/>
        </w:rPr>
        <w:t>К неналоговым доходам бюджет</w:t>
      </w:r>
      <w:r w:rsidRPr="00C76290">
        <w:rPr>
          <w:sz w:val="28"/>
          <w:szCs w:val="28"/>
        </w:rPr>
        <w:t>а</w:t>
      </w:r>
      <w:r w:rsidR="007F30E4" w:rsidRPr="00C76290">
        <w:rPr>
          <w:sz w:val="28"/>
          <w:szCs w:val="28"/>
        </w:rPr>
        <w:t xml:space="preserve"> муниципальн</w:t>
      </w:r>
      <w:r w:rsidRPr="00C76290">
        <w:rPr>
          <w:sz w:val="28"/>
          <w:szCs w:val="28"/>
        </w:rPr>
        <w:t>ого</w:t>
      </w:r>
      <w:r w:rsidR="007F30E4" w:rsidRPr="00C76290">
        <w:rPr>
          <w:sz w:val="28"/>
          <w:szCs w:val="28"/>
        </w:rPr>
        <w:t xml:space="preserve"> округ</w:t>
      </w:r>
      <w:r w:rsidRPr="00C76290">
        <w:rPr>
          <w:sz w:val="28"/>
          <w:szCs w:val="28"/>
        </w:rPr>
        <w:t>а</w:t>
      </w:r>
      <w:r w:rsidR="007F30E4" w:rsidRPr="00C76290">
        <w:rPr>
          <w:sz w:val="28"/>
          <w:szCs w:val="28"/>
        </w:rPr>
        <w:t xml:space="preserve"> относятся: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>доходы от использования имущества, находящегося в собственности муниципальн</w:t>
      </w:r>
      <w:r>
        <w:rPr>
          <w:sz w:val="28"/>
          <w:szCs w:val="28"/>
        </w:rPr>
        <w:t>ого округа</w:t>
      </w:r>
      <w:r w:rsidR="007F30E4" w:rsidRPr="00C76290">
        <w:rPr>
          <w:sz w:val="28"/>
          <w:szCs w:val="28"/>
        </w:rPr>
        <w:t xml:space="preserve">, за исключением имущества бюджетных и автономных учреждений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а также имущества унитарных предприятий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в том числе казенных;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доходы от продажи имущества (кроме акций и иных форм участия в капитале), находящегося в собственности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за исключением движимого имущества бюджетных и автономных учреждений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а также имущества унитарных предприятий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в том числе казенных;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доходы от платных услуг, оказываемых казенными учреждениями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часть прибыли унитарных предприятий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остающейся после уплаты налогов и иных обязательных платежей, в размерах, определяемых в порядке, установленном муниципальными правовыми актами представительных органов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5</w:t>
      </w:r>
      <w:r w:rsidR="007F30E4" w:rsidRPr="00C76290">
        <w:rPr>
          <w:sz w:val="28"/>
          <w:szCs w:val="28"/>
        </w:rPr>
        <w:t xml:space="preserve">) до разграничения государственной собственности на землю доходы </w:t>
      </w:r>
      <w:proofErr w:type="gramStart"/>
      <w:r w:rsidR="007F30E4" w:rsidRPr="00C76290">
        <w:rPr>
          <w:sz w:val="28"/>
          <w:szCs w:val="28"/>
        </w:rPr>
        <w:t>от</w:t>
      </w:r>
      <w:proofErr w:type="gramEnd"/>
      <w:r w:rsidR="007F30E4" w:rsidRPr="00C76290">
        <w:rPr>
          <w:sz w:val="28"/>
          <w:szCs w:val="28"/>
        </w:rPr>
        <w:t xml:space="preserve">: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>п</w:t>
      </w:r>
      <w:proofErr w:type="gramEnd"/>
      <w:r w:rsidR="007F30E4" w:rsidRPr="00C76290">
        <w:rPr>
          <w:sz w:val="28"/>
          <w:szCs w:val="28"/>
        </w:rPr>
        <w:t xml:space="preserve">ередачи в аренду земельных участков, государственная собственность на которые не разграничена и которые расположены в границах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а также средства от продажи права на заключение договоров аренды указанных земельных участков; </w:t>
      </w:r>
    </w:p>
    <w:p w:rsidR="007F30E4" w:rsidRPr="00C76290" w:rsidRDefault="007F30E4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 xml:space="preserve">б) продажи земельных участков, государственная собственность на которые не разграничена и которые расположены в границах </w:t>
      </w:r>
      <w:r w:rsidR="00C76290">
        <w:rPr>
          <w:sz w:val="28"/>
          <w:szCs w:val="28"/>
        </w:rPr>
        <w:t>муниципального округа</w:t>
      </w:r>
      <w:r w:rsidRPr="00C76290">
        <w:rPr>
          <w:sz w:val="28"/>
          <w:szCs w:val="28"/>
        </w:rPr>
        <w:t xml:space="preserve">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>п</w:t>
      </w:r>
      <w:proofErr w:type="gramEnd"/>
      <w:r w:rsidR="007F30E4" w:rsidRPr="00C76290">
        <w:rPr>
          <w:sz w:val="28"/>
          <w:szCs w:val="28"/>
        </w:rPr>
        <w:t xml:space="preserve">лата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 которые не разграничена и которые расположены в границах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proofErr w:type="gramStart"/>
      <w:r w:rsidRPr="00C76290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плата по соглашениям об установлении сервитута, заключенным государственными (муниципальными) органами, единым институтом развития в жилищной сфере,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или земельных участков, государственная собственность на которые не разграничена и которые расположены в границах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; </w:t>
      </w:r>
      <w:proofErr w:type="gramEnd"/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доходы от продажи земельных участков, которые расположены в границах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8</w:t>
      </w:r>
      <w:r w:rsidR="007F30E4" w:rsidRPr="00C76290">
        <w:rPr>
          <w:sz w:val="28"/>
          <w:szCs w:val="28"/>
        </w:rPr>
        <w:t xml:space="preserve">) доходы от передачи в аренду земельных участков, которые расположены в границах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области, а также доходы от продажи прав на заключение договоров аренды таких земельных участков;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доходы от продажи объектов недвижимого имущества одновременно с занятыми такими объектами недвижимого имущества земельными участками, которые расположены в границах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плата за пользование водными объектами, находящимися в собственности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lastRenderedPageBreak/>
        <w:t>11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плата за использование лесов, расположенных на землях, находящихся в собственности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; </w:t>
      </w:r>
    </w:p>
    <w:p w:rsidR="007F30E4" w:rsidRPr="00C76290" w:rsidRDefault="007F30E4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1</w:t>
      </w:r>
      <w:r w:rsidR="00C76290" w:rsidRPr="00C76290">
        <w:rPr>
          <w:sz w:val="28"/>
          <w:szCs w:val="28"/>
        </w:rPr>
        <w:t>2</w:t>
      </w:r>
      <w:r w:rsidR="00C76290">
        <w:rPr>
          <w:sz w:val="28"/>
          <w:szCs w:val="28"/>
        </w:rPr>
        <w:t>)</w:t>
      </w:r>
      <w:r w:rsidRPr="00C76290">
        <w:rPr>
          <w:sz w:val="28"/>
          <w:szCs w:val="28"/>
        </w:rPr>
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</w:t>
      </w:r>
      <w:r w:rsidR="00C76290">
        <w:rPr>
          <w:sz w:val="28"/>
          <w:szCs w:val="28"/>
        </w:rPr>
        <w:t>муниципального округа</w:t>
      </w:r>
      <w:r w:rsidRPr="00C76290">
        <w:rPr>
          <w:sz w:val="28"/>
          <w:szCs w:val="28"/>
        </w:rPr>
        <w:t xml:space="preserve">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14)</w:t>
      </w:r>
      <w:r w:rsidR="007F30E4" w:rsidRPr="00C76290">
        <w:rPr>
          <w:sz w:val="28"/>
          <w:szCs w:val="28"/>
        </w:rPr>
        <w:t xml:space="preserve">плата по соглашениям об установлении сервитута, заключенным органами исполнительной власти Белгородской области,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Белгородской области; </w:t>
      </w:r>
      <w:proofErr w:type="gramEnd"/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15)</w:t>
      </w:r>
      <w:r w:rsidR="007F30E4" w:rsidRPr="00C76290">
        <w:rPr>
          <w:sz w:val="28"/>
          <w:szCs w:val="28"/>
        </w:rPr>
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 и находятся в федеральной собственности, осуществление полномочий Российской Федерации по управлению и распоряжению которыми передано органам государственной власти Белгородской области и которые не предоставлены гражданам или юридическим лицам (за исключением органов государственной власти (государственных органов), органов местного</w:t>
      </w:r>
      <w:proofErr w:type="gramEnd"/>
      <w:r w:rsidR="007F30E4" w:rsidRPr="00C76290">
        <w:rPr>
          <w:sz w:val="28"/>
          <w:szCs w:val="28"/>
        </w:rPr>
        <w:t xml:space="preserve"> самоуправления (муниципальных органов), органов управления государственными внебюджетными фондами и казенных учреждений); </w:t>
      </w:r>
    </w:p>
    <w:p w:rsidR="007F30E4" w:rsidRPr="00C76290" w:rsidRDefault="00C76290" w:rsidP="007F30E4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proofErr w:type="gramStart"/>
      <w:r w:rsidRPr="00C76290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 w:rsidR="007F30E4" w:rsidRPr="00C76290">
        <w:rPr>
          <w:sz w:val="28"/>
          <w:szCs w:val="28"/>
        </w:rPr>
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, или земельных участков, государственная собственность на которые не разграничена, которые расположены в границах </w:t>
      </w:r>
      <w:r>
        <w:rPr>
          <w:sz w:val="28"/>
          <w:szCs w:val="28"/>
        </w:rPr>
        <w:t>муниципального округа</w:t>
      </w:r>
      <w:r w:rsidR="007F30E4" w:rsidRPr="00C76290">
        <w:rPr>
          <w:sz w:val="28"/>
          <w:szCs w:val="28"/>
        </w:rPr>
        <w:t xml:space="preserve">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</w:t>
      </w:r>
      <w:proofErr w:type="gramEnd"/>
      <w:r w:rsidR="007F30E4" w:rsidRPr="00C76290">
        <w:rPr>
          <w:sz w:val="28"/>
          <w:szCs w:val="28"/>
        </w:rPr>
        <w:t xml:space="preserve"> фондами и казенных учреждений); </w:t>
      </w:r>
    </w:p>
    <w:p w:rsidR="007F30E4" w:rsidRPr="00116807" w:rsidRDefault="007F30E4" w:rsidP="00116807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C76290">
        <w:rPr>
          <w:sz w:val="28"/>
          <w:szCs w:val="28"/>
        </w:rPr>
        <w:t>1</w:t>
      </w:r>
      <w:r w:rsidR="00C76290" w:rsidRPr="00C76290">
        <w:rPr>
          <w:sz w:val="28"/>
          <w:szCs w:val="28"/>
        </w:rPr>
        <w:t>7</w:t>
      </w:r>
      <w:r w:rsidR="00C76290">
        <w:rPr>
          <w:sz w:val="28"/>
          <w:szCs w:val="28"/>
        </w:rPr>
        <w:t>)</w:t>
      </w:r>
      <w:r w:rsidRPr="00C76290">
        <w:rPr>
          <w:sz w:val="28"/>
          <w:szCs w:val="28"/>
        </w:rPr>
        <w:t xml:space="preserve">штрафы и иные суммы принудительного изъятия - в соответствии со </w:t>
      </w:r>
      <w:hyperlink r:id="rId9" w:history="1">
        <w:r w:rsidRPr="00C76290">
          <w:rPr>
            <w:rStyle w:val="a6"/>
            <w:color w:val="auto"/>
            <w:sz w:val="28"/>
            <w:szCs w:val="28"/>
            <w:u w:val="none"/>
          </w:rPr>
          <w:t>статьей 46</w:t>
        </w:r>
      </w:hyperlink>
      <w:r w:rsidRPr="00C76290">
        <w:rPr>
          <w:sz w:val="28"/>
          <w:szCs w:val="28"/>
        </w:rPr>
        <w:t xml:space="preserve"> Бюджетного</w:t>
      </w:r>
      <w:r w:rsidR="00C76290">
        <w:rPr>
          <w:sz w:val="28"/>
          <w:szCs w:val="28"/>
        </w:rPr>
        <w:t xml:space="preserve"> кодекса Российской Федерации</w:t>
      </w:r>
      <w:proofErr w:type="gramStart"/>
      <w:r w:rsidR="00C76290">
        <w:rPr>
          <w:sz w:val="28"/>
          <w:szCs w:val="28"/>
        </w:rPr>
        <w:t>.»;</w:t>
      </w:r>
      <w:r w:rsidRPr="00C76290">
        <w:rPr>
          <w:sz w:val="28"/>
          <w:szCs w:val="28"/>
        </w:rPr>
        <w:t xml:space="preserve"> </w:t>
      </w:r>
      <w:proofErr w:type="gramEnd"/>
    </w:p>
    <w:p w:rsidR="007F30E4" w:rsidRDefault="007F30E4" w:rsidP="006A2AF4">
      <w:pPr>
        <w:jc w:val="both"/>
        <w:rPr>
          <w:sz w:val="28"/>
          <w:szCs w:val="28"/>
        </w:rPr>
      </w:pPr>
    </w:p>
    <w:p w:rsidR="00334A33" w:rsidRPr="00291386" w:rsidRDefault="006A2AF4" w:rsidP="00291386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91386">
        <w:rPr>
          <w:rFonts w:ascii="Times New Roman" w:hAnsi="Times New Roman" w:cs="Times New Roman"/>
          <w:b w:val="0"/>
          <w:sz w:val="28"/>
          <w:szCs w:val="28"/>
        </w:rPr>
        <w:t xml:space="preserve">        1.1</w:t>
      </w:r>
      <w:r w:rsidR="00291386">
        <w:rPr>
          <w:rFonts w:ascii="Times New Roman" w:hAnsi="Times New Roman" w:cs="Times New Roman"/>
          <w:b w:val="0"/>
          <w:sz w:val="28"/>
          <w:szCs w:val="28"/>
        </w:rPr>
        <w:t>.В статью</w:t>
      </w:r>
      <w:r w:rsidR="00F24479">
        <w:rPr>
          <w:rFonts w:ascii="Times New Roman" w:hAnsi="Times New Roman" w:cs="Times New Roman"/>
          <w:b w:val="0"/>
          <w:sz w:val="28"/>
          <w:szCs w:val="28"/>
        </w:rPr>
        <w:t xml:space="preserve"> 24</w:t>
      </w:r>
      <w:r w:rsidR="00291386" w:rsidRPr="002913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386">
        <w:rPr>
          <w:rFonts w:ascii="Times New Roman" w:hAnsi="Times New Roman" w:cs="Times New Roman"/>
          <w:b w:val="0"/>
          <w:sz w:val="28"/>
          <w:szCs w:val="28"/>
        </w:rPr>
        <w:t>«</w:t>
      </w:r>
      <w:r w:rsidR="00291386" w:rsidRPr="00291386">
        <w:rPr>
          <w:rFonts w:ascii="Times New Roman" w:hAnsi="Times New Roman" w:cs="Times New Roman"/>
          <w:b w:val="0"/>
          <w:sz w:val="28"/>
          <w:szCs w:val="28"/>
        </w:rPr>
        <w:t>Предоставление субсидий юридическим лицам (за</w:t>
      </w:r>
      <w:r w:rsidR="002913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386" w:rsidRPr="00291386">
        <w:rPr>
          <w:rFonts w:ascii="Times New Roman" w:hAnsi="Times New Roman" w:cs="Times New Roman"/>
          <w:b w:val="0"/>
          <w:sz w:val="28"/>
          <w:szCs w:val="28"/>
        </w:rPr>
        <w:t>исключением субсидий муниципальным учреждениям)</w:t>
      </w:r>
      <w:proofErr w:type="gramStart"/>
      <w:r w:rsidR="00291386" w:rsidRPr="00291386">
        <w:rPr>
          <w:rFonts w:ascii="Times New Roman" w:hAnsi="Times New Roman" w:cs="Times New Roman"/>
          <w:b w:val="0"/>
          <w:sz w:val="28"/>
          <w:szCs w:val="28"/>
        </w:rPr>
        <w:t>,и</w:t>
      </w:r>
      <w:proofErr w:type="gramEnd"/>
      <w:r w:rsidR="00291386" w:rsidRPr="00291386">
        <w:rPr>
          <w:rFonts w:ascii="Times New Roman" w:hAnsi="Times New Roman" w:cs="Times New Roman"/>
          <w:b w:val="0"/>
          <w:sz w:val="28"/>
          <w:szCs w:val="28"/>
        </w:rPr>
        <w:t xml:space="preserve">ндивидуальным </w:t>
      </w:r>
      <w:r w:rsidR="00291386" w:rsidRPr="00291386">
        <w:rPr>
          <w:rFonts w:ascii="Times New Roman" w:hAnsi="Times New Roman" w:cs="Times New Roman"/>
          <w:b w:val="0"/>
          <w:sz w:val="28"/>
          <w:szCs w:val="28"/>
        </w:rPr>
        <w:lastRenderedPageBreak/>
        <w:t>предпринимателям, физическим лицам</w:t>
      </w:r>
      <w:r w:rsidR="00291386">
        <w:rPr>
          <w:rFonts w:ascii="Times New Roman" w:hAnsi="Times New Roman" w:cs="Times New Roman"/>
          <w:b w:val="0"/>
          <w:sz w:val="28"/>
          <w:szCs w:val="28"/>
        </w:rPr>
        <w:t>» Главы  4 Положения</w:t>
      </w:r>
      <w:r w:rsidR="0075038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34A33" w:rsidRDefault="00750385" w:rsidP="006A2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-а</w:t>
      </w:r>
      <w:r w:rsidR="00291386">
        <w:rPr>
          <w:sz w:val="28"/>
          <w:szCs w:val="28"/>
        </w:rPr>
        <w:t>бзац</w:t>
      </w:r>
      <w:r>
        <w:rPr>
          <w:sz w:val="28"/>
          <w:szCs w:val="28"/>
        </w:rPr>
        <w:t xml:space="preserve"> 3 пункта 7 после слов «</w:t>
      </w:r>
      <w:r w:rsidRPr="00AB330D">
        <w:rPr>
          <w:sz w:val="28"/>
          <w:szCs w:val="28"/>
        </w:rPr>
        <w:t>в определяемом ею порядке</w:t>
      </w:r>
      <w:r>
        <w:rPr>
          <w:sz w:val="28"/>
          <w:szCs w:val="28"/>
        </w:rPr>
        <w:t xml:space="preserve">» дополнить словами </w:t>
      </w:r>
      <w:r w:rsidRPr="00750385">
        <w:rPr>
          <w:sz w:val="28"/>
          <w:szCs w:val="28"/>
        </w:rPr>
        <w:t xml:space="preserve">«в иной форме, определенной </w:t>
      </w:r>
      <w:hyperlink r:id="rId10" w:history="1">
        <w:r w:rsidRPr="00750385">
          <w:rPr>
            <w:rStyle w:val="a6"/>
            <w:color w:val="auto"/>
            <w:sz w:val="28"/>
            <w:szCs w:val="28"/>
            <w:u w:val="none"/>
          </w:rPr>
          <w:t>пунктом 2.1 статьи 179.1</w:t>
        </w:r>
      </w:hyperlink>
      <w:r w:rsidRPr="00750385">
        <w:rPr>
          <w:sz w:val="28"/>
          <w:szCs w:val="28"/>
        </w:rPr>
        <w:t xml:space="preserve"> Бюджетного  Кодекса»</w:t>
      </w:r>
      <w:r>
        <w:rPr>
          <w:sz w:val="28"/>
          <w:szCs w:val="28"/>
        </w:rPr>
        <w:t>;</w:t>
      </w:r>
    </w:p>
    <w:p w:rsidR="00C76290" w:rsidRDefault="00750385" w:rsidP="006A2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дополнить пунктом 10 следующего содержания:</w:t>
      </w:r>
    </w:p>
    <w:p w:rsidR="00750385" w:rsidRPr="00750385" w:rsidRDefault="00750385" w:rsidP="00750385">
      <w:pPr>
        <w:pStyle w:val="a5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0385">
        <w:rPr>
          <w:sz w:val="28"/>
          <w:szCs w:val="28"/>
        </w:rPr>
        <w:t>В случае</w:t>
      </w:r>
      <w:proofErr w:type="gramStart"/>
      <w:r w:rsidRPr="00750385">
        <w:rPr>
          <w:sz w:val="28"/>
          <w:szCs w:val="28"/>
        </w:rPr>
        <w:t>,</w:t>
      </w:r>
      <w:proofErr w:type="gramEnd"/>
      <w:r w:rsidRPr="00750385">
        <w:rPr>
          <w:sz w:val="28"/>
          <w:szCs w:val="28"/>
        </w:rPr>
        <w:t xml:space="preserve"> если для достижения результатов предоставления предусмотренных </w:t>
      </w:r>
      <w:hyperlink r:id="rId11" w:history="1">
        <w:r w:rsidRPr="00750385">
          <w:rPr>
            <w:rStyle w:val="a6"/>
            <w:color w:val="auto"/>
            <w:sz w:val="28"/>
            <w:szCs w:val="28"/>
            <w:u w:val="none"/>
          </w:rPr>
          <w:t>пунктами 1</w:t>
        </w:r>
      </w:hyperlink>
      <w:r w:rsidRPr="00750385">
        <w:rPr>
          <w:sz w:val="28"/>
          <w:szCs w:val="28"/>
        </w:rPr>
        <w:t xml:space="preserve"> и </w:t>
      </w:r>
      <w:hyperlink r:id="rId12" w:history="1">
        <w:r w:rsidR="00F24479">
          <w:rPr>
            <w:rStyle w:val="a6"/>
            <w:color w:val="auto"/>
            <w:sz w:val="28"/>
            <w:szCs w:val="28"/>
            <w:u w:val="none"/>
          </w:rPr>
          <w:t>5</w:t>
        </w:r>
      </w:hyperlink>
      <w:r w:rsidRPr="00750385">
        <w:rPr>
          <w:sz w:val="28"/>
          <w:szCs w:val="28"/>
        </w:rPr>
        <w:t xml:space="preserve"> настоящей статьи субсидий, включая гранты в форме субсидий, осуществляется последующее предоставление получателями субсидий средств, источником финансового обеспечения которых являются указанные субсидии, иным лицам (за исключением средств, предоставляемых в целях реализации решений Президента Российской Федерации, определяющих порядок отбора иных лиц, исполнения контрактов (договоров) на поставку товаров, выполнение работ, оказание услуг):</w:t>
      </w:r>
    </w:p>
    <w:p w:rsidR="00750385" w:rsidRPr="00750385" w:rsidRDefault="00C76290" w:rsidP="00750385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50385" w:rsidRPr="00750385">
        <w:rPr>
          <w:sz w:val="28"/>
          <w:szCs w:val="28"/>
        </w:rPr>
        <w:t>условия предоставления таких средств иным лицам определяются в соответствии с муниципальными правовы</w:t>
      </w:r>
      <w:r w:rsidR="00F24479">
        <w:rPr>
          <w:sz w:val="28"/>
          <w:szCs w:val="28"/>
        </w:rPr>
        <w:t>ми актами</w:t>
      </w:r>
      <w:r w:rsidR="00750385" w:rsidRPr="00750385">
        <w:rPr>
          <w:sz w:val="28"/>
          <w:szCs w:val="28"/>
        </w:rPr>
        <w:t xml:space="preserve">, указанными в </w:t>
      </w:r>
      <w:hyperlink r:id="rId13" w:history="1">
        <w:r w:rsidR="00750385" w:rsidRPr="00750385">
          <w:rPr>
            <w:rStyle w:val="a6"/>
            <w:color w:val="auto"/>
            <w:sz w:val="28"/>
            <w:szCs w:val="28"/>
            <w:u w:val="none"/>
          </w:rPr>
          <w:t>пункте 2</w:t>
        </w:r>
      </w:hyperlink>
      <w:r w:rsidR="00750385" w:rsidRPr="00750385">
        <w:rPr>
          <w:sz w:val="28"/>
          <w:szCs w:val="28"/>
        </w:rPr>
        <w:t xml:space="preserve"> настоящей статьи; </w:t>
      </w:r>
    </w:p>
    <w:p w:rsidR="00116807" w:rsidRPr="00750385" w:rsidRDefault="00C76290" w:rsidP="00116807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50385" w:rsidRPr="00750385">
        <w:rPr>
          <w:sz w:val="28"/>
          <w:szCs w:val="28"/>
        </w:rPr>
        <w:t xml:space="preserve">отбор получателей таких средств осуществляется в порядке, установленном в соответствии с </w:t>
      </w:r>
      <w:hyperlink r:id="rId14" w:history="1">
        <w:r w:rsidR="00750385" w:rsidRPr="00750385">
          <w:rPr>
            <w:rStyle w:val="a6"/>
            <w:color w:val="auto"/>
            <w:sz w:val="28"/>
            <w:szCs w:val="28"/>
            <w:u w:val="none"/>
          </w:rPr>
          <w:t>пунктом 4 статьи 78.5</w:t>
        </w:r>
      </w:hyperlink>
      <w:r w:rsidR="00750385" w:rsidRPr="00750385">
        <w:rPr>
          <w:sz w:val="28"/>
          <w:szCs w:val="28"/>
        </w:rPr>
        <w:t xml:space="preserve"> </w:t>
      </w:r>
      <w:r w:rsidR="00F24479">
        <w:rPr>
          <w:sz w:val="28"/>
          <w:szCs w:val="28"/>
        </w:rPr>
        <w:t>Бюджетного</w:t>
      </w:r>
      <w:r w:rsidR="00750385" w:rsidRPr="00750385">
        <w:rPr>
          <w:sz w:val="28"/>
          <w:szCs w:val="28"/>
        </w:rPr>
        <w:t xml:space="preserve"> Кодекса</w:t>
      </w:r>
      <w:proofErr w:type="gramStart"/>
      <w:r w:rsidR="00750385" w:rsidRPr="00750385">
        <w:rPr>
          <w:sz w:val="28"/>
          <w:szCs w:val="28"/>
        </w:rPr>
        <w:t>.</w:t>
      </w:r>
      <w:r w:rsidR="00F24479">
        <w:rPr>
          <w:sz w:val="28"/>
          <w:szCs w:val="28"/>
        </w:rPr>
        <w:t>»</w:t>
      </w:r>
      <w:proofErr w:type="gramEnd"/>
    </w:p>
    <w:p w:rsidR="00C76290" w:rsidRDefault="00F24479" w:rsidP="00F24479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91386">
        <w:rPr>
          <w:rFonts w:ascii="Times New Roman" w:hAnsi="Times New Roman" w:cs="Times New Roman"/>
          <w:b w:val="0"/>
          <w:sz w:val="28"/>
          <w:szCs w:val="28"/>
        </w:rPr>
        <w:t xml:space="preserve">        1.</w:t>
      </w:r>
      <w:r>
        <w:rPr>
          <w:rFonts w:ascii="Times New Roman" w:hAnsi="Times New Roman" w:cs="Times New Roman"/>
          <w:b w:val="0"/>
          <w:sz w:val="28"/>
          <w:szCs w:val="28"/>
        </w:rPr>
        <w:t>2.Статью</w:t>
      </w:r>
      <w:r w:rsidRPr="00291386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2913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4479">
        <w:rPr>
          <w:rFonts w:ascii="Times New Roman" w:hAnsi="Times New Roman" w:cs="Times New Roman"/>
          <w:b w:val="0"/>
          <w:sz w:val="28"/>
          <w:szCs w:val="28"/>
        </w:rPr>
        <w:t>Предоставление субсидий (кроме субсидий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4479">
        <w:rPr>
          <w:rFonts w:ascii="Times New Roman" w:hAnsi="Times New Roman" w:cs="Times New Roman"/>
          <w:b w:val="0"/>
          <w:sz w:val="28"/>
          <w:szCs w:val="28"/>
        </w:rPr>
        <w:t>на осуществление капитальных вложений в объекты капитального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4479">
        <w:rPr>
          <w:rFonts w:ascii="Times New Roman" w:hAnsi="Times New Roman" w:cs="Times New Roman"/>
          <w:b w:val="0"/>
          <w:sz w:val="28"/>
          <w:szCs w:val="28"/>
        </w:rPr>
        <w:t>строительства муниципальной собственности или приобретение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4479">
        <w:rPr>
          <w:rFonts w:ascii="Times New Roman" w:hAnsi="Times New Roman" w:cs="Times New Roman"/>
          <w:b w:val="0"/>
          <w:sz w:val="28"/>
          <w:szCs w:val="28"/>
        </w:rPr>
        <w:t>объектов недвижимого имущества в муниципальную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4479">
        <w:rPr>
          <w:rFonts w:ascii="Times New Roman" w:hAnsi="Times New Roman" w:cs="Times New Roman"/>
          <w:b w:val="0"/>
          <w:sz w:val="28"/>
          <w:szCs w:val="28"/>
        </w:rPr>
        <w:t>собственность) некоммерческим организациям, не являющимся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4479">
        <w:rPr>
          <w:rFonts w:ascii="Times New Roman" w:hAnsi="Times New Roman" w:cs="Times New Roman"/>
          <w:b w:val="0"/>
          <w:sz w:val="28"/>
          <w:szCs w:val="28"/>
        </w:rPr>
        <w:t>казенными учреждениями</w:t>
      </w:r>
      <w:r>
        <w:rPr>
          <w:rFonts w:ascii="Times New Roman" w:hAnsi="Times New Roman" w:cs="Times New Roman"/>
          <w:b w:val="0"/>
          <w:sz w:val="28"/>
          <w:szCs w:val="28"/>
        </w:rPr>
        <w:t>» Главы  4 Положения пунктом 9 следующего содержания:</w:t>
      </w:r>
    </w:p>
    <w:p w:rsidR="00F24479" w:rsidRPr="00F24479" w:rsidRDefault="00F24479" w:rsidP="00F2447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Pr="00F24479">
        <w:rPr>
          <w:sz w:val="28"/>
          <w:szCs w:val="28"/>
        </w:rPr>
        <w:t>«</w:t>
      </w:r>
      <w:r w:rsidR="00334A33">
        <w:rPr>
          <w:sz w:val="28"/>
          <w:szCs w:val="28"/>
        </w:rPr>
        <w:t>9</w:t>
      </w:r>
      <w:r w:rsidRPr="00F24479">
        <w:rPr>
          <w:b/>
          <w:sz w:val="28"/>
          <w:szCs w:val="28"/>
        </w:rPr>
        <w:t>.</w:t>
      </w:r>
      <w:r w:rsidRPr="00F24479">
        <w:rPr>
          <w:sz w:val="28"/>
          <w:szCs w:val="28"/>
        </w:rPr>
        <w:t xml:space="preserve">В случае, если для достижения результатов предоставления предусмотренных </w:t>
      </w:r>
      <w:hyperlink r:id="rId15" w:history="1">
        <w:r w:rsidRPr="00F24479">
          <w:rPr>
            <w:rStyle w:val="a6"/>
            <w:color w:val="auto"/>
            <w:sz w:val="28"/>
            <w:szCs w:val="28"/>
            <w:u w:val="none"/>
          </w:rPr>
          <w:t>абзацем вторым пункта 1</w:t>
        </w:r>
      </w:hyperlink>
      <w:r w:rsidRPr="00F24479">
        <w:rPr>
          <w:sz w:val="28"/>
          <w:szCs w:val="28"/>
        </w:rPr>
        <w:t xml:space="preserve">, </w:t>
      </w:r>
      <w:hyperlink r:id="rId16" w:history="1">
        <w:r w:rsidRPr="00F24479">
          <w:rPr>
            <w:rStyle w:val="a6"/>
            <w:color w:val="auto"/>
            <w:sz w:val="28"/>
            <w:szCs w:val="28"/>
            <w:u w:val="none"/>
          </w:rPr>
          <w:t>пунктами 2</w:t>
        </w:r>
      </w:hyperlink>
      <w:r w:rsidRPr="00F24479">
        <w:rPr>
          <w:sz w:val="28"/>
          <w:szCs w:val="28"/>
        </w:rPr>
        <w:t xml:space="preserve"> и </w:t>
      </w:r>
      <w:hyperlink r:id="rId17" w:history="1">
        <w:r w:rsidRPr="00F24479">
          <w:rPr>
            <w:rStyle w:val="a6"/>
            <w:color w:val="auto"/>
            <w:sz w:val="28"/>
            <w:szCs w:val="28"/>
            <w:u w:val="none"/>
          </w:rPr>
          <w:t>4</w:t>
        </w:r>
      </w:hyperlink>
      <w:r w:rsidRPr="00F24479">
        <w:rPr>
          <w:sz w:val="28"/>
          <w:szCs w:val="28"/>
        </w:rPr>
        <w:t xml:space="preserve"> настоящей статьи субсидий, включая гранты в форме субсидий, осуществляется последующее предоставление получателями субсидий средств, источником финансового обеспечения которых являются указанные субсидии, иным лицам (за исключением средств, предоставляемых в целях реализации решений Президента Российской Федерации, определяющих порядок отбора иных лиц, исполнения контрактов (договоров) на</w:t>
      </w:r>
      <w:proofErr w:type="gramEnd"/>
      <w:r w:rsidRPr="00F24479">
        <w:rPr>
          <w:sz w:val="28"/>
          <w:szCs w:val="28"/>
        </w:rPr>
        <w:t xml:space="preserve"> поставку товаров, выполнение работ, оказание услуг):</w:t>
      </w:r>
    </w:p>
    <w:p w:rsidR="00F24479" w:rsidRPr="00F24479" w:rsidRDefault="00C76290" w:rsidP="00F24479">
      <w:pPr>
        <w:pStyle w:val="a5"/>
        <w:spacing w:before="152" w:beforeAutospacing="0" w:after="0" w:afterAutospacing="0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24479" w:rsidRPr="00F24479">
        <w:rPr>
          <w:sz w:val="28"/>
          <w:szCs w:val="28"/>
        </w:rPr>
        <w:t xml:space="preserve">условия предоставления таких средств иным лицам определяются в соответствии с </w:t>
      </w:r>
      <w:r w:rsidR="002B4D68">
        <w:rPr>
          <w:sz w:val="28"/>
          <w:szCs w:val="28"/>
        </w:rPr>
        <w:t>муниципальными правовыми актами</w:t>
      </w:r>
      <w:r w:rsidR="00F24479" w:rsidRPr="00F24479">
        <w:rPr>
          <w:sz w:val="28"/>
          <w:szCs w:val="28"/>
        </w:rPr>
        <w:t xml:space="preserve">, указанными в </w:t>
      </w:r>
      <w:hyperlink r:id="rId18" w:history="1">
        <w:r w:rsidR="00F24479" w:rsidRPr="00F24479">
          <w:rPr>
            <w:rStyle w:val="a6"/>
            <w:color w:val="auto"/>
            <w:sz w:val="28"/>
            <w:szCs w:val="28"/>
            <w:u w:val="none"/>
          </w:rPr>
          <w:t>абзаце четвертом пункта 1</w:t>
        </w:r>
      </w:hyperlink>
      <w:r w:rsidR="00F24479" w:rsidRPr="00F24479">
        <w:rPr>
          <w:sz w:val="28"/>
          <w:szCs w:val="28"/>
        </w:rPr>
        <w:t xml:space="preserve"> и </w:t>
      </w:r>
      <w:r w:rsidR="002B4D68">
        <w:rPr>
          <w:sz w:val="28"/>
          <w:szCs w:val="28"/>
        </w:rPr>
        <w:t>абзаце 2 пункта 2</w:t>
      </w:r>
      <w:r w:rsidR="00F24479" w:rsidRPr="00F24479">
        <w:rPr>
          <w:sz w:val="28"/>
          <w:szCs w:val="28"/>
        </w:rPr>
        <w:t xml:space="preserve"> настоящей статьи; </w:t>
      </w:r>
    </w:p>
    <w:p w:rsidR="00334A33" w:rsidRPr="00F24479" w:rsidRDefault="00C76290" w:rsidP="00C76290">
      <w:pPr>
        <w:pStyle w:val="a5"/>
        <w:spacing w:before="152" w:beforeAutospacing="0" w:after="0" w:afterAutospacing="0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24479" w:rsidRPr="00F24479">
        <w:rPr>
          <w:sz w:val="28"/>
          <w:szCs w:val="28"/>
        </w:rPr>
        <w:t xml:space="preserve">отбор получателей таких средств осуществляется в порядке, установленном в соответствии с </w:t>
      </w:r>
      <w:hyperlink r:id="rId19" w:history="1">
        <w:r w:rsidR="00F24479" w:rsidRPr="00F24479">
          <w:rPr>
            <w:rStyle w:val="a6"/>
            <w:color w:val="auto"/>
            <w:sz w:val="28"/>
            <w:szCs w:val="28"/>
            <w:u w:val="none"/>
          </w:rPr>
          <w:t>пунктом 4 статьи 78.5</w:t>
        </w:r>
      </w:hyperlink>
      <w:r w:rsidR="00F24479" w:rsidRPr="00F24479">
        <w:rPr>
          <w:sz w:val="28"/>
          <w:szCs w:val="28"/>
        </w:rPr>
        <w:t xml:space="preserve"> </w:t>
      </w:r>
      <w:r w:rsidR="002B4D68">
        <w:rPr>
          <w:sz w:val="28"/>
          <w:szCs w:val="28"/>
        </w:rPr>
        <w:t xml:space="preserve">Бюджетного </w:t>
      </w:r>
      <w:r w:rsidR="00F24479" w:rsidRPr="00F24479">
        <w:rPr>
          <w:sz w:val="28"/>
          <w:szCs w:val="28"/>
        </w:rPr>
        <w:t xml:space="preserve"> Кодекса</w:t>
      </w:r>
      <w:proofErr w:type="gramStart"/>
      <w:r w:rsidR="00F24479" w:rsidRPr="00F24479">
        <w:rPr>
          <w:sz w:val="28"/>
          <w:szCs w:val="28"/>
        </w:rPr>
        <w:t>.</w:t>
      </w:r>
      <w:r w:rsidR="002B4D68">
        <w:rPr>
          <w:sz w:val="28"/>
          <w:szCs w:val="28"/>
        </w:rPr>
        <w:t>»;</w:t>
      </w:r>
      <w:r w:rsidR="00F24479" w:rsidRPr="00F24479">
        <w:rPr>
          <w:sz w:val="28"/>
          <w:szCs w:val="28"/>
        </w:rPr>
        <w:t xml:space="preserve"> </w:t>
      </w:r>
      <w:proofErr w:type="gramEnd"/>
    </w:p>
    <w:p w:rsidR="002B4D68" w:rsidRDefault="002B4D68" w:rsidP="002B4D68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291386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FD5AD3">
        <w:rPr>
          <w:rFonts w:ascii="Times New Roman" w:hAnsi="Times New Roman" w:cs="Times New Roman"/>
          <w:b w:val="0"/>
          <w:sz w:val="28"/>
          <w:szCs w:val="28"/>
        </w:rPr>
        <w:t>Пункт 3 с</w:t>
      </w:r>
      <w:r>
        <w:rPr>
          <w:rFonts w:ascii="Times New Roman" w:hAnsi="Times New Roman" w:cs="Times New Roman"/>
          <w:b w:val="0"/>
          <w:sz w:val="28"/>
          <w:szCs w:val="28"/>
        </w:rPr>
        <w:t>татью</w:t>
      </w:r>
      <w:r w:rsidRPr="00291386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FD5AD3">
        <w:rPr>
          <w:rFonts w:ascii="Times New Roman" w:hAnsi="Times New Roman" w:cs="Times New Roman"/>
          <w:b w:val="0"/>
          <w:sz w:val="28"/>
          <w:szCs w:val="28"/>
        </w:rPr>
        <w:t>6</w:t>
      </w:r>
      <w:r w:rsidRPr="002913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FD5AD3" w:rsidRPr="00FD5AD3">
        <w:rPr>
          <w:rFonts w:ascii="Times New Roman" w:hAnsi="Times New Roman" w:cs="Times New Roman"/>
          <w:b w:val="0"/>
          <w:sz w:val="28"/>
          <w:szCs w:val="28"/>
        </w:rPr>
        <w:t>Предоставление субсидий на осуществление</w:t>
      </w:r>
      <w:r w:rsidR="00FD5A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5AD3" w:rsidRPr="00FD5AD3">
        <w:rPr>
          <w:rFonts w:ascii="Times New Roman" w:hAnsi="Times New Roman" w:cs="Times New Roman"/>
          <w:b w:val="0"/>
          <w:sz w:val="28"/>
          <w:szCs w:val="28"/>
        </w:rPr>
        <w:t>капитальных вложений в объекты капитального строительства</w:t>
      </w:r>
      <w:r w:rsidR="00FD5A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5AD3" w:rsidRPr="00FD5AD3">
        <w:rPr>
          <w:rFonts w:ascii="Times New Roman" w:hAnsi="Times New Roman" w:cs="Times New Roman"/>
          <w:b w:val="0"/>
          <w:sz w:val="28"/>
          <w:szCs w:val="28"/>
        </w:rPr>
        <w:t>муниципальной собственности и приобретение объекто</w:t>
      </w:r>
      <w:r w:rsidR="00FD066C">
        <w:rPr>
          <w:rFonts w:ascii="Times New Roman" w:hAnsi="Times New Roman" w:cs="Times New Roman"/>
          <w:b w:val="0"/>
          <w:sz w:val="28"/>
          <w:szCs w:val="28"/>
        </w:rPr>
        <w:t>в</w:t>
      </w:r>
      <w:r w:rsidR="00FD5A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5AD3" w:rsidRPr="00FD5AD3">
        <w:rPr>
          <w:rFonts w:ascii="Times New Roman" w:hAnsi="Times New Roman" w:cs="Times New Roman"/>
          <w:b w:val="0"/>
          <w:sz w:val="28"/>
          <w:szCs w:val="28"/>
        </w:rPr>
        <w:t>недвижимого имущества в муниципальную собственность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Главы  4 Положения </w:t>
      </w:r>
      <w:r w:rsidR="00FD5AD3">
        <w:rPr>
          <w:rFonts w:ascii="Times New Roman" w:hAnsi="Times New Roman" w:cs="Times New Roman"/>
          <w:b w:val="0"/>
          <w:sz w:val="28"/>
          <w:szCs w:val="28"/>
        </w:rPr>
        <w:t xml:space="preserve"> дополнить абзацем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C76290" w:rsidRDefault="00C76290" w:rsidP="002B4D68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34A33" w:rsidRDefault="00FD5AD3" w:rsidP="00C76290">
      <w:pPr>
        <w:pStyle w:val="a5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FD066C">
        <w:rPr>
          <w:sz w:val="28"/>
          <w:szCs w:val="28"/>
        </w:rPr>
        <w:t xml:space="preserve">«Администрация муниципального округа вправе установить особенности внесения изменений в договоры, заключаемые автономными учреждениями </w:t>
      </w:r>
      <w:r w:rsidRPr="00FD066C">
        <w:rPr>
          <w:sz w:val="28"/>
          <w:szCs w:val="28"/>
        </w:rPr>
        <w:lastRenderedPageBreak/>
        <w:t xml:space="preserve">при использовании субсидии в соответствии со вторым  </w:t>
      </w:r>
      <w:hyperlink r:id="rId20" w:history="1">
        <w:r w:rsidRPr="00FD066C">
          <w:rPr>
            <w:rStyle w:val="a6"/>
            <w:color w:val="auto"/>
            <w:sz w:val="28"/>
            <w:szCs w:val="28"/>
            <w:u w:val="none"/>
          </w:rPr>
          <w:t>абзацем</w:t>
        </w:r>
      </w:hyperlink>
      <w:r w:rsidRPr="00FD066C">
        <w:rPr>
          <w:sz w:val="28"/>
          <w:szCs w:val="28"/>
        </w:rPr>
        <w:t xml:space="preserve"> пункта </w:t>
      </w:r>
      <w:r w:rsidR="00FD066C" w:rsidRPr="00FD066C">
        <w:rPr>
          <w:sz w:val="28"/>
          <w:szCs w:val="28"/>
        </w:rPr>
        <w:t xml:space="preserve">3 </w:t>
      </w:r>
      <w:r w:rsidRPr="00FD066C">
        <w:rPr>
          <w:sz w:val="28"/>
          <w:szCs w:val="28"/>
        </w:rPr>
        <w:t xml:space="preserve"> настоящей статьи, и их расторжения</w:t>
      </w:r>
      <w:proofErr w:type="gramStart"/>
      <w:r w:rsidRPr="00FD066C">
        <w:rPr>
          <w:sz w:val="28"/>
          <w:szCs w:val="28"/>
        </w:rPr>
        <w:t>.»;</w:t>
      </w:r>
      <w:proofErr w:type="gramEnd"/>
    </w:p>
    <w:p w:rsidR="00334A33" w:rsidRDefault="005B5A27" w:rsidP="005B5A27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C76290">
        <w:rPr>
          <w:rFonts w:ascii="Times New Roman" w:hAnsi="Times New Roman" w:cs="Times New Roman"/>
          <w:b w:val="0"/>
          <w:sz w:val="28"/>
          <w:szCs w:val="28"/>
        </w:rPr>
        <w:t>1.4.</w:t>
      </w:r>
      <w:r w:rsidRPr="005B5A27">
        <w:rPr>
          <w:rFonts w:ascii="Times New Roman" w:hAnsi="Times New Roman" w:cs="Times New Roman"/>
          <w:b w:val="0"/>
          <w:sz w:val="28"/>
          <w:szCs w:val="28"/>
        </w:rPr>
        <w:t>Абзац 3 пункта 1 статьи 29</w:t>
      </w:r>
      <w:r w:rsidR="00FD066C" w:rsidRPr="005B5A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FD066C" w:rsidRPr="005B5A27">
        <w:rPr>
          <w:rFonts w:ascii="Times New Roman" w:hAnsi="Times New Roman" w:cs="Times New Roman"/>
          <w:b w:val="0"/>
          <w:sz w:val="28"/>
          <w:szCs w:val="28"/>
        </w:rPr>
        <w:t>Предоставление бюджетных инвестиций юридическим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066C" w:rsidRPr="005B5A27">
        <w:rPr>
          <w:rFonts w:ascii="Times New Roman" w:hAnsi="Times New Roman" w:cs="Times New Roman"/>
          <w:b w:val="0"/>
          <w:sz w:val="28"/>
          <w:szCs w:val="28"/>
        </w:rPr>
        <w:t>лицам, не являющимся муниципальными учреждениями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B5A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Главы  4 Положения  дополнить словами </w:t>
      </w:r>
      <w:r w:rsidRPr="005B5A27">
        <w:rPr>
          <w:rFonts w:ascii="Times New Roman" w:hAnsi="Times New Roman" w:cs="Times New Roman"/>
          <w:b w:val="0"/>
          <w:sz w:val="28"/>
          <w:szCs w:val="28"/>
        </w:rPr>
        <w:t>«</w:t>
      </w:r>
      <w:r w:rsidR="00FD066C" w:rsidRPr="005B5A27">
        <w:rPr>
          <w:rFonts w:ascii="Times New Roman" w:hAnsi="Times New Roman" w:cs="Times New Roman"/>
          <w:b w:val="0"/>
          <w:sz w:val="28"/>
          <w:szCs w:val="28"/>
        </w:rPr>
        <w:t xml:space="preserve">или в иной форме, определенной </w:t>
      </w:r>
      <w:hyperlink r:id="rId21" w:history="1">
        <w:r w:rsidR="00FD066C" w:rsidRPr="005B5A27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пунктом 2.1 статьи 179.1</w:t>
        </w:r>
      </w:hyperlink>
      <w:r w:rsidR="00FD066C" w:rsidRPr="005B5A27">
        <w:rPr>
          <w:rFonts w:ascii="Times New Roman" w:hAnsi="Times New Roman" w:cs="Times New Roman"/>
          <w:b w:val="0"/>
          <w:sz w:val="28"/>
          <w:szCs w:val="28"/>
        </w:rPr>
        <w:t xml:space="preserve"> настоящего Кодекса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».;</w:t>
      </w:r>
      <w:proofErr w:type="gramEnd"/>
    </w:p>
    <w:p w:rsidR="00C76290" w:rsidRDefault="005B5A27" w:rsidP="005B5A27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1.5.В статью 73</w:t>
      </w:r>
      <w:r w:rsidRPr="002913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34A33">
        <w:rPr>
          <w:rFonts w:ascii="Times New Roman" w:hAnsi="Times New Roman" w:cs="Times New Roman"/>
          <w:b w:val="0"/>
          <w:sz w:val="28"/>
          <w:szCs w:val="28"/>
        </w:rPr>
        <w:t>Сводная бюджетная роспись бюджета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» Главы  9 Положения:</w:t>
      </w:r>
    </w:p>
    <w:p w:rsidR="00116807" w:rsidRDefault="005B5A27" w:rsidP="005B5A27">
      <w:pPr>
        <w:pStyle w:val="a5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bookmarkStart w:id="0" w:name="p0"/>
      <w:bookmarkEnd w:id="0"/>
      <w:r w:rsidRPr="00334A33">
        <w:rPr>
          <w:sz w:val="28"/>
          <w:szCs w:val="28"/>
        </w:rPr>
        <w:t>- дополнить пунктом</w:t>
      </w:r>
      <w:r w:rsidR="00116807">
        <w:rPr>
          <w:sz w:val="28"/>
          <w:szCs w:val="28"/>
        </w:rPr>
        <w:t xml:space="preserve">  3.1. следующего содержания </w:t>
      </w:r>
    </w:p>
    <w:p w:rsidR="005B5A27" w:rsidRPr="00334A33" w:rsidRDefault="005B5A27" w:rsidP="005B5A27">
      <w:pPr>
        <w:pStyle w:val="a5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334A33">
        <w:rPr>
          <w:sz w:val="28"/>
          <w:szCs w:val="28"/>
        </w:rPr>
        <w:t xml:space="preserve"> «3.1. </w:t>
      </w:r>
      <w:proofErr w:type="gramStart"/>
      <w:r w:rsidRPr="00334A33">
        <w:rPr>
          <w:sz w:val="28"/>
          <w:szCs w:val="28"/>
        </w:rPr>
        <w:t xml:space="preserve">Дополнительно к основаниям, предусмотренным </w:t>
      </w:r>
      <w:hyperlink r:id="rId22" w:history="1">
        <w:r w:rsidRPr="00334A33">
          <w:rPr>
            <w:rStyle w:val="a6"/>
            <w:color w:val="auto"/>
            <w:sz w:val="28"/>
            <w:szCs w:val="28"/>
            <w:u w:val="none"/>
          </w:rPr>
          <w:t>пунктом 3</w:t>
        </w:r>
      </w:hyperlink>
      <w:r w:rsidRPr="00334A33">
        <w:rPr>
          <w:sz w:val="28"/>
          <w:szCs w:val="28"/>
        </w:rPr>
        <w:t xml:space="preserve"> настоящей статьи, в сводную бюджетную роспись в порядке, установленном администрацией муниципального округа, могут быть внесены изменения без внесения изменений в </w:t>
      </w:r>
      <w:r w:rsidR="00334A33" w:rsidRPr="00334A33">
        <w:rPr>
          <w:sz w:val="28"/>
          <w:szCs w:val="28"/>
        </w:rPr>
        <w:t>решение</w:t>
      </w:r>
      <w:r w:rsidRPr="00334A33">
        <w:rPr>
          <w:sz w:val="28"/>
          <w:szCs w:val="28"/>
        </w:rPr>
        <w:t xml:space="preserve"> о бюджете при перераспределении бюджетных ассигнований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</w:t>
      </w:r>
      <w:proofErr w:type="gramEnd"/>
      <w:r w:rsidRPr="00334A33">
        <w:rPr>
          <w:sz w:val="28"/>
          <w:szCs w:val="28"/>
        </w:rPr>
        <w:t xml:space="preserve"> Федерации.</w:t>
      </w:r>
    </w:p>
    <w:p w:rsidR="00334A33" w:rsidRDefault="005B5A27" w:rsidP="005B5A27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334A33">
        <w:rPr>
          <w:sz w:val="28"/>
          <w:szCs w:val="28"/>
        </w:rPr>
        <w:t xml:space="preserve">Перечень обстоятельств, наступление которых влечет возможность применения основания, предусмотренного </w:t>
      </w:r>
      <w:hyperlink w:anchor="p0" w:history="1">
        <w:r w:rsidRPr="00334A33">
          <w:rPr>
            <w:rStyle w:val="a6"/>
            <w:color w:val="auto"/>
            <w:sz w:val="28"/>
            <w:szCs w:val="28"/>
            <w:u w:val="none"/>
          </w:rPr>
          <w:t>абзацем первым</w:t>
        </w:r>
      </w:hyperlink>
      <w:r w:rsidRPr="00334A33">
        <w:rPr>
          <w:sz w:val="28"/>
          <w:szCs w:val="28"/>
        </w:rPr>
        <w:t xml:space="preserve"> настоящего пункта, утверждается Правительством Российской Федерации</w:t>
      </w:r>
      <w:proofErr w:type="gramStart"/>
      <w:r w:rsidRPr="00334A33">
        <w:rPr>
          <w:sz w:val="28"/>
          <w:szCs w:val="28"/>
        </w:rPr>
        <w:t>.</w:t>
      </w:r>
      <w:r w:rsidR="00334A33">
        <w:rPr>
          <w:sz w:val="28"/>
          <w:szCs w:val="28"/>
        </w:rPr>
        <w:t>»;</w:t>
      </w:r>
      <w:proofErr w:type="gramEnd"/>
    </w:p>
    <w:p w:rsidR="00C76290" w:rsidRDefault="00334A33" w:rsidP="00C76290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-пункт 6 дополнить абзацем следующего содержания:</w:t>
      </w:r>
    </w:p>
    <w:p w:rsidR="00334A33" w:rsidRPr="00334A33" w:rsidRDefault="00334A33" w:rsidP="00C76290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334A33">
        <w:rPr>
          <w:sz w:val="28"/>
          <w:szCs w:val="28"/>
        </w:rPr>
        <w:t>«При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бюджета, группам, подгруппам, статьям и видам источников финансирования дефицита бюджета</w:t>
      </w:r>
      <w:proofErr w:type="gramStart"/>
      <w:r w:rsidRPr="00334A33">
        <w:rPr>
          <w:sz w:val="28"/>
          <w:szCs w:val="28"/>
        </w:rPr>
        <w:t>.»</w:t>
      </w:r>
      <w:proofErr w:type="gramEnd"/>
    </w:p>
    <w:p w:rsidR="00750385" w:rsidRPr="00116807" w:rsidRDefault="005B5A27" w:rsidP="00116807">
      <w:pPr>
        <w:pStyle w:val="a5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334A33">
        <w:rPr>
          <w:sz w:val="28"/>
          <w:szCs w:val="28"/>
        </w:rPr>
        <w:t xml:space="preserve"> </w:t>
      </w:r>
      <w:r w:rsidR="007F30E4">
        <w:rPr>
          <w:sz w:val="28"/>
          <w:szCs w:val="28"/>
        </w:rPr>
        <w:t>-в абзаце первом пункта 7 слова «пунктом 3» замен</w:t>
      </w:r>
      <w:r w:rsidR="00C76290">
        <w:rPr>
          <w:sz w:val="28"/>
          <w:szCs w:val="28"/>
        </w:rPr>
        <w:t>ить</w:t>
      </w:r>
      <w:r w:rsidR="007F30E4">
        <w:rPr>
          <w:sz w:val="28"/>
          <w:szCs w:val="28"/>
        </w:rPr>
        <w:t xml:space="preserve"> словами  «пунктами 3 и 3.1»;</w:t>
      </w:r>
    </w:p>
    <w:p w:rsidR="0074473F" w:rsidRPr="00AB330D" w:rsidRDefault="00542D19" w:rsidP="00887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473F" w:rsidRPr="00AB330D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8874F2" w:rsidRPr="0090047B" w:rsidRDefault="00542D19" w:rsidP="00887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proofErr w:type="gramStart"/>
      <w:r w:rsidR="008874F2" w:rsidRPr="0090047B">
        <w:rPr>
          <w:sz w:val="28"/>
          <w:szCs w:val="28"/>
        </w:rPr>
        <w:t>Контроль за</w:t>
      </w:r>
      <w:proofErr w:type="gramEnd"/>
      <w:r w:rsidR="008874F2" w:rsidRPr="0090047B">
        <w:rPr>
          <w:sz w:val="28"/>
          <w:szCs w:val="28"/>
        </w:rPr>
        <w:t xml:space="preserve"> исполнением настоящего решения возложить  </w:t>
      </w:r>
      <w:r w:rsidR="008874F2">
        <w:rPr>
          <w:sz w:val="28"/>
          <w:szCs w:val="28"/>
        </w:rPr>
        <w:t xml:space="preserve">                            </w:t>
      </w:r>
      <w:r w:rsidR="008874F2" w:rsidRPr="0090047B">
        <w:rPr>
          <w:sz w:val="28"/>
          <w:szCs w:val="28"/>
        </w:rPr>
        <w:t xml:space="preserve">на постоянную  комиссию  </w:t>
      </w:r>
      <w:r w:rsidR="008874F2">
        <w:rPr>
          <w:sz w:val="28"/>
          <w:szCs w:val="28"/>
        </w:rPr>
        <w:t>Совета депутатов</w:t>
      </w:r>
      <w:r w:rsidR="008874F2" w:rsidRPr="0090047B">
        <w:rPr>
          <w:sz w:val="28"/>
          <w:szCs w:val="28"/>
        </w:rPr>
        <w:t xml:space="preserve"> по экономическому  развитию,  бюджету, налоговой  политике   и  муниципальной</w:t>
      </w:r>
      <w:r w:rsidR="008874F2">
        <w:rPr>
          <w:sz w:val="28"/>
          <w:szCs w:val="28"/>
        </w:rPr>
        <w:t xml:space="preserve">  собственности   (</w:t>
      </w:r>
      <w:proofErr w:type="spellStart"/>
      <w:r w:rsidR="00A43C4B">
        <w:rPr>
          <w:sz w:val="28"/>
          <w:szCs w:val="28"/>
        </w:rPr>
        <w:t>Амбружевич</w:t>
      </w:r>
      <w:proofErr w:type="spellEnd"/>
      <w:r w:rsidR="00A43C4B">
        <w:rPr>
          <w:sz w:val="28"/>
          <w:szCs w:val="28"/>
        </w:rPr>
        <w:t xml:space="preserve"> Т.С.</w:t>
      </w:r>
      <w:r w:rsidR="008874F2" w:rsidRPr="0090047B">
        <w:rPr>
          <w:sz w:val="28"/>
          <w:szCs w:val="28"/>
        </w:rPr>
        <w:t>).</w:t>
      </w:r>
    </w:p>
    <w:p w:rsidR="008874F2" w:rsidRDefault="008874F2" w:rsidP="008874F2">
      <w:pPr>
        <w:jc w:val="both"/>
        <w:rPr>
          <w:sz w:val="28"/>
          <w:szCs w:val="28"/>
        </w:rPr>
      </w:pPr>
    </w:p>
    <w:p w:rsidR="008874F2" w:rsidRPr="0090047B" w:rsidRDefault="008874F2" w:rsidP="008874F2">
      <w:pPr>
        <w:jc w:val="both"/>
        <w:rPr>
          <w:sz w:val="28"/>
          <w:szCs w:val="28"/>
        </w:rPr>
      </w:pPr>
    </w:p>
    <w:p w:rsidR="00570061" w:rsidRPr="00A41D62" w:rsidRDefault="00116807" w:rsidP="005700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0061" w:rsidRPr="00A41D62">
        <w:rPr>
          <w:b/>
          <w:sz w:val="28"/>
          <w:szCs w:val="28"/>
        </w:rPr>
        <w:t>Председатель</w:t>
      </w:r>
    </w:p>
    <w:p w:rsidR="00570061" w:rsidRPr="00A41D62" w:rsidRDefault="00570061" w:rsidP="00570061">
      <w:pPr>
        <w:suppressAutoHyphens/>
        <w:rPr>
          <w:b/>
          <w:sz w:val="28"/>
          <w:szCs w:val="28"/>
          <w:lang w:eastAsia="zh-CN"/>
        </w:rPr>
      </w:pPr>
      <w:r w:rsidRPr="00A41D62">
        <w:rPr>
          <w:b/>
          <w:sz w:val="28"/>
          <w:szCs w:val="28"/>
        </w:rPr>
        <w:t xml:space="preserve">Совета депутатов  </w:t>
      </w:r>
      <w:r w:rsidRPr="00A41D62">
        <w:rPr>
          <w:b/>
          <w:sz w:val="28"/>
          <w:szCs w:val="28"/>
          <w:lang w:eastAsia="zh-CN"/>
        </w:rPr>
        <w:t>Ракитянского</w:t>
      </w:r>
    </w:p>
    <w:p w:rsidR="00570061" w:rsidRPr="00A41D62" w:rsidRDefault="00570061" w:rsidP="00570061">
      <w:pPr>
        <w:rPr>
          <w:b/>
          <w:sz w:val="28"/>
          <w:szCs w:val="28"/>
          <w:lang w:eastAsia="zh-CN"/>
        </w:rPr>
      </w:pPr>
      <w:r w:rsidRPr="00A41D62">
        <w:rPr>
          <w:b/>
          <w:sz w:val="28"/>
          <w:szCs w:val="28"/>
          <w:lang w:eastAsia="zh-CN"/>
        </w:rPr>
        <w:t>муниципального округа</w:t>
      </w:r>
    </w:p>
    <w:p w:rsidR="00570061" w:rsidRPr="00A41D62" w:rsidRDefault="00570061" w:rsidP="00570061">
      <w:pPr>
        <w:rPr>
          <w:b/>
          <w:sz w:val="28"/>
          <w:szCs w:val="28"/>
          <w:lang w:eastAsia="zh-CN"/>
        </w:rPr>
      </w:pPr>
      <w:r w:rsidRPr="00A41D62">
        <w:rPr>
          <w:b/>
          <w:sz w:val="28"/>
          <w:szCs w:val="28"/>
          <w:lang w:eastAsia="zh-CN"/>
        </w:rPr>
        <w:t>Белгородской области</w:t>
      </w:r>
      <w:r>
        <w:rPr>
          <w:b/>
          <w:sz w:val="28"/>
          <w:szCs w:val="28"/>
          <w:lang w:eastAsia="zh-CN"/>
        </w:rPr>
        <w:t xml:space="preserve">                                                                    </w:t>
      </w:r>
      <w:r w:rsidRPr="005700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Ю.Д. </w:t>
      </w:r>
      <w:proofErr w:type="spellStart"/>
      <w:r>
        <w:rPr>
          <w:b/>
          <w:sz w:val="28"/>
          <w:szCs w:val="28"/>
        </w:rPr>
        <w:t>Костинов</w:t>
      </w:r>
      <w:proofErr w:type="spellEnd"/>
    </w:p>
    <w:p w:rsidR="008874F2" w:rsidRDefault="008874F2" w:rsidP="00570061">
      <w:pPr>
        <w:rPr>
          <w:b/>
          <w:sz w:val="28"/>
          <w:szCs w:val="28"/>
        </w:rPr>
      </w:pPr>
      <w:r w:rsidRPr="0090047B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</w:t>
      </w:r>
      <w:r w:rsidR="00A43C4B">
        <w:rPr>
          <w:b/>
          <w:sz w:val="28"/>
          <w:szCs w:val="28"/>
        </w:rPr>
        <w:t xml:space="preserve">   </w:t>
      </w:r>
      <w:r w:rsidR="00A53A0F">
        <w:rPr>
          <w:b/>
          <w:sz w:val="28"/>
          <w:szCs w:val="28"/>
        </w:rPr>
        <w:t xml:space="preserve">  </w:t>
      </w:r>
      <w:r w:rsidR="00A43C4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116807">
        <w:rPr>
          <w:b/>
          <w:sz w:val="28"/>
          <w:szCs w:val="28"/>
        </w:rPr>
        <w:t xml:space="preserve">             </w:t>
      </w:r>
    </w:p>
    <w:p w:rsidR="00A53A0F" w:rsidRDefault="00A53A0F" w:rsidP="00A53A0F">
      <w:pPr>
        <w:rPr>
          <w:b/>
          <w:sz w:val="28"/>
          <w:szCs w:val="28"/>
        </w:rPr>
      </w:pPr>
    </w:p>
    <w:p w:rsidR="00A53A0F" w:rsidRPr="00A53A0F" w:rsidRDefault="00A53A0F" w:rsidP="00A53A0F">
      <w:pPr>
        <w:pStyle w:val="a7"/>
        <w:rPr>
          <w:b/>
          <w:sz w:val="28"/>
          <w:szCs w:val="28"/>
        </w:rPr>
      </w:pPr>
      <w:r w:rsidRPr="00A53A0F">
        <w:rPr>
          <w:b/>
          <w:sz w:val="28"/>
          <w:szCs w:val="28"/>
        </w:rPr>
        <w:t xml:space="preserve">Глава Ракитянского </w:t>
      </w:r>
    </w:p>
    <w:p w:rsidR="00570061" w:rsidRDefault="00A53A0F" w:rsidP="00A53A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  </w:t>
      </w:r>
    </w:p>
    <w:p w:rsidR="00A53A0F" w:rsidRPr="0090047B" w:rsidRDefault="00570061" w:rsidP="00A53A0F">
      <w:pPr>
        <w:rPr>
          <w:b/>
          <w:sz w:val="28"/>
          <w:szCs w:val="28"/>
        </w:rPr>
        <w:sectPr w:rsidR="00A53A0F" w:rsidRPr="0090047B" w:rsidSect="008874F2">
          <w:pgSz w:w="11910" w:h="16850"/>
          <w:pgMar w:top="567" w:right="567" w:bottom="567" w:left="1701" w:header="726" w:footer="0" w:gutter="0"/>
          <w:cols w:space="720"/>
        </w:sectPr>
      </w:pPr>
      <w:r w:rsidRPr="00A41D62">
        <w:rPr>
          <w:b/>
          <w:sz w:val="28"/>
          <w:szCs w:val="28"/>
          <w:lang w:eastAsia="zh-CN"/>
        </w:rPr>
        <w:t>Белгородской области</w:t>
      </w:r>
      <w:r w:rsidR="00A53A0F">
        <w:rPr>
          <w:b/>
          <w:sz w:val="28"/>
          <w:szCs w:val="28"/>
        </w:rPr>
        <w:t xml:space="preserve">                                           </w:t>
      </w:r>
      <w:r w:rsidR="0011680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="00116807">
        <w:rPr>
          <w:b/>
          <w:sz w:val="28"/>
          <w:szCs w:val="28"/>
        </w:rPr>
        <w:t xml:space="preserve">                   В.А. Мовчан</w:t>
      </w:r>
    </w:p>
    <w:p w:rsidR="007C1D9E" w:rsidRPr="00AB330D" w:rsidRDefault="007C1D9E">
      <w:pPr>
        <w:rPr>
          <w:sz w:val="28"/>
          <w:szCs w:val="28"/>
        </w:rPr>
      </w:pPr>
    </w:p>
    <w:sectPr w:rsidR="007C1D9E" w:rsidRPr="00AB330D" w:rsidSect="00AB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526"/>
    <w:multiLevelType w:val="hybridMultilevel"/>
    <w:tmpl w:val="88B4FE36"/>
    <w:lvl w:ilvl="0" w:tplc="6CA6743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473F"/>
    <w:rsid w:val="00016C9B"/>
    <w:rsid w:val="00064720"/>
    <w:rsid w:val="00084D39"/>
    <w:rsid w:val="000971DC"/>
    <w:rsid w:val="000A4F46"/>
    <w:rsid w:val="000B4EEE"/>
    <w:rsid w:val="000B5607"/>
    <w:rsid w:val="000D570E"/>
    <w:rsid w:val="000E26C8"/>
    <w:rsid w:val="000E6EA2"/>
    <w:rsid w:val="000F0BEE"/>
    <w:rsid w:val="00116807"/>
    <w:rsid w:val="00137D1F"/>
    <w:rsid w:val="00157BC3"/>
    <w:rsid w:val="001A046A"/>
    <w:rsid w:val="001B70A3"/>
    <w:rsid w:val="001D29CA"/>
    <w:rsid w:val="001E7B81"/>
    <w:rsid w:val="002303FE"/>
    <w:rsid w:val="00261275"/>
    <w:rsid w:val="00261569"/>
    <w:rsid w:val="002669E9"/>
    <w:rsid w:val="00291386"/>
    <w:rsid w:val="002B4D68"/>
    <w:rsid w:val="002C5E02"/>
    <w:rsid w:val="002F04DC"/>
    <w:rsid w:val="00334A33"/>
    <w:rsid w:val="003B5060"/>
    <w:rsid w:val="003E0309"/>
    <w:rsid w:val="003E3111"/>
    <w:rsid w:val="003E48A7"/>
    <w:rsid w:val="004408C8"/>
    <w:rsid w:val="004534E9"/>
    <w:rsid w:val="00483F51"/>
    <w:rsid w:val="004A7EA1"/>
    <w:rsid w:val="004B7B81"/>
    <w:rsid w:val="004C6897"/>
    <w:rsid w:val="004F605C"/>
    <w:rsid w:val="005247D3"/>
    <w:rsid w:val="00540E28"/>
    <w:rsid w:val="00542D19"/>
    <w:rsid w:val="0054503B"/>
    <w:rsid w:val="00570061"/>
    <w:rsid w:val="00572D56"/>
    <w:rsid w:val="00582185"/>
    <w:rsid w:val="005902FC"/>
    <w:rsid w:val="005A1101"/>
    <w:rsid w:val="005B5A27"/>
    <w:rsid w:val="006235D1"/>
    <w:rsid w:val="00630D55"/>
    <w:rsid w:val="00630FA1"/>
    <w:rsid w:val="006730E9"/>
    <w:rsid w:val="00683C91"/>
    <w:rsid w:val="00691DF3"/>
    <w:rsid w:val="006A2AF4"/>
    <w:rsid w:val="006B4E95"/>
    <w:rsid w:val="007369AB"/>
    <w:rsid w:val="0074473F"/>
    <w:rsid w:val="00750385"/>
    <w:rsid w:val="00757EBF"/>
    <w:rsid w:val="007C01F8"/>
    <w:rsid w:val="007C1D9E"/>
    <w:rsid w:val="007C350C"/>
    <w:rsid w:val="007E2050"/>
    <w:rsid w:val="007F30E4"/>
    <w:rsid w:val="00802291"/>
    <w:rsid w:val="00807EC9"/>
    <w:rsid w:val="008555B4"/>
    <w:rsid w:val="00881800"/>
    <w:rsid w:val="008874F2"/>
    <w:rsid w:val="008B6164"/>
    <w:rsid w:val="008D7938"/>
    <w:rsid w:val="008E04C3"/>
    <w:rsid w:val="008E0786"/>
    <w:rsid w:val="009120C3"/>
    <w:rsid w:val="00933D5E"/>
    <w:rsid w:val="0097507F"/>
    <w:rsid w:val="009E1BE5"/>
    <w:rsid w:val="00A43C4B"/>
    <w:rsid w:val="00A458EA"/>
    <w:rsid w:val="00A53A0F"/>
    <w:rsid w:val="00A567A2"/>
    <w:rsid w:val="00AB330D"/>
    <w:rsid w:val="00B23051"/>
    <w:rsid w:val="00B42AE7"/>
    <w:rsid w:val="00BB637F"/>
    <w:rsid w:val="00BE57AD"/>
    <w:rsid w:val="00C351A4"/>
    <w:rsid w:val="00C63EFE"/>
    <w:rsid w:val="00C76290"/>
    <w:rsid w:val="00C91903"/>
    <w:rsid w:val="00CD775E"/>
    <w:rsid w:val="00CE2C18"/>
    <w:rsid w:val="00CF442C"/>
    <w:rsid w:val="00D31116"/>
    <w:rsid w:val="00D816CA"/>
    <w:rsid w:val="00D845E3"/>
    <w:rsid w:val="00DE27BA"/>
    <w:rsid w:val="00E37CB0"/>
    <w:rsid w:val="00E73A3A"/>
    <w:rsid w:val="00EB52D7"/>
    <w:rsid w:val="00ED3229"/>
    <w:rsid w:val="00F24479"/>
    <w:rsid w:val="00F36002"/>
    <w:rsid w:val="00F4356A"/>
    <w:rsid w:val="00F572C9"/>
    <w:rsid w:val="00F82540"/>
    <w:rsid w:val="00FC51DC"/>
    <w:rsid w:val="00FD066C"/>
    <w:rsid w:val="00FD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47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4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47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4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47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47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47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3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534E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534E9"/>
    <w:rPr>
      <w:color w:val="0000FF"/>
      <w:u w:val="single"/>
    </w:rPr>
  </w:style>
  <w:style w:type="paragraph" w:styleId="a7">
    <w:name w:val="No Spacing"/>
    <w:uiPriority w:val="1"/>
    <w:qFormat/>
    <w:rsid w:val="00A5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0999" TargetMode="External"/><Relationship Id="rId13" Type="http://schemas.openxmlformats.org/officeDocument/2006/relationships/hyperlink" Target="https://login.consultant.ru/link/?req=doc&amp;base=LAW&amp;n=495710&amp;dst=4772&amp;field=134&amp;date=13.04.2026" TargetMode="External"/><Relationship Id="rId18" Type="http://schemas.openxmlformats.org/officeDocument/2006/relationships/hyperlink" Target="https://login.consultant.ru/link/?req=doc&amp;base=LAW&amp;n=495710&amp;dst=7269&amp;field=134&amp;date=13.04.20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710&amp;dst=8102&amp;field=134&amp;date=14.04.2026" TargetMode="External"/><Relationship Id="rId7" Type="http://schemas.openxmlformats.org/officeDocument/2006/relationships/hyperlink" Target="https://login.consultant.ru/link/?req=doc&amp;base=RZR&amp;n=500021" TargetMode="External"/><Relationship Id="rId12" Type="http://schemas.openxmlformats.org/officeDocument/2006/relationships/hyperlink" Target="https://login.consultant.ru/link/?req=doc&amp;base=LAW&amp;n=495710&amp;dst=7171&amp;field=134&amp;date=13.04.2026" TargetMode="External"/><Relationship Id="rId17" Type="http://schemas.openxmlformats.org/officeDocument/2006/relationships/hyperlink" Target="https://login.consultant.ru/link/?req=doc&amp;base=LAW&amp;n=495710&amp;dst=7461&amp;field=134&amp;date=13.04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710&amp;dst=103575&amp;field=134&amp;date=13.04.2026" TargetMode="External"/><Relationship Id="rId20" Type="http://schemas.openxmlformats.org/officeDocument/2006/relationships/hyperlink" Target="https://login.consultant.ru/link/?req=doc&amp;base=LAW&amp;n=495710&amp;dst=103443&amp;field=134&amp;date=13.04.202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5710&amp;dst=7608&amp;field=134&amp;date=13.04.202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710&amp;dst=7610&amp;field=134&amp;date=13.04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&amp;dst=8102&amp;field=134&amp;date=13.04.2026" TargetMode="External"/><Relationship Id="rId19" Type="http://schemas.openxmlformats.org/officeDocument/2006/relationships/hyperlink" Target="https://login.consultant.ru/link/?req=doc&amp;base=LAW&amp;n=495710&amp;dst=8198&amp;field=134&amp;date=13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&amp;dst=7060&amp;field=134&amp;date=14.04.2026" TargetMode="External"/><Relationship Id="rId14" Type="http://schemas.openxmlformats.org/officeDocument/2006/relationships/hyperlink" Target="https://login.consultant.ru/link/?req=doc&amp;base=LAW&amp;n=495710&amp;dst=8198&amp;field=134&amp;date=13.04.2026" TargetMode="External"/><Relationship Id="rId22" Type="http://schemas.openxmlformats.org/officeDocument/2006/relationships/hyperlink" Target="https://login.consultant.ru/link/?req=doc&amp;base=LAW&amp;n=495710&amp;dst=4294&amp;field=134&amp;date=14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2678E-BFD0-4EBA-801F-BCE22904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Zam_Nach</dc:creator>
  <cp:lastModifiedBy>Spec_Mynsovet2</cp:lastModifiedBy>
  <cp:revision>2</cp:revision>
  <dcterms:created xsi:type="dcterms:W3CDTF">2026-05-04T11:47:00Z</dcterms:created>
  <dcterms:modified xsi:type="dcterms:W3CDTF">2026-05-04T11:47:00Z</dcterms:modified>
</cp:coreProperties>
</file>