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E06" w:rsidRPr="00785E06" w:rsidRDefault="00785E06" w:rsidP="00785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5E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r w:rsidRPr="00785E06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r w:rsidRPr="00785E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785E06" w:rsidRPr="00785E06" w:rsidRDefault="00785E06" w:rsidP="00785E0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5E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785E06" w:rsidRPr="00785E06" w:rsidRDefault="00785E06" w:rsidP="00785E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5E0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E06" w:rsidRPr="00785E06" w:rsidRDefault="00785E06" w:rsidP="00785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785E06" w:rsidRPr="00785E06" w:rsidRDefault="00785E06" w:rsidP="00785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785E06" w:rsidRPr="00785E06" w:rsidRDefault="00785E06" w:rsidP="00785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785E06" w:rsidRPr="00785E06" w:rsidRDefault="00785E06" w:rsidP="00785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E06" w:rsidRPr="00785E06" w:rsidRDefault="00785E06" w:rsidP="00785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Пятое заседание </w:t>
      </w:r>
      <w:r w:rsidRPr="00785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первого созыва </w:t>
      </w:r>
    </w:p>
    <w:p w:rsidR="00785E06" w:rsidRPr="00785E06" w:rsidRDefault="00785E06" w:rsidP="00785E06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85E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 Е Ш Е Н И Е</w:t>
      </w:r>
    </w:p>
    <w:p w:rsidR="00785E06" w:rsidRPr="00785E06" w:rsidRDefault="00785E06" w:rsidP="00785E06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25 декабря </w:t>
      </w:r>
      <w:r w:rsidRPr="00785E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2025 года</w:t>
      </w:r>
      <w:r w:rsidRPr="00785E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785E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785E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785E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                        №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22</w:t>
      </w:r>
      <w:r w:rsidRPr="00785E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785E06" w:rsidRPr="00785E06" w:rsidRDefault="00785E06" w:rsidP="00785E0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5E06" w:rsidRPr="00785E06" w:rsidRDefault="00785E06" w:rsidP="00785E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5E06" w:rsidRPr="00785E06" w:rsidRDefault="00785E06" w:rsidP="00785E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85E0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внесении изменений в решение Муниципального</w:t>
      </w:r>
    </w:p>
    <w:p w:rsidR="00785E06" w:rsidRPr="00785E06" w:rsidRDefault="00785E06" w:rsidP="00785E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85E0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совета от 25.12.2024 г. № 10 «Об утверждении Порядка </w:t>
      </w:r>
    </w:p>
    <w:p w:rsidR="00785E06" w:rsidRPr="00785E06" w:rsidRDefault="00785E06" w:rsidP="00785E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85E0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предоставления меры поддержки участников </w:t>
      </w:r>
    </w:p>
    <w:p w:rsidR="00785E06" w:rsidRPr="00785E06" w:rsidRDefault="00785E06" w:rsidP="00785E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85E0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специальной военной операции и членов их семей»</w:t>
      </w:r>
    </w:p>
    <w:p w:rsidR="00785E06" w:rsidRPr="00785E06" w:rsidRDefault="00785E06" w:rsidP="00785E06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5E06" w:rsidRPr="00785E06" w:rsidRDefault="00785E06" w:rsidP="00785E06">
      <w:pPr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5E06" w:rsidRDefault="00785E06" w:rsidP="00785E06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85E0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29 декабря 2012 года № 273-ФЗ «Об образовании в Российской Федерации», постановлением Правительства Белгородской области от 28 декабря 2024 года № 679-пп «О реализации в Белгородской области единого стандарта региональных мер поддержки участников специальной военной операции и член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ов их семей»  </w:t>
      </w:r>
      <w:r w:rsidRPr="00785E0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Pr="00785E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 е ш и л:</w:t>
      </w:r>
    </w:p>
    <w:p w:rsidR="00785E06" w:rsidRPr="00785E06" w:rsidRDefault="00785E06" w:rsidP="00785E06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85E06" w:rsidRPr="00785E06" w:rsidRDefault="00785E06" w:rsidP="00785E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85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 Внести следующие изменения в решение Муниципального совета Ракитянского района от 25.12.2024 года № 10 «Об утверждении Порядка предоставления меры поддержки участников специальной военной операции и членов их семей» (далее – Решение):</w:t>
      </w:r>
    </w:p>
    <w:p w:rsidR="00785E06" w:rsidRPr="00785E06" w:rsidRDefault="00785E06" w:rsidP="00785E06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В пункте 1 Решения слова «Ракитянского района» заменить словами «Ракитянского муниципального округа». </w:t>
      </w:r>
    </w:p>
    <w:p w:rsidR="00785E06" w:rsidRPr="00785E06" w:rsidRDefault="00785E06" w:rsidP="00785E06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В п</w:t>
      </w:r>
      <w:r w:rsidRPr="00785E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предоставления меры поддержки по освобождению от платы, взимаемой с родителей (законных представителей) несовершеннолетних   обучающихся за присмотр и уход в группах продленного дня общеобразовательных учреждений Ракитянского района, реализующих образовательные программы начального общего, основного общего образования</w:t>
      </w:r>
      <w:r w:rsidRPr="00785E0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</w:t>
      </w:r>
      <w:r w:rsidRPr="00785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Порядок), утвержденный пунктом 2 Решения:</w:t>
      </w:r>
    </w:p>
    <w:p w:rsidR="00785E06" w:rsidRPr="00785E06" w:rsidRDefault="00785E06" w:rsidP="00785E06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в названии Порядка и в пункте 1 Раздела 1 Порядка слова «Ракитянского района» заменить словами «Ракитянского муниципального округа»; </w:t>
      </w:r>
    </w:p>
    <w:p w:rsidR="00785E06" w:rsidRPr="00785E06" w:rsidRDefault="00785E06" w:rsidP="00785E06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пункте 2 Раздела 1 Порядка слова «проживающих на территории Ракитянского района Белгородской области» заменить словами «проживающих на территории Белгородской области»;</w:t>
      </w:r>
    </w:p>
    <w:p w:rsidR="00785E06" w:rsidRPr="00785E06" w:rsidRDefault="00785E06" w:rsidP="00785E06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пункте 8 Раздела 1 Порядка слова «муниципального района «Ракитянский район» заменить словами «Ракитянского муниципального округа»;</w:t>
      </w:r>
    </w:p>
    <w:p w:rsidR="00785E06" w:rsidRPr="00785E06" w:rsidRDefault="00785E06" w:rsidP="00785E06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дополнить Раздел 2 Порядка пунктом 2.1. следующего содержания:</w:t>
      </w:r>
    </w:p>
    <w:p w:rsidR="00785E06" w:rsidRPr="00785E06" w:rsidRDefault="00785E06" w:rsidP="00785E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«2.1.</w:t>
      </w:r>
      <w:r w:rsidRPr="0078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специальной военной операции и члены их семей вправе обратиться за получением меры поддержки в электронном виде посредством федеральной государственной системы «Единый портал государственных и муниципальных услуг (функций). Информирование о возможности получения меры поддержки может осуществляться в </w:t>
      </w:r>
      <w:proofErr w:type="spellStart"/>
      <w:r w:rsidRPr="0078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проактивном</w:t>
      </w:r>
      <w:proofErr w:type="spellEnd"/>
      <w:r w:rsidRPr="0078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режиме.</w:t>
      </w:r>
    </w:p>
    <w:p w:rsidR="00785E06" w:rsidRPr="00785E06" w:rsidRDefault="00785E06" w:rsidP="00785E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меры поддержки руководители образовательных учреждений в порядке межведомственного информационного взаимодействия с использованием единой системы межведомственного электронного взаимодействия запрашивает в витрине данных Министерства обороны Российской Федерации справку об участии в СВО.».</w:t>
      </w:r>
    </w:p>
    <w:p w:rsidR="00785E06" w:rsidRPr="00785E06" w:rsidRDefault="00785E06" w:rsidP="00785E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sz w:val="28"/>
          <w:szCs w:val="28"/>
          <w:lang w:eastAsia="ru-RU"/>
        </w:rPr>
        <w:t>3.   Настоящее решение вступает в силу со дня его официального опубликования.</w:t>
      </w:r>
    </w:p>
    <w:p w:rsidR="00785E06" w:rsidRPr="00785E06" w:rsidRDefault="00785E06" w:rsidP="00785E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785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5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в сетевом издании «Наша Жизнь 31» </w:t>
      </w:r>
      <w:r w:rsidRPr="00785E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785E0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ru-RU"/>
          </w:rPr>
          <w:t>https://zhizn31.ru</w:t>
        </w:r>
      </w:hyperlink>
      <w:r w:rsidRPr="00785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органов местного самоуправления Ракитянского муниципального округа </w:t>
      </w:r>
      <w:hyperlink r:id="rId6" w:history="1">
        <w:r w:rsidRPr="00785E0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https://rakitnoe-r31.gosweb.gosuslugi.ru/</w:t>
        </w:r>
      </w:hyperlink>
      <w:r w:rsidRPr="00785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85E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785E06" w:rsidRPr="00785E06" w:rsidRDefault="00785E06" w:rsidP="00785E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решения возложить на постоянную комиссию Совета депутатов по экономическому развитию, бюджету, налоговой политике и муниципальной собственности (Т.С. Амбружевич).</w:t>
      </w:r>
    </w:p>
    <w:p w:rsidR="00785E06" w:rsidRPr="00785E06" w:rsidRDefault="00785E06" w:rsidP="00785E06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E06" w:rsidRPr="00785E06" w:rsidRDefault="00785E06" w:rsidP="00785E06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E06" w:rsidRPr="00785E06" w:rsidRDefault="00785E06" w:rsidP="00785E06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E06" w:rsidRPr="00785E06" w:rsidRDefault="00785E06" w:rsidP="00785E06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</w:p>
    <w:p w:rsidR="00785E06" w:rsidRPr="00785E06" w:rsidRDefault="00785E06" w:rsidP="00785E06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депутатов</w:t>
      </w:r>
    </w:p>
    <w:p w:rsidR="00785E06" w:rsidRPr="00785E06" w:rsidRDefault="00785E06" w:rsidP="00785E06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                                      Ю.Д. </w:t>
      </w:r>
      <w:proofErr w:type="spellStart"/>
      <w:r w:rsidRPr="0078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Костинов</w:t>
      </w:r>
      <w:proofErr w:type="spellEnd"/>
    </w:p>
    <w:p w:rsidR="00785E06" w:rsidRPr="00785E06" w:rsidRDefault="00785E06" w:rsidP="00785E06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E06" w:rsidRPr="00785E06" w:rsidRDefault="00785E06" w:rsidP="00785E06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E06" w:rsidRPr="00785E06" w:rsidRDefault="00785E06" w:rsidP="00785E06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Ракитянского </w:t>
      </w:r>
    </w:p>
    <w:p w:rsidR="00785E06" w:rsidRPr="00785E06" w:rsidRDefault="00785E06" w:rsidP="00785E06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 w:rsidRPr="0078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В.А. Мовчан</w:t>
      </w:r>
    </w:p>
    <w:p w:rsidR="00785E06" w:rsidRPr="00785E06" w:rsidRDefault="00785E06" w:rsidP="00785E06">
      <w:pPr>
        <w:tabs>
          <w:tab w:val="center" w:pos="0"/>
          <w:tab w:val="left" w:pos="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8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91CDF" w:rsidRDefault="00E91CDF"/>
    <w:sectPr w:rsidR="00E91CDF" w:rsidSect="00785E06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12" w:rsidRDefault="00785E06" w:rsidP="00F372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812" w:rsidRDefault="00785E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12" w:rsidRDefault="00785E06" w:rsidP="00F372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</w:instrText>
    </w:r>
    <w:r>
      <w:rPr>
        <w:rStyle w:val="a5"/>
      </w:rPr>
      <w:instrText xml:space="preserve">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F0812" w:rsidRDefault="00785E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4"/>
    <w:rsid w:val="00785E06"/>
    <w:rsid w:val="00950214"/>
    <w:rsid w:val="00E9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BD1C"/>
  <w15:chartTrackingRefBased/>
  <w15:docId w15:val="{F2F7C4FE-1FE4-4EAE-8837-2EFD8A1F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5E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85E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785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kitnoe-r31.gosweb.gosuslugi.ru/" TargetMode="External"/><Relationship Id="rId5" Type="http://schemas.openxmlformats.org/officeDocument/2006/relationships/hyperlink" Target="https://zhizn31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Zam_mynsovet1</dc:creator>
  <cp:keywords/>
  <dc:description/>
  <cp:lastModifiedBy>Zam_mynsovet1</cp:lastModifiedBy>
  <cp:revision>2</cp:revision>
  <dcterms:created xsi:type="dcterms:W3CDTF">2026-01-03T06:27:00Z</dcterms:created>
  <dcterms:modified xsi:type="dcterms:W3CDTF">2026-01-03T06:33:00Z</dcterms:modified>
</cp:coreProperties>
</file>