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0D" w:rsidRPr="00AB330D" w:rsidRDefault="00AB330D" w:rsidP="00AB330D">
      <w:pPr>
        <w:jc w:val="center"/>
        <w:rPr>
          <w:sz w:val="32"/>
          <w:szCs w:val="32"/>
        </w:rPr>
      </w:pPr>
      <w:r w:rsidRPr="00AB330D">
        <w:rPr>
          <w:sz w:val="32"/>
          <w:szCs w:val="32"/>
        </w:rPr>
        <w:t>Р</w:t>
      </w:r>
      <w:bookmarkStart w:id="0" w:name="_GoBack"/>
      <w:bookmarkEnd w:id="0"/>
      <w:r w:rsidRPr="00AB330D">
        <w:rPr>
          <w:sz w:val="32"/>
          <w:szCs w:val="32"/>
        </w:rPr>
        <w:t xml:space="preserve"> О С С И Й С К А Я   Ф Е Д Е Р А Ц И Я </w:t>
      </w:r>
    </w:p>
    <w:p w:rsidR="00AB330D" w:rsidRPr="00AB330D" w:rsidRDefault="00AB330D" w:rsidP="00AB330D">
      <w:pPr>
        <w:spacing w:line="360" w:lineRule="auto"/>
        <w:jc w:val="center"/>
        <w:rPr>
          <w:sz w:val="32"/>
          <w:szCs w:val="32"/>
        </w:rPr>
      </w:pPr>
      <w:r w:rsidRPr="00AB330D">
        <w:rPr>
          <w:sz w:val="32"/>
          <w:szCs w:val="32"/>
        </w:rPr>
        <w:t xml:space="preserve">Б Е Л Г О Р О Д С К А Я   О Б Л А С Т Ь </w:t>
      </w:r>
    </w:p>
    <w:p w:rsidR="00AB330D" w:rsidRPr="00E73A3A" w:rsidRDefault="00AB330D" w:rsidP="00AB330D">
      <w:pPr>
        <w:spacing w:line="360" w:lineRule="auto"/>
        <w:jc w:val="center"/>
        <w:rPr>
          <w:b/>
          <w:bCs/>
          <w:sz w:val="28"/>
          <w:szCs w:val="28"/>
        </w:rPr>
      </w:pPr>
      <w:r w:rsidRPr="00AB330D">
        <w:rPr>
          <w:b/>
          <w:bCs/>
          <w:noProof/>
        </w:rPr>
        <w:drawing>
          <wp:inline distT="0" distB="0" distL="0" distR="0">
            <wp:extent cx="577850" cy="664210"/>
            <wp:effectExtent l="19050" t="0" r="0"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r1"/>
                    <pic:cNvPicPr>
                      <a:picLocks noChangeAspect="1" noChangeArrowheads="1"/>
                    </pic:cNvPicPr>
                  </pic:nvPicPr>
                  <pic:blipFill>
                    <a:blip r:embed="rId8" cstate="print"/>
                    <a:srcRect/>
                    <a:stretch>
                      <a:fillRect/>
                    </a:stretch>
                  </pic:blipFill>
                  <pic:spPr bwMode="auto">
                    <a:xfrm>
                      <a:off x="0" y="0"/>
                      <a:ext cx="577850" cy="664210"/>
                    </a:xfrm>
                    <a:prstGeom prst="rect">
                      <a:avLst/>
                    </a:prstGeom>
                    <a:noFill/>
                    <a:ln w="9525">
                      <a:noFill/>
                      <a:miter lim="800000"/>
                      <a:headEnd/>
                      <a:tailEnd/>
                    </a:ln>
                  </pic:spPr>
                </pic:pic>
              </a:graphicData>
            </a:graphic>
          </wp:inline>
        </w:drawing>
      </w:r>
    </w:p>
    <w:p w:rsidR="000A4F46" w:rsidRPr="00E73A3A" w:rsidRDefault="00AB330D" w:rsidP="00AB330D">
      <w:pPr>
        <w:jc w:val="center"/>
        <w:rPr>
          <w:b/>
          <w:sz w:val="28"/>
          <w:szCs w:val="28"/>
        </w:rPr>
      </w:pPr>
      <w:r w:rsidRPr="00E73A3A">
        <w:rPr>
          <w:b/>
          <w:sz w:val="28"/>
          <w:szCs w:val="28"/>
        </w:rPr>
        <w:t xml:space="preserve">СОВЕТ ДЕПУТАТОВ </w:t>
      </w:r>
    </w:p>
    <w:p w:rsidR="000A4F46" w:rsidRPr="00E73A3A" w:rsidRDefault="00AB330D" w:rsidP="00AB330D">
      <w:pPr>
        <w:jc w:val="center"/>
        <w:rPr>
          <w:b/>
          <w:sz w:val="28"/>
          <w:szCs w:val="28"/>
        </w:rPr>
      </w:pPr>
      <w:r w:rsidRPr="00E73A3A">
        <w:rPr>
          <w:b/>
          <w:sz w:val="28"/>
          <w:szCs w:val="28"/>
        </w:rPr>
        <w:t xml:space="preserve"> </w:t>
      </w:r>
      <w:r w:rsidR="00A43C4B" w:rsidRPr="00E73A3A">
        <w:rPr>
          <w:b/>
          <w:sz w:val="28"/>
          <w:szCs w:val="28"/>
        </w:rPr>
        <w:t xml:space="preserve"> РАКИТЯНСКОГО </w:t>
      </w:r>
      <w:r w:rsidR="000A4F46" w:rsidRPr="00E73A3A">
        <w:rPr>
          <w:b/>
          <w:sz w:val="28"/>
          <w:szCs w:val="28"/>
        </w:rPr>
        <w:t xml:space="preserve">МУНИЦИПАЛЬНОГО </w:t>
      </w:r>
      <w:r w:rsidRPr="00E73A3A">
        <w:rPr>
          <w:b/>
          <w:sz w:val="28"/>
          <w:szCs w:val="28"/>
        </w:rPr>
        <w:t>ОКРУГА</w:t>
      </w:r>
    </w:p>
    <w:p w:rsidR="00AB330D" w:rsidRPr="00E73A3A" w:rsidRDefault="00AB330D" w:rsidP="00AB330D">
      <w:pPr>
        <w:jc w:val="center"/>
        <w:rPr>
          <w:b/>
          <w:sz w:val="28"/>
          <w:szCs w:val="28"/>
        </w:rPr>
      </w:pPr>
      <w:r w:rsidRPr="00E73A3A">
        <w:rPr>
          <w:b/>
          <w:sz w:val="28"/>
          <w:szCs w:val="28"/>
        </w:rPr>
        <w:t xml:space="preserve">   </w:t>
      </w:r>
      <w:r w:rsidR="00957DE4" w:rsidRPr="00E73A3A">
        <w:rPr>
          <w:b/>
          <w:sz w:val="28"/>
          <w:szCs w:val="28"/>
        </w:rPr>
        <w:t>БЕЛГОРОДСКОЙ ОБЛАСТИ</w:t>
      </w:r>
      <w:r w:rsidRPr="00E73A3A">
        <w:rPr>
          <w:b/>
          <w:sz w:val="28"/>
          <w:szCs w:val="28"/>
        </w:rPr>
        <w:t xml:space="preserve"> </w:t>
      </w:r>
    </w:p>
    <w:p w:rsidR="000A4F46" w:rsidRPr="00E73A3A" w:rsidRDefault="000A4F46" w:rsidP="00AB330D">
      <w:pPr>
        <w:jc w:val="center"/>
        <w:rPr>
          <w:b/>
          <w:sz w:val="28"/>
          <w:szCs w:val="28"/>
        </w:rPr>
      </w:pPr>
    </w:p>
    <w:p w:rsidR="00AB330D" w:rsidRPr="00E73A3A" w:rsidRDefault="00AB330D" w:rsidP="000A4F46">
      <w:pPr>
        <w:jc w:val="center"/>
        <w:rPr>
          <w:sz w:val="28"/>
          <w:szCs w:val="28"/>
        </w:rPr>
      </w:pPr>
      <w:r w:rsidRPr="00E73A3A">
        <w:rPr>
          <w:sz w:val="28"/>
          <w:szCs w:val="28"/>
        </w:rPr>
        <w:t xml:space="preserve"> </w:t>
      </w:r>
      <w:r w:rsidR="00957DE4" w:rsidRPr="00E73A3A">
        <w:rPr>
          <w:sz w:val="28"/>
          <w:szCs w:val="28"/>
        </w:rPr>
        <w:t>Второе заседание</w:t>
      </w:r>
      <w:r w:rsidRPr="00E73A3A">
        <w:rPr>
          <w:sz w:val="28"/>
          <w:szCs w:val="28"/>
        </w:rPr>
        <w:t xml:space="preserve"> Совета депутатов </w:t>
      </w:r>
      <w:r w:rsidR="000A4F46" w:rsidRPr="00E73A3A">
        <w:rPr>
          <w:sz w:val="28"/>
          <w:szCs w:val="28"/>
        </w:rPr>
        <w:t>первого созыва</w:t>
      </w:r>
    </w:p>
    <w:p w:rsidR="00AB330D" w:rsidRPr="00E73A3A" w:rsidRDefault="00AB330D" w:rsidP="00AB330D">
      <w:pPr>
        <w:jc w:val="center"/>
        <w:rPr>
          <w:sz w:val="28"/>
          <w:szCs w:val="28"/>
        </w:rPr>
      </w:pPr>
    </w:p>
    <w:p w:rsidR="00AB330D" w:rsidRPr="00E73A3A" w:rsidRDefault="00AB330D" w:rsidP="00AB330D">
      <w:pPr>
        <w:jc w:val="center"/>
        <w:rPr>
          <w:b/>
          <w:sz w:val="28"/>
          <w:szCs w:val="28"/>
        </w:rPr>
      </w:pPr>
      <w:r w:rsidRPr="00E73A3A">
        <w:rPr>
          <w:b/>
          <w:sz w:val="28"/>
          <w:szCs w:val="28"/>
        </w:rPr>
        <w:t xml:space="preserve">Р Е Ш Е Н И Е </w:t>
      </w:r>
    </w:p>
    <w:p w:rsidR="00AB330D" w:rsidRPr="00E73A3A" w:rsidRDefault="00AB330D" w:rsidP="000A4F46">
      <w:pPr>
        <w:rPr>
          <w:b/>
          <w:sz w:val="28"/>
          <w:szCs w:val="28"/>
        </w:rPr>
      </w:pPr>
    </w:p>
    <w:p w:rsidR="00AB330D" w:rsidRPr="00E73A3A" w:rsidRDefault="00AB330D" w:rsidP="00AB330D">
      <w:pPr>
        <w:jc w:val="both"/>
        <w:rPr>
          <w:sz w:val="28"/>
          <w:szCs w:val="28"/>
        </w:rPr>
      </w:pPr>
      <w:r w:rsidRPr="00E73A3A">
        <w:rPr>
          <w:sz w:val="28"/>
          <w:szCs w:val="28"/>
        </w:rPr>
        <w:t xml:space="preserve">             </w:t>
      </w:r>
      <w:r w:rsidR="00A43C4B" w:rsidRPr="00E73A3A">
        <w:rPr>
          <w:b/>
          <w:sz w:val="28"/>
          <w:szCs w:val="28"/>
        </w:rPr>
        <w:t xml:space="preserve">29 октября </w:t>
      </w:r>
      <w:r w:rsidR="00957DE4" w:rsidRPr="00E73A3A">
        <w:rPr>
          <w:b/>
          <w:sz w:val="28"/>
          <w:szCs w:val="28"/>
        </w:rPr>
        <w:t>2025 года</w:t>
      </w:r>
      <w:r w:rsidRPr="00E73A3A">
        <w:rPr>
          <w:b/>
          <w:sz w:val="28"/>
          <w:szCs w:val="28"/>
        </w:rPr>
        <w:t xml:space="preserve">                                                                         № </w:t>
      </w:r>
      <w:r w:rsidR="009D29D1">
        <w:rPr>
          <w:b/>
          <w:sz w:val="28"/>
          <w:szCs w:val="28"/>
        </w:rPr>
        <w:t>8</w:t>
      </w:r>
      <w:r w:rsidRPr="00E73A3A">
        <w:rPr>
          <w:sz w:val="28"/>
          <w:szCs w:val="28"/>
        </w:rPr>
        <w:t xml:space="preserve"> </w:t>
      </w:r>
    </w:p>
    <w:p w:rsidR="00AB330D" w:rsidRPr="00E73A3A" w:rsidRDefault="00AB330D" w:rsidP="00AB330D">
      <w:pPr>
        <w:rPr>
          <w:sz w:val="28"/>
          <w:szCs w:val="28"/>
        </w:rPr>
      </w:pPr>
    </w:p>
    <w:p w:rsidR="00AB330D" w:rsidRPr="00E73A3A" w:rsidRDefault="00AB330D" w:rsidP="00AB330D">
      <w:pPr>
        <w:rPr>
          <w:sz w:val="28"/>
          <w:szCs w:val="28"/>
        </w:rPr>
      </w:pPr>
    </w:p>
    <w:p w:rsidR="00AB330D" w:rsidRPr="00E73A3A" w:rsidRDefault="00AB330D" w:rsidP="00AB330D">
      <w:pPr>
        <w:rPr>
          <w:sz w:val="28"/>
          <w:szCs w:val="28"/>
        </w:rPr>
      </w:pPr>
    </w:p>
    <w:p w:rsidR="00AB330D" w:rsidRPr="00E73A3A" w:rsidRDefault="00957DE4" w:rsidP="00691DF3">
      <w:pPr>
        <w:jc w:val="center"/>
        <w:rPr>
          <w:b/>
          <w:sz w:val="28"/>
          <w:szCs w:val="28"/>
        </w:rPr>
      </w:pPr>
      <w:r w:rsidRPr="00E73A3A">
        <w:rPr>
          <w:b/>
          <w:sz w:val="28"/>
          <w:szCs w:val="28"/>
        </w:rPr>
        <w:t>Об утверждении</w:t>
      </w:r>
      <w:r w:rsidR="00AB330D" w:rsidRPr="00E73A3A">
        <w:rPr>
          <w:b/>
          <w:sz w:val="28"/>
          <w:szCs w:val="28"/>
        </w:rPr>
        <w:t xml:space="preserve"> Положения</w:t>
      </w:r>
      <w:r w:rsidR="003E3111" w:rsidRPr="00E73A3A">
        <w:rPr>
          <w:b/>
          <w:sz w:val="28"/>
          <w:szCs w:val="28"/>
        </w:rPr>
        <w:t xml:space="preserve"> </w:t>
      </w:r>
      <w:r w:rsidR="00AB330D" w:rsidRPr="00E73A3A">
        <w:rPr>
          <w:b/>
          <w:sz w:val="28"/>
          <w:szCs w:val="28"/>
        </w:rPr>
        <w:t>о бюджетном</w:t>
      </w:r>
      <w:r w:rsidR="00691DF3" w:rsidRPr="00E73A3A">
        <w:rPr>
          <w:b/>
          <w:sz w:val="28"/>
          <w:szCs w:val="28"/>
        </w:rPr>
        <w:t xml:space="preserve"> </w:t>
      </w:r>
      <w:r w:rsidR="003E3111" w:rsidRPr="00E73A3A">
        <w:rPr>
          <w:b/>
          <w:sz w:val="28"/>
          <w:szCs w:val="28"/>
        </w:rPr>
        <w:t>у</w:t>
      </w:r>
      <w:r w:rsidR="00AB330D" w:rsidRPr="00E73A3A">
        <w:rPr>
          <w:b/>
          <w:sz w:val="28"/>
          <w:szCs w:val="28"/>
        </w:rPr>
        <w:t>стройстве</w:t>
      </w:r>
      <w:r w:rsidR="003E3111" w:rsidRPr="00E73A3A">
        <w:rPr>
          <w:b/>
          <w:sz w:val="28"/>
          <w:szCs w:val="28"/>
        </w:rPr>
        <w:t xml:space="preserve"> </w:t>
      </w:r>
      <w:r w:rsidR="00AB330D" w:rsidRPr="00E73A3A">
        <w:rPr>
          <w:b/>
          <w:sz w:val="28"/>
          <w:szCs w:val="28"/>
        </w:rPr>
        <w:t xml:space="preserve">и </w:t>
      </w:r>
      <w:r w:rsidRPr="00E73A3A">
        <w:rPr>
          <w:b/>
          <w:sz w:val="28"/>
          <w:szCs w:val="28"/>
        </w:rPr>
        <w:t>бюджетном процессе</w:t>
      </w:r>
      <w:r w:rsidR="00AB330D" w:rsidRPr="00E73A3A">
        <w:rPr>
          <w:b/>
          <w:sz w:val="28"/>
          <w:szCs w:val="28"/>
        </w:rPr>
        <w:t xml:space="preserve"> в</w:t>
      </w:r>
      <w:r w:rsidR="003E3111" w:rsidRPr="00E73A3A">
        <w:rPr>
          <w:b/>
          <w:sz w:val="28"/>
          <w:szCs w:val="28"/>
        </w:rPr>
        <w:t xml:space="preserve"> </w:t>
      </w:r>
      <w:r w:rsidR="008874F2" w:rsidRPr="00E73A3A">
        <w:rPr>
          <w:b/>
          <w:sz w:val="28"/>
          <w:szCs w:val="28"/>
        </w:rPr>
        <w:t>Ракитянском</w:t>
      </w:r>
      <w:r w:rsidR="000A4F46" w:rsidRPr="00E73A3A">
        <w:rPr>
          <w:b/>
          <w:sz w:val="28"/>
          <w:szCs w:val="28"/>
        </w:rPr>
        <w:t xml:space="preserve"> </w:t>
      </w:r>
      <w:r w:rsidRPr="00E73A3A">
        <w:rPr>
          <w:b/>
          <w:sz w:val="28"/>
          <w:szCs w:val="28"/>
        </w:rPr>
        <w:t>муниципальном округе</w:t>
      </w:r>
    </w:p>
    <w:p w:rsidR="0074473F" w:rsidRPr="00E73A3A" w:rsidRDefault="0074473F">
      <w:pPr>
        <w:pStyle w:val="ConsPlusTitle"/>
        <w:jc w:val="center"/>
        <w:rPr>
          <w:rFonts w:ascii="Times New Roman" w:hAnsi="Times New Roman" w:cs="Times New Roman"/>
          <w:sz w:val="28"/>
          <w:szCs w:val="28"/>
        </w:rPr>
      </w:pPr>
    </w:p>
    <w:p w:rsidR="0074473F" w:rsidRPr="00E73A3A" w:rsidRDefault="0074473F">
      <w:pPr>
        <w:pStyle w:val="ConsPlusNormal"/>
        <w:jc w:val="both"/>
        <w:rPr>
          <w:rFonts w:ascii="Times New Roman" w:hAnsi="Times New Roman" w:cs="Times New Roman"/>
          <w:sz w:val="28"/>
          <w:szCs w:val="28"/>
        </w:rPr>
      </w:pPr>
    </w:p>
    <w:p w:rsidR="0074473F" w:rsidRPr="00E73A3A" w:rsidRDefault="0074473F">
      <w:pPr>
        <w:pStyle w:val="ConsPlusNormal"/>
        <w:ind w:firstLine="540"/>
        <w:jc w:val="both"/>
        <w:rPr>
          <w:rFonts w:ascii="Times New Roman" w:hAnsi="Times New Roman" w:cs="Times New Roman"/>
          <w:sz w:val="28"/>
          <w:szCs w:val="28"/>
        </w:rPr>
      </w:pPr>
      <w:r w:rsidRPr="00E73A3A">
        <w:rPr>
          <w:rFonts w:ascii="Times New Roman" w:hAnsi="Times New Roman" w:cs="Times New Roman"/>
          <w:sz w:val="28"/>
          <w:szCs w:val="28"/>
        </w:rPr>
        <w:t xml:space="preserve">В соответствии с Бюджетным </w:t>
      </w:r>
      <w:hyperlink r:id="rId9">
        <w:r w:rsidRPr="00E73A3A">
          <w:rPr>
            <w:rFonts w:ascii="Times New Roman" w:hAnsi="Times New Roman" w:cs="Times New Roman"/>
            <w:sz w:val="28"/>
            <w:szCs w:val="28"/>
          </w:rPr>
          <w:t>кодексом</w:t>
        </w:r>
      </w:hyperlink>
      <w:r w:rsidRPr="00E73A3A">
        <w:rPr>
          <w:rFonts w:ascii="Times New Roman" w:hAnsi="Times New Roman" w:cs="Times New Roman"/>
          <w:sz w:val="28"/>
          <w:szCs w:val="28"/>
        </w:rPr>
        <w:t xml:space="preserve"> Российской Федерации, Федеральным </w:t>
      </w:r>
      <w:hyperlink r:id="rId10">
        <w:r w:rsidRPr="00E73A3A">
          <w:rPr>
            <w:rFonts w:ascii="Times New Roman" w:hAnsi="Times New Roman" w:cs="Times New Roman"/>
            <w:sz w:val="28"/>
            <w:szCs w:val="28"/>
          </w:rPr>
          <w:t>законом</w:t>
        </w:r>
      </w:hyperlink>
      <w:r w:rsidRPr="00E73A3A">
        <w:rPr>
          <w:rFonts w:ascii="Times New Roman" w:hAnsi="Times New Roman" w:cs="Times New Roman"/>
          <w:sz w:val="28"/>
          <w:szCs w:val="28"/>
        </w:rPr>
        <w:t xml:space="preserve"> от </w:t>
      </w:r>
      <w:r w:rsidR="003E3111" w:rsidRPr="00E73A3A">
        <w:rPr>
          <w:rFonts w:ascii="Times New Roman" w:hAnsi="Times New Roman" w:cs="Times New Roman"/>
          <w:sz w:val="28"/>
          <w:szCs w:val="28"/>
        </w:rPr>
        <w:t>20 марта 2025 года</w:t>
      </w:r>
      <w:r w:rsidR="006B4E95" w:rsidRPr="00E73A3A">
        <w:rPr>
          <w:rFonts w:ascii="Times New Roman" w:hAnsi="Times New Roman" w:cs="Times New Roman"/>
          <w:sz w:val="28"/>
          <w:szCs w:val="28"/>
        </w:rPr>
        <w:t xml:space="preserve"> №</w:t>
      </w:r>
      <w:r w:rsidRPr="00E73A3A">
        <w:rPr>
          <w:rFonts w:ascii="Times New Roman" w:hAnsi="Times New Roman" w:cs="Times New Roman"/>
          <w:sz w:val="28"/>
          <w:szCs w:val="28"/>
        </w:rPr>
        <w:t xml:space="preserve"> </w:t>
      </w:r>
      <w:r w:rsidR="003E3111" w:rsidRPr="00E73A3A">
        <w:rPr>
          <w:rFonts w:ascii="Times New Roman" w:hAnsi="Times New Roman" w:cs="Times New Roman"/>
          <w:sz w:val="28"/>
          <w:szCs w:val="28"/>
        </w:rPr>
        <w:t>33</w:t>
      </w:r>
      <w:r w:rsidR="006B4E95" w:rsidRPr="00E73A3A">
        <w:rPr>
          <w:rFonts w:ascii="Times New Roman" w:hAnsi="Times New Roman" w:cs="Times New Roman"/>
          <w:sz w:val="28"/>
          <w:szCs w:val="28"/>
        </w:rPr>
        <w:t>-ФЗ «</w:t>
      </w:r>
      <w:r w:rsidR="003E3111" w:rsidRPr="00E73A3A">
        <w:rPr>
          <w:rFonts w:ascii="Times New Roman" w:hAnsi="Times New Roman" w:cs="Times New Roman"/>
          <w:sz w:val="28"/>
          <w:szCs w:val="28"/>
        </w:rPr>
        <w:t>О</w:t>
      </w:r>
      <w:r w:rsidRPr="00E73A3A">
        <w:rPr>
          <w:rFonts w:ascii="Times New Roman" w:hAnsi="Times New Roman" w:cs="Times New Roman"/>
          <w:sz w:val="28"/>
          <w:szCs w:val="28"/>
        </w:rPr>
        <w:t>б общих принципах организации местного самоуправления</w:t>
      </w:r>
      <w:r w:rsidR="003E3111" w:rsidRPr="00E73A3A">
        <w:rPr>
          <w:rFonts w:ascii="Times New Roman" w:hAnsi="Times New Roman" w:cs="Times New Roman"/>
          <w:sz w:val="28"/>
          <w:szCs w:val="28"/>
        </w:rPr>
        <w:t xml:space="preserve"> в единой системе публичной власти</w:t>
      </w:r>
      <w:r w:rsidR="006B4E95" w:rsidRPr="00E73A3A">
        <w:rPr>
          <w:rFonts w:ascii="Times New Roman" w:hAnsi="Times New Roman" w:cs="Times New Roman"/>
          <w:sz w:val="28"/>
          <w:szCs w:val="28"/>
        </w:rPr>
        <w:t>»</w:t>
      </w:r>
      <w:r w:rsidRPr="00E73A3A">
        <w:rPr>
          <w:rFonts w:ascii="Times New Roman" w:hAnsi="Times New Roman" w:cs="Times New Roman"/>
          <w:sz w:val="28"/>
          <w:szCs w:val="28"/>
        </w:rPr>
        <w:t xml:space="preserve">, Совет депутатов </w:t>
      </w:r>
      <w:r w:rsidR="00AB330D" w:rsidRPr="00E73A3A">
        <w:rPr>
          <w:rFonts w:ascii="Times New Roman" w:hAnsi="Times New Roman" w:cs="Times New Roman"/>
          <w:sz w:val="28"/>
          <w:szCs w:val="28"/>
        </w:rPr>
        <w:t>Ракитянского</w:t>
      </w:r>
      <w:r w:rsidRPr="00E73A3A">
        <w:rPr>
          <w:rFonts w:ascii="Times New Roman" w:hAnsi="Times New Roman" w:cs="Times New Roman"/>
          <w:sz w:val="28"/>
          <w:szCs w:val="28"/>
        </w:rPr>
        <w:t xml:space="preserve"> муниципального округа Белгородской области </w:t>
      </w:r>
      <w:r w:rsidRPr="00E73A3A">
        <w:rPr>
          <w:rFonts w:ascii="Times New Roman" w:hAnsi="Times New Roman" w:cs="Times New Roman"/>
          <w:b/>
          <w:sz w:val="28"/>
          <w:szCs w:val="28"/>
        </w:rPr>
        <w:t>решил</w:t>
      </w:r>
      <w:r w:rsidRPr="00E73A3A">
        <w:rPr>
          <w:rFonts w:ascii="Times New Roman" w:hAnsi="Times New Roman" w:cs="Times New Roman"/>
          <w:sz w:val="28"/>
          <w:szCs w:val="28"/>
        </w:rPr>
        <w:t>:</w:t>
      </w:r>
    </w:p>
    <w:p w:rsidR="0074473F" w:rsidRPr="00E73A3A" w:rsidRDefault="0074473F" w:rsidP="008874F2">
      <w:pPr>
        <w:pStyle w:val="ConsPlusNormal"/>
        <w:ind w:firstLine="540"/>
        <w:jc w:val="both"/>
        <w:rPr>
          <w:rFonts w:ascii="Times New Roman" w:hAnsi="Times New Roman" w:cs="Times New Roman"/>
          <w:sz w:val="28"/>
          <w:szCs w:val="28"/>
        </w:rPr>
      </w:pPr>
      <w:r w:rsidRPr="00E73A3A">
        <w:rPr>
          <w:rFonts w:ascii="Times New Roman" w:hAnsi="Times New Roman" w:cs="Times New Roman"/>
          <w:sz w:val="28"/>
          <w:szCs w:val="28"/>
        </w:rPr>
        <w:t xml:space="preserve">1. Утвердить </w:t>
      </w:r>
      <w:hyperlink w:anchor="P38">
        <w:r w:rsidRPr="00E73A3A">
          <w:rPr>
            <w:rFonts w:ascii="Times New Roman" w:hAnsi="Times New Roman" w:cs="Times New Roman"/>
            <w:sz w:val="28"/>
            <w:szCs w:val="28"/>
          </w:rPr>
          <w:t>Положение</w:t>
        </w:r>
      </w:hyperlink>
      <w:r w:rsidRPr="00E73A3A">
        <w:rPr>
          <w:rFonts w:ascii="Times New Roman" w:hAnsi="Times New Roman" w:cs="Times New Roman"/>
          <w:sz w:val="28"/>
          <w:szCs w:val="28"/>
        </w:rPr>
        <w:t xml:space="preserve"> о бюджетном устройстве и бюджетном процессе в </w:t>
      </w:r>
      <w:r w:rsidR="00AB330D" w:rsidRPr="00E73A3A">
        <w:rPr>
          <w:rFonts w:ascii="Times New Roman" w:hAnsi="Times New Roman" w:cs="Times New Roman"/>
          <w:sz w:val="28"/>
          <w:szCs w:val="28"/>
        </w:rPr>
        <w:t>Ракитянском</w:t>
      </w:r>
      <w:r w:rsidRPr="00E73A3A">
        <w:rPr>
          <w:rFonts w:ascii="Times New Roman" w:hAnsi="Times New Roman" w:cs="Times New Roman"/>
          <w:sz w:val="28"/>
          <w:szCs w:val="28"/>
        </w:rPr>
        <w:t xml:space="preserve"> муниципальном округе Белгородской области (прилагается).</w:t>
      </w:r>
    </w:p>
    <w:p w:rsidR="0074473F" w:rsidRPr="00AB330D" w:rsidRDefault="00542D19" w:rsidP="008874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4473F" w:rsidRPr="00AB330D">
        <w:rPr>
          <w:rFonts w:ascii="Times New Roman" w:hAnsi="Times New Roman" w:cs="Times New Roman"/>
          <w:sz w:val="28"/>
          <w:szCs w:val="28"/>
        </w:rPr>
        <w:t>Настоящее решение вступает в силу после дня его официального опубликования.</w:t>
      </w:r>
    </w:p>
    <w:p w:rsidR="008874F2" w:rsidRPr="0090047B" w:rsidRDefault="00542D19" w:rsidP="008874F2">
      <w:pPr>
        <w:jc w:val="both"/>
        <w:rPr>
          <w:sz w:val="28"/>
          <w:szCs w:val="28"/>
        </w:rPr>
      </w:pPr>
      <w:r>
        <w:rPr>
          <w:sz w:val="28"/>
          <w:szCs w:val="28"/>
        </w:rPr>
        <w:t xml:space="preserve">         3.</w:t>
      </w:r>
      <w:r w:rsidR="008874F2" w:rsidRPr="0090047B">
        <w:rPr>
          <w:sz w:val="28"/>
          <w:szCs w:val="28"/>
        </w:rPr>
        <w:t xml:space="preserve">Контроль за исполнением настоящего решения возложить  </w:t>
      </w:r>
      <w:r w:rsidR="008874F2">
        <w:rPr>
          <w:sz w:val="28"/>
          <w:szCs w:val="28"/>
        </w:rPr>
        <w:t xml:space="preserve">                            </w:t>
      </w:r>
      <w:r w:rsidR="008874F2" w:rsidRPr="0090047B">
        <w:rPr>
          <w:sz w:val="28"/>
          <w:szCs w:val="28"/>
        </w:rPr>
        <w:t xml:space="preserve">на </w:t>
      </w:r>
      <w:r w:rsidR="009D29D1" w:rsidRPr="0090047B">
        <w:rPr>
          <w:sz w:val="28"/>
          <w:szCs w:val="28"/>
        </w:rPr>
        <w:t>постоянную комиссию Совета</w:t>
      </w:r>
      <w:r w:rsidR="008874F2">
        <w:rPr>
          <w:sz w:val="28"/>
          <w:szCs w:val="28"/>
        </w:rPr>
        <w:t xml:space="preserve"> депутатов</w:t>
      </w:r>
      <w:r w:rsidR="008874F2" w:rsidRPr="0090047B">
        <w:rPr>
          <w:sz w:val="28"/>
          <w:szCs w:val="28"/>
        </w:rPr>
        <w:t xml:space="preserve"> по </w:t>
      </w:r>
      <w:r w:rsidR="009D29D1" w:rsidRPr="0090047B">
        <w:rPr>
          <w:sz w:val="28"/>
          <w:szCs w:val="28"/>
        </w:rPr>
        <w:t>экономическому развитию, бюджету</w:t>
      </w:r>
      <w:r w:rsidR="008874F2" w:rsidRPr="0090047B">
        <w:rPr>
          <w:sz w:val="28"/>
          <w:szCs w:val="28"/>
        </w:rPr>
        <w:t xml:space="preserve">, </w:t>
      </w:r>
      <w:r w:rsidR="009D29D1" w:rsidRPr="0090047B">
        <w:rPr>
          <w:sz w:val="28"/>
          <w:szCs w:val="28"/>
        </w:rPr>
        <w:t>налоговой политике</w:t>
      </w:r>
      <w:r w:rsidR="008874F2" w:rsidRPr="0090047B">
        <w:rPr>
          <w:sz w:val="28"/>
          <w:szCs w:val="28"/>
        </w:rPr>
        <w:t xml:space="preserve">   </w:t>
      </w:r>
      <w:r w:rsidR="009D29D1" w:rsidRPr="0090047B">
        <w:rPr>
          <w:sz w:val="28"/>
          <w:szCs w:val="28"/>
        </w:rPr>
        <w:t>и муниципальной</w:t>
      </w:r>
      <w:r w:rsidR="009D29D1">
        <w:rPr>
          <w:sz w:val="28"/>
          <w:szCs w:val="28"/>
        </w:rPr>
        <w:t xml:space="preserve"> собственности (</w:t>
      </w:r>
      <w:r w:rsidR="00A43C4B">
        <w:rPr>
          <w:sz w:val="28"/>
          <w:szCs w:val="28"/>
        </w:rPr>
        <w:t>Амбружевич Т.С.</w:t>
      </w:r>
      <w:r w:rsidR="008874F2" w:rsidRPr="0090047B">
        <w:rPr>
          <w:sz w:val="28"/>
          <w:szCs w:val="28"/>
        </w:rPr>
        <w:t>).</w:t>
      </w:r>
    </w:p>
    <w:p w:rsidR="008874F2" w:rsidRDefault="008874F2" w:rsidP="008874F2">
      <w:pPr>
        <w:jc w:val="both"/>
        <w:rPr>
          <w:sz w:val="28"/>
          <w:szCs w:val="28"/>
        </w:rPr>
      </w:pPr>
    </w:p>
    <w:p w:rsidR="008874F2" w:rsidRPr="0090047B" w:rsidRDefault="008874F2" w:rsidP="008874F2">
      <w:pPr>
        <w:jc w:val="both"/>
        <w:rPr>
          <w:sz w:val="28"/>
          <w:szCs w:val="28"/>
        </w:rPr>
      </w:pPr>
    </w:p>
    <w:p w:rsidR="009D29D1" w:rsidRPr="00BF5E6D" w:rsidRDefault="009D29D1" w:rsidP="009D29D1">
      <w:pPr>
        <w:tabs>
          <w:tab w:val="left" w:pos="0"/>
          <w:tab w:val="left" w:pos="851"/>
        </w:tabs>
        <w:jc w:val="both"/>
        <w:rPr>
          <w:b/>
          <w:sz w:val="26"/>
          <w:szCs w:val="26"/>
        </w:rPr>
      </w:pPr>
      <w:r w:rsidRPr="00BF5E6D">
        <w:rPr>
          <w:b/>
          <w:sz w:val="26"/>
          <w:szCs w:val="26"/>
        </w:rPr>
        <w:t>Председатель</w:t>
      </w:r>
    </w:p>
    <w:p w:rsidR="009D29D1" w:rsidRPr="00BF5E6D" w:rsidRDefault="009D29D1" w:rsidP="009D29D1">
      <w:pPr>
        <w:tabs>
          <w:tab w:val="left" w:pos="0"/>
          <w:tab w:val="left" w:pos="851"/>
        </w:tabs>
        <w:ind w:right="-1"/>
        <w:jc w:val="both"/>
        <w:rPr>
          <w:b/>
          <w:sz w:val="26"/>
          <w:szCs w:val="26"/>
        </w:rPr>
      </w:pPr>
      <w:r w:rsidRPr="00BF5E6D">
        <w:rPr>
          <w:b/>
          <w:sz w:val="26"/>
          <w:szCs w:val="26"/>
        </w:rPr>
        <w:t>Совета депутатов Ракитянского</w:t>
      </w:r>
    </w:p>
    <w:p w:rsidR="009D29D1" w:rsidRPr="00BF5E6D" w:rsidRDefault="009D29D1" w:rsidP="009D29D1">
      <w:pPr>
        <w:tabs>
          <w:tab w:val="left" w:pos="0"/>
          <w:tab w:val="left" w:pos="851"/>
        </w:tabs>
        <w:ind w:right="-1"/>
        <w:jc w:val="both"/>
        <w:rPr>
          <w:b/>
          <w:sz w:val="26"/>
          <w:szCs w:val="26"/>
        </w:rPr>
      </w:pPr>
      <w:r w:rsidRPr="00BF5E6D">
        <w:rPr>
          <w:b/>
          <w:sz w:val="26"/>
          <w:szCs w:val="26"/>
        </w:rPr>
        <w:t>муниципаль</w:t>
      </w:r>
      <w:r>
        <w:rPr>
          <w:b/>
          <w:sz w:val="26"/>
          <w:szCs w:val="26"/>
        </w:rPr>
        <w:t xml:space="preserve">ного округа                                              </w:t>
      </w:r>
      <w:r w:rsidRPr="00BF5E6D">
        <w:rPr>
          <w:b/>
          <w:sz w:val="26"/>
          <w:szCs w:val="26"/>
        </w:rPr>
        <w:t xml:space="preserve">                        Ю.Д. Костинов</w:t>
      </w:r>
    </w:p>
    <w:p w:rsidR="009D29D1" w:rsidRPr="00BF5E6D" w:rsidRDefault="009D29D1" w:rsidP="009D29D1">
      <w:pPr>
        <w:tabs>
          <w:tab w:val="left" w:pos="0"/>
          <w:tab w:val="left" w:pos="851"/>
        </w:tabs>
        <w:ind w:right="-1"/>
        <w:jc w:val="both"/>
        <w:rPr>
          <w:b/>
          <w:sz w:val="26"/>
          <w:szCs w:val="26"/>
        </w:rPr>
      </w:pPr>
    </w:p>
    <w:p w:rsidR="009D29D1" w:rsidRPr="00BF5E6D" w:rsidRDefault="009D29D1" w:rsidP="009D29D1">
      <w:pPr>
        <w:tabs>
          <w:tab w:val="left" w:pos="0"/>
          <w:tab w:val="left" w:pos="851"/>
        </w:tabs>
        <w:ind w:right="-1"/>
        <w:jc w:val="both"/>
        <w:rPr>
          <w:b/>
          <w:sz w:val="26"/>
          <w:szCs w:val="26"/>
        </w:rPr>
      </w:pPr>
      <w:r w:rsidRPr="00BF5E6D">
        <w:rPr>
          <w:b/>
          <w:sz w:val="26"/>
          <w:szCs w:val="26"/>
        </w:rPr>
        <w:t>Глава Ракитянского</w:t>
      </w:r>
    </w:p>
    <w:p w:rsidR="009D29D1" w:rsidRPr="00BF5E6D" w:rsidRDefault="009D29D1" w:rsidP="009D29D1">
      <w:pPr>
        <w:tabs>
          <w:tab w:val="left" w:pos="0"/>
          <w:tab w:val="left" w:pos="851"/>
        </w:tabs>
        <w:ind w:right="-1"/>
        <w:jc w:val="both"/>
        <w:rPr>
          <w:b/>
          <w:sz w:val="26"/>
          <w:szCs w:val="26"/>
        </w:rPr>
      </w:pPr>
      <w:r w:rsidRPr="00BF5E6D">
        <w:rPr>
          <w:b/>
          <w:sz w:val="26"/>
          <w:szCs w:val="26"/>
        </w:rPr>
        <w:t>муниципального окр</w:t>
      </w:r>
      <w:r>
        <w:rPr>
          <w:b/>
          <w:sz w:val="26"/>
          <w:szCs w:val="26"/>
        </w:rPr>
        <w:t>уга                                                                       В.А. Мовчан</w:t>
      </w:r>
    </w:p>
    <w:p w:rsidR="009D29D1" w:rsidRPr="00BF5E6D" w:rsidRDefault="009D29D1" w:rsidP="009D29D1">
      <w:pPr>
        <w:autoSpaceDE w:val="0"/>
        <w:autoSpaceDN w:val="0"/>
        <w:adjustRightInd w:val="0"/>
        <w:rPr>
          <w:sz w:val="26"/>
          <w:szCs w:val="26"/>
        </w:rPr>
      </w:pPr>
    </w:p>
    <w:p w:rsidR="008874F2" w:rsidRDefault="008874F2" w:rsidP="008874F2">
      <w:pPr>
        <w:autoSpaceDE w:val="0"/>
        <w:autoSpaceDN w:val="0"/>
        <w:adjustRightInd w:val="0"/>
        <w:jc w:val="center"/>
        <w:outlineLvl w:val="0"/>
        <w:rPr>
          <w:b/>
          <w:sz w:val="28"/>
          <w:szCs w:val="28"/>
        </w:rPr>
      </w:pPr>
      <w:r>
        <w:rPr>
          <w:b/>
          <w:sz w:val="28"/>
          <w:szCs w:val="28"/>
        </w:rPr>
        <w:lastRenderedPageBreak/>
        <w:t xml:space="preserve">                                                               Утверждено</w:t>
      </w:r>
    </w:p>
    <w:p w:rsidR="008874F2" w:rsidRPr="001B2910" w:rsidRDefault="008874F2" w:rsidP="008874F2">
      <w:pPr>
        <w:autoSpaceDE w:val="0"/>
        <w:autoSpaceDN w:val="0"/>
        <w:adjustRightInd w:val="0"/>
        <w:jc w:val="center"/>
        <w:rPr>
          <w:b/>
          <w:sz w:val="28"/>
          <w:szCs w:val="28"/>
        </w:rPr>
      </w:pPr>
      <w:r>
        <w:rPr>
          <w:b/>
          <w:sz w:val="28"/>
          <w:szCs w:val="28"/>
        </w:rPr>
        <w:t xml:space="preserve">                                                                </w:t>
      </w:r>
      <w:r w:rsidRPr="001B2910">
        <w:rPr>
          <w:b/>
          <w:sz w:val="28"/>
          <w:szCs w:val="28"/>
        </w:rPr>
        <w:t xml:space="preserve">решением </w:t>
      </w:r>
      <w:r>
        <w:rPr>
          <w:b/>
          <w:sz w:val="28"/>
          <w:szCs w:val="28"/>
        </w:rPr>
        <w:t>Совета депутатов</w:t>
      </w:r>
      <w:r w:rsidRPr="001B2910">
        <w:rPr>
          <w:b/>
          <w:sz w:val="28"/>
          <w:szCs w:val="28"/>
        </w:rPr>
        <w:t xml:space="preserve"> </w:t>
      </w:r>
    </w:p>
    <w:p w:rsidR="008874F2" w:rsidRPr="001B2910" w:rsidRDefault="008874F2" w:rsidP="008874F2">
      <w:pPr>
        <w:autoSpaceDE w:val="0"/>
        <w:autoSpaceDN w:val="0"/>
        <w:adjustRightInd w:val="0"/>
        <w:jc w:val="center"/>
        <w:rPr>
          <w:b/>
          <w:sz w:val="28"/>
          <w:szCs w:val="28"/>
        </w:rPr>
      </w:pPr>
      <w:r w:rsidRPr="001B2910">
        <w:rPr>
          <w:b/>
          <w:sz w:val="28"/>
          <w:szCs w:val="28"/>
        </w:rPr>
        <w:t xml:space="preserve">                                                            </w:t>
      </w:r>
      <w:r>
        <w:rPr>
          <w:b/>
          <w:sz w:val="28"/>
          <w:szCs w:val="28"/>
        </w:rPr>
        <w:t xml:space="preserve">  </w:t>
      </w:r>
      <w:r w:rsidRPr="001B2910">
        <w:rPr>
          <w:b/>
          <w:sz w:val="28"/>
          <w:szCs w:val="28"/>
        </w:rPr>
        <w:t xml:space="preserve">Ракитянского </w:t>
      </w:r>
      <w:r>
        <w:rPr>
          <w:b/>
          <w:sz w:val="28"/>
          <w:szCs w:val="28"/>
        </w:rPr>
        <w:t>муниципального округа</w:t>
      </w:r>
    </w:p>
    <w:p w:rsidR="008874F2" w:rsidRPr="001B2910" w:rsidRDefault="008874F2" w:rsidP="008874F2">
      <w:pPr>
        <w:autoSpaceDE w:val="0"/>
        <w:autoSpaceDN w:val="0"/>
        <w:adjustRightInd w:val="0"/>
        <w:rPr>
          <w:b/>
          <w:sz w:val="28"/>
          <w:szCs w:val="28"/>
        </w:rPr>
      </w:pPr>
      <w:r>
        <w:rPr>
          <w:b/>
          <w:sz w:val="28"/>
          <w:szCs w:val="28"/>
        </w:rPr>
        <w:t xml:space="preserve">                                                                 </w:t>
      </w:r>
      <w:r w:rsidR="009D29D1">
        <w:rPr>
          <w:b/>
          <w:sz w:val="28"/>
          <w:szCs w:val="28"/>
        </w:rPr>
        <w:t xml:space="preserve">                     29 октября </w:t>
      </w:r>
      <w:r w:rsidR="009D29D1" w:rsidRPr="001B2910">
        <w:rPr>
          <w:b/>
          <w:sz w:val="28"/>
          <w:szCs w:val="28"/>
        </w:rPr>
        <w:t>20</w:t>
      </w:r>
      <w:r w:rsidR="009D29D1">
        <w:rPr>
          <w:b/>
          <w:sz w:val="28"/>
          <w:szCs w:val="28"/>
        </w:rPr>
        <w:t xml:space="preserve">25 </w:t>
      </w:r>
      <w:r w:rsidR="009D29D1" w:rsidRPr="001B2910">
        <w:rPr>
          <w:b/>
          <w:sz w:val="28"/>
          <w:szCs w:val="28"/>
        </w:rPr>
        <w:t>г.</w:t>
      </w:r>
      <w:r w:rsidRPr="001B2910">
        <w:rPr>
          <w:b/>
          <w:sz w:val="28"/>
          <w:szCs w:val="28"/>
        </w:rPr>
        <w:t xml:space="preserve"> № </w:t>
      </w:r>
      <w:r w:rsidR="009D29D1">
        <w:rPr>
          <w:b/>
          <w:sz w:val="28"/>
          <w:szCs w:val="28"/>
        </w:rPr>
        <w:t>8</w:t>
      </w:r>
    </w:p>
    <w:p w:rsidR="008874F2" w:rsidRPr="001B2910" w:rsidRDefault="008874F2" w:rsidP="008874F2">
      <w:pPr>
        <w:autoSpaceDE w:val="0"/>
        <w:autoSpaceDN w:val="0"/>
        <w:adjustRightInd w:val="0"/>
        <w:jc w:val="right"/>
        <w:rPr>
          <w:b/>
          <w:sz w:val="28"/>
          <w:szCs w:val="28"/>
        </w:rPr>
      </w:pPr>
    </w:p>
    <w:p w:rsidR="008874F2" w:rsidRPr="001B2910" w:rsidRDefault="008874F2" w:rsidP="008874F2">
      <w:pPr>
        <w:autoSpaceDE w:val="0"/>
        <w:autoSpaceDN w:val="0"/>
        <w:adjustRightInd w:val="0"/>
        <w:jc w:val="right"/>
        <w:rPr>
          <w:b/>
          <w:sz w:val="28"/>
          <w:szCs w:val="28"/>
        </w:rPr>
      </w:pPr>
    </w:p>
    <w:p w:rsidR="008874F2" w:rsidRPr="001B2910" w:rsidRDefault="008874F2" w:rsidP="008874F2">
      <w:pPr>
        <w:ind w:firstLine="720"/>
        <w:jc w:val="center"/>
        <w:rPr>
          <w:b/>
          <w:sz w:val="28"/>
          <w:szCs w:val="28"/>
        </w:rPr>
      </w:pPr>
      <w:r w:rsidRPr="001B2910">
        <w:rPr>
          <w:b/>
          <w:sz w:val="28"/>
          <w:szCs w:val="28"/>
        </w:rPr>
        <w:t xml:space="preserve">ПОЛОЖЕНИЕ                       </w:t>
      </w:r>
    </w:p>
    <w:p w:rsidR="008874F2" w:rsidRPr="001B2910" w:rsidRDefault="008874F2" w:rsidP="008874F2">
      <w:pPr>
        <w:ind w:firstLine="720"/>
        <w:jc w:val="center"/>
        <w:rPr>
          <w:b/>
          <w:caps/>
          <w:sz w:val="28"/>
          <w:szCs w:val="28"/>
        </w:rPr>
      </w:pPr>
      <w:r w:rsidRPr="001B2910">
        <w:rPr>
          <w:b/>
          <w:caps/>
          <w:sz w:val="28"/>
          <w:szCs w:val="28"/>
        </w:rPr>
        <w:t xml:space="preserve">О БЮДЖЕТНОМ УСТРОЙСТВЕ И БЮДЖЕТНОМ ПРОЦЕССЕ              </w:t>
      </w:r>
    </w:p>
    <w:p w:rsidR="008874F2" w:rsidRDefault="008874F2" w:rsidP="008874F2">
      <w:pPr>
        <w:ind w:firstLine="720"/>
        <w:jc w:val="center"/>
        <w:rPr>
          <w:b/>
          <w:sz w:val="28"/>
          <w:szCs w:val="28"/>
        </w:rPr>
      </w:pPr>
      <w:r w:rsidRPr="001B2910">
        <w:rPr>
          <w:b/>
          <w:sz w:val="28"/>
          <w:szCs w:val="28"/>
        </w:rPr>
        <w:t xml:space="preserve">в </w:t>
      </w:r>
      <w:r>
        <w:rPr>
          <w:b/>
          <w:sz w:val="28"/>
          <w:szCs w:val="28"/>
        </w:rPr>
        <w:t xml:space="preserve">Ракитянском </w:t>
      </w:r>
      <w:r w:rsidRPr="001B2910">
        <w:rPr>
          <w:b/>
          <w:sz w:val="28"/>
          <w:szCs w:val="28"/>
        </w:rPr>
        <w:t>муниципальном</w:t>
      </w:r>
      <w:r>
        <w:rPr>
          <w:b/>
          <w:sz w:val="28"/>
          <w:szCs w:val="28"/>
        </w:rPr>
        <w:t xml:space="preserve"> округе </w:t>
      </w:r>
    </w:p>
    <w:p w:rsidR="008874F2" w:rsidRPr="001B2910" w:rsidRDefault="008874F2" w:rsidP="008874F2">
      <w:pPr>
        <w:ind w:firstLine="720"/>
        <w:jc w:val="center"/>
        <w:rPr>
          <w:sz w:val="28"/>
          <w:szCs w:val="28"/>
        </w:rPr>
      </w:pPr>
    </w:p>
    <w:p w:rsidR="008874F2" w:rsidRPr="001B2910" w:rsidRDefault="008874F2" w:rsidP="008874F2">
      <w:pPr>
        <w:pStyle w:val="ConsPlusNormal"/>
        <w:jc w:val="center"/>
        <w:rPr>
          <w:rFonts w:ascii="Times New Roman" w:hAnsi="Times New Roman" w:cs="Times New Roman"/>
          <w:b/>
          <w:sz w:val="28"/>
          <w:szCs w:val="28"/>
        </w:rPr>
      </w:pPr>
      <w:r w:rsidRPr="001B2910">
        <w:rPr>
          <w:rFonts w:ascii="Times New Roman" w:hAnsi="Times New Roman" w:cs="Times New Roman"/>
          <w:sz w:val="28"/>
          <w:szCs w:val="28"/>
        </w:rPr>
        <w:t>Глава 1.</w:t>
      </w:r>
      <w:r w:rsidRPr="001B2910">
        <w:rPr>
          <w:rFonts w:ascii="Times New Roman" w:hAnsi="Times New Roman" w:cs="Times New Roman"/>
          <w:b/>
          <w:sz w:val="28"/>
          <w:szCs w:val="28"/>
        </w:rPr>
        <w:t xml:space="preserve"> ОБЩИЕ ПОЛОЖЕНИЯ</w:t>
      </w:r>
    </w:p>
    <w:p w:rsidR="008874F2" w:rsidRDefault="008874F2" w:rsidP="008874F2">
      <w:pPr>
        <w:ind w:firstLine="720"/>
        <w:jc w:val="center"/>
        <w:rPr>
          <w:rFonts w:eastAsiaTheme="minorEastAsia"/>
          <w:b/>
          <w:sz w:val="28"/>
          <w:szCs w:val="28"/>
        </w:rPr>
      </w:pPr>
    </w:p>
    <w:p w:rsidR="008874F2" w:rsidRDefault="008874F2" w:rsidP="008874F2">
      <w:pPr>
        <w:ind w:firstLine="720"/>
        <w:jc w:val="center"/>
        <w:rPr>
          <w:b/>
          <w:sz w:val="28"/>
          <w:szCs w:val="28"/>
        </w:rPr>
      </w:pPr>
      <w:r w:rsidRPr="001B2910">
        <w:rPr>
          <w:sz w:val="28"/>
          <w:szCs w:val="28"/>
        </w:rPr>
        <w:t>Статья 1.</w:t>
      </w:r>
      <w:r w:rsidRPr="001B2910">
        <w:rPr>
          <w:b/>
          <w:sz w:val="28"/>
          <w:szCs w:val="28"/>
        </w:rPr>
        <w:t xml:space="preserve"> Понятия и термины</w:t>
      </w:r>
    </w:p>
    <w:p w:rsidR="008874F2" w:rsidRPr="001B2910" w:rsidRDefault="008874F2" w:rsidP="008874F2">
      <w:pPr>
        <w:ind w:firstLine="720"/>
        <w:jc w:val="center"/>
        <w:rPr>
          <w:b/>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Понятия и термины, применяемые в настоящем Положении, используются в том значении, в котором они определены в Бюджетном </w:t>
      </w:r>
      <w:hyperlink r:id="rId11">
        <w:r w:rsidRPr="00AB330D">
          <w:rPr>
            <w:rFonts w:ascii="Times New Roman" w:hAnsi="Times New Roman" w:cs="Times New Roman"/>
            <w:sz w:val="28"/>
            <w:szCs w:val="28"/>
          </w:rPr>
          <w:t>кодексе</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bookmarkStart w:id="1" w:name="P48"/>
      <w:bookmarkEnd w:id="1"/>
      <w:r w:rsidRPr="00AB330D">
        <w:rPr>
          <w:rFonts w:ascii="Times New Roman" w:hAnsi="Times New Roman" w:cs="Times New Roman"/>
          <w:sz w:val="28"/>
          <w:szCs w:val="28"/>
        </w:rPr>
        <w:t>Статья 2. Правоотношения, регулируемые настоящим Положением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Настоящее Положение регулирует: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отношения, возникающие между субъектами бюджетных правоотношений в процессе формирования доходов и осуществления расходов бюджета </w:t>
      </w:r>
      <w:r w:rsidR="008874F2">
        <w:rPr>
          <w:rFonts w:ascii="Times New Roman" w:hAnsi="Times New Roman" w:cs="Times New Roman"/>
          <w:sz w:val="28"/>
          <w:szCs w:val="28"/>
        </w:rPr>
        <w:t>Ракитянского</w:t>
      </w:r>
      <w:r w:rsidRPr="00AB330D">
        <w:rPr>
          <w:rFonts w:ascii="Times New Roman" w:hAnsi="Times New Roman" w:cs="Times New Roman"/>
          <w:sz w:val="28"/>
          <w:szCs w:val="28"/>
        </w:rPr>
        <w:t xml:space="preserve"> муниципального округа Белгородской области (далее - бюджет муниципального округа), осуществления муниципальных заимствований, регулирования муниципального долга;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отношения, возникающие между субъектами бюджетных правоотношений в процессе составления и рассмотрения проекта бюджета муниципального округа, утверждения и исполнения бюджета муниципального округа, контроля за его исполнением, осуществлением бюджетного учета, составления, рассмотрения и утверждения бюджетной отчетности.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Отношения, возникающие между субъектами бюджетных правоотношений в процессе составления, рассмотрения, утверждения, исполнения и контроля за исполнением бюджета муниципального округа, регулируются также муниципальными правовыми актами органов местного самоуправления </w:t>
      </w:r>
      <w:r w:rsidR="008874F2">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 xml:space="preserve">муниципального округа Белгородской области в пределах полномочий, определенных Бюджетным </w:t>
      </w:r>
      <w:hyperlink r:id="rId12">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федеральными законами, иными правовыми актами Российской Федерации и Белгородской области.</w:t>
      </w:r>
    </w:p>
    <w:p w:rsidR="0074473F" w:rsidRDefault="0074473F">
      <w:pPr>
        <w:pStyle w:val="ConsPlusNormal"/>
        <w:jc w:val="both"/>
        <w:rPr>
          <w:rFonts w:ascii="Times New Roman" w:hAnsi="Times New Roman" w:cs="Times New Roman"/>
          <w:sz w:val="28"/>
          <w:szCs w:val="28"/>
        </w:rPr>
      </w:pPr>
    </w:p>
    <w:p w:rsidR="009D29D1" w:rsidRPr="00AB330D" w:rsidRDefault="009D29D1">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lastRenderedPageBreak/>
        <w:t>Статья 3. Нормативные правовые акты, регулирующие</w:t>
      </w:r>
    </w:p>
    <w:p w:rsidR="0074473F" w:rsidRPr="00AB330D" w:rsidRDefault="0074473F" w:rsidP="00EB52D7">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бюджетные правоотношения</w:t>
      </w: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Бюджетные правоотношения в </w:t>
      </w:r>
      <w:r w:rsidR="008874F2">
        <w:rPr>
          <w:rFonts w:ascii="Times New Roman" w:hAnsi="Times New Roman" w:cs="Times New Roman"/>
          <w:sz w:val="28"/>
          <w:szCs w:val="28"/>
        </w:rPr>
        <w:t>Ракитянском</w:t>
      </w:r>
      <w:r w:rsidRPr="00AB330D">
        <w:rPr>
          <w:rFonts w:ascii="Times New Roman" w:hAnsi="Times New Roman" w:cs="Times New Roman"/>
          <w:sz w:val="28"/>
          <w:szCs w:val="28"/>
        </w:rPr>
        <w:t xml:space="preserve"> муниципальном округе (далее - муниципальный округ) осуществляются в соответствии с Бюджетным </w:t>
      </w:r>
      <w:hyperlink r:id="rId13">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законами Белгородской области, муниципальными правовыми актами, настоящим Положением.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Муниципальные правовые акты, регулирующие правоотношения, указанные в </w:t>
      </w:r>
      <w:hyperlink w:anchor="P48">
        <w:r w:rsidRPr="00AB330D">
          <w:rPr>
            <w:rFonts w:ascii="Times New Roman" w:hAnsi="Times New Roman" w:cs="Times New Roman"/>
            <w:sz w:val="28"/>
            <w:szCs w:val="28"/>
          </w:rPr>
          <w:t>статье 2</w:t>
        </w:r>
      </w:hyperlink>
      <w:r w:rsidRPr="00AB330D">
        <w:rPr>
          <w:rFonts w:ascii="Times New Roman" w:hAnsi="Times New Roman" w:cs="Times New Roman"/>
          <w:sz w:val="28"/>
          <w:szCs w:val="28"/>
        </w:rPr>
        <w:t xml:space="preserve"> настоящего Положения, не должны противоречить настоящему Положению.</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 Проведение публичных слушаний</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rsidP="009120C3">
      <w:pPr>
        <w:pStyle w:val="ConsPlusNormal"/>
        <w:tabs>
          <w:tab w:val="left" w:pos="4111"/>
        </w:tabs>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Проекты решений Совета депутатов </w:t>
      </w:r>
      <w:r w:rsidR="008874F2">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муниципального округа (далее - Совет депутатов муниципального округа) о бюджете муниципального округа на очередной финансовый год и плановый период и отчет о его исполнении должны выноситься на публичные слушания.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Порядок организации и проведения публичных слушаний определяется Советом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Заключение о результатах публичных слушаний, протокол публичных слушаний, список участников публичных слушаний являются обязательными документами, представляемыми в Совет депутатов муниципального округа при рассмотрении проекта бюджета муниципального округа на очередной финансовый год и плановый период и отчета об исполнении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Итоги публичных слушаний и принятое по их результатам решение подлежат официальному опубликованию.</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2. БЮДЖЕТНОЕ УСТРОЙСТВО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5. Правовая форма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Бюджет муниципального округа разрабатывается и утверждается в форме решения Совета депутатов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6. Бюджет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Бюджет муниципального округа предназначен для исполнения расходных обязательств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Использование органами местного самоуправления муниципального округа иных форм образования и расходования денежных средств для </w:t>
      </w:r>
      <w:r w:rsidRPr="00AB330D">
        <w:rPr>
          <w:rFonts w:ascii="Times New Roman" w:hAnsi="Times New Roman" w:cs="Times New Roman"/>
          <w:sz w:val="28"/>
          <w:szCs w:val="28"/>
        </w:rPr>
        <w:lastRenderedPageBreak/>
        <w:t>исполнения расходных обязательств муниципального округа не допускается.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В бюджете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 возникающих в связи с осуществлением органами местного самоуправления муниципального округа полномочий по вопросам местного значения и расходных обязательств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7. Бюджетная классификация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При составлении и исполнении бюджета муниципального округа, составлении бюджетной отчетности применяется бюджетная классификация Российской Федерации.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3. ДОХОДЫ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8. Формирование доходов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Доходы бюджета муниципального округа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bookmarkStart w:id="2" w:name="P90"/>
      <w:bookmarkEnd w:id="2"/>
      <w:r w:rsidRPr="00AB330D">
        <w:rPr>
          <w:rFonts w:ascii="Times New Roman" w:hAnsi="Times New Roman" w:cs="Times New Roman"/>
          <w:sz w:val="28"/>
          <w:szCs w:val="28"/>
        </w:rPr>
        <w:t>Статья 9. Виды доходов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К доходам бюджета муниципального округа относятся налоговые доходы, неналоговые доходы и безвозмездные поступления.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К налоговым доходам бюджета муниципального округа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К неналоговым доходам бюджета муниципального округа относятся доходы, зачисляемые в бюджеты в соответствии с законодательством Российской Федерации, законами Белгородской области и муниципальными правовыми актами Совета депутатов.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К безвозмездным поступлениям относятся: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дотации из других бюджетов бюджетной системы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субсидии из других бюджетов бюджетной системы Российской Федерации (межбюджетные субсидии);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субвенции из федерального бюджета и (или) из бюджетов субъектов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иные межбюджетные трансферты из других бюджетов бюджетной системы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безвозмездные поступления от физических и юридических лиц,  в том числе добровольные пожертвования.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10. Собственные доходы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К собственным доходам бюджета муниципального округа относятся указанные в </w:t>
      </w:r>
      <w:hyperlink w:anchor="P90">
        <w:r w:rsidRPr="00AB330D">
          <w:rPr>
            <w:rFonts w:ascii="Times New Roman" w:hAnsi="Times New Roman" w:cs="Times New Roman"/>
            <w:sz w:val="28"/>
            <w:szCs w:val="28"/>
          </w:rPr>
          <w:t>статье 9</w:t>
        </w:r>
      </w:hyperlink>
      <w:r w:rsidRPr="00AB330D">
        <w:rPr>
          <w:rFonts w:ascii="Times New Roman" w:hAnsi="Times New Roman" w:cs="Times New Roman"/>
          <w:sz w:val="28"/>
          <w:szCs w:val="28"/>
        </w:rPr>
        <w:t xml:space="preserve"> настоящего Положения налоговые и неналоговые доходы, а также доходы, полученные в виде безвозмездных поступлений, за исключением субвенций.</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11. Налоговые доходы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К налоговым доходам бюджета муниципального округа относятся доходы, зачисляемые в бюджет муниципального округа в соответствии с бюджетным законодательством Российской Федерации, законодательством о налогах и сборах, муниципальными правовыми актами.</w:t>
      </w:r>
    </w:p>
    <w:p w:rsidR="00F4356A" w:rsidRPr="00AB330D" w:rsidRDefault="0074473F" w:rsidP="00F4356A">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В бюджет муниципального округа зачисляются налоговые доходы от местных налогов, от федеральных налогов и сборов, в том числе налогов, предусмотренных специальными налоговыми режимами: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w:t>
      </w:r>
      <w:r w:rsidRPr="007369AB">
        <w:rPr>
          <w:rFonts w:ascii="Times New Roman" w:hAnsi="Times New Roman" w:cs="Times New Roman"/>
          <w:sz w:val="28"/>
          <w:szCs w:val="28"/>
        </w:rPr>
        <w:t>доходы от местных налогов: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а) земельный на</w:t>
      </w:r>
      <w:r w:rsidR="00F4356A">
        <w:rPr>
          <w:rFonts w:ascii="Times New Roman" w:hAnsi="Times New Roman" w:cs="Times New Roman"/>
          <w:sz w:val="28"/>
          <w:szCs w:val="28"/>
        </w:rPr>
        <w:t>лог</w:t>
      </w:r>
      <w:r w:rsidRPr="00AB330D">
        <w:rPr>
          <w:rFonts w:ascii="Times New Roman" w:hAnsi="Times New Roman" w:cs="Times New Roman"/>
          <w:sz w:val="28"/>
          <w:szCs w:val="28"/>
        </w:rPr>
        <w:t>;</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 налог на иму</w:t>
      </w:r>
      <w:r w:rsidR="00F4356A">
        <w:rPr>
          <w:rFonts w:ascii="Times New Roman" w:hAnsi="Times New Roman" w:cs="Times New Roman"/>
          <w:sz w:val="28"/>
          <w:szCs w:val="28"/>
        </w:rPr>
        <w:t>щество физических лиц</w:t>
      </w:r>
      <w:r w:rsidRPr="00AB330D">
        <w:rPr>
          <w:rFonts w:ascii="Times New Roman" w:hAnsi="Times New Roman" w:cs="Times New Roman"/>
          <w:sz w:val="28"/>
          <w:szCs w:val="28"/>
        </w:rPr>
        <w:t>;</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доходы от федеральных налогов и сборов, в том числе налогов, предусмотренных специальными налоговыми режимами: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а) налог на доходы физических</w:t>
      </w:r>
      <w:r w:rsidR="00F4356A">
        <w:rPr>
          <w:rFonts w:ascii="Times New Roman" w:hAnsi="Times New Roman" w:cs="Times New Roman"/>
          <w:sz w:val="28"/>
          <w:szCs w:val="28"/>
        </w:rPr>
        <w:t xml:space="preserve"> лиц</w:t>
      </w:r>
      <w:r w:rsidRPr="00AB330D">
        <w:rPr>
          <w:rFonts w:ascii="Times New Roman" w:hAnsi="Times New Roman" w:cs="Times New Roman"/>
          <w:sz w:val="28"/>
          <w:szCs w:val="28"/>
        </w:rPr>
        <w:t>;</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 единый сельскохозяйствен</w:t>
      </w:r>
      <w:r w:rsidR="00F4356A">
        <w:rPr>
          <w:rFonts w:ascii="Times New Roman" w:hAnsi="Times New Roman" w:cs="Times New Roman"/>
          <w:sz w:val="28"/>
          <w:szCs w:val="28"/>
        </w:rPr>
        <w:t>ный налог</w:t>
      </w:r>
      <w:r w:rsidRPr="00AB330D">
        <w:rPr>
          <w:rFonts w:ascii="Times New Roman" w:hAnsi="Times New Roman" w:cs="Times New Roman"/>
          <w:sz w:val="28"/>
          <w:szCs w:val="28"/>
        </w:rPr>
        <w:t>;</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в) государственная пошлина - в соответствии с </w:t>
      </w:r>
      <w:hyperlink r:id="rId14">
        <w:r w:rsidRPr="00AB330D">
          <w:rPr>
            <w:rFonts w:ascii="Times New Roman" w:hAnsi="Times New Roman" w:cs="Times New Roman"/>
            <w:sz w:val="28"/>
            <w:szCs w:val="28"/>
          </w:rPr>
          <w:t>пунктом 2 статьи 61.1</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г) налог, взимаемый в связи с применением патентной системы налогообложе</w:t>
      </w:r>
      <w:r w:rsidR="00F4356A">
        <w:rPr>
          <w:rFonts w:ascii="Times New Roman" w:hAnsi="Times New Roman" w:cs="Times New Roman"/>
          <w:sz w:val="28"/>
          <w:szCs w:val="28"/>
        </w:rPr>
        <w:t>ния</w:t>
      </w:r>
      <w:r w:rsidRPr="00AB330D">
        <w:rPr>
          <w:rFonts w:ascii="Times New Roman" w:hAnsi="Times New Roman" w:cs="Times New Roman"/>
          <w:sz w:val="28"/>
          <w:szCs w:val="28"/>
        </w:rPr>
        <w:t>;</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д) акцизы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В бюджет муниципального округа зачисляются налоговые доходы от налога на доходы физических лиц </w:t>
      </w:r>
      <w:r w:rsidRPr="00582185">
        <w:rPr>
          <w:rFonts w:ascii="Times New Roman" w:hAnsi="Times New Roman" w:cs="Times New Roman"/>
          <w:sz w:val="28"/>
          <w:szCs w:val="28"/>
        </w:rPr>
        <w:t>по дополнительным нормативам отчислений, установленным органами государственной власти Белгородской области в соответствии с бюджетным законодательством.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12. Неналоговые доходы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К неналоговым доходам бюджета муниципального округа относятся доходы, зачисляемые в бюджет муниципального округа в соответствии с законодательством Российской Федерации, законами Белгородской области, муниципальными правовыми актами.</w:t>
      </w:r>
    </w:p>
    <w:p w:rsidR="0074473F"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К неналоговым доходам относятся:</w:t>
      </w:r>
    </w:p>
    <w:p w:rsidR="00F4356A" w:rsidRDefault="00F4356A" w:rsidP="00F4356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плата за негативное воздействие на окружающую среду;</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 доходы от использования имущества, находящегося в собственности муниципальн</w:t>
      </w:r>
      <w:r w:rsidR="007E2050">
        <w:rPr>
          <w:rFonts w:eastAsiaTheme="minorHAnsi"/>
          <w:sz w:val="28"/>
          <w:szCs w:val="28"/>
          <w:lang w:eastAsia="en-US"/>
        </w:rPr>
        <w:t>ого округа</w:t>
      </w:r>
      <w:r>
        <w:rPr>
          <w:rFonts w:eastAsiaTheme="minorHAnsi"/>
          <w:sz w:val="28"/>
          <w:szCs w:val="28"/>
          <w:lang w:eastAsia="en-US"/>
        </w:rPr>
        <w:t>, за исключением имущества бюджетных и авто</w:t>
      </w:r>
      <w:r w:rsidR="007E2050">
        <w:rPr>
          <w:rFonts w:eastAsiaTheme="minorHAnsi"/>
          <w:sz w:val="28"/>
          <w:szCs w:val="28"/>
          <w:lang w:eastAsia="en-US"/>
        </w:rPr>
        <w:t>номных учреждений муниципального  округа</w:t>
      </w:r>
      <w:r>
        <w:rPr>
          <w:rFonts w:eastAsiaTheme="minorHAnsi"/>
          <w:sz w:val="28"/>
          <w:szCs w:val="28"/>
          <w:lang w:eastAsia="en-US"/>
        </w:rPr>
        <w:t xml:space="preserve">, а также имущества унитарных предприятий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 в том числе казенных;</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3) доходы от продажи имущества (кроме акций и иных форм участия в капитале), находящегося в собственности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 xml:space="preserve">, за исключением движимого имущества бюджетных и автономных учреждений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sidRPr="00582185">
        <w:rPr>
          <w:rFonts w:eastAsiaTheme="minorHAnsi"/>
          <w:sz w:val="28"/>
          <w:szCs w:val="28"/>
          <w:lang w:eastAsia="en-US"/>
        </w:rPr>
        <w:t>,</w:t>
      </w:r>
      <w:r>
        <w:rPr>
          <w:rFonts w:eastAsiaTheme="minorHAnsi"/>
          <w:sz w:val="28"/>
          <w:szCs w:val="28"/>
          <w:lang w:eastAsia="en-US"/>
        </w:rPr>
        <w:t xml:space="preserve"> а также имущества унитарных предприятий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sidRPr="00582185">
        <w:rPr>
          <w:rFonts w:eastAsiaTheme="minorHAnsi"/>
          <w:sz w:val="28"/>
          <w:szCs w:val="28"/>
          <w:lang w:eastAsia="en-US"/>
        </w:rPr>
        <w:t>,</w:t>
      </w:r>
      <w:r>
        <w:rPr>
          <w:rFonts w:eastAsiaTheme="minorHAnsi"/>
          <w:sz w:val="28"/>
          <w:szCs w:val="28"/>
          <w:lang w:eastAsia="en-US"/>
        </w:rPr>
        <w:t xml:space="preserve"> в том числе казенных;</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4) доходы от платных услуг, оказываемых казенными учреждениями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w:t>
      </w:r>
    </w:p>
    <w:p w:rsidR="00F4356A" w:rsidRDefault="00F4356A" w:rsidP="00F4356A">
      <w:pPr>
        <w:autoSpaceDE w:val="0"/>
        <w:autoSpaceDN w:val="0"/>
        <w:adjustRightInd w:val="0"/>
        <w:spacing w:before="280"/>
        <w:ind w:firstLine="540"/>
        <w:jc w:val="both"/>
        <w:rPr>
          <w:rFonts w:eastAsiaTheme="minorHAnsi"/>
          <w:sz w:val="28"/>
          <w:szCs w:val="28"/>
          <w:lang w:eastAsia="en-US"/>
        </w:rPr>
      </w:pPr>
      <w:r w:rsidRPr="006B4E95">
        <w:rPr>
          <w:rFonts w:eastAsiaTheme="minorHAnsi"/>
          <w:sz w:val="28"/>
          <w:szCs w:val="28"/>
          <w:lang w:eastAsia="en-US"/>
        </w:rPr>
        <w:t>5) часть прибыли унитарных предприятий муниципальн</w:t>
      </w:r>
      <w:r w:rsidR="007E2050" w:rsidRPr="006B4E95">
        <w:rPr>
          <w:rFonts w:eastAsiaTheme="minorHAnsi"/>
          <w:sz w:val="28"/>
          <w:szCs w:val="28"/>
          <w:lang w:eastAsia="en-US"/>
        </w:rPr>
        <w:t>ого округа</w:t>
      </w:r>
      <w:r w:rsidRPr="006B4E95">
        <w:rPr>
          <w:rFonts w:eastAsiaTheme="minorHAnsi"/>
          <w:sz w:val="28"/>
          <w:szCs w:val="28"/>
          <w:lang w:eastAsia="en-US"/>
        </w:rPr>
        <w:t>, остающейся после уплаты налогов и иных обязательных платежей, в размерах, определяемых в порядк</w:t>
      </w:r>
      <w:r w:rsidR="006B4E95" w:rsidRPr="006B4E95">
        <w:rPr>
          <w:rFonts w:eastAsiaTheme="minorHAnsi"/>
          <w:sz w:val="28"/>
          <w:szCs w:val="28"/>
          <w:lang w:eastAsia="en-US"/>
        </w:rPr>
        <w:t>е, установленном муниципальным правовым  актом</w:t>
      </w:r>
      <w:r w:rsidRPr="006B4E95">
        <w:rPr>
          <w:rFonts w:eastAsiaTheme="minorHAnsi"/>
          <w:sz w:val="28"/>
          <w:szCs w:val="28"/>
          <w:lang w:eastAsia="en-US"/>
        </w:rPr>
        <w:t xml:space="preserve"> представительн</w:t>
      </w:r>
      <w:r w:rsidR="007E2050" w:rsidRPr="006B4E95">
        <w:rPr>
          <w:rFonts w:eastAsiaTheme="minorHAnsi"/>
          <w:sz w:val="28"/>
          <w:szCs w:val="28"/>
          <w:lang w:eastAsia="en-US"/>
        </w:rPr>
        <w:t>ого органа</w:t>
      </w:r>
      <w:r w:rsidRPr="006B4E95">
        <w:rPr>
          <w:rFonts w:eastAsiaTheme="minorHAnsi"/>
          <w:sz w:val="28"/>
          <w:szCs w:val="28"/>
          <w:lang w:eastAsia="en-US"/>
        </w:rPr>
        <w:t xml:space="preserve"> муниципальн</w:t>
      </w:r>
      <w:r w:rsidR="007E2050" w:rsidRPr="006B4E95">
        <w:rPr>
          <w:rFonts w:eastAsiaTheme="minorHAnsi"/>
          <w:sz w:val="28"/>
          <w:szCs w:val="28"/>
          <w:lang w:eastAsia="en-US"/>
        </w:rPr>
        <w:t>ого округа</w:t>
      </w:r>
      <w:r w:rsidRPr="006B4E95">
        <w:rPr>
          <w:rFonts w:eastAsiaTheme="minorHAnsi"/>
          <w:sz w:val="28"/>
          <w:szCs w:val="28"/>
          <w:lang w:eastAsia="en-US"/>
        </w:rPr>
        <w:t>;</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6) до разграничения государственной собственности на землю доходы от:</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 а) передачи в аренду земельных участков, государственная собственность на которые не разграничена и которые расположены в границах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sidRPr="00582185">
        <w:rPr>
          <w:rFonts w:eastAsiaTheme="minorHAnsi"/>
          <w:sz w:val="28"/>
          <w:szCs w:val="28"/>
          <w:lang w:eastAsia="en-US"/>
        </w:rPr>
        <w:t>,</w:t>
      </w:r>
      <w:r>
        <w:rPr>
          <w:rFonts w:eastAsiaTheme="minorHAnsi"/>
          <w:sz w:val="28"/>
          <w:szCs w:val="28"/>
          <w:lang w:eastAsia="en-US"/>
        </w:rPr>
        <w:t xml:space="preserve"> а также средства от продажи права на заключение договоров аренды указанных земельных участков;</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 xml:space="preserve">б) продажи земельных участков, государственная собственность на которые не разграничена и которые расположены в границах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в)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w:t>
      </w:r>
      <w:r w:rsidRPr="00582185">
        <w:rPr>
          <w:rFonts w:eastAsiaTheme="minorHAnsi"/>
          <w:sz w:val="28"/>
          <w:szCs w:val="28"/>
          <w:lang w:eastAsia="en-US"/>
        </w:rPr>
        <w:t>муниципальн</w:t>
      </w:r>
      <w:r w:rsidR="007E2050">
        <w:rPr>
          <w:rFonts w:eastAsiaTheme="minorHAnsi"/>
          <w:sz w:val="28"/>
          <w:szCs w:val="28"/>
          <w:lang w:eastAsia="en-US"/>
        </w:rPr>
        <w:t>ого округа</w:t>
      </w:r>
      <w:r w:rsidRPr="00582185">
        <w:rPr>
          <w:rFonts w:eastAsiaTheme="minorHAnsi"/>
          <w:sz w:val="28"/>
          <w:szCs w:val="28"/>
          <w:lang w:eastAsia="en-US"/>
        </w:rPr>
        <w:t>;</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7) плата по соглашениям об установлении сервитута, заключенным органами местного самоуправления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 xml:space="preserve">,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8) доходы от продажи земельных участков, которые расположены в границах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9) доходы от передачи в аренду земельных участков, которые расположены в границах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sidRPr="00F82540">
        <w:rPr>
          <w:rFonts w:eastAsiaTheme="minorHAnsi"/>
          <w:sz w:val="28"/>
          <w:szCs w:val="28"/>
          <w:lang w:eastAsia="en-US"/>
        </w:rPr>
        <w:t>,</w:t>
      </w:r>
      <w:r>
        <w:rPr>
          <w:rFonts w:eastAsiaTheme="minorHAnsi"/>
          <w:sz w:val="28"/>
          <w:szCs w:val="28"/>
          <w:lang w:eastAsia="en-US"/>
        </w:rPr>
        <w:t xml:space="preserve">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10)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sidRPr="00F82540">
        <w:rPr>
          <w:rFonts w:eastAsiaTheme="minorHAnsi"/>
          <w:sz w:val="28"/>
          <w:szCs w:val="28"/>
          <w:lang w:eastAsia="en-US"/>
        </w:rPr>
        <w:t>,</w:t>
      </w:r>
      <w:r>
        <w:rPr>
          <w:rFonts w:eastAsiaTheme="minorHAnsi"/>
          <w:sz w:val="28"/>
          <w:szCs w:val="28"/>
          <w:lang w:eastAsia="en-US"/>
        </w:rPr>
        <w:t xml:space="preserve">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11) плата за пользование водными объектами, находящимися в собственности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sidRPr="00F82540">
        <w:rPr>
          <w:rFonts w:eastAsiaTheme="minorHAnsi"/>
          <w:sz w:val="28"/>
          <w:szCs w:val="28"/>
          <w:lang w:eastAsia="en-US"/>
        </w:rPr>
        <w:t>;</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12) плата за использование лесов, расположенных на землях, находящихся в собственности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sidRPr="00F82540">
        <w:rPr>
          <w:rFonts w:eastAsiaTheme="minorHAnsi"/>
          <w:sz w:val="28"/>
          <w:szCs w:val="28"/>
          <w:lang w:eastAsia="en-US"/>
        </w:rPr>
        <w:t>;</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13) плата за увеличение площади земельных участков, находящихся в частной собственности, в результате перераспределения таких земельных </w:t>
      </w:r>
      <w:r>
        <w:rPr>
          <w:rFonts w:eastAsiaTheme="minorHAnsi"/>
          <w:sz w:val="28"/>
          <w:szCs w:val="28"/>
          <w:lang w:eastAsia="en-US"/>
        </w:rPr>
        <w:lastRenderedPageBreak/>
        <w:t xml:space="preserve">участков и земельных участков, которые расположены в границах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sidRPr="00F82540">
        <w:rPr>
          <w:rFonts w:eastAsiaTheme="minorHAnsi"/>
          <w:sz w:val="28"/>
          <w:szCs w:val="28"/>
          <w:lang w:eastAsia="en-US"/>
        </w:rPr>
        <w:t>,</w:t>
      </w:r>
      <w:r>
        <w:rPr>
          <w:rFonts w:eastAsiaTheme="minorHAnsi"/>
          <w:sz w:val="28"/>
          <w:szCs w:val="28"/>
          <w:lang w:eastAsia="en-US"/>
        </w:rPr>
        <w:t xml:space="preserve">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14) плата по соглашениям об установлении сервитута, заключенным органами исполнительной власти Белгородской области,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sidRPr="00F82540">
        <w:rPr>
          <w:rFonts w:eastAsiaTheme="minorHAnsi"/>
          <w:sz w:val="28"/>
          <w:szCs w:val="28"/>
          <w:lang w:eastAsia="en-US"/>
        </w:rPr>
        <w:t>,</w:t>
      </w:r>
      <w:r>
        <w:rPr>
          <w:rFonts w:eastAsiaTheme="minorHAnsi"/>
          <w:sz w:val="28"/>
          <w:szCs w:val="28"/>
          <w:lang w:eastAsia="en-US"/>
        </w:rPr>
        <w:t xml:space="preserve">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15)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w:t>
      </w:r>
      <w:r w:rsidRPr="00F82540">
        <w:rPr>
          <w:rFonts w:eastAsiaTheme="minorHAnsi"/>
          <w:sz w:val="28"/>
          <w:szCs w:val="28"/>
          <w:lang w:eastAsia="en-US"/>
        </w:rPr>
        <w:t>муниципальн</w:t>
      </w:r>
      <w:r w:rsidR="007E2050">
        <w:rPr>
          <w:rFonts w:eastAsiaTheme="minorHAnsi"/>
          <w:sz w:val="28"/>
          <w:szCs w:val="28"/>
          <w:lang w:eastAsia="en-US"/>
        </w:rPr>
        <w:t>ого округа</w:t>
      </w:r>
      <w:r>
        <w:rPr>
          <w:rFonts w:eastAsiaTheme="minorHAnsi"/>
          <w:sz w:val="28"/>
          <w:szCs w:val="28"/>
          <w:lang w:eastAsia="en-US"/>
        </w:rPr>
        <w:t xml:space="preserve">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16) штрафы и иные суммы принудительного изъятия - в соответствии со </w:t>
      </w:r>
      <w:hyperlink r:id="rId15" w:history="1">
        <w:r w:rsidRPr="00F4356A">
          <w:rPr>
            <w:rFonts w:eastAsiaTheme="minorHAnsi"/>
            <w:sz w:val="28"/>
            <w:szCs w:val="28"/>
            <w:lang w:eastAsia="en-US"/>
          </w:rPr>
          <w:t>статьей 46</w:t>
        </w:r>
      </w:hyperlink>
      <w:r>
        <w:rPr>
          <w:rFonts w:eastAsiaTheme="minorHAnsi"/>
          <w:sz w:val="28"/>
          <w:szCs w:val="28"/>
          <w:lang w:eastAsia="en-US"/>
        </w:rPr>
        <w:t xml:space="preserve"> Бюджетного кодекса Российской Федерации;</w:t>
      </w:r>
    </w:p>
    <w:p w:rsidR="00F4356A" w:rsidRDefault="00F4356A" w:rsidP="00F4356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17) иные неналоговые доходы.</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13. Перечень и реестр источников доходов</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Финансовый орган </w:t>
      </w:r>
      <w:r w:rsidR="00F82540">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муниципального округа обязан вести реестр источников доходов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Под перечнем источников доходов бюджета муниципального округа понимается свод (перечень)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бюджета муниципального округа, с указанием правовых оснований их возникновения, порядка расчета (размеры, ставки, льготы) и иных характеристик источников доходов бюджета муниципального округа, определяемых порядком формирования и </w:t>
      </w:r>
      <w:r w:rsidRPr="00AB330D">
        <w:rPr>
          <w:rFonts w:ascii="Times New Roman" w:hAnsi="Times New Roman" w:cs="Times New Roman"/>
          <w:sz w:val="28"/>
          <w:szCs w:val="28"/>
        </w:rPr>
        <w:lastRenderedPageBreak/>
        <w:t>ведения перечня источников доходов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Под реестром источников доходов бюджета муниципального округа понимается свод информации о доходах бюджета муниципального округа по источникам доходов бюджета муниципального округа, формируемой в процессе составления, утверждения и исполнения бюджета муниципального округа, на основании перечня источников доходов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 Реестр источников доходов бюджета муниципального округа формируется и ведется в порядке, </w:t>
      </w:r>
      <w:r w:rsidRPr="00F82540">
        <w:rPr>
          <w:rFonts w:ascii="Times New Roman" w:hAnsi="Times New Roman" w:cs="Times New Roman"/>
          <w:sz w:val="28"/>
          <w:szCs w:val="28"/>
        </w:rPr>
        <w:t xml:space="preserve">установленном администрацией </w:t>
      </w:r>
      <w:r w:rsidR="00F4356A" w:rsidRPr="00F82540">
        <w:rPr>
          <w:rFonts w:ascii="Times New Roman" w:hAnsi="Times New Roman" w:cs="Times New Roman"/>
          <w:sz w:val="28"/>
          <w:szCs w:val="28"/>
        </w:rPr>
        <w:t>Ракитянского</w:t>
      </w:r>
      <w:r w:rsidRPr="00F82540">
        <w:rPr>
          <w:rFonts w:ascii="Times New Roman" w:hAnsi="Times New Roman" w:cs="Times New Roman"/>
          <w:sz w:val="28"/>
          <w:szCs w:val="28"/>
        </w:rPr>
        <w:t xml:space="preserve"> муниципального округа</w:t>
      </w:r>
      <w:r w:rsidRPr="00AB330D">
        <w:rPr>
          <w:rFonts w:ascii="Times New Roman" w:hAnsi="Times New Roman" w:cs="Times New Roman"/>
          <w:sz w:val="28"/>
          <w:szCs w:val="28"/>
        </w:rPr>
        <w:t xml:space="preserve"> (далее - администрация муниципального округа).</w:t>
      </w:r>
      <w:r w:rsidR="007369AB">
        <w:rPr>
          <w:rFonts w:ascii="Times New Roman" w:hAnsi="Times New Roman" w:cs="Times New Roman"/>
          <w:sz w:val="28"/>
          <w:szCs w:val="28"/>
        </w:rPr>
        <w:t xml:space="preserve"> </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14. Принятие решения о признании безнадежной</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к взысканию задолженности по платежам в бюджет</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 и о ее списании (восстановлении)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Платежи в бюджет муниципального округа, не уплаченные в установленный срок (задолженность по платежам в бюджет муниципального округа), признаются безнадежными к взысканию в случаях, установленных </w:t>
      </w:r>
      <w:hyperlink r:id="rId16">
        <w:r w:rsidRPr="00AB330D">
          <w:rPr>
            <w:rFonts w:ascii="Times New Roman" w:hAnsi="Times New Roman" w:cs="Times New Roman"/>
            <w:sz w:val="28"/>
            <w:szCs w:val="28"/>
          </w:rPr>
          <w:t>пунктом 1 статьи 47.2</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Наряду со случаями, предусмотренными пунктом 1 </w:t>
      </w:r>
      <w:r w:rsidR="002C5E02">
        <w:rPr>
          <w:rFonts w:ascii="Times New Roman" w:hAnsi="Times New Roman" w:cs="Times New Roman"/>
          <w:sz w:val="28"/>
          <w:szCs w:val="28"/>
        </w:rPr>
        <w:t>статьи 47.2 Бюджетного кодекса Российской Федерации</w:t>
      </w:r>
      <w:r w:rsidRPr="00AB330D">
        <w:rPr>
          <w:rFonts w:ascii="Times New Roman" w:hAnsi="Times New Roman" w:cs="Times New Roman"/>
          <w:sz w:val="28"/>
          <w:szCs w:val="28"/>
        </w:rPr>
        <w:t xml:space="preserve">,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7">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Решение о признании безнадежной к взысканию задолженности по платежам в бюджет муниципального округа принимается администратором доходов бюджета муниципального округа на основании документов, подтверждающих обстоятельства, предусмотренные Бюджетным </w:t>
      </w:r>
      <w:hyperlink r:id="rId18">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Порядок принятия решений о признании безнадежной к взысканию задолженности по платежам в бюджет муниципального округа определяется главным администратором доходов бюджета муниципального округа в соответствии с общими требованиями, установленными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 Списание (восстановление) в бюджетном (бухгалтерском) учете задолженности по платежам в бюджет муниципального округа осуществляется администратором доходов бюджета муниципального округа </w:t>
      </w:r>
      <w:r w:rsidRPr="00AB330D">
        <w:rPr>
          <w:rFonts w:ascii="Times New Roman" w:hAnsi="Times New Roman" w:cs="Times New Roman"/>
          <w:sz w:val="28"/>
          <w:szCs w:val="28"/>
        </w:rPr>
        <w:lastRenderedPageBreak/>
        <w:t>на основании решения о признании безнадежной к взысканию задолженности по платежам в бюджет муниципального округа. 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4. РАСХОДЫ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15. Формирование расходов бюджета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Формирование расходов бюджета муниципального округа осуществляется в соответствии с расходными обязательствами муниципального округа,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Белгородской области, органов местного самоуправления муниципального округа,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16. Бюджетные ассигнования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К бюджетным ассигнованиям относятся ассигнования на: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оказание муниципальных услуг (выполнение работ), включая ассигнования на закупки товаров, работ, услуг для обеспечения муниципальных нужд;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социальное обеспечение населения;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предоставление межбюджетных трансфертов;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5) предоставление платежей, взносов, безвозмездных перечислений субъектам международного права;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обслуживание муниципального долга;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7) исполнение судебных актов по искам к муниципальному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муниципального округа либо должностных лиц этих органов.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17. Бюджетные ассигнования на оказание</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муниципальных услуг (выполнение работ)</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К бюджетным ассигнованиям на оказание муниципальных услуг (выполнение работ) относятся ассигнования на: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осуществление бюджетных инвестиций в объекты муниципальной собственности;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bookmarkStart w:id="3" w:name="P192"/>
      <w:bookmarkEnd w:id="3"/>
      <w:r w:rsidRPr="00AB330D">
        <w:rPr>
          <w:rFonts w:ascii="Times New Roman" w:hAnsi="Times New Roman" w:cs="Times New Roman"/>
          <w:sz w:val="28"/>
          <w:szCs w:val="28"/>
        </w:rPr>
        <w:t>Статья 18. Муниципальное задание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Муниципальное задание должно содержать:</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показатели, характеризующие качество и (или) объем (содержание) оказываемых муниципальных услуг (выполняемых работ);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порядок контроля за исполнением муниципального задания, в том числе условия и порядок его досрочного прекращения;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требования к отчетности об исполнении муниципального задания.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Муниципальное задание на оказание муниципальных услуг физическим и юридическим лицам также должно содержать:</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определение категорий физических и (или) юридических лиц, являющихся потребителями соответствующих услуг;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порядок оказания соответствующих услуг;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Показатели муниципального задания используются при составлении проекта бюджета муниципального округа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74473F" w:rsidRPr="00AB330D" w:rsidRDefault="0074473F">
      <w:pPr>
        <w:pStyle w:val="ConsPlusNormal"/>
        <w:spacing w:before="220"/>
        <w:ind w:firstLine="540"/>
        <w:jc w:val="both"/>
        <w:rPr>
          <w:rFonts w:ascii="Times New Roman" w:hAnsi="Times New Roman" w:cs="Times New Roman"/>
          <w:sz w:val="28"/>
          <w:szCs w:val="28"/>
        </w:rPr>
      </w:pPr>
      <w:bookmarkStart w:id="4" w:name="P203"/>
      <w:bookmarkEnd w:id="4"/>
      <w:r w:rsidRPr="00AB330D">
        <w:rPr>
          <w:rFonts w:ascii="Times New Roman" w:hAnsi="Times New Roman" w:cs="Times New Roman"/>
          <w:sz w:val="28"/>
          <w:szCs w:val="28"/>
        </w:rPr>
        <w:t>3. Муниципальное задание на оказание муниципальных услуг (выполнение работ) муниципальными учреждениями муниципального округа формируется в порядке, установленном администрацией муниципального округа, на срок до одного года в случае утверждения бюджета муниципального округа на очередной финансовый год и на срок до трех лет в случае утверждения бюджета муниципального округа на очередной финансовый год и плановый период (с возможным уточнением при составлении проекта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Муниципальное задание в части муниципальных услуг, оказываемых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Органы местного самоуправления муниципального округа вправе формировать муниципальное задание на оказание муниципальных услуг и </w:t>
      </w:r>
      <w:r w:rsidRPr="00AB330D">
        <w:rPr>
          <w:rFonts w:ascii="Times New Roman" w:hAnsi="Times New Roman" w:cs="Times New Roman"/>
          <w:sz w:val="28"/>
          <w:szCs w:val="28"/>
        </w:rPr>
        <w:lastRenderedPageBreak/>
        <w:t>выполнение работ муниципальными учреждениями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Белгородской области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Белгородской области.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муниципального округа, осуществляющего бюджетные полномочия главного распорядителя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bookmarkStart w:id="5" w:name="P207"/>
      <w:bookmarkEnd w:id="5"/>
      <w:r w:rsidRPr="00AB330D">
        <w:rPr>
          <w:rFonts w:ascii="Times New Roman" w:hAnsi="Times New Roman" w:cs="Times New Roman"/>
          <w:sz w:val="28"/>
          <w:szCs w:val="28"/>
        </w:rPr>
        <w:t xml:space="preserve">4. Финансовое обеспечение выполнения муниципального задания осуществляется за счет средств бюджета муниципального округа </w:t>
      </w:r>
      <w:r w:rsidRPr="008555B4">
        <w:rPr>
          <w:rFonts w:ascii="Times New Roman" w:hAnsi="Times New Roman" w:cs="Times New Roman"/>
          <w:sz w:val="28"/>
          <w:szCs w:val="28"/>
        </w:rPr>
        <w:t>в порядке, установленном администрацией муниципального округа.</w:t>
      </w:r>
      <w:r w:rsidR="001A046A">
        <w:rPr>
          <w:rFonts w:ascii="Times New Roman" w:hAnsi="Times New Roman" w:cs="Times New Roman"/>
          <w:sz w:val="28"/>
          <w:szCs w:val="28"/>
        </w:rPr>
        <w:t xml:space="preserve"> </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абзацем первым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 решению органа местного самоуправления муниципального округа,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5. Порядки формирования муниципального задания и финансового обеспечения выполнения муниципального задания, устанавливаемые в соответствии с </w:t>
      </w:r>
      <w:hyperlink w:anchor="P203">
        <w:r w:rsidRPr="00AB330D">
          <w:rPr>
            <w:rFonts w:ascii="Times New Roman" w:hAnsi="Times New Roman" w:cs="Times New Roman"/>
            <w:sz w:val="28"/>
            <w:szCs w:val="28"/>
          </w:rPr>
          <w:t>пунктами 3</w:t>
        </w:r>
      </w:hyperlink>
      <w:r w:rsidRPr="00AB330D">
        <w:rPr>
          <w:rFonts w:ascii="Times New Roman" w:hAnsi="Times New Roman" w:cs="Times New Roman"/>
          <w:sz w:val="28"/>
          <w:szCs w:val="28"/>
        </w:rPr>
        <w:t xml:space="preserve"> и </w:t>
      </w:r>
      <w:hyperlink w:anchor="P207">
        <w:r w:rsidRPr="00AB330D">
          <w:rPr>
            <w:rFonts w:ascii="Times New Roman" w:hAnsi="Times New Roman" w:cs="Times New Roman"/>
            <w:sz w:val="28"/>
            <w:szCs w:val="28"/>
          </w:rPr>
          <w:t>4</w:t>
        </w:r>
      </w:hyperlink>
      <w:r w:rsidRPr="00AB330D">
        <w:rPr>
          <w:rFonts w:ascii="Times New Roman" w:hAnsi="Times New Roman" w:cs="Times New Roman"/>
          <w:sz w:val="28"/>
          <w:szCs w:val="28"/>
        </w:rPr>
        <w:t xml:space="preserve"> настоящей статьи, должны определять в том числе: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правила и сроки формирования, изменения, утверждения муниципального задания, отчета о его выполнении;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правила и сроки определения объема финансового обеспечения выполнения муниципального задания, включая: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 а также нормативных затрат на выполнение работ;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сроки и объемы перечисления субсидии на финансовое обеспечение выполнения муниципального задания;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возврат субсидии в объеме, который соответствует показателям муниципального задания, которые не были достигнуты (с учетом допустимых (возможных) отклонений) в случае, если муниципальное задание является невыполненным;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правила осуществления контроля за выполнением муниципального задания муниципальным учреждением органами местного самоуправления муниципального округа, осуществляющими функции и полномочия учредителя.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6. Муниципальное задание является невыполненным в случае </w:t>
      </w:r>
      <w:r w:rsidR="009D29D1" w:rsidRPr="00AB330D">
        <w:rPr>
          <w:rFonts w:ascii="Times New Roman" w:hAnsi="Times New Roman" w:cs="Times New Roman"/>
          <w:sz w:val="28"/>
          <w:szCs w:val="28"/>
        </w:rPr>
        <w:t>не достижения</w:t>
      </w:r>
      <w:r w:rsidRPr="00AB330D">
        <w:rPr>
          <w:rFonts w:ascii="Times New Roman" w:hAnsi="Times New Roman" w:cs="Times New Roman"/>
          <w:sz w:val="28"/>
          <w:szCs w:val="28"/>
        </w:rPr>
        <w:t xml:space="preserve">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p w:rsidR="0074473F" w:rsidRPr="00AB330D" w:rsidRDefault="0074473F">
      <w:pPr>
        <w:pStyle w:val="ConsPlusNormal"/>
        <w:jc w:val="both"/>
        <w:rPr>
          <w:rFonts w:ascii="Times New Roman" w:hAnsi="Times New Roman" w:cs="Times New Roman"/>
          <w:sz w:val="28"/>
          <w:szCs w:val="28"/>
        </w:rPr>
      </w:pPr>
    </w:p>
    <w:p w:rsidR="0074473F" w:rsidRPr="008555B4" w:rsidRDefault="0074473F">
      <w:pPr>
        <w:pStyle w:val="ConsPlusTitle"/>
        <w:jc w:val="center"/>
        <w:outlineLvl w:val="2"/>
        <w:rPr>
          <w:rFonts w:ascii="Times New Roman" w:hAnsi="Times New Roman" w:cs="Times New Roman"/>
          <w:sz w:val="28"/>
          <w:szCs w:val="28"/>
        </w:rPr>
      </w:pPr>
      <w:r w:rsidRPr="008555B4">
        <w:rPr>
          <w:rFonts w:ascii="Times New Roman" w:hAnsi="Times New Roman" w:cs="Times New Roman"/>
          <w:sz w:val="28"/>
          <w:szCs w:val="28"/>
        </w:rPr>
        <w:t>Статья 19. Обеспечение выполнения функций</w:t>
      </w:r>
    </w:p>
    <w:p w:rsidR="0074473F" w:rsidRPr="00AB330D" w:rsidRDefault="0074473F">
      <w:pPr>
        <w:pStyle w:val="ConsPlusTitle"/>
        <w:jc w:val="center"/>
        <w:rPr>
          <w:rFonts w:ascii="Times New Roman" w:hAnsi="Times New Roman" w:cs="Times New Roman"/>
          <w:sz w:val="28"/>
          <w:szCs w:val="28"/>
        </w:rPr>
      </w:pPr>
      <w:r w:rsidRPr="008555B4">
        <w:rPr>
          <w:rFonts w:ascii="Times New Roman" w:hAnsi="Times New Roman" w:cs="Times New Roman"/>
          <w:sz w:val="28"/>
          <w:szCs w:val="28"/>
        </w:rPr>
        <w:t>казенных учреждений</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Обеспечение выполнения функций казенных учреждений включает: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местного самоуправления муниципального округа,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Белгородской области и муниципальными правовыми актами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закупки товаров, работ, услуг для обеспечения муниципальных нужд;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уплату налогов, сборов и иных обязательных платежей в бюджетную систему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возмещение вреда, причиненного казенным учреждением при осуществлении его деятельности.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20. Осуществление закупок товаров, работ,</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услуг для обеспечения муниципальных нужд</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19">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Муниципальные контракты заключаются в соответствии с планом </w:t>
      </w:r>
      <w:r w:rsidR="008555B4">
        <w:rPr>
          <w:rFonts w:ascii="Times New Roman" w:hAnsi="Times New Roman" w:cs="Times New Roman"/>
          <w:sz w:val="28"/>
          <w:szCs w:val="28"/>
        </w:rPr>
        <w:t>-</w:t>
      </w:r>
      <w:r w:rsidRPr="00AB330D">
        <w:rPr>
          <w:rFonts w:ascii="Times New Roman" w:hAnsi="Times New Roman" w:cs="Times New Roman"/>
          <w:sz w:val="28"/>
          <w:szCs w:val="28"/>
        </w:rPr>
        <w:t>графиком закупок товаров, работ, услуг для обеспечения муниципальных нужд, сформированным и утвержденным в установленном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w:anchor="P356">
        <w:r w:rsidRPr="00AB330D">
          <w:rPr>
            <w:rFonts w:ascii="Times New Roman" w:hAnsi="Times New Roman" w:cs="Times New Roman"/>
            <w:sz w:val="28"/>
            <w:szCs w:val="28"/>
          </w:rPr>
          <w:t>статьей 28</w:t>
        </w:r>
      </w:hyperlink>
      <w:r w:rsidRPr="00AB330D">
        <w:rPr>
          <w:rFonts w:ascii="Times New Roman" w:hAnsi="Times New Roman" w:cs="Times New Roman"/>
          <w:sz w:val="28"/>
          <w:szCs w:val="28"/>
        </w:rPr>
        <w:t xml:space="preserve"> настоящего Положения, на срок реализации указанных решений.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Иные муниципальные контракты, заключаемые от имени муниципального округа,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муниципальными правовыми актами администрации муниципального округа, в пределах средств и на сроки, которые установлены указанными актами, а также в соответствии с иными решениями администрации муниципального округа, принимаемыми в порядке, определяемом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Расходы на оплату таких договоров (контрактов) планируются и осуществляются в составе расходов на оплату соответствующих </w:t>
      </w:r>
      <w:r w:rsidRPr="00AB330D">
        <w:rPr>
          <w:rFonts w:ascii="Times New Roman" w:hAnsi="Times New Roman" w:cs="Times New Roman"/>
          <w:sz w:val="28"/>
          <w:szCs w:val="28"/>
        </w:rPr>
        <w:lastRenderedPageBreak/>
        <w:t>энергетических ресурсов (услуг на их доставку).</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Муниципальные заказчики вправе заключать муниципальные контракты в период отзыва лимитов бюджетных обязательств в целях их приведения в соответствие с решением о бюджете муниципального округа в размере, не превышающем объема принимаемых бюджетных обязательств, поставленных на учет в порядке, установленном финансовым органом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21. Реестры закупок</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Получатели бюджетных средств обязаны вести реестры закупок, осуществленных без заключения муниципальных контрактов.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Реестры закупок, осуществленных без заключения муниципальных контрактов, должны содержать следующие сведения: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краткое наименование закупаемых товаров, работ и услуг;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наименование и местонахождение поставщиков, подрядчиков и исполнителей услуг;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цену и дату закупки.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22. Предоставление средств из бюджета муниципального</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округа при выполнении условий</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bookmarkStart w:id="6" w:name="P250"/>
      <w:bookmarkEnd w:id="6"/>
      <w:r w:rsidRPr="00AB330D">
        <w:rPr>
          <w:rFonts w:ascii="Times New Roman" w:hAnsi="Times New Roman" w:cs="Times New Roman"/>
          <w:sz w:val="28"/>
          <w:szCs w:val="28"/>
        </w:rPr>
        <w:t>1. В решении о бюджете муниципального округа могут устанавливаться условия предоставления средств из бюджета муниципального округа, в соответствии с которыми предоставление таких средств осуществляется в порядке, установленном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До утверждения, указанного в </w:t>
      </w:r>
      <w:hyperlink w:anchor="P250">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Контроль за соблюдением указанных в </w:t>
      </w:r>
      <w:hyperlink w:anchor="P250">
        <w:r w:rsidRPr="00AB330D">
          <w:rPr>
            <w:rFonts w:ascii="Times New Roman" w:hAnsi="Times New Roman" w:cs="Times New Roman"/>
            <w:sz w:val="28"/>
            <w:szCs w:val="28"/>
          </w:rPr>
          <w:t>пункте 1</w:t>
        </w:r>
      </w:hyperlink>
      <w:r w:rsidRPr="00AB330D">
        <w:rPr>
          <w:rFonts w:ascii="Times New Roman" w:hAnsi="Times New Roman" w:cs="Times New Roman"/>
          <w:sz w:val="28"/>
          <w:szCs w:val="28"/>
        </w:rPr>
        <w:t xml:space="preserve"> настоящей статьи условий осуществляется главным распорядителем бюджетных средств.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23. Бюджетные ассигнования на социальное</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обеспечение населения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Расходные обязательства на социальное обеспечение населения могут возникать в результате принятия публичных нормативных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24. Предоставление субсидий юридическим лицам (за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исключением субсидий муниципальным учреждениям),</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индивидуальным предпринимателям, физическим лицам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bookmarkStart w:id="7" w:name="P266"/>
      <w:bookmarkEnd w:id="7"/>
      <w:r w:rsidRPr="00AB330D">
        <w:rPr>
          <w:rFonts w:ascii="Times New Roman" w:hAnsi="Times New Roman" w:cs="Times New Roman"/>
          <w:sz w:val="28"/>
          <w:szCs w:val="28"/>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Субсидии юридическим лицам (за исключением субсидий муниципальным учреждениям, а также субсидий, указанных в </w:t>
      </w:r>
      <w:hyperlink w:anchor="P277">
        <w:r w:rsidRPr="00AB330D">
          <w:rPr>
            <w:rFonts w:ascii="Times New Roman" w:hAnsi="Times New Roman" w:cs="Times New Roman"/>
            <w:sz w:val="28"/>
            <w:szCs w:val="28"/>
          </w:rPr>
          <w:t>пунктах 5</w:t>
        </w:r>
      </w:hyperlink>
      <w:r w:rsidRPr="00AB330D">
        <w:rPr>
          <w:rFonts w:ascii="Times New Roman" w:hAnsi="Times New Roman" w:cs="Times New Roman"/>
          <w:sz w:val="28"/>
          <w:szCs w:val="28"/>
        </w:rPr>
        <w:t xml:space="preserve"> - </w:t>
      </w:r>
      <w:hyperlink w:anchor="P280">
        <w:r w:rsidRPr="00AB330D">
          <w:rPr>
            <w:rFonts w:ascii="Times New Roman" w:hAnsi="Times New Roman" w:cs="Times New Roman"/>
            <w:sz w:val="28"/>
            <w:szCs w:val="28"/>
          </w:rPr>
          <w:t>7</w:t>
        </w:r>
      </w:hyperlink>
      <w:r w:rsidRPr="00AB330D">
        <w:rPr>
          <w:rFonts w:ascii="Times New Roman" w:hAnsi="Times New Roman" w:cs="Times New Roman"/>
          <w:sz w:val="28"/>
          <w:szCs w:val="28"/>
        </w:rPr>
        <w:t xml:space="preserve"> настоящей статьи), индивидуальным предпринимателям, а также физическим лицам - производителям товаров, работ, услуг предоставляются из бюджета муниципального округа - в случаях и порядке, предусмотренных решением Совета депутатов муниципального округа о бюджете муниципального округа и принимаемыми в соответствии с ним муниципальными правовыми актами администрации муниципального округа или актами уполномоченных ею органов местного самоуправления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8" w:name="P268"/>
      <w:bookmarkEnd w:id="8"/>
      <w:r w:rsidRPr="00AB330D">
        <w:rPr>
          <w:rFonts w:ascii="Times New Roman" w:hAnsi="Times New Roman" w:cs="Times New Roman"/>
          <w:sz w:val="28"/>
          <w:szCs w:val="28"/>
        </w:rPr>
        <w:t xml:space="preserve">3. Муниципальные правовые акты, регулирующие предоставление субсидий юридическим лицам (за исключением субсидий муниципальным </w:t>
      </w:r>
      <w:r w:rsidRPr="00AB330D">
        <w:rPr>
          <w:rFonts w:ascii="Times New Roman" w:hAnsi="Times New Roman" w:cs="Times New Roman"/>
          <w:sz w:val="28"/>
          <w:szCs w:val="28"/>
        </w:rPr>
        <w:lastRenderedPageBreak/>
        <w:t>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цели, условия и порядок предоставления субсидий, а также результаты их предоставления;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порядок возврата субсидий в соответствующий бюджет в случае нарушения условий, установленных при их предоставлении;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9" w:name="P273"/>
      <w:bookmarkEnd w:id="9"/>
      <w:r w:rsidRPr="00AB330D">
        <w:rPr>
          <w:rFonts w:ascii="Times New Roman" w:hAnsi="Times New Roman" w:cs="Times New Roman"/>
          <w:sz w:val="28"/>
          <w:szCs w:val="28"/>
        </w:rPr>
        <w:t xml:space="preserve">5) положения об осуществлении в отношении получателей субсидий и лиц, указанных в </w:t>
      </w:r>
      <w:hyperlink w:anchor="P275">
        <w:r w:rsidRPr="00AB330D">
          <w:rPr>
            <w:rFonts w:ascii="Times New Roman" w:hAnsi="Times New Roman" w:cs="Times New Roman"/>
            <w:sz w:val="28"/>
            <w:szCs w:val="28"/>
          </w:rPr>
          <w:t>пункте 4</w:t>
        </w:r>
      </w:hyperlink>
      <w:r w:rsidRPr="00AB330D">
        <w:rPr>
          <w:rFonts w:ascii="Times New Roman" w:hAnsi="Times New Roman" w:cs="Times New Roman"/>
          <w:sz w:val="28"/>
          <w:szCs w:val="28"/>
        </w:rP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20">
        <w:r w:rsidRPr="00AB330D">
          <w:rPr>
            <w:rFonts w:ascii="Times New Roman" w:hAnsi="Times New Roman" w:cs="Times New Roman"/>
            <w:sz w:val="28"/>
            <w:szCs w:val="28"/>
          </w:rPr>
          <w:t>статьями 268.1</w:t>
        </w:r>
      </w:hyperlink>
      <w:r w:rsidRPr="00AB330D">
        <w:rPr>
          <w:rFonts w:ascii="Times New Roman" w:hAnsi="Times New Roman" w:cs="Times New Roman"/>
          <w:sz w:val="28"/>
          <w:szCs w:val="28"/>
        </w:rPr>
        <w:t xml:space="preserve"> и </w:t>
      </w:r>
      <w:hyperlink r:id="rId21">
        <w:r w:rsidRPr="00AB330D">
          <w:rPr>
            <w:rFonts w:ascii="Times New Roman" w:hAnsi="Times New Roman" w:cs="Times New Roman"/>
            <w:sz w:val="28"/>
            <w:szCs w:val="28"/>
          </w:rPr>
          <w:t>269.2</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муниципальными правовыми актами, предусмотренными </w:t>
      </w:r>
      <w:hyperlink w:anchor="P268">
        <w:r w:rsidRPr="00AB330D">
          <w:rPr>
            <w:rFonts w:ascii="Times New Roman" w:hAnsi="Times New Roman" w:cs="Times New Roman"/>
            <w:sz w:val="28"/>
            <w:szCs w:val="28"/>
          </w:rPr>
          <w:t>пунктом 3</w:t>
        </w:r>
      </w:hyperlink>
      <w:r w:rsidRPr="00AB330D">
        <w:rPr>
          <w:rFonts w:ascii="Times New Roman" w:hAnsi="Times New Roman" w:cs="Times New Roman"/>
          <w:sz w:val="28"/>
          <w:szCs w:val="28"/>
        </w:rPr>
        <w:t xml:space="preserve"> и </w:t>
      </w:r>
      <w:hyperlink w:anchor="P283">
        <w:r w:rsidRPr="00AB330D">
          <w:rPr>
            <w:rFonts w:ascii="Times New Roman" w:hAnsi="Times New Roman" w:cs="Times New Roman"/>
            <w:sz w:val="28"/>
            <w:szCs w:val="28"/>
          </w:rPr>
          <w:t>абзацем четвертым пункта 7</w:t>
        </w:r>
      </w:hyperlink>
      <w:r w:rsidRPr="00AB330D">
        <w:rPr>
          <w:rFonts w:ascii="Times New Roman" w:hAnsi="Times New Roman" w:cs="Times New Roman"/>
          <w:sz w:val="28"/>
          <w:szCs w:val="28"/>
        </w:rPr>
        <w:t xml:space="preserve"> настоящей статьи, возврату в бюджет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10" w:name="P275"/>
      <w:bookmarkEnd w:id="10"/>
      <w:r w:rsidRPr="00AB330D">
        <w:rPr>
          <w:rFonts w:ascii="Times New Roman" w:hAnsi="Times New Roman" w:cs="Times New Roman"/>
          <w:sz w:val="28"/>
          <w:szCs w:val="28"/>
        </w:rPr>
        <w:t xml:space="preserve">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w:t>
      </w:r>
      <w:r w:rsidRPr="00AB330D">
        <w:rPr>
          <w:rFonts w:ascii="Times New Roman" w:hAnsi="Times New Roman" w:cs="Times New Roman"/>
          <w:sz w:val="28"/>
          <w:szCs w:val="28"/>
        </w:rPr>
        <w:lastRenderedPageBreak/>
        <w:t xml:space="preserve">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муниципальных,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предусмотренных </w:t>
      </w:r>
      <w:hyperlink w:anchor="P273">
        <w:r w:rsidRPr="00AB330D">
          <w:rPr>
            <w:rFonts w:ascii="Times New Roman" w:hAnsi="Times New Roman" w:cs="Times New Roman"/>
            <w:sz w:val="28"/>
            <w:szCs w:val="28"/>
          </w:rPr>
          <w:t>подпунктом 5 пункта 3</w:t>
        </w:r>
      </w:hyperlink>
      <w:r w:rsidRPr="00AB330D">
        <w:rPr>
          <w:rFonts w:ascii="Times New Roman" w:hAnsi="Times New Roman" w:cs="Times New Roman"/>
          <w:sz w:val="28"/>
          <w:szCs w:val="28"/>
        </w:rPr>
        <w:t xml:space="preserve">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4.1. При предоставлении субсидий, предусмотренных настоящей статьей, юридическим лицам, указанным в </w:t>
      </w:r>
      <w:hyperlink w:anchor="P266">
        <w:r w:rsidRPr="00AB330D">
          <w:rPr>
            <w:rFonts w:ascii="Times New Roman" w:hAnsi="Times New Roman" w:cs="Times New Roman"/>
            <w:sz w:val="28"/>
            <w:szCs w:val="28"/>
          </w:rPr>
          <w:t>пункте 1</w:t>
        </w:r>
      </w:hyperlink>
      <w:r w:rsidRPr="00AB330D">
        <w:rPr>
          <w:rFonts w:ascii="Times New Roman" w:hAnsi="Times New Roman" w:cs="Times New Roman"/>
          <w:sz w:val="28"/>
          <w:szCs w:val="28"/>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74473F" w:rsidRPr="00AB330D" w:rsidRDefault="0074473F">
      <w:pPr>
        <w:pStyle w:val="ConsPlusNormal"/>
        <w:spacing w:before="220"/>
        <w:ind w:firstLine="540"/>
        <w:jc w:val="both"/>
        <w:rPr>
          <w:rFonts w:ascii="Times New Roman" w:hAnsi="Times New Roman" w:cs="Times New Roman"/>
          <w:sz w:val="28"/>
          <w:szCs w:val="28"/>
        </w:rPr>
      </w:pPr>
      <w:bookmarkStart w:id="11" w:name="P277"/>
      <w:bookmarkEnd w:id="11"/>
      <w:r w:rsidRPr="00AB330D">
        <w:rPr>
          <w:rFonts w:ascii="Times New Roman" w:hAnsi="Times New Roman" w:cs="Times New Roman"/>
          <w:sz w:val="28"/>
          <w:szCs w:val="28"/>
        </w:rPr>
        <w:t>5. В бюджете муниципального округа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муниципально-частном партнерстве. Указанные субсидии предоставляются в соответствии с условиями и сроками, предусмотренными соглашениями о муниципально-частном партнерстве, концессионными соглашениями, заключенными в порядке, определенном муниципальными правовыми актами муниципально-частном партнерстве, законодательством Российской Федерации о концессионных соглашениях.</w:t>
      </w:r>
    </w:p>
    <w:p w:rsidR="0074473F" w:rsidRPr="00AB330D" w:rsidRDefault="0074473F">
      <w:pPr>
        <w:pStyle w:val="ConsPlusNormal"/>
        <w:spacing w:before="220"/>
        <w:ind w:firstLine="540"/>
        <w:jc w:val="both"/>
        <w:rPr>
          <w:rFonts w:ascii="Times New Roman" w:hAnsi="Times New Roman" w:cs="Times New Roman"/>
          <w:sz w:val="28"/>
          <w:szCs w:val="28"/>
        </w:rPr>
      </w:pPr>
      <w:bookmarkStart w:id="12" w:name="P278"/>
      <w:bookmarkEnd w:id="12"/>
      <w:r w:rsidRPr="00AB330D">
        <w:rPr>
          <w:rFonts w:ascii="Times New Roman" w:hAnsi="Times New Roman" w:cs="Times New Roman"/>
          <w:sz w:val="28"/>
          <w:szCs w:val="28"/>
        </w:rPr>
        <w:t>6. В решении о бюджете муниципального округа могут предусматриваться бюджетные ассигнования на предоставление в соответствии с решениями администрации муниципального округа,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Порядок предоставления указанных субсидий из бюджета </w:t>
      </w:r>
      <w:r w:rsidRPr="00AB330D">
        <w:rPr>
          <w:rFonts w:ascii="Times New Roman" w:hAnsi="Times New Roman" w:cs="Times New Roman"/>
          <w:sz w:val="28"/>
          <w:szCs w:val="28"/>
        </w:rPr>
        <w:lastRenderedPageBreak/>
        <w:t xml:space="preserve">муниципального округа, если данный порядок не определен решениями, предусмотренными </w:t>
      </w:r>
      <w:hyperlink w:anchor="P278">
        <w:r w:rsidRPr="00AB330D">
          <w:rPr>
            <w:rFonts w:ascii="Times New Roman" w:hAnsi="Times New Roman" w:cs="Times New Roman"/>
            <w:sz w:val="28"/>
            <w:szCs w:val="28"/>
          </w:rPr>
          <w:t>абзацем первым</w:t>
        </w:r>
      </w:hyperlink>
      <w:r w:rsidRPr="00AB330D">
        <w:rPr>
          <w:rFonts w:ascii="Times New Roman" w:hAnsi="Times New Roman" w:cs="Times New Roman"/>
          <w:sz w:val="28"/>
          <w:szCs w:val="28"/>
        </w:rPr>
        <w:t xml:space="preserve"> настоящего пункта, устанавливается муниципальными правовыми актами администрации муниципального округа, которые должны соответствовать общим требованиям, установленным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13" w:name="P280"/>
      <w:bookmarkEnd w:id="13"/>
      <w:r w:rsidRPr="00AB330D">
        <w:rPr>
          <w:rFonts w:ascii="Times New Roman" w:hAnsi="Times New Roman" w:cs="Times New Roman"/>
          <w:sz w:val="28"/>
          <w:szCs w:val="28"/>
        </w:rPr>
        <w:t>7. В решении о бюджете муниципального округа могут предусматриваться бюджетные ассигнования на предоставление из бюджета муниципального округа субсидий юридическим лицам, 100 процентов акций (долей) которых принадлежит муниципальному округу,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Решения о предоставлении субсидий, предусмотренных </w:t>
      </w:r>
      <w:hyperlink w:anchor="P280">
        <w:r w:rsidRPr="00AB330D">
          <w:rPr>
            <w:rFonts w:ascii="Times New Roman" w:hAnsi="Times New Roman" w:cs="Times New Roman"/>
            <w:sz w:val="28"/>
            <w:szCs w:val="28"/>
          </w:rPr>
          <w:t>абзацем первым</w:t>
        </w:r>
      </w:hyperlink>
      <w:r w:rsidRPr="00AB330D">
        <w:rPr>
          <w:rFonts w:ascii="Times New Roman" w:hAnsi="Times New Roman" w:cs="Times New Roman"/>
          <w:sz w:val="28"/>
          <w:szCs w:val="28"/>
        </w:rPr>
        <w:t xml:space="preserve"> настоящего пункта, на осуществление капитальных вложений и (или) на приобретение объектов недвижимого имущества из бюджета муниципального округа принимаются в форме муниципальных правовых актов администрации муниципального округа, в определяемом ею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Предоставление субсидий, предусмотренных </w:t>
      </w:r>
      <w:hyperlink w:anchor="P280">
        <w:r w:rsidRPr="00AB330D">
          <w:rPr>
            <w:rFonts w:ascii="Times New Roman" w:hAnsi="Times New Roman" w:cs="Times New Roman"/>
            <w:sz w:val="28"/>
            <w:szCs w:val="28"/>
          </w:rPr>
          <w:t>абзацем первым</w:t>
        </w:r>
      </w:hyperlink>
      <w:r w:rsidRPr="00AB330D">
        <w:rPr>
          <w:rFonts w:ascii="Times New Roman" w:hAnsi="Times New Roman" w:cs="Times New Roman"/>
          <w:sz w:val="28"/>
          <w:szCs w:val="28"/>
        </w:rP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w:t>
      </w:r>
    </w:p>
    <w:p w:rsidR="0074473F" w:rsidRPr="00AB330D" w:rsidRDefault="0074473F">
      <w:pPr>
        <w:pStyle w:val="ConsPlusNormal"/>
        <w:spacing w:before="220"/>
        <w:ind w:firstLine="540"/>
        <w:jc w:val="both"/>
        <w:rPr>
          <w:rFonts w:ascii="Times New Roman" w:hAnsi="Times New Roman" w:cs="Times New Roman"/>
          <w:sz w:val="28"/>
          <w:szCs w:val="28"/>
        </w:rPr>
      </w:pPr>
      <w:bookmarkStart w:id="14" w:name="P283"/>
      <w:bookmarkEnd w:id="14"/>
      <w:r w:rsidRPr="00AB330D">
        <w:rPr>
          <w:rFonts w:ascii="Times New Roman" w:hAnsi="Times New Roman" w:cs="Times New Roman"/>
          <w:sz w:val="28"/>
          <w:szCs w:val="28"/>
        </w:rPr>
        <w:t xml:space="preserve">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80">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а также закупки в </w:t>
      </w:r>
      <w:r w:rsidRPr="00AB330D">
        <w:rPr>
          <w:rFonts w:ascii="Times New Roman" w:hAnsi="Times New Roman" w:cs="Times New Roman"/>
          <w:sz w:val="28"/>
          <w:szCs w:val="28"/>
        </w:rPr>
        <w:lastRenderedPageBreak/>
        <w:t>целях строительства (реконструкции) объектов капитального строительства, подлежащих в случаях, установленных федеральными законами, передаче в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бюджет муниципального округа остатка субсидии, не использованного в отчетном финансовом году (за исключением субсидии на возмещение затрат, указанных в абзаце первом настоящего пункта, и субсидии, предоставляемой в пределах суммы, необходимой для оплат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Порядок предоставления субсидий, предусмотренных настоящим пунктом, из бюджета муниципального округа, включая требования к договорам (соглашениям) о предоставлении субсидий, срокам и условиям их предоставления, устанавливается муниципальными правовыми актами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15" w:name="P285"/>
      <w:bookmarkEnd w:id="15"/>
      <w:r w:rsidRPr="00AB330D">
        <w:rPr>
          <w:rFonts w:ascii="Times New Roman" w:hAnsi="Times New Roman" w:cs="Times New Roman"/>
          <w:sz w:val="28"/>
          <w:szCs w:val="28"/>
        </w:rPr>
        <w:t xml:space="preserve">8. Заключение договоров (соглашений) о предоставлении субсидий из бюджета муниципального округа юридическим лицам, указанным в </w:t>
      </w:r>
      <w:hyperlink w:anchor="P266">
        <w:r w:rsidRPr="00AB330D">
          <w:rPr>
            <w:rFonts w:ascii="Times New Roman" w:hAnsi="Times New Roman" w:cs="Times New Roman"/>
            <w:sz w:val="28"/>
            <w:szCs w:val="28"/>
          </w:rPr>
          <w:t>пунктах 1</w:t>
        </w:r>
      </w:hyperlink>
      <w:r w:rsidRPr="00AB330D">
        <w:rPr>
          <w:rFonts w:ascii="Times New Roman" w:hAnsi="Times New Roman" w:cs="Times New Roman"/>
          <w:sz w:val="28"/>
          <w:szCs w:val="28"/>
        </w:rPr>
        <w:t xml:space="preserve"> и </w:t>
      </w:r>
      <w:hyperlink w:anchor="P280">
        <w:r w:rsidRPr="00AB330D">
          <w:rPr>
            <w:rFonts w:ascii="Times New Roman" w:hAnsi="Times New Roman" w:cs="Times New Roman"/>
            <w:sz w:val="28"/>
            <w:szCs w:val="28"/>
          </w:rPr>
          <w:t>7</w:t>
        </w:r>
      </w:hyperlink>
      <w:r w:rsidRPr="00AB330D">
        <w:rPr>
          <w:rFonts w:ascii="Times New Roman" w:hAnsi="Times New Roman" w:cs="Times New Roman"/>
          <w:sz w:val="28"/>
          <w:szCs w:val="28"/>
        </w:rP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22">
        <w:r w:rsidRPr="00AB330D">
          <w:rPr>
            <w:rFonts w:ascii="Times New Roman" w:hAnsi="Times New Roman" w:cs="Times New Roman"/>
            <w:sz w:val="28"/>
            <w:szCs w:val="28"/>
          </w:rPr>
          <w:t>законом</w:t>
        </w:r>
      </w:hyperlink>
      <w:r w:rsidRPr="00AB330D">
        <w:rPr>
          <w:rFonts w:ascii="Times New Roman" w:hAnsi="Times New Roman" w:cs="Times New Roman"/>
          <w:sz w:val="28"/>
          <w:szCs w:val="28"/>
        </w:rPr>
        <w:t xml:space="preserve"> от 31 декабря 2014 года N 488-ФЗ "О промышленной политике в Российской Федерации", и заключение соглашений о муниципально-частном партнерстве, концессионных соглашений от имени муниципального округа на срок, превышающий срок действия утвержденных лимитов бюджетных обязательств, осуществляются в случаях, предусмотренных администрацией муниципального округа, принимаемыми в определяемом ею порядке.</w:t>
      </w:r>
    </w:p>
    <w:p w:rsidR="0074473F" w:rsidRPr="00AB330D" w:rsidRDefault="0074473F">
      <w:pPr>
        <w:pStyle w:val="ConsPlusNormal"/>
        <w:spacing w:before="220"/>
        <w:ind w:firstLine="540"/>
        <w:jc w:val="both"/>
        <w:rPr>
          <w:rFonts w:ascii="Times New Roman" w:hAnsi="Times New Roman" w:cs="Times New Roman"/>
          <w:sz w:val="28"/>
          <w:szCs w:val="28"/>
        </w:rPr>
      </w:pPr>
      <w:bookmarkStart w:id="16" w:name="P286"/>
      <w:bookmarkEnd w:id="16"/>
      <w:r w:rsidRPr="00AB330D">
        <w:rPr>
          <w:rFonts w:ascii="Times New Roman" w:hAnsi="Times New Roman" w:cs="Times New Roman"/>
          <w:sz w:val="28"/>
          <w:szCs w:val="28"/>
        </w:rP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23">
        <w:r w:rsidRPr="00AB330D">
          <w:rPr>
            <w:rFonts w:ascii="Times New Roman" w:hAnsi="Times New Roman" w:cs="Times New Roman"/>
            <w:sz w:val="28"/>
            <w:szCs w:val="28"/>
          </w:rPr>
          <w:t>законом</w:t>
        </w:r>
      </w:hyperlink>
      <w:r w:rsidRPr="00AB330D">
        <w:rPr>
          <w:rFonts w:ascii="Times New Roman" w:hAnsi="Times New Roman" w:cs="Times New Roman"/>
          <w:sz w:val="28"/>
          <w:szCs w:val="28"/>
        </w:rP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Договоры (соглашения) о предоставлении субсидий, указанные в </w:t>
      </w:r>
      <w:hyperlink w:anchor="P285">
        <w:r w:rsidRPr="00AB330D">
          <w:rPr>
            <w:rFonts w:ascii="Times New Roman" w:hAnsi="Times New Roman" w:cs="Times New Roman"/>
            <w:sz w:val="28"/>
            <w:szCs w:val="28"/>
          </w:rPr>
          <w:t>абзацах первом</w:t>
        </w:r>
      </w:hyperlink>
      <w:r w:rsidRPr="00AB330D">
        <w:rPr>
          <w:rFonts w:ascii="Times New Roman" w:hAnsi="Times New Roman" w:cs="Times New Roman"/>
          <w:sz w:val="28"/>
          <w:szCs w:val="28"/>
        </w:rPr>
        <w:t xml:space="preserve"> и </w:t>
      </w:r>
      <w:hyperlink w:anchor="P286">
        <w:r w:rsidRPr="00AB330D">
          <w:rPr>
            <w:rFonts w:ascii="Times New Roman" w:hAnsi="Times New Roman" w:cs="Times New Roman"/>
            <w:sz w:val="28"/>
            <w:szCs w:val="28"/>
          </w:rPr>
          <w:t>втором</w:t>
        </w:r>
      </w:hyperlink>
      <w:r w:rsidRPr="00AB330D">
        <w:rPr>
          <w:rFonts w:ascii="Times New Roman" w:hAnsi="Times New Roman" w:cs="Times New Roman"/>
          <w:sz w:val="28"/>
          <w:szCs w:val="28"/>
        </w:rPr>
        <w:t xml:space="preserve"> настоящего пункта, и дополнительные соглашения </w:t>
      </w:r>
      <w:r w:rsidRPr="00AB330D">
        <w:rPr>
          <w:rFonts w:ascii="Times New Roman" w:hAnsi="Times New Roman" w:cs="Times New Roman"/>
          <w:sz w:val="28"/>
          <w:szCs w:val="28"/>
        </w:rPr>
        <w:lastRenderedPageBreak/>
        <w:t>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9. Субсидии в целях финансового обеспечения исполнения муниципального социального заказа на оказание муниципальных услуг в социальной сфере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бюджета муниципального округа в соответствии со </w:t>
      </w:r>
      <w:hyperlink w:anchor="P344">
        <w:r w:rsidRPr="00AB330D">
          <w:rPr>
            <w:rFonts w:ascii="Times New Roman" w:hAnsi="Times New Roman" w:cs="Times New Roman"/>
            <w:sz w:val="28"/>
            <w:szCs w:val="28"/>
          </w:rPr>
          <w:t>статьей 27</w:t>
        </w:r>
      </w:hyperlink>
      <w:r w:rsidRPr="00AB330D">
        <w:rPr>
          <w:rFonts w:ascii="Times New Roman" w:hAnsi="Times New Roman" w:cs="Times New Roman"/>
          <w:sz w:val="28"/>
          <w:szCs w:val="28"/>
        </w:rPr>
        <w:t xml:space="preserve"> настоящего Положения.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25. Предоставление субсидий (кроме субсидий</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на осуществление капитальных вложений в объекты капитального</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строительства муниципальной собственности или приобретение</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объектов недвижимого имущества в муниципальную</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собственность) некоммерческим организациям, не являющимся</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казенными учреждениями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bookmarkStart w:id="17" w:name="P297"/>
      <w:bookmarkEnd w:id="17"/>
      <w:r w:rsidRPr="00AB330D">
        <w:rPr>
          <w:rFonts w:ascii="Times New Roman" w:hAnsi="Times New Roman" w:cs="Times New Roman"/>
          <w:sz w:val="28"/>
          <w:szCs w:val="28"/>
        </w:rPr>
        <w:t>1. В бюджете муниципального округа предусматриваются субсидии бюджетным и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18" w:name="P298"/>
      <w:bookmarkEnd w:id="18"/>
      <w:r w:rsidRPr="00AB330D">
        <w:rPr>
          <w:rFonts w:ascii="Times New Roman" w:hAnsi="Times New Roman" w:cs="Times New Roman"/>
          <w:sz w:val="28"/>
          <w:szCs w:val="28"/>
        </w:rPr>
        <w:t>Из бюджета муниципального округа могут предоставляться субсидии бюджетным и автономным учреждениям на иные цели.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Порядок предоставления субсидий в соответствии с </w:t>
      </w:r>
      <w:hyperlink w:anchor="P297">
        <w:r w:rsidRPr="00AB330D">
          <w:rPr>
            <w:rFonts w:ascii="Times New Roman" w:hAnsi="Times New Roman" w:cs="Times New Roman"/>
            <w:sz w:val="28"/>
            <w:szCs w:val="28"/>
          </w:rPr>
          <w:t>абзацем первым</w:t>
        </w:r>
      </w:hyperlink>
      <w:r w:rsidRPr="00AB330D">
        <w:rPr>
          <w:rFonts w:ascii="Times New Roman" w:hAnsi="Times New Roman" w:cs="Times New Roman"/>
          <w:sz w:val="28"/>
          <w:szCs w:val="28"/>
        </w:rPr>
        <w:t xml:space="preserve"> настоящего пункта из бюджета муниципального округа устанавливается муниципальными правовыми актами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Порядок определения объема и условия предоставления субсидий в соответствии с </w:t>
      </w:r>
      <w:hyperlink w:anchor="P298">
        <w:r w:rsidRPr="00AB330D">
          <w:rPr>
            <w:rFonts w:ascii="Times New Roman" w:hAnsi="Times New Roman" w:cs="Times New Roman"/>
            <w:sz w:val="28"/>
            <w:szCs w:val="28"/>
          </w:rPr>
          <w:t>абзацем вторым</w:t>
        </w:r>
      </w:hyperlink>
      <w:r w:rsidRPr="00AB330D">
        <w:rPr>
          <w:rFonts w:ascii="Times New Roman" w:hAnsi="Times New Roman" w:cs="Times New Roman"/>
          <w:sz w:val="28"/>
          <w:szCs w:val="28"/>
        </w:rPr>
        <w:t xml:space="preserve"> настоящего пункта (за исключением субсидий, предоставляемых в соответствии со </w:t>
      </w:r>
      <w:hyperlink w:anchor="P344">
        <w:r w:rsidRPr="00AB330D">
          <w:rPr>
            <w:rFonts w:ascii="Times New Roman" w:hAnsi="Times New Roman" w:cs="Times New Roman"/>
            <w:sz w:val="28"/>
            <w:szCs w:val="28"/>
          </w:rPr>
          <w:t>статьей 27</w:t>
        </w:r>
      </w:hyperlink>
      <w:r w:rsidRPr="00AB330D">
        <w:rPr>
          <w:rFonts w:ascii="Times New Roman" w:hAnsi="Times New Roman" w:cs="Times New Roman"/>
          <w:sz w:val="28"/>
          <w:szCs w:val="28"/>
        </w:rPr>
        <w:t xml:space="preserve"> настоящего Положения) из бюджета муниципального округа устанавливаются администрацией муниципального округа или уполномоченными ею органами местного самоуправления. Муниципальные правовые акты, устанавливающие порядок определения объема и условия предоставления субсидий в соответствии с </w:t>
      </w:r>
      <w:hyperlink w:anchor="P298">
        <w:r w:rsidRPr="00AB330D">
          <w:rPr>
            <w:rFonts w:ascii="Times New Roman" w:hAnsi="Times New Roman" w:cs="Times New Roman"/>
            <w:sz w:val="28"/>
            <w:szCs w:val="28"/>
          </w:rPr>
          <w:t>абзацем вторым</w:t>
        </w:r>
      </w:hyperlink>
      <w:r w:rsidRPr="00AB330D">
        <w:rPr>
          <w:rFonts w:ascii="Times New Roman" w:hAnsi="Times New Roman" w:cs="Times New Roman"/>
          <w:sz w:val="28"/>
          <w:szCs w:val="28"/>
        </w:rPr>
        <w:t xml:space="preserve"> настоящего пункта, должны соответствовать общим требованиям, установленным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Предоставление предусмотренных настоящим пунктом субсидий осуществляется в соответствии с соглашениями о предоставлении субсидии, заключаемыми между органами местного самоуправления муниципального округа, осуществляющими функции и полномочия учредителя, и бюджетными или автономными учреждениями.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19" w:name="P302"/>
      <w:bookmarkEnd w:id="19"/>
      <w:r w:rsidRPr="00AB330D">
        <w:rPr>
          <w:rFonts w:ascii="Times New Roman" w:hAnsi="Times New Roman" w:cs="Times New Roman"/>
          <w:sz w:val="28"/>
          <w:szCs w:val="28"/>
        </w:rPr>
        <w:t>2. В решении Совета депутатов муниципального округа о бюджете муниципального округа могут предусматриваться субсидии иным некоммерческим организациям, не являющимся муниципальными учреждениями.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20" w:name="P303"/>
      <w:bookmarkEnd w:id="20"/>
      <w:r w:rsidRPr="00AB330D">
        <w:rPr>
          <w:rFonts w:ascii="Times New Roman" w:hAnsi="Times New Roman" w:cs="Times New Roman"/>
          <w:sz w:val="28"/>
          <w:szCs w:val="28"/>
        </w:rPr>
        <w:t xml:space="preserve">Порядок определения объема и предоставления указанных субсидий из бюджета муниципального округа, в том числе результаты их предоставления, устанавливается муниципальными правовыми актами администрации муниципального округа или муниципальными правовыми актами уполномоченных ею органов местного самоуправления. Указанные муниципальные правовые акты должны соответствовать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304">
        <w:r w:rsidRPr="00AB330D">
          <w:rPr>
            <w:rFonts w:ascii="Times New Roman" w:hAnsi="Times New Roman" w:cs="Times New Roman"/>
            <w:sz w:val="28"/>
            <w:szCs w:val="28"/>
          </w:rPr>
          <w:t>пункте 3</w:t>
        </w:r>
      </w:hyperlink>
      <w:r w:rsidRPr="00AB330D">
        <w:rPr>
          <w:rFonts w:ascii="Times New Roman" w:hAnsi="Times New Roman" w:cs="Times New Roman"/>
          <w:sz w:val="28"/>
          <w:szCs w:val="28"/>
        </w:rPr>
        <w:t xml:space="preserve"> настоящей статьи, проверок главным распорядителем (распорядителем) бюджетных средств, предоставившим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24">
        <w:r w:rsidRPr="00AB330D">
          <w:rPr>
            <w:rFonts w:ascii="Times New Roman" w:hAnsi="Times New Roman" w:cs="Times New Roman"/>
            <w:sz w:val="28"/>
            <w:szCs w:val="28"/>
          </w:rPr>
          <w:t>статьями 268.1</w:t>
        </w:r>
      </w:hyperlink>
      <w:r w:rsidRPr="00AB330D">
        <w:rPr>
          <w:rFonts w:ascii="Times New Roman" w:hAnsi="Times New Roman" w:cs="Times New Roman"/>
          <w:sz w:val="28"/>
          <w:szCs w:val="28"/>
        </w:rPr>
        <w:t xml:space="preserve"> и </w:t>
      </w:r>
      <w:hyperlink r:id="rId25">
        <w:r w:rsidRPr="00AB330D">
          <w:rPr>
            <w:rFonts w:ascii="Times New Roman" w:hAnsi="Times New Roman" w:cs="Times New Roman"/>
            <w:sz w:val="28"/>
            <w:szCs w:val="28"/>
          </w:rPr>
          <w:t>269.2</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21" w:name="P304"/>
      <w:bookmarkEnd w:id="21"/>
      <w:r w:rsidRPr="00AB330D">
        <w:rPr>
          <w:rFonts w:ascii="Times New Roman" w:hAnsi="Times New Roman" w:cs="Times New Roman"/>
          <w:sz w:val="28"/>
          <w:szCs w:val="28"/>
        </w:rPr>
        <w:t xml:space="preserve">3. При предоставлении субсидий, указанных в </w:t>
      </w:r>
      <w:hyperlink w:anchor="P302">
        <w:r w:rsidRPr="00AB330D">
          <w:rPr>
            <w:rFonts w:ascii="Times New Roman" w:hAnsi="Times New Roman" w:cs="Times New Roman"/>
            <w:sz w:val="28"/>
            <w:szCs w:val="28"/>
          </w:rPr>
          <w:t>пунктах 2</w:t>
        </w:r>
      </w:hyperlink>
      <w:r w:rsidRPr="00AB330D">
        <w:rPr>
          <w:rFonts w:ascii="Times New Roman" w:hAnsi="Times New Roman" w:cs="Times New Roman"/>
          <w:sz w:val="28"/>
          <w:szCs w:val="28"/>
        </w:rPr>
        <w:t xml:space="preserve"> и </w:t>
      </w:r>
      <w:hyperlink w:anchor="P305">
        <w:r w:rsidRPr="00AB330D">
          <w:rPr>
            <w:rFonts w:ascii="Times New Roman" w:hAnsi="Times New Roman" w:cs="Times New Roman"/>
            <w:sz w:val="28"/>
            <w:szCs w:val="28"/>
          </w:rPr>
          <w:t>4</w:t>
        </w:r>
      </w:hyperlink>
      <w:r w:rsidRPr="00AB330D">
        <w:rPr>
          <w:rFonts w:ascii="Times New Roman" w:hAnsi="Times New Roman" w:cs="Times New Roman"/>
          <w:sz w:val="28"/>
          <w:szCs w:val="28"/>
        </w:rPr>
        <w:t xml:space="preserve"> настоящей статьи, обязательными условиями их предоставления, включаемыми в договоры (соглашения) о предоставлении субсидий и (или)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муниципального финансового контроля проверок, предусмотренных </w:t>
      </w:r>
      <w:hyperlink w:anchor="P303">
        <w:r w:rsidRPr="00AB330D">
          <w:rPr>
            <w:rFonts w:ascii="Times New Roman" w:hAnsi="Times New Roman" w:cs="Times New Roman"/>
            <w:sz w:val="28"/>
            <w:szCs w:val="28"/>
          </w:rPr>
          <w:t>абзацем вторым пункта 2</w:t>
        </w:r>
      </w:hyperlink>
      <w:r w:rsidRPr="00AB330D">
        <w:rPr>
          <w:rFonts w:ascii="Times New Roman" w:hAnsi="Times New Roman" w:cs="Times New Roman"/>
          <w:sz w:val="28"/>
          <w:szCs w:val="28"/>
        </w:rP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муниципальными </w:t>
      </w:r>
      <w:r w:rsidRPr="00AB330D">
        <w:rPr>
          <w:rFonts w:ascii="Times New Roman" w:hAnsi="Times New Roman" w:cs="Times New Roman"/>
          <w:sz w:val="28"/>
          <w:szCs w:val="28"/>
        </w:rPr>
        <w:lastRenderedPageBreak/>
        <w:t>правовыми актами муниципального округа, решениями администрации муниципального округа, регулирующими порядок предоставления субсидий.</w:t>
      </w:r>
    </w:p>
    <w:p w:rsidR="0074473F" w:rsidRPr="00AB330D" w:rsidRDefault="0074473F">
      <w:pPr>
        <w:pStyle w:val="ConsPlusNormal"/>
        <w:spacing w:before="220"/>
        <w:ind w:firstLine="540"/>
        <w:jc w:val="both"/>
        <w:rPr>
          <w:rFonts w:ascii="Times New Roman" w:hAnsi="Times New Roman" w:cs="Times New Roman"/>
          <w:sz w:val="28"/>
          <w:szCs w:val="28"/>
        </w:rPr>
      </w:pPr>
      <w:bookmarkStart w:id="22" w:name="P305"/>
      <w:bookmarkEnd w:id="22"/>
      <w:r w:rsidRPr="00AB330D">
        <w:rPr>
          <w:rFonts w:ascii="Times New Roman" w:hAnsi="Times New Roman" w:cs="Times New Roman"/>
          <w:sz w:val="28"/>
          <w:szCs w:val="28"/>
        </w:rPr>
        <w:t>4. В решении о бюджете муниципального округа могут предусматриваться бюджетные ассигнования на предоставление в соответствии с решениями администрации муниципального округа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муниципального округа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Порядок предоставления указанных субсидий из бюджета муниципального округа, если данный порядок не определен решениями, предусмотренными </w:t>
      </w:r>
      <w:hyperlink w:anchor="P305">
        <w:r w:rsidRPr="00AB330D">
          <w:rPr>
            <w:rFonts w:ascii="Times New Roman" w:hAnsi="Times New Roman" w:cs="Times New Roman"/>
            <w:sz w:val="28"/>
            <w:szCs w:val="28"/>
          </w:rPr>
          <w:t>абзацем первым</w:t>
        </w:r>
      </w:hyperlink>
      <w:r w:rsidRPr="00AB330D">
        <w:rPr>
          <w:rFonts w:ascii="Times New Roman" w:hAnsi="Times New Roman" w:cs="Times New Roman"/>
          <w:sz w:val="28"/>
          <w:szCs w:val="28"/>
        </w:rPr>
        <w:t xml:space="preserve"> настоящего пункта, устанавливается муниципальными правовыми актами администрации муниципального округа, которые должны соответствовать общим требованиям, установленным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97">
        <w:r w:rsidRPr="00AB330D">
          <w:rPr>
            <w:rFonts w:ascii="Times New Roman" w:hAnsi="Times New Roman" w:cs="Times New Roman"/>
            <w:sz w:val="28"/>
            <w:szCs w:val="28"/>
          </w:rPr>
          <w:t>пункте 1</w:t>
        </w:r>
      </w:hyperlink>
      <w:r w:rsidRPr="00AB330D">
        <w:rPr>
          <w:rFonts w:ascii="Times New Roman" w:hAnsi="Times New Roman" w:cs="Times New Roman"/>
          <w:sz w:val="28"/>
          <w:szCs w:val="28"/>
        </w:rP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Положением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случае признания в соответствии с настоящим Положением утратившими силу положений решения Совета депутатов муниципального округа о бюджете муниципального округа на текущий финансовый год и плановый период в части, относящейся к плановому периоду, бюджетное</w:t>
      </w:r>
      <w:r w:rsidR="00DE27BA">
        <w:rPr>
          <w:rFonts w:ascii="Times New Roman" w:hAnsi="Times New Roman" w:cs="Times New Roman"/>
          <w:sz w:val="28"/>
          <w:szCs w:val="28"/>
        </w:rPr>
        <w:t xml:space="preserve"> </w:t>
      </w:r>
      <w:r w:rsidRPr="00AB330D">
        <w:rPr>
          <w:rFonts w:ascii="Times New Roman" w:hAnsi="Times New Roman" w:cs="Times New Roman"/>
          <w:sz w:val="28"/>
          <w:szCs w:val="28"/>
        </w:rPr>
        <w:t xml:space="preserve">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6. Договоры (соглашения) о предоставлении субсидий, предусмотренных </w:t>
      </w:r>
      <w:hyperlink w:anchor="P302">
        <w:r w:rsidRPr="00AB330D">
          <w:rPr>
            <w:rFonts w:ascii="Times New Roman" w:hAnsi="Times New Roman" w:cs="Times New Roman"/>
            <w:sz w:val="28"/>
            <w:szCs w:val="28"/>
          </w:rPr>
          <w:t>пунктами 2</w:t>
        </w:r>
      </w:hyperlink>
      <w:r w:rsidRPr="00AB330D">
        <w:rPr>
          <w:rFonts w:ascii="Times New Roman" w:hAnsi="Times New Roman" w:cs="Times New Roman"/>
          <w:sz w:val="28"/>
          <w:szCs w:val="28"/>
        </w:rPr>
        <w:t xml:space="preserve"> и </w:t>
      </w:r>
      <w:hyperlink w:anchor="P305">
        <w:r w:rsidRPr="00AB330D">
          <w:rPr>
            <w:rFonts w:ascii="Times New Roman" w:hAnsi="Times New Roman" w:cs="Times New Roman"/>
            <w:sz w:val="28"/>
            <w:szCs w:val="28"/>
          </w:rPr>
          <w:t>4</w:t>
        </w:r>
      </w:hyperlink>
      <w:r w:rsidRPr="00AB330D">
        <w:rPr>
          <w:rFonts w:ascii="Times New Roman" w:hAnsi="Times New Roman" w:cs="Times New Roman"/>
          <w:sz w:val="28"/>
          <w:szCs w:val="28"/>
        </w:rPr>
        <w:t xml:space="preserve"> настоящей статьи, из бюджета муниципального округа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xml:space="preserve">7. 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w:t>
      </w:r>
      <w:hyperlink w:anchor="P302">
        <w:r w:rsidRPr="00AB330D">
          <w:rPr>
            <w:rFonts w:ascii="Times New Roman" w:hAnsi="Times New Roman" w:cs="Times New Roman"/>
            <w:sz w:val="28"/>
            <w:szCs w:val="28"/>
          </w:rPr>
          <w:t>пункте 2</w:t>
        </w:r>
      </w:hyperlink>
      <w:r w:rsidRPr="00AB330D">
        <w:rPr>
          <w:rFonts w:ascii="Times New Roman" w:hAnsi="Times New Roman" w:cs="Times New Roman"/>
          <w:sz w:val="28"/>
          <w:szCs w:val="28"/>
        </w:rPr>
        <w:t xml:space="preserve"> настоящей статьи, являющимся исполнителями таких услуг, предоставляются из бюджета муниципального округа в соответствии со </w:t>
      </w:r>
      <w:hyperlink w:anchor="P344">
        <w:r w:rsidRPr="00AB330D">
          <w:rPr>
            <w:rFonts w:ascii="Times New Roman" w:hAnsi="Times New Roman" w:cs="Times New Roman"/>
            <w:sz w:val="28"/>
            <w:szCs w:val="28"/>
          </w:rPr>
          <w:t>статьей 27</w:t>
        </w:r>
      </w:hyperlink>
      <w:r w:rsidRPr="00AB330D">
        <w:rPr>
          <w:rFonts w:ascii="Times New Roman" w:hAnsi="Times New Roman" w:cs="Times New Roman"/>
          <w:sz w:val="28"/>
          <w:szCs w:val="28"/>
        </w:rPr>
        <w:t xml:space="preserve"> настоящего Положения.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8. Заключение договоров (соглашений) о предоставлении субсидий, предусмотренных </w:t>
      </w:r>
      <w:hyperlink w:anchor="P298">
        <w:r w:rsidRPr="00AB330D">
          <w:rPr>
            <w:rFonts w:ascii="Times New Roman" w:hAnsi="Times New Roman" w:cs="Times New Roman"/>
            <w:sz w:val="28"/>
            <w:szCs w:val="28"/>
          </w:rPr>
          <w:t>абзацем вторым пункта 1</w:t>
        </w:r>
      </w:hyperlink>
      <w:r w:rsidRPr="00AB330D">
        <w:rPr>
          <w:rFonts w:ascii="Times New Roman" w:hAnsi="Times New Roman" w:cs="Times New Roman"/>
          <w:sz w:val="28"/>
          <w:szCs w:val="28"/>
        </w:rPr>
        <w:t xml:space="preserve">, </w:t>
      </w:r>
      <w:hyperlink w:anchor="P302">
        <w:r w:rsidRPr="00AB330D">
          <w:rPr>
            <w:rFonts w:ascii="Times New Roman" w:hAnsi="Times New Roman" w:cs="Times New Roman"/>
            <w:sz w:val="28"/>
            <w:szCs w:val="28"/>
          </w:rPr>
          <w:t>пунктами 2</w:t>
        </w:r>
      </w:hyperlink>
      <w:r w:rsidRPr="00AB330D">
        <w:rPr>
          <w:rFonts w:ascii="Times New Roman" w:hAnsi="Times New Roman" w:cs="Times New Roman"/>
          <w:sz w:val="28"/>
          <w:szCs w:val="28"/>
        </w:rPr>
        <w:t xml:space="preserve"> и </w:t>
      </w:r>
      <w:hyperlink w:anchor="P305">
        <w:r w:rsidRPr="00AB330D">
          <w:rPr>
            <w:rFonts w:ascii="Times New Roman" w:hAnsi="Times New Roman" w:cs="Times New Roman"/>
            <w:sz w:val="28"/>
            <w:szCs w:val="28"/>
          </w:rPr>
          <w:t>4</w:t>
        </w:r>
      </w:hyperlink>
      <w:r w:rsidRPr="00AB330D">
        <w:rPr>
          <w:rFonts w:ascii="Times New Roman" w:hAnsi="Times New Roman" w:cs="Times New Roman"/>
          <w:sz w:val="28"/>
          <w:szCs w:val="28"/>
        </w:rPr>
        <w:t xml:space="preserve"> настоящей статьи, из бюджета муниципального округа на срок, превышающий срок действия утвержденных лимитов бюджетных обязательств, осуществляется в случаях, предусмотренных решениями администрации муниципального округа, принимаемыми в определяемом ею порядке.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bookmarkStart w:id="23" w:name="P313"/>
      <w:bookmarkEnd w:id="23"/>
      <w:r w:rsidRPr="00AB330D">
        <w:rPr>
          <w:rFonts w:ascii="Times New Roman" w:hAnsi="Times New Roman" w:cs="Times New Roman"/>
          <w:sz w:val="28"/>
          <w:szCs w:val="28"/>
        </w:rPr>
        <w:t>Статья 26. Предоставление субсидий на осуществление</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капитальных вложений в объекты капитального строительства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муниципальной собственности и приобретение объектов</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недвижимого имущества в муниципальную собственность</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В бюджете муниципального округа бюджетным и автономным учреждениям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в настоящей главе - капитальные вложения в объект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пункте 2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24" w:name="P319"/>
      <w:bookmarkEnd w:id="24"/>
      <w:r w:rsidRPr="00AB330D">
        <w:rPr>
          <w:rFonts w:ascii="Times New Roman" w:hAnsi="Times New Roman" w:cs="Times New Roman"/>
          <w:sz w:val="28"/>
          <w:szCs w:val="28"/>
        </w:rPr>
        <w:t>2. Принятие решений о предоставлении бюджетных ассигнований на осуществление за счет предусмотренных настоящей статьей субсидий из бюджета муниципального округа капитальных вложений в объекты муниципальной собственности и предоставление указанных субсидий осуществляются в порядке, установленном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муниципальной собственности принимаются, в том числе на основании подготовленного в установленном законодательством Российской </w:t>
      </w:r>
      <w:r w:rsidRPr="00AB330D">
        <w:rPr>
          <w:rFonts w:ascii="Times New Roman" w:hAnsi="Times New Roman" w:cs="Times New Roman"/>
          <w:sz w:val="28"/>
          <w:szCs w:val="28"/>
        </w:rPr>
        <w:lastRenderedPageBreak/>
        <w:t>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 муниципального округа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335">
        <w:r w:rsidRPr="00AB330D">
          <w:rPr>
            <w:rFonts w:ascii="Times New Roman" w:hAnsi="Times New Roman" w:cs="Times New Roman"/>
            <w:sz w:val="28"/>
            <w:szCs w:val="28"/>
          </w:rPr>
          <w:t>абзаца четырнадцатого</w:t>
        </w:r>
      </w:hyperlink>
      <w:r w:rsidRPr="00AB330D">
        <w:rPr>
          <w:rFonts w:ascii="Times New Roman" w:hAnsi="Times New Roman" w:cs="Times New Roman"/>
          <w:sz w:val="28"/>
          <w:szCs w:val="28"/>
        </w:rPr>
        <w:t xml:space="preserve"> настоящего пункта.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Соглашение о предоставлении субсидии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319">
        <w:r w:rsidRPr="00AB330D">
          <w:rPr>
            <w:rFonts w:ascii="Times New Roman" w:hAnsi="Times New Roman" w:cs="Times New Roman"/>
            <w:sz w:val="28"/>
            <w:szCs w:val="28"/>
          </w:rPr>
          <w:t>пункте 2</w:t>
        </w:r>
      </w:hyperlink>
      <w:r w:rsidRPr="00AB330D">
        <w:rPr>
          <w:rFonts w:ascii="Times New Roman" w:hAnsi="Times New Roman" w:cs="Times New Roman"/>
          <w:sz w:val="28"/>
          <w:szCs w:val="28"/>
        </w:rPr>
        <w:t xml:space="preserve"> настоящей статьи, а также общего объема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пункте 2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условие о соблюдении автономным учреждением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4473F" w:rsidRPr="00AB330D" w:rsidRDefault="0074473F">
      <w:pPr>
        <w:pStyle w:val="ConsPlusNormal"/>
        <w:spacing w:before="220"/>
        <w:ind w:firstLine="540"/>
        <w:jc w:val="both"/>
        <w:rPr>
          <w:rFonts w:ascii="Times New Roman" w:hAnsi="Times New Roman" w:cs="Times New Roman"/>
          <w:sz w:val="28"/>
          <w:szCs w:val="28"/>
        </w:rPr>
      </w:pPr>
      <w:bookmarkStart w:id="25" w:name="P327"/>
      <w:bookmarkEnd w:id="25"/>
      <w:r w:rsidRPr="00AB330D">
        <w:rPr>
          <w:rFonts w:ascii="Times New Roman" w:hAnsi="Times New Roman" w:cs="Times New Roman"/>
          <w:sz w:val="28"/>
          <w:szCs w:val="28"/>
        </w:rPr>
        <w:t xml:space="preserve">- положения, устанавливающие обязанность муниципального автономного учреждения о открытию лицевого счета для учета операций с </w:t>
      </w:r>
      <w:r w:rsidRPr="00AB330D">
        <w:rPr>
          <w:rFonts w:ascii="Times New Roman" w:hAnsi="Times New Roman" w:cs="Times New Roman"/>
          <w:sz w:val="28"/>
          <w:szCs w:val="28"/>
        </w:rPr>
        <w:lastRenderedPageBreak/>
        <w:t xml:space="preserve">субсидиями в финансовом органе муниципального округа, а в случае направления администрацией муниципального округа в орган Федерального казначейства обращения в соответствии со </w:t>
      </w:r>
      <w:hyperlink r:id="rId26">
        <w:r w:rsidRPr="00AB330D">
          <w:rPr>
            <w:rFonts w:ascii="Times New Roman" w:hAnsi="Times New Roman" w:cs="Times New Roman"/>
            <w:sz w:val="28"/>
            <w:szCs w:val="28"/>
          </w:rPr>
          <w:t>статьей 220.2</w:t>
        </w:r>
      </w:hyperlink>
      <w:r w:rsidRPr="00AB330D">
        <w:rPr>
          <w:rFonts w:ascii="Times New Roman" w:hAnsi="Times New Roman" w:cs="Times New Roman"/>
          <w:sz w:val="28"/>
          <w:szCs w:val="28"/>
        </w:rPr>
        <w:t xml:space="preserve"> Бюджетного кодекса Российской Федерации - в органе Федерального казначейства в порядке, установленном Федеральным казначейством;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327">
        <w:r w:rsidRPr="00AB330D">
          <w:rPr>
            <w:rFonts w:ascii="Times New Roman" w:hAnsi="Times New Roman" w:cs="Times New Roman"/>
            <w:sz w:val="28"/>
            <w:szCs w:val="28"/>
          </w:rPr>
          <w:t>абзаце шестом</w:t>
        </w:r>
      </w:hyperlink>
      <w:r w:rsidRPr="00AB330D">
        <w:rPr>
          <w:rFonts w:ascii="Times New Roman" w:hAnsi="Times New Roman" w:cs="Times New Roman"/>
          <w:sz w:val="28"/>
          <w:szCs w:val="28"/>
        </w:rPr>
        <w:t xml:space="preserve"> настоящего пункта;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условий, установленных соглашением о предоставлении субсидии;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порядок возврата бюджетным или автономным учреждением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администрацией муниципального округа,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порядок возврата сумм, использованных бюджетным или автономным учреждением,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предприятием условия о софинансировании капитальных вложений в объект муниципальной собственности за счет иных источников в случае, если соглашением о предоставлении субсидии предусмотрено указанное условие;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порядок и сроки представления отчетности об использовании субсидии бюджетным или автономным учреждением;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случаи и порядок внесения изменений в соглашение о предоставлении субсидии, в том числе в случае уменьшения в соответствии с настоящим Положением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26" w:name="P335"/>
      <w:bookmarkEnd w:id="26"/>
      <w:r w:rsidRPr="00AB330D">
        <w:rPr>
          <w:rFonts w:ascii="Times New Roman" w:hAnsi="Times New Roman" w:cs="Times New Roman"/>
          <w:sz w:val="28"/>
          <w:szCs w:val="28"/>
        </w:rPr>
        <w:t xml:space="preserve">Решениями администрации муниципального округа, принимаемыми в установленном ею порядке, получателям бюджетных средств может быть </w:t>
      </w:r>
      <w:r w:rsidRPr="00AB330D">
        <w:rPr>
          <w:rFonts w:ascii="Times New Roman" w:hAnsi="Times New Roman" w:cs="Times New Roman"/>
          <w:sz w:val="28"/>
          <w:szCs w:val="28"/>
        </w:rPr>
        <w:lastRenderedPageBreak/>
        <w:t>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финансовым органом муниципального округа с учетом общих требований, установленных Министерством финансов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Положением получателю бюджетных средств ранее доведенных в установленном порядке лимитов бюджетных обязательств на предоставление субсидии.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Сторона договора, предусмотренного настоящим пунктом, вправе потребовать от бюджетного или автономного учреждения возмещения понесенного реального ущерба, непосредственно обусловленного изменениями условий указанного договора.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случае признания в соответствии с настоящим Положением утратившими силу положений решения Совета депутатов муниципального округа о бюджете муниципального округа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5.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319">
        <w:r w:rsidRPr="00AB330D">
          <w:rPr>
            <w:rFonts w:ascii="Times New Roman" w:hAnsi="Times New Roman" w:cs="Times New Roman"/>
            <w:sz w:val="28"/>
            <w:szCs w:val="28"/>
          </w:rPr>
          <w:t>пункте 2</w:t>
        </w:r>
      </w:hyperlink>
      <w:r w:rsidRPr="00AB330D">
        <w:rPr>
          <w:rFonts w:ascii="Times New Roman" w:hAnsi="Times New Roman" w:cs="Times New Roman"/>
          <w:sz w:val="28"/>
          <w:szCs w:val="28"/>
        </w:rPr>
        <w:t xml:space="preserve"> настоящей статьи, с учетом положений, установленных </w:t>
      </w:r>
      <w:hyperlink w:anchor="P335">
        <w:r w:rsidRPr="00AB330D">
          <w:rPr>
            <w:rFonts w:ascii="Times New Roman" w:hAnsi="Times New Roman" w:cs="Times New Roman"/>
            <w:sz w:val="28"/>
            <w:szCs w:val="28"/>
          </w:rPr>
          <w:t>абзацем четырнадцатым пункта 3</w:t>
        </w:r>
      </w:hyperlink>
      <w:r w:rsidRPr="00AB330D">
        <w:rPr>
          <w:rFonts w:ascii="Times New Roman" w:hAnsi="Times New Roman" w:cs="Times New Roman"/>
          <w:sz w:val="28"/>
          <w:szCs w:val="28"/>
        </w:rPr>
        <w:t xml:space="preserve"> </w:t>
      </w:r>
      <w:r w:rsidRPr="00AB330D">
        <w:rPr>
          <w:rFonts w:ascii="Times New Roman" w:hAnsi="Times New Roman" w:cs="Times New Roman"/>
          <w:sz w:val="28"/>
          <w:szCs w:val="28"/>
        </w:rPr>
        <w:lastRenderedPageBreak/>
        <w:t>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27" w:name="P341"/>
      <w:bookmarkEnd w:id="27"/>
      <w:r w:rsidRPr="00AB330D">
        <w:rPr>
          <w:rFonts w:ascii="Times New Roman" w:hAnsi="Times New Roman" w:cs="Times New Roman"/>
          <w:sz w:val="28"/>
          <w:szCs w:val="28"/>
        </w:rPr>
        <w:t>6. Не допускается при исполнении бюджета муниципального округа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по которым принято решение о подготовке и реализации бюджетных инвестиций в объекты муниципальной собственности, за исключением случая, указанного в абзаце втором настоящего пункта.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При исполнении бюджета муниципального округа допускается предоставление субсидий на осуществление капитальных вложений в объекты муниципальной собственности, указанные в </w:t>
      </w:r>
      <w:hyperlink w:anchor="P341">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в случае изменения в установленном порядке типа казенного учреждения, являющегося муниципальным заказчиком при осуществлении бюджетных инвестиций, предусмотренных </w:t>
      </w:r>
      <w:hyperlink w:anchor="P356">
        <w:r w:rsidRPr="00AB330D">
          <w:rPr>
            <w:rFonts w:ascii="Times New Roman" w:hAnsi="Times New Roman" w:cs="Times New Roman"/>
            <w:sz w:val="28"/>
            <w:szCs w:val="28"/>
          </w:rPr>
          <w:t>статьей 28</w:t>
        </w:r>
      </w:hyperlink>
      <w:r w:rsidRPr="00AB330D">
        <w:rPr>
          <w:rFonts w:ascii="Times New Roman" w:hAnsi="Times New Roman" w:cs="Times New Roman"/>
          <w:sz w:val="28"/>
          <w:szCs w:val="28"/>
        </w:rPr>
        <w:t xml:space="preserve"> настоящего Положения, на бюджетное или автономное учреждение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 казенного учреждения на бюджетное или автономное учреждение и вида договора - муниципального контракта на гражданско-правовой договор бюджетного или автономного учреждения.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bookmarkStart w:id="28" w:name="P344"/>
      <w:bookmarkEnd w:id="28"/>
      <w:r w:rsidRPr="00AB330D">
        <w:rPr>
          <w:rFonts w:ascii="Times New Roman" w:hAnsi="Times New Roman" w:cs="Times New Roman"/>
          <w:sz w:val="28"/>
          <w:szCs w:val="28"/>
        </w:rPr>
        <w:t>Статья 27. Предоставление субсидий в целях финансового</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обеспечения исполнения муниципального социального заказа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на оказание муниципальных услуг в социальной сфере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В бюджете муниципального округа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w:t>
      </w:r>
      <w:hyperlink r:id="rId27">
        <w:r w:rsidRPr="00AB330D">
          <w:rPr>
            <w:rFonts w:ascii="Times New Roman" w:hAnsi="Times New Roman" w:cs="Times New Roman"/>
            <w:sz w:val="28"/>
            <w:szCs w:val="28"/>
          </w:rPr>
          <w:t>законом</w:t>
        </w:r>
      </w:hyperlink>
      <w:r w:rsidRPr="00AB330D">
        <w:rPr>
          <w:rFonts w:ascii="Times New Roman" w:hAnsi="Times New Roman" w:cs="Times New Roman"/>
          <w:sz w:val="28"/>
          <w:szCs w:val="28"/>
        </w:rPr>
        <w:t xml:space="preserve"> от 13.07.2020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w:anchor="P192">
        <w:r w:rsidRPr="00AB330D">
          <w:rPr>
            <w:rFonts w:ascii="Times New Roman" w:hAnsi="Times New Roman" w:cs="Times New Roman"/>
            <w:sz w:val="28"/>
            <w:szCs w:val="28"/>
          </w:rPr>
          <w:t>статьей 18</w:t>
        </w:r>
      </w:hyperlink>
      <w:r w:rsidRPr="00AB330D">
        <w:rPr>
          <w:rFonts w:ascii="Times New Roman" w:hAnsi="Times New Roman" w:cs="Times New Roman"/>
          <w:sz w:val="28"/>
          <w:szCs w:val="28"/>
        </w:rPr>
        <w:t xml:space="preserve"> настоящего Положения;</w:t>
      </w:r>
    </w:p>
    <w:p w:rsidR="0074473F" w:rsidRPr="00AB330D" w:rsidRDefault="0074473F">
      <w:pPr>
        <w:pStyle w:val="ConsPlusNormal"/>
        <w:spacing w:before="220"/>
        <w:ind w:firstLine="540"/>
        <w:jc w:val="both"/>
        <w:rPr>
          <w:rFonts w:ascii="Times New Roman" w:hAnsi="Times New Roman" w:cs="Times New Roman"/>
          <w:sz w:val="28"/>
          <w:szCs w:val="28"/>
        </w:rPr>
      </w:pPr>
      <w:bookmarkStart w:id="29" w:name="P350"/>
      <w:bookmarkEnd w:id="29"/>
      <w:r w:rsidRPr="00AB330D">
        <w:rPr>
          <w:rFonts w:ascii="Times New Roman" w:hAnsi="Times New Roman" w:cs="Times New Roman"/>
          <w:sz w:val="28"/>
          <w:szCs w:val="28"/>
        </w:rPr>
        <w:t>2) на оплату соглашения об оказании муниципальных услуг в социальной сфере, заключенного по результатам конкурса;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30" w:name="P351"/>
      <w:bookmarkEnd w:id="30"/>
      <w:r w:rsidRPr="00AB330D">
        <w:rPr>
          <w:rFonts w:ascii="Times New Roman" w:hAnsi="Times New Roman" w:cs="Times New Roman"/>
          <w:sz w:val="28"/>
          <w:szCs w:val="28"/>
        </w:rPr>
        <w:t xml:space="preserve">3) на оплату соглашения о финансовом обеспечении (возмещении) </w:t>
      </w:r>
      <w:r w:rsidRPr="00AB330D">
        <w:rPr>
          <w:rFonts w:ascii="Times New Roman" w:hAnsi="Times New Roman" w:cs="Times New Roman"/>
          <w:sz w:val="28"/>
          <w:szCs w:val="28"/>
        </w:rPr>
        <w:lastRenderedPageBreak/>
        <w:t>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74473F" w:rsidRPr="00AB330D" w:rsidRDefault="0074473F">
      <w:pPr>
        <w:pStyle w:val="ConsPlusNormal"/>
        <w:spacing w:before="220"/>
        <w:ind w:firstLine="540"/>
        <w:jc w:val="both"/>
        <w:rPr>
          <w:rFonts w:ascii="Times New Roman" w:hAnsi="Times New Roman" w:cs="Times New Roman"/>
          <w:sz w:val="28"/>
          <w:szCs w:val="28"/>
        </w:rPr>
      </w:pPr>
      <w:bookmarkStart w:id="31" w:name="P352"/>
      <w:bookmarkEnd w:id="31"/>
      <w:r w:rsidRPr="00AB330D">
        <w:rPr>
          <w:rFonts w:ascii="Times New Roman" w:hAnsi="Times New Roman" w:cs="Times New Roman"/>
          <w:sz w:val="28"/>
          <w:szCs w:val="28"/>
        </w:rPr>
        <w:t xml:space="preserve">2. Предоставление субсидий, предусмотренных </w:t>
      </w:r>
      <w:hyperlink w:anchor="P350">
        <w:r w:rsidRPr="00AB330D">
          <w:rPr>
            <w:rFonts w:ascii="Times New Roman" w:hAnsi="Times New Roman" w:cs="Times New Roman"/>
            <w:sz w:val="28"/>
            <w:szCs w:val="28"/>
          </w:rPr>
          <w:t>подпунктами 2</w:t>
        </w:r>
      </w:hyperlink>
      <w:r w:rsidRPr="00AB330D">
        <w:rPr>
          <w:rFonts w:ascii="Times New Roman" w:hAnsi="Times New Roman" w:cs="Times New Roman"/>
          <w:sz w:val="28"/>
          <w:szCs w:val="28"/>
        </w:rPr>
        <w:t xml:space="preserve"> и </w:t>
      </w:r>
      <w:hyperlink w:anchor="P351">
        <w:r w:rsidRPr="00AB330D">
          <w:rPr>
            <w:rFonts w:ascii="Times New Roman" w:hAnsi="Times New Roman" w:cs="Times New Roman"/>
            <w:sz w:val="28"/>
            <w:szCs w:val="28"/>
          </w:rPr>
          <w:t>3 пункта 1</w:t>
        </w:r>
      </w:hyperlink>
      <w:r w:rsidRPr="00AB330D">
        <w:rPr>
          <w:rFonts w:ascii="Times New Roman" w:hAnsi="Times New Roman" w:cs="Times New Roman"/>
          <w:sz w:val="28"/>
          <w:szCs w:val="28"/>
        </w:rPr>
        <w:t xml:space="preserve"> настоящей статьи, из бюджета муниципального округа осуществляется в порядке, установленном администрацией муниципального округа,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28">
        <w:r w:rsidRPr="00AB330D">
          <w:rPr>
            <w:rFonts w:ascii="Times New Roman" w:hAnsi="Times New Roman" w:cs="Times New Roman"/>
            <w:sz w:val="28"/>
            <w:szCs w:val="28"/>
          </w:rPr>
          <w:t>законом</w:t>
        </w:r>
      </w:hyperlink>
      <w:r w:rsidRPr="00AB330D">
        <w:rPr>
          <w:rFonts w:ascii="Times New Roman" w:hAnsi="Times New Roman" w:cs="Times New Roman"/>
          <w:sz w:val="28"/>
          <w:szCs w:val="28"/>
        </w:rPr>
        <w:t xml:space="preserve"> от 13.07.2020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Соглашения, предусмотренные настоящей статьей,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который может превышать срок действия доведенных до получателя бюджетных средств лимитов бюджетных обязательств на предоставление субсидий, предусмотренных </w:t>
      </w:r>
      <w:hyperlink w:anchor="P350">
        <w:r w:rsidRPr="00AB330D">
          <w:rPr>
            <w:rFonts w:ascii="Times New Roman" w:hAnsi="Times New Roman" w:cs="Times New Roman"/>
            <w:sz w:val="28"/>
            <w:szCs w:val="28"/>
          </w:rPr>
          <w:t>подпунктами 2</w:t>
        </w:r>
      </w:hyperlink>
      <w:r w:rsidRPr="00AB330D">
        <w:rPr>
          <w:rFonts w:ascii="Times New Roman" w:hAnsi="Times New Roman" w:cs="Times New Roman"/>
          <w:sz w:val="28"/>
          <w:szCs w:val="28"/>
        </w:rPr>
        <w:t xml:space="preserve"> и </w:t>
      </w:r>
      <w:hyperlink w:anchor="P351">
        <w:r w:rsidRPr="00AB330D">
          <w:rPr>
            <w:rFonts w:ascii="Times New Roman" w:hAnsi="Times New Roman" w:cs="Times New Roman"/>
            <w:sz w:val="28"/>
            <w:szCs w:val="28"/>
          </w:rPr>
          <w:t>3 пункта 1</w:t>
        </w:r>
      </w:hyperlink>
      <w:r w:rsidRPr="00AB330D">
        <w:rPr>
          <w:rFonts w:ascii="Times New Roman" w:hAnsi="Times New Roman" w:cs="Times New Roman"/>
          <w:sz w:val="28"/>
          <w:szCs w:val="28"/>
        </w:rPr>
        <w:t xml:space="preserve">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Не использованные в отчетном финансовом году остатки субсидий, предоставляемых в соответствии с соглашениями, предусмотренными подпунктами 2 и 3 пункта 1 настоящей статьи, остаются в распоряжении исполнителей муниципальных услуг в социальной сфере при условии соблюдения ими условий, установленных такими соглашениями.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bookmarkStart w:id="32" w:name="P356"/>
      <w:bookmarkEnd w:id="32"/>
      <w:r w:rsidRPr="00AB330D">
        <w:rPr>
          <w:rFonts w:ascii="Times New Roman" w:hAnsi="Times New Roman" w:cs="Times New Roman"/>
          <w:sz w:val="28"/>
          <w:szCs w:val="28"/>
        </w:rPr>
        <w:t>Статья 28. Бюджетные инвестиции в объекты</w:t>
      </w:r>
    </w:p>
    <w:p w:rsidR="0074473F" w:rsidRPr="00AB330D" w:rsidRDefault="007C35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с</w:t>
      </w:r>
      <w:r w:rsidR="0074473F" w:rsidRPr="00AB330D">
        <w:rPr>
          <w:rFonts w:ascii="Times New Roman" w:hAnsi="Times New Roman" w:cs="Times New Roman"/>
          <w:sz w:val="28"/>
          <w:szCs w:val="28"/>
        </w:rPr>
        <w:t>обственности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В бюджете муниципального округа,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указанными в </w:t>
      </w:r>
      <w:hyperlink w:anchor="P361">
        <w:r w:rsidRPr="00AB330D">
          <w:rPr>
            <w:rFonts w:ascii="Times New Roman" w:hAnsi="Times New Roman" w:cs="Times New Roman"/>
            <w:sz w:val="28"/>
            <w:szCs w:val="28"/>
          </w:rPr>
          <w:t>пункте 2</w:t>
        </w:r>
      </w:hyperlink>
      <w:r w:rsidRPr="00AB330D">
        <w:rPr>
          <w:rFonts w:ascii="Times New Roman" w:hAnsi="Times New Roman" w:cs="Times New Roman"/>
          <w:sz w:val="28"/>
          <w:szCs w:val="28"/>
        </w:rPr>
        <w:t xml:space="preserve">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с последующим увеличением стоимости основных средств, находящихся на праве оперативного управления у муниципальных учреждений либо на праве оперативного управления, а также уставного фонда указанных предприятий, основанных на праве </w:t>
      </w:r>
      <w:r w:rsidRPr="00AB330D">
        <w:rPr>
          <w:rFonts w:ascii="Times New Roman" w:hAnsi="Times New Roman" w:cs="Times New Roman"/>
          <w:sz w:val="28"/>
          <w:szCs w:val="28"/>
        </w:rPr>
        <w:lastRenderedPageBreak/>
        <w:t>хозяйственного ведения, либо включаются в состав муниципальной казны.</w:t>
      </w:r>
    </w:p>
    <w:p w:rsidR="0074473F" w:rsidRPr="00AB330D" w:rsidRDefault="0074473F">
      <w:pPr>
        <w:pStyle w:val="ConsPlusNormal"/>
        <w:spacing w:before="220"/>
        <w:ind w:firstLine="540"/>
        <w:jc w:val="both"/>
        <w:rPr>
          <w:rFonts w:ascii="Times New Roman" w:hAnsi="Times New Roman" w:cs="Times New Roman"/>
          <w:sz w:val="28"/>
          <w:szCs w:val="28"/>
        </w:rPr>
      </w:pPr>
      <w:bookmarkStart w:id="33" w:name="P361"/>
      <w:bookmarkEnd w:id="33"/>
      <w:r w:rsidRPr="00AB330D">
        <w:rPr>
          <w:rFonts w:ascii="Times New Roman" w:hAnsi="Times New Roman" w:cs="Times New Roman"/>
          <w:sz w:val="28"/>
          <w:szCs w:val="28"/>
        </w:rPr>
        <w:t>2.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муниципальной собственности принимаются</w:t>
      </w:r>
      <w:r w:rsidR="00C63EFE">
        <w:rPr>
          <w:rFonts w:ascii="Times New Roman" w:hAnsi="Times New Roman" w:cs="Times New Roman"/>
          <w:sz w:val="28"/>
          <w:szCs w:val="28"/>
        </w:rPr>
        <w:t>,</w:t>
      </w:r>
      <w:r w:rsidRPr="00AB330D">
        <w:rPr>
          <w:rFonts w:ascii="Times New Roman" w:hAnsi="Times New Roman" w:cs="Times New Roman"/>
          <w:sz w:val="28"/>
          <w:szCs w:val="28"/>
        </w:rPr>
        <w:t xml:space="preserve">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муниципального округа и порядок осуществления указанных бюджетных инвестиций устанавливаются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34" w:name="P363"/>
      <w:bookmarkEnd w:id="34"/>
      <w:r w:rsidRPr="00AB330D">
        <w:rPr>
          <w:rFonts w:ascii="Times New Roman" w:hAnsi="Times New Roman" w:cs="Times New Roman"/>
          <w:sz w:val="28"/>
          <w:szCs w:val="28"/>
        </w:rPr>
        <w:t>3. Органам местного самоуправления муниципального округа, являющимся муниципальными заказчиками,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муниципального округа муниципальных контрактов от лица указанных органов при осуществлении бюджетных инвестиций в объекты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в отношении которых указанные органы осуществляют права собственника имущества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Условия передачи полномочий и порядок заключения соглашений о передаче полномочий в отношении объектов муниципальной собственности устанавливаются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Соглашение о передаче полномочий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w:t>
      </w:r>
      <w:r w:rsidRPr="00AB330D">
        <w:rPr>
          <w:rFonts w:ascii="Times New Roman" w:hAnsi="Times New Roman" w:cs="Times New Roman"/>
          <w:sz w:val="28"/>
          <w:szCs w:val="28"/>
        </w:rPr>
        <w:lastRenderedPageBreak/>
        <w:t xml:space="preserve">технического перевооружения) или приобретения, стоимости объекта, соответствующих решениям, указанным в </w:t>
      </w:r>
      <w:hyperlink w:anchor="P361">
        <w:r w:rsidRPr="00AB330D">
          <w:rPr>
            <w:rFonts w:ascii="Times New Roman" w:hAnsi="Times New Roman" w:cs="Times New Roman"/>
            <w:sz w:val="28"/>
            <w:szCs w:val="28"/>
          </w:rPr>
          <w:t>пункте 2</w:t>
        </w:r>
      </w:hyperlink>
      <w:r w:rsidRPr="00AB330D">
        <w:rPr>
          <w:rFonts w:ascii="Times New Roman" w:hAnsi="Times New Roman" w:cs="Times New Roman"/>
          <w:sz w:val="28"/>
          <w:szCs w:val="28"/>
        </w:rPr>
        <w:t xml:space="preserve"> настоящей статьи, а также общего объема капитальных вложений в объект муниципальной собственности, в том числе объема бюджетных ассигнований, предусмотренного соответствующему органу, указанному в </w:t>
      </w:r>
      <w:hyperlink w:anchor="P363">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как получателю бюджетных средств, соответствующих решениям, указанным в </w:t>
      </w:r>
      <w:hyperlink w:anchor="P361">
        <w:r w:rsidRPr="00AB330D">
          <w:rPr>
            <w:rFonts w:ascii="Times New Roman" w:hAnsi="Times New Roman" w:cs="Times New Roman"/>
            <w:sz w:val="28"/>
            <w:szCs w:val="28"/>
          </w:rPr>
          <w:t>пункте 2</w:t>
        </w:r>
      </w:hyperlink>
      <w:r w:rsidRPr="00AB330D">
        <w:rPr>
          <w:rFonts w:ascii="Times New Roman" w:hAnsi="Times New Roman" w:cs="Times New Roman"/>
          <w:sz w:val="28"/>
          <w:szCs w:val="28"/>
        </w:rPr>
        <w:t xml:space="preserve">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положения, устанавливающие права и обязанности бюджетного или автономного учреждения по заключению и исполнению от имени муниципального округа в лице органа, указанного в </w:t>
      </w:r>
      <w:hyperlink w:anchor="P363">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муниципальных контрактов;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ответственность бюджетного или автономного учреждения за неисполнение или ненадлежащее исполнение переданных им полномочий;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положения, устанавливающие право органа, указанного в абзаце первом настоящего пункта, на проведение проверок соблюдения бюджетным или автономным учреждением условий, установленных заключенным соглашением о передаче полномочий;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положения, устанавливающие обязанность бюджетного или автономного учреждения по ведению бюджетного учета, составлению и представлению бюджетной отчетности органу, указанному в </w:t>
      </w:r>
      <w:hyperlink w:anchor="P363">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как получателя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Соглашения о передаче полномочий являются основанием для открытия органам, указанным в абзаце первом настоящего пункта, в органах Федерального казначейства (финансовом органе муниципального округа)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35" w:name="P372"/>
      <w:bookmarkEnd w:id="35"/>
      <w:r w:rsidRPr="00AB330D">
        <w:rPr>
          <w:rFonts w:ascii="Times New Roman" w:hAnsi="Times New Roman" w:cs="Times New Roman"/>
          <w:sz w:val="28"/>
          <w:szCs w:val="28"/>
        </w:rPr>
        <w:t xml:space="preserve">4. Полномочия муниципального заказчика могут быть переданы органами местного самоуправления муниципального округа, являющимися муниципальными заказчиками, юридическим лицам, акции (доли) которых принадлежат муниципальному округу, при осуществлении бюджетных инвестиций в объекты капитального строительства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361">
        <w:r w:rsidRPr="00AB330D">
          <w:rPr>
            <w:rFonts w:ascii="Times New Roman" w:hAnsi="Times New Roman" w:cs="Times New Roman"/>
            <w:sz w:val="28"/>
            <w:szCs w:val="28"/>
          </w:rPr>
          <w:t>пунктах 2</w:t>
        </w:r>
      </w:hyperlink>
      <w:r w:rsidRPr="00AB330D">
        <w:rPr>
          <w:rFonts w:ascii="Times New Roman" w:hAnsi="Times New Roman" w:cs="Times New Roman"/>
          <w:sz w:val="28"/>
          <w:szCs w:val="28"/>
        </w:rPr>
        <w:t xml:space="preserve"> настоящей статьи. Указанные решения должны содержать информацию о юридических лицах, которым передаются полномочия муниципального заказчика.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Передача объектов капитального строительства в качестве вклада в уставные (складочные) капиталы юридических лиц, указанных в </w:t>
      </w:r>
      <w:hyperlink w:anchor="P372">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влечет возникновение права муниципальной </w:t>
      </w:r>
      <w:r w:rsidRPr="00AB330D">
        <w:rPr>
          <w:rFonts w:ascii="Times New Roman" w:hAnsi="Times New Roman" w:cs="Times New Roman"/>
          <w:sz w:val="28"/>
          <w:szCs w:val="28"/>
        </w:rPr>
        <w:lastRenderedPageBreak/>
        <w:t>собственности на эквивалентную часть уставных (складочных) капиталов указанных юридических лиц, которое оформляется участием муниципального округа в уставных (складочных) капиталах таких юридических лиц в соответствии с гражданским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Оформление доли муниципального округа в уставном (складочном) капитале, принадлежащей муниципальному округу, осуществляется в порядке и по ценам, которые определяются в соответствии с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При передаче юридическим лицам полномочий, предусмотренных настоящим пунктом, на них распространяются положения, установленные </w:t>
      </w:r>
      <w:hyperlink w:anchor="P363">
        <w:r w:rsidRPr="00AB330D">
          <w:rPr>
            <w:rFonts w:ascii="Times New Roman" w:hAnsi="Times New Roman" w:cs="Times New Roman"/>
            <w:sz w:val="28"/>
            <w:szCs w:val="28"/>
          </w:rPr>
          <w:t>пунктом 3</w:t>
        </w:r>
      </w:hyperlink>
      <w:r w:rsidRPr="00AB330D">
        <w:rPr>
          <w:rFonts w:ascii="Times New Roman" w:hAnsi="Times New Roman" w:cs="Times New Roman"/>
          <w:sz w:val="28"/>
          <w:szCs w:val="28"/>
        </w:rPr>
        <w:t xml:space="preserve"> настоящей статьи для бюджетных и автономных учреждений.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36" w:name="P377"/>
      <w:bookmarkEnd w:id="36"/>
      <w:r w:rsidRPr="00AB330D">
        <w:rPr>
          <w:rFonts w:ascii="Times New Roman" w:hAnsi="Times New Roman" w:cs="Times New Roman"/>
          <w:sz w:val="28"/>
          <w:szCs w:val="28"/>
        </w:rPr>
        <w:t>6. Не допускается при исполнении бюджета муниципального округа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за исключением случая, указанного в абзаце втором настоящего пункта.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При исполнении бюджета муниципального округа допускается предоставление бюджетных инвестиций в объекты муниципальной собственности, указанные в </w:t>
      </w:r>
      <w:hyperlink w:anchor="P377">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в случае изменения в установленном порядке типа бюджетного или автономного учреждения, являющихся получателями субсидий, предусмотренных </w:t>
      </w:r>
      <w:hyperlink w:anchor="P313">
        <w:r w:rsidRPr="00AB330D">
          <w:rPr>
            <w:rFonts w:ascii="Times New Roman" w:hAnsi="Times New Roman" w:cs="Times New Roman"/>
            <w:sz w:val="28"/>
            <w:szCs w:val="28"/>
          </w:rPr>
          <w:t>статьей 26</w:t>
        </w:r>
      </w:hyperlink>
      <w:r w:rsidRPr="00AB330D">
        <w:rPr>
          <w:rFonts w:ascii="Times New Roman" w:hAnsi="Times New Roman" w:cs="Times New Roman"/>
          <w:sz w:val="28"/>
          <w:szCs w:val="28"/>
        </w:rPr>
        <w:t xml:space="preserve"> настоящего Положения,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договоры в части замены стороны договора - бюджетного или автономного учреждения на казенное учреждение и вида договора - гражданско-правового договора бюджетного или автономного учреждения на муниципальный контракт.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7. Осуществление бюджетных инвестиций из бюджета муниципального округа в объекты муниципальной собственности, которые не относятся (не могут быть отнесены) к муниципальной собственности муниципального округа, не допускается.</w:t>
      </w:r>
    </w:p>
    <w:p w:rsidR="0074473F" w:rsidRDefault="0074473F">
      <w:pPr>
        <w:pStyle w:val="ConsPlusNormal"/>
        <w:jc w:val="both"/>
        <w:rPr>
          <w:rFonts w:ascii="Times New Roman" w:hAnsi="Times New Roman" w:cs="Times New Roman"/>
          <w:sz w:val="28"/>
          <w:szCs w:val="28"/>
        </w:rPr>
      </w:pPr>
    </w:p>
    <w:p w:rsidR="009D29D1" w:rsidRPr="00AB330D" w:rsidRDefault="009D29D1">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lastRenderedPageBreak/>
        <w:t>Статья 29. Предоставление бюджетных инвестиций юридическим</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лицам, не являющимся муниципальными учреждениями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bookmarkStart w:id="37" w:name="P384"/>
      <w:bookmarkEnd w:id="37"/>
      <w:r w:rsidRPr="00AB330D">
        <w:rPr>
          <w:rFonts w:ascii="Times New Roman" w:hAnsi="Times New Roman" w:cs="Times New Roman"/>
          <w:sz w:val="28"/>
          <w:szCs w:val="28"/>
        </w:rPr>
        <w:t>1. Предоставление бюджетных инвестиций юридическим лицам, не являющимся муниципальными учреждениями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округа в уставных (складочных) капиталах таких юридических лиц в соответствии с гражданским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38" w:name="P385"/>
      <w:bookmarkEnd w:id="38"/>
      <w:r w:rsidRPr="00AB330D">
        <w:rPr>
          <w:rFonts w:ascii="Times New Roman" w:hAnsi="Times New Roman" w:cs="Times New Roman"/>
          <w:sz w:val="28"/>
          <w:szCs w:val="28"/>
        </w:rPr>
        <w:t>Оформление доли муниципального округа в уставном (складочном) капитале, принадлежащей муниципальному округу, осуществляется в порядке и по ценам, которые определяются в соответствии с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39" w:name="P386"/>
      <w:bookmarkEnd w:id="39"/>
      <w:r w:rsidRPr="00AB330D">
        <w:rPr>
          <w:rFonts w:ascii="Times New Roman" w:hAnsi="Times New Roman" w:cs="Times New Roman"/>
          <w:sz w:val="28"/>
          <w:szCs w:val="28"/>
        </w:rPr>
        <w:t>Порядок принятия решений о предоставлении бюджетных инвестиций юридическим лицам, не являющимся муниципальными учреждениями, из бюджета муниципального округа устанавливается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Решения о предоставлении бюджетных инвестиций юридическим лицам, не являющимся муниципальными учреждениями,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округа принимаются в форме муниципальных правовых актов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385">
        <w:r w:rsidRPr="00AB330D">
          <w:rPr>
            <w:rFonts w:ascii="Times New Roman" w:hAnsi="Times New Roman" w:cs="Times New Roman"/>
            <w:sz w:val="28"/>
            <w:szCs w:val="28"/>
          </w:rPr>
          <w:t>абзаце втором</w:t>
        </w:r>
      </w:hyperlink>
      <w:r w:rsidRPr="00AB330D">
        <w:rPr>
          <w:rFonts w:ascii="Times New Roman" w:hAnsi="Times New Roman" w:cs="Times New Roman"/>
          <w:sz w:val="28"/>
          <w:szCs w:val="28"/>
        </w:rPr>
        <w:t xml:space="preserve"> настоящего пункта, в отношении таких объектов капитального строительства принимаются</w:t>
      </w:r>
      <w:r w:rsidR="00F36002">
        <w:rPr>
          <w:rFonts w:ascii="Times New Roman" w:hAnsi="Times New Roman" w:cs="Times New Roman"/>
          <w:sz w:val="28"/>
          <w:szCs w:val="28"/>
        </w:rPr>
        <w:t>,</w:t>
      </w:r>
      <w:r w:rsidRPr="00AB330D">
        <w:rPr>
          <w:rFonts w:ascii="Times New Roman" w:hAnsi="Times New Roman" w:cs="Times New Roman"/>
          <w:sz w:val="28"/>
          <w:szCs w:val="28"/>
        </w:rPr>
        <w:t xml:space="preserve">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74473F" w:rsidRPr="00AB330D" w:rsidRDefault="0074473F">
      <w:pPr>
        <w:pStyle w:val="ConsPlusNormal"/>
        <w:spacing w:before="220"/>
        <w:ind w:firstLine="540"/>
        <w:jc w:val="both"/>
        <w:rPr>
          <w:rFonts w:ascii="Times New Roman" w:hAnsi="Times New Roman" w:cs="Times New Roman"/>
          <w:sz w:val="28"/>
          <w:szCs w:val="28"/>
        </w:rPr>
      </w:pPr>
      <w:r w:rsidRPr="007C350C">
        <w:rPr>
          <w:rFonts w:ascii="Times New Roman" w:hAnsi="Times New Roman" w:cs="Times New Roman"/>
          <w:sz w:val="28"/>
          <w:szCs w:val="28"/>
        </w:rPr>
        <w:t xml:space="preserve">2. Договор </w:t>
      </w:r>
      <w:r w:rsidR="007C350C" w:rsidRPr="007C350C">
        <w:rPr>
          <w:rFonts w:ascii="Times New Roman" w:hAnsi="Times New Roman" w:cs="Times New Roman"/>
          <w:sz w:val="28"/>
          <w:szCs w:val="28"/>
        </w:rPr>
        <w:t xml:space="preserve">на предоставление бюджетных инвестиций </w:t>
      </w:r>
      <w:r w:rsidRPr="007C350C">
        <w:rPr>
          <w:rFonts w:ascii="Times New Roman" w:hAnsi="Times New Roman" w:cs="Times New Roman"/>
          <w:sz w:val="28"/>
          <w:szCs w:val="28"/>
        </w:rPr>
        <w:t xml:space="preserve">между администрацией муниципального округа </w:t>
      </w:r>
      <w:r w:rsidR="007C350C" w:rsidRPr="007C350C">
        <w:rPr>
          <w:rFonts w:ascii="Times New Roman" w:hAnsi="Times New Roman" w:cs="Times New Roman"/>
          <w:sz w:val="28"/>
          <w:szCs w:val="28"/>
        </w:rPr>
        <w:t>и юридическим лицом</w:t>
      </w:r>
      <w:r w:rsidRPr="007C350C">
        <w:rPr>
          <w:rFonts w:ascii="Times New Roman" w:hAnsi="Times New Roman" w:cs="Times New Roman"/>
          <w:sz w:val="28"/>
          <w:szCs w:val="28"/>
        </w:rPr>
        <w:t xml:space="preserve"> оформляется в течение трех месяцев после дня вступления в силу решения Совета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xml:space="preserve">Обязательным условием, включаемым в договоры о предоставлении бюджетных инвестиций юридическим лицам, указанным в </w:t>
      </w:r>
      <w:hyperlink w:anchor="P384">
        <w:r w:rsidRPr="00AB330D">
          <w:rPr>
            <w:rFonts w:ascii="Times New Roman" w:hAnsi="Times New Roman" w:cs="Times New Roman"/>
            <w:sz w:val="28"/>
            <w:szCs w:val="28"/>
          </w:rPr>
          <w:t>пункте 1</w:t>
        </w:r>
      </w:hyperlink>
      <w:r w:rsidRPr="00AB330D">
        <w:rPr>
          <w:rFonts w:ascii="Times New Roman" w:hAnsi="Times New Roman" w:cs="Times New Roman"/>
          <w:sz w:val="28"/>
          <w:szCs w:val="28"/>
        </w:rP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администрации муниципального округа, в том числе указанными в </w:t>
      </w:r>
      <w:hyperlink w:anchor="P386">
        <w:r w:rsidRPr="00AB330D">
          <w:rPr>
            <w:rFonts w:ascii="Times New Roman" w:hAnsi="Times New Roman" w:cs="Times New Roman"/>
            <w:sz w:val="28"/>
            <w:szCs w:val="28"/>
          </w:rPr>
          <w:t>абзаце третьем пункта 1</w:t>
        </w:r>
      </w:hyperlink>
      <w:r w:rsidRPr="00AB330D">
        <w:rPr>
          <w:rFonts w:ascii="Times New Roman" w:hAnsi="Times New Roman" w:cs="Times New Roman"/>
          <w:sz w:val="28"/>
          <w:szCs w:val="28"/>
        </w:rPr>
        <w:t xml:space="preserve">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Требования к договорам, заключенным в связи с предоставлением бюджетных инвестиций юридическим лицам, указанным в </w:t>
      </w:r>
      <w:hyperlink w:anchor="P384">
        <w:r w:rsidRPr="00AB330D">
          <w:rPr>
            <w:rFonts w:ascii="Times New Roman" w:hAnsi="Times New Roman" w:cs="Times New Roman"/>
            <w:sz w:val="28"/>
            <w:szCs w:val="28"/>
          </w:rPr>
          <w:t>пункте 1</w:t>
        </w:r>
      </w:hyperlink>
      <w:r w:rsidRPr="00AB330D">
        <w:rPr>
          <w:rFonts w:ascii="Times New Roman" w:hAnsi="Times New Roman" w:cs="Times New Roman"/>
          <w:sz w:val="28"/>
          <w:szCs w:val="28"/>
        </w:rPr>
        <w:t xml:space="preserve"> настоящей статьи, за счет средств бюджета муниципального округа, устанавливаются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Отсутствие оформленных в установленном порядке договоров служит основанием для </w:t>
      </w:r>
      <w:r w:rsidR="009D29D1" w:rsidRPr="00AB330D">
        <w:rPr>
          <w:rFonts w:ascii="Times New Roman" w:hAnsi="Times New Roman" w:cs="Times New Roman"/>
          <w:sz w:val="28"/>
          <w:szCs w:val="28"/>
        </w:rPr>
        <w:t>не предоставления</w:t>
      </w:r>
      <w:r w:rsidRPr="00AB330D">
        <w:rPr>
          <w:rFonts w:ascii="Times New Roman" w:hAnsi="Times New Roman" w:cs="Times New Roman"/>
          <w:sz w:val="28"/>
          <w:szCs w:val="28"/>
        </w:rPr>
        <w:t xml:space="preserve"> бюджетных инвестиций.</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30. Резервный фонд администрации</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В расходной части бюджета муниципального округа предусматривается создание резервного фонда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В расходной части бюджета муниципального округа запрещается создание резервных фондов Совета депутатов муниципального округа и депутатов Совета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w:t>
      </w:r>
      <w:r w:rsidRPr="007C350C">
        <w:rPr>
          <w:rFonts w:ascii="Times New Roman" w:hAnsi="Times New Roman" w:cs="Times New Roman"/>
          <w:sz w:val="28"/>
          <w:szCs w:val="28"/>
        </w:rPr>
        <w:t>Размер резервного фонда администрации муниципального округа устанавливается решением Совета</w:t>
      </w:r>
      <w:r w:rsidRPr="00AB330D">
        <w:rPr>
          <w:rFonts w:ascii="Times New Roman" w:hAnsi="Times New Roman" w:cs="Times New Roman"/>
          <w:sz w:val="28"/>
          <w:szCs w:val="28"/>
        </w:rPr>
        <w:t xml:space="preserve">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 Средства резервного фонда администрации муниципального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402">
        <w:r w:rsidRPr="00AB330D">
          <w:rPr>
            <w:rFonts w:ascii="Times New Roman" w:hAnsi="Times New Roman" w:cs="Times New Roman"/>
            <w:sz w:val="28"/>
            <w:szCs w:val="28"/>
          </w:rPr>
          <w:t>пункте 6</w:t>
        </w:r>
      </w:hyperlink>
      <w:r w:rsidRPr="00AB330D">
        <w:rPr>
          <w:rFonts w:ascii="Times New Roman" w:hAnsi="Times New Roman" w:cs="Times New Roman"/>
          <w:sz w:val="28"/>
          <w:szCs w:val="28"/>
        </w:rPr>
        <w:t xml:space="preserve"> настоящей статьи.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Бюджетные ассигнования резервного фонда администрации муниципального округа, предусмотренные в составе бюджета муниципального округа, используются по решению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40" w:name="P402"/>
      <w:bookmarkEnd w:id="40"/>
      <w:r w:rsidRPr="00AB330D">
        <w:rPr>
          <w:rFonts w:ascii="Times New Roman" w:hAnsi="Times New Roman" w:cs="Times New Roman"/>
          <w:sz w:val="28"/>
          <w:szCs w:val="28"/>
        </w:rPr>
        <w:t xml:space="preserve">6. Порядок использования бюджетных ассигнований резервного фонда </w:t>
      </w:r>
      <w:r w:rsidRPr="00AB330D">
        <w:rPr>
          <w:rFonts w:ascii="Times New Roman" w:hAnsi="Times New Roman" w:cs="Times New Roman"/>
          <w:sz w:val="28"/>
          <w:szCs w:val="28"/>
        </w:rPr>
        <w:lastRenderedPageBreak/>
        <w:t xml:space="preserve">администрации муниципального округа, предусмотренных в составе бюджета муниципального округа, </w:t>
      </w:r>
      <w:r w:rsidRPr="00630FA1">
        <w:rPr>
          <w:rFonts w:ascii="Times New Roman" w:hAnsi="Times New Roman" w:cs="Times New Roman"/>
          <w:sz w:val="28"/>
          <w:szCs w:val="28"/>
        </w:rPr>
        <w:t>устанавливается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7. Отчет об использовании бюджетных ассигнований резервного фонда администрации муниципального округа прилагается к годовому отчету об исполнении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31. Осуществление расходов, не предусмотренных</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бюджетом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Если принимается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муниципальным округом,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Совета депутатов муниципального округа о бюджете муниципального округа либо в текущем финансовом году после внесения соответствующих изменений в решение Совета депутатов муниципального округа о бюджете муниципального округа при наличии соответствующих источников дополнительных поступлений в бюджет муниципального округа и (или) при сокращении бюджетных ассигнований по отдельным статьям расходов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32. Расходные обязательства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Расходные обязательства муниципального округа возникают в результате:</w:t>
      </w:r>
    </w:p>
    <w:p w:rsidR="0074473F" w:rsidRPr="00AB330D" w:rsidRDefault="0074473F">
      <w:pPr>
        <w:pStyle w:val="ConsPlusNormal"/>
        <w:spacing w:before="220"/>
        <w:ind w:firstLine="540"/>
        <w:jc w:val="both"/>
        <w:rPr>
          <w:rFonts w:ascii="Times New Roman" w:hAnsi="Times New Roman" w:cs="Times New Roman"/>
          <w:sz w:val="28"/>
          <w:szCs w:val="28"/>
        </w:rPr>
      </w:pPr>
      <w:bookmarkStart w:id="41" w:name="P414"/>
      <w:bookmarkEnd w:id="41"/>
      <w:r w:rsidRPr="00AB330D">
        <w:rPr>
          <w:rFonts w:ascii="Times New Roman" w:hAnsi="Times New Roman" w:cs="Times New Roman"/>
          <w:sz w:val="28"/>
          <w:szCs w:val="28"/>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округом (от имени муниципального округа) договоров (соглашений) по данным вопросам;</w:t>
      </w:r>
    </w:p>
    <w:p w:rsidR="0074473F" w:rsidRPr="00AB330D" w:rsidRDefault="0074473F">
      <w:pPr>
        <w:pStyle w:val="ConsPlusNormal"/>
        <w:spacing w:before="220"/>
        <w:ind w:firstLine="540"/>
        <w:jc w:val="both"/>
        <w:rPr>
          <w:rFonts w:ascii="Times New Roman" w:hAnsi="Times New Roman" w:cs="Times New Roman"/>
          <w:sz w:val="28"/>
          <w:szCs w:val="28"/>
        </w:rPr>
      </w:pPr>
      <w:bookmarkStart w:id="42" w:name="P415"/>
      <w:bookmarkEnd w:id="42"/>
      <w:r w:rsidRPr="00AB330D">
        <w:rPr>
          <w:rFonts w:ascii="Times New Roman" w:hAnsi="Times New Roman" w:cs="Times New Roman"/>
          <w:sz w:val="28"/>
          <w:szCs w:val="28"/>
        </w:rPr>
        <w:t>- принятия муниципальных правовых актов при осуществлении органами местного самоуправления муниципального округа переданных им отдельных государственных полномочий;</w:t>
      </w:r>
    </w:p>
    <w:p w:rsidR="0074473F" w:rsidRPr="00AB330D" w:rsidRDefault="0074473F">
      <w:pPr>
        <w:pStyle w:val="ConsPlusNormal"/>
        <w:spacing w:before="220"/>
        <w:ind w:firstLine="540"/>
        <w:jc w:val="both"/>
        <w:rPr>
          <w:rFonts w:ascii="Times New Roman" w:hAnsi="Times New Roman" w:cs="Times New Roman"/>
          <w:sz w:val="28"/>
          <w:szCs w:val="28"/>
        </w:rPr>
      </w:pPr>
      <w:bookmarkStart w:id="43" w:name="P416"/>
      <w:bookmarkEnd w:id="43"/>
      <w:r w:rsidRPr="00AB330D">
        <w:rPr>
          <w:rFonts w:ascii="Times New Roman" w:hAnsi="Times New Roman" w:cs="Times New Roman"/>
          <w:sz w:val="28"/>
          <w:szCs w:val="28"/>
        </w:rPr>
        <w:lastRenderedPageBreak/>
        <w:t>- заключения от имени муниципального округа договоров (соглашений) муниципальными казенными учреждениями.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Расходные обязательства муниципального округа, указанные в </w:t>
      </w:r>
      <w:hyperlink w:anchor="P414">
        <w:r w:rsidRPr="00AB330D">
          <w:rPr>
            <w:rFonts w:ascii="Times New Roman" w:hAnsi="Times New Roman" w:cs="Times New Roman"/>
            <w:sz w:val="28"/>
            <w:szCs w:val="28"/>
          </w:rPr>
          <w:t>абзацах втором</w:t>
        </w:r>
      </w:hyperlink>
      <w:r w:rsidRPr="00AB330D">
        <w:rPr>
          <w:rFonts w:ascii="Times New Roman" w:hAnsi="Times New Roman" w:cs="Times New Roman"/>
          <w:sz w:val="28"/>
          <w:szCs w:val="28"/>
        </w:rPr>
        <w:t xml:space="preserve"> и </w:t>
      </w:r>
      <w:hyperlink w:anchor="P416">
        <w:r w:rsidRPr="00AB330D">
          <w:rPr>
            <w:rFonts w:ascii="Times New Roman" w:hAnsi="Times New Roman" w:cs="Times New Roman"/>
            <w:sz w:val="28"/>
            <w:szCs w:val="28"/>
          </w:rPr>
          <w:t>четвертом пункта 1</w:t>
        </w:r>
      </w:hyperlink>
      <w:r w:rsidRPr="00AB330D">
        <w:rPr>
          <w:rFonts w:ascii="Times New Roman" w:hAnsi="Times New Roman" w:cs="Times New Roman"/>
          <w:sz w:val="28"/>
          <w:szCs w:val="28"/>
        </w:rPr>
        <w:t xml:space="preserve"> настоящей статьи, устанавливаются органами местного самоуправления муниципального округа самостоятельно и исполняются за счет собственных доходов и источников финансирования дефицита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Расходные обязательства муниципального округа, указанные в </w:t>
      </w:r>
      <w:hyperlink w:anchor="P415">
        <w:r w:rsidRPr="00AB330D">
          <w:rPr>
            <w:rFonts w:ascii="Times New Roman" w:hAnsi="Times New Roman" w:cs="Times New Roman"/>
            <w:sz w:val="28"/>
            <w:szCs w:val="28"/>
          </w:rPr>
          <w:t>абзаце третьем пункта 1</w:t>
        </w:r>
      </w:hyperlink>
      <w:r w:rsidRPr="00AB330D">
        <w:rPr>
          <w:rFonts w:ascii="Times New Roman" w:hAnsi="Times New Roman" w:cs="Times New Roman"/>
          <w:sz w:val="28"/>
          <w:szCs w:val="28"/>
        </w:rPr>
        <w:t xml:space="preserve"> настоящей статьи, устанавливаются муниципальными правовыми актами органов местного самоуправления муниципального округа в соответствии с федеральными законами (законами Белгородской области), исполняются за счет и в пределах субвенций из бюджета Белгородской области, предоставляемых бюджету муниципального округа в порядке, предусмотренном </w:t>
      </w:r>
      <w:hyperlink r:id="rId29">
        <w:r w:rsidRPr="00AB330D">
          <w:rPr>
            <w:rFonts w:ascii="Times New Roman" w:hAnsi="Times New Roman" w:cs="Times New Roman"/>
            <w:sz w:val="28"/>
            <w:szCs w:val="28"/>
          </w:rPr>
          <w:t>статьей 140</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2303F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w:t>
      </w:r>
      <w:r w:rsidR="0074473F" w:rsidRPr="00AB330D">
        <w:rPr>
          <w:rFonts w:ascii="Times New Roman" w:hAnsi="Times New Roman" w:cs="Times New Roman"/>
          <w:sz w:val="28"/>
          <w:szCs w:val="28"/>
        </w:rPr>
        <w:t xml:space="preserve"> если в муниципальном округе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округа, осуществляется за счет собственных доходов и источников финансирования дефицита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 Органы местного самоуправления муниципального округа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w:t>
      </w:r>
      <w:hyperlink r:id="rId30">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Органы местного самоуправления муниципального округа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Белгородской области, за исключением случаев, установленных соответственно федеральными законами, законами Белгородской области.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Органы местного самоуправления муниципального округа вправе устанавливать и исполнять расходные обязательства, связанные с решением вопросов, не отнесенных к компетенции </w:t>
      </w:r>
      <w:r w:rsidR="00D31116">
        <w:rPr>
          <w:rFonts w:ascii="Times New Roman" w:hAnsi="Times New Roman" w:cs="Times New Roman"/>
          <w:sz w:val="28"/>
          <w:szCs w:val="28"/>
        </w:rPr>
        <w:t xml:space="preserve"> </w:t>
      </w:r>
      <w:r w:rsidRPr="00AB330D">
        <w:rPr>
          <w:rFonts w:ascii="Times New Roman" w:hAnsi="Times New Roman" w:cs="Times New Roman"/>
          <w:sz w:val="28"/>
          <w:szCs w:val="28"/>
        </w:rPr>
        <w:t>органов государственной власти, и не исключенные из их компетенции федеральными законами и законами Белгородской области, только при наличии собственных финансовых средств (за исключением межбюджетных трансфертов).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lastRenderedPageBreak/>
        <w:t>Статья 33. Реестры расходных обязательств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Органы местного самоуправления муниципального округа обязаны вести реестры расходных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Под реестром расходных обязательств понимается используемый при составлении проекта бюджета муниципального округа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Реестр расходных обязательств муниципального округа ведется в порядке, установленном администрацией муниципального округа. Реестр расходных обязательств муниципального округа представляется финансовым органом муниципального округа в финансовый орган Белгородской области в порядке, установленном финансовым органом Белгородской области.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5. СБАЛАНСИРОВАННОСТЬ БЮДЖЕТОВ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34. Дефицит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Дефицит бюджета муниципального округа на очередной финансовый год (очередной финансовый год и каждый год планового периода) устанавливается решением Совета депутатов муниципального округа о бюджете муниципального округа с соблюдением ограничений, установленных Бюджетным </w:t>
      </w:r>
      <w:hyperlink r:id="rId31">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В случае принятия бюджета муниципального округа с дефицитом бюджета (превышение расходов над доходами) одновременно должны быть определены источники его финансирования.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bookmarkStart w:id="44" w:name="P437"/>
      <w:bookmarkEnd w:id="44"/>
      <w:r w:rsidRPr="00AB330D">
        <w:rPr>
          <w:rFonts w:ascii="Times New Roman" w:hAnsi="Times New Roman" w:cs="Times New Roman"/>
          <w:sz w:val="28"/>
          <w:szCs w:val="28"/>
        </w:rPr>
        <w:t>Статья 35. Источники финансирования дефицита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В состав источников внутреннего финансирования дефицита бюджета муниципального округа включаются: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разница между привлеченными и погашенными муниципальным образованием кредитами кредитных организаций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разница между привлеченными и погашенными муниципальным округом в валюте Российской Федерации бюджетными кредитами, предоставленными бюджету муниципального округа другими бюджетами бюджетной системы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изменение остатков средств на счетах по учету средств бюджета муниципального округа в течение соответствующего финансового года;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иные источники внутреннего финансирования дефицита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состав иных источников внутреннего финансирования дефицита бюджета муниципального округа включаются: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поступления от продажи акций и иных форм участия в капитале, находящихся в собственности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курсовая разница по средствам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объем средств, направляемых на исполнение гарантий муниципального округа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объем средств, направляемых на погашение иных долговых обязательств муниципального округа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разница между средствами, полученными от возврата предоставленных из бюджета муниципального округа юридическим лицам бюджетных кредитов, и суммой предоставленных из бюджета муниципального округа юридическим лицам бюджетных кредитов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разница между средствами, полученными от возврата предоставленных из бюджета муниципального округа другим бюджетам бюджетной системы Российской Федерации бюджетных кредитов, и суммой предоставленных из бюджета муниципального округа другим бюджетам бюджетной системы Российской Федерации бюджетных кредитов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разница между средствами, перечисленными с единого счета бюджета муниципального округа, и средствами, зачисленными на единый счет бюджета муниципального округа, при проведении операций по управлению остатками средств на едином счете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Остатки средств бюджета муниципального округа на начало текущего финансового года: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решением Совета депутатов муниципального округа,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округа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округа, отнесенного в соответствии с Бюджетным </w:t>
      </w:r>
      <w:hyperlink r:id="rId32">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к группе заемщиков с высоким или средним уровнем долговой устойчивости, и суммой увеличения бюджетных ассигнований, предусмотренных абзацем вторым настоящей части, используются в порядке, установленном решением Совета депутатов муниципального округа, регулирующим бюджетные правоотношения;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 объеме превышения общей суммы заимствований муниципального округа, отнесенного в соответствии с Бюджетным кодексом Российской Федерации к группе заемщиков с низким уровнем долговой устойчивости над общей суммой средств, направленных на финансирование дефицита бюджета муниципального округа, и объемов погашения долговых обязательств муниципального округа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состав источников внешнего финансирования дефицита бюджета муниципального округа включаются: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разница между привлеченными в иностранной валюте от Российской Федерации и погашенными муниципальным округом бюджетными </w:t>
      </w:r>
      <w:r w:rsidRPr="00AB330D">
        <w:rPr>
          <w:rFonts w:ascii="Times New Roman" w:hAnsi="Times New Roman" w:cs="Times New Roman"/>
          <w:sz w:val="28"/>
          <w:szCs w:val="28"/>
        </w:rPr>
        <w:lastRenderedPageBreak/>
        <w:t>кредитами, предоставленными в рамках использования целевых иностранных кредитов;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объем средств, направляемых на исполнение гарантий муниципального округа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6. МУНИЦИПАЛЬНЫЙ ДОЛГ</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36. Структура муниципального долга муниципального</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округа, виды и срочность муниципальных долговых обязательств</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 ответственность по долговым</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обязательствам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Структура муниципального долга муниципального округа представляет собой группировку муниципальных долговых обязательств по установленным настоящей статьей видам долговых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Долговые обязательства муниципального округа могут существовать в виде обязательств по:</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ценным бумагам муниципального округа (муниципальным ценным бумагам);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бюджетным кредитам, привлеченным в валюте Российской Федерации в бюджет муниципального округа из других бюджетов бюджетной системы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кредитам, привлеченным муниципальным округом от кредитных организаций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гарантиям муниципального округа (муниципальным гарантиям), выраженным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муниципальным гарантиям, предоставленным Российской Федерацией в иностранной валюте в рамках использования целевых иностранных кредитов;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7) иным долговым обязательствам, возникшим до введения в действие Бюджетного </w:t>
      </w:r>
      <w:hyperlink r:id="rId33">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 и отнесенным на муниципальный долг.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3. В объем муниципального долга включаются: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номинальная сумма долга по муниципальным ценным бумагам;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объем основного долга по бюджетным кредитам, привлеченным в бюджет муниципального округа из других бюджетов бюджетной системы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объем основного долга по кредитам, привлеченным муниципальным округом от кредитных организаций;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объем обязательств, вытекающих из муниципальных гарантий;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объем иных непогашенных долговых обязательств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3.1. В объем муниципального внутреннего долга включаются: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номинальная сумма долга по муниципальным ценным бумагам, обязательства по которым выражены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объем основного долга по бюджетным кредитам, привлеченным в бюджет муниципального округа из других бюджетов бюджетной системы Российской Федерации, обязательства по которым выражены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объем основного долга по кредитам, привлеченным муниципальным округом от кредитных организаций, обязательства по которым выражены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объем обязательств, вытекающих из муниципальных гарантий, выраженных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объем иных непогашенных долговых обязательств муниципального округа в валюте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3.2. В объем муниципального внешнего долга включаются: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объем основного долга по бюджетным кредитам в иностранной валюте, привлеченным муниципальным округом от Российской Федерации в рамках использования целевых иностранных кредитов;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объем обязательств, вытекающих из муниципальных гарантий в иностранной валюте, предоставленных муниципальным округом Российской Федерации в рамках использования целевых иностранных кредитов.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Долговые обязательства муниципального округа могут быть краткосрочными (менее одного года), среднесрочными (от одного года до пяти лет) и долгосрочными (от пяти до 10 лет включительно).</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5. Долговые обязательства муниципального округа полностью и без условий обеспечиваются всем находящимся в собственности муниципального округа имуществом, составляющим соответствующую казну, и исполняются за счет средств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Муниципальный округ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муниципальным округом.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37. Управление муниципальным долгом, осуществление</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муниципальных заимствований</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Под управлением муниципальным долгом понимается деятельность уполномоченных органов местного самоуправления муниципального округа, направленная на обеспечение потребностей публично-правового образования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Управление муниципальным долгом муниципального округа осуществляется администрацией муниципального округа в соответствии с Уставом </w:t>
      </w:r>
      <w:r w:rsidR="00683C91">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Под муниципальными внутренними заимствованиями понимается привлечение от имени публично-правового образования заемных средств</w:t>
      </w:r>
      <w:r w:rsidR="00683C91">
        <w:rPr>
          <w:rFonts w:ascii="Times New Roman" w:hAnsi="Times New Roman" w:cs="Times New Roman"/>
          <w:sz w:val="28"/>
          <w:szCs w:val="28"/>
        </w:rPr>
        <w:t xml:space="preserve">,      </w:t>
      </w:r>
      <w:r w:rsidRPr="00AB330D">
        <w:rPr>
          <w:rFonts w:ascii="Times New Roman" w:hAnsi="Times New Roman" w:cs="Times New Roman"/>
          <w:sz w:val="28"/>
          <w:szCs w:val="28"/>
        </w:rPr>
        <w:t xml:space="preserve">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Муниципальные внутренние заимствования осуществляются в целях финансирования дефицита бюджета муниципального округа, а также погашения долговых обязательств муниципального округа, пополнения в течение финансового года остатков средств на счетах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5. Право осуществления муниципальных заимствований от имени муниципального округа в соответствии с Бюджетным </w:t>
      </w:r>
      <w:hyperlink r:id="rId34">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и Уставом </w:t>
      </w:r>
      <w:r w:rsidR="00683C91">
        <w:rPr>
          <w:rFonts w:ascii="Times New Roman" w:hAnsi="Times New Roman" w:cs="Times New Roman"/>
          <w:sz w:val="28"/>
          <w:szCs w:val="28"/>
        </w:rPr>
        <w:t>Ракитянского</w:t>
      </w:r>
      <w:r w:rsidRPr="00AB330D">
        <w:rPr>
          <w:rFonts w:ascii="Times New Roman" w:hAnsi="Times New Roman" w:cs="Times New Roman"/>
          <w:sz w:val="28"/>
          <w:szCs w:val="28"/>
        </w:rPr>
        <w:t xml:space="preserve"> муниципального округа принадлежат администрации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38. Предельный объем муниципальных заимствований,</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объем муниципального долга, объем расходов на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обслуживание муниципального долга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1. Под предельным объемом муниципальных заимствований на соответствующий финансовый год понимается совокупный объем привлечения средств в бюджет муниципального округа по программам муниципальных внутренних и внешних заимствований на соответствующий финансовый год.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Объемы привлечения средств в бюджет муниципального округа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муниципального округа, и объемов погашения долговых обязательств муниципального образования, утвержденных на соответствующий финансовый год решением о бюджете муниципального округа, с учетом положений </w:t>
      </w:r>
      <w:hyperlink r:id="rId35">
        <w:r w:rsidRPr="00AB330D">
          <w:rPr>
            <w:rFonts w:ascii="Times New Roman" w:hAnsi="Times New Roman" w:cs="Times New Roman"/>
            <w:sz w:val="28"/>
            <w:szCs w:val="28"/>
          </w:rPr>
          <w:t>статей 103</w:t>
        </w:r>
      </w:hyperlink>
      <w:r w:rsidRPr="00AB330D">
        <w:rPr>
          <w:rFonts w:ascii="Times New Roman" w:hAnsi="Times New Roman" w:cs="Times New Roman"/>
          <w:sz w:val="28"/>
          <w:szCs w:val="28"/>
        </w:rPr>
        <w:t xml:space="preserve"> и </w:t>
      </w:r>
      <w:hyperlink r:id="rId36">
        <w:r w:rsidRPr="00AB330D">
          <w:rPr>
            <w:rFonts w:ascii="Times New Roman" w:hAnsi="Times New Roman" w:cs="Times New Roman"/>
            <w:sz w:val="28"/>
            <w:szCs w:val="28"/>
          </w:rPr>
          <w:t>104</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В случае, если общая сумма заимствований муниципального округа в отчетном финансовом году превысила общую сумму средств, направленных на финансирование дефицита бюджета муниципального округа, и объемов погашения долговых обязательств муниципального округа по итогам отчетного финансового года, образовавшиеся на 1 января текущего года, остатки средств бюджета муниципального округа в сумме указанного превышения должны быть направлены на цели, предусмотренные </w:t>
      </w:r>
      <w:hyperlink w:anchor="P437">
        <w:r w:rsidRPr="00AB330D">
          <w:rPr>
            <w:rFonts w:ascii="Times New Roman" w:hAnsi="Times New Roman" w:cs="Times New Roman"/>
            <w:sz w:val="28"/>
            <w:szCs w:val="28"/>
          </w:rPr>
          <w:t>статьей 35</w:t>
        </w:r>
      </w:hyperlink>
      <w:r w:rsidRPr="00AB330D">
        <w:rPr>
          <w:rFonts w:ascii="Times New Roman" w:hAnsi="Times New Roman" w:cs="Times New Roman"/>
          <w:sz w:val="28"/>
          <w:szCs w:val="28"/>
        </w:rPr>
        <w:t xml:space="preserve"> настоящего Положения, с сокращением предельного объема заимствований на текущий финансовый год.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Решением Совета депутатов муниципального округа о бюджете на очередной финансовый год и на плановый период устанавливается верхний предел муниципального внутреннего долга по состоянию на 1 января,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Объем муниципального долга не должен превышать утвержденный решением о бюджете муниципального округа на очередной финансовый год и на плановый период (очередной финансовый год) общий объем доходов бюджета муниципального округа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Если в отношении муниципального округа осуществляются меры, предусмотренные </w:t>
      </w:r>
      <w:hyperlink r:id="rId37">
        <w:r w:rsidRPr="00AB330D">
          <w:rPr>
            <w:rFonts w:ascii="Times New Roman" w:hAnsi="Times New Roman" w:cs="Times New Roman"/>
            <w:sz w:val="28"/>
            <w:szCs w:val="28"/>
          </w:rPr>
          <w:t>пунктом 4 статьи 136</w:t>
        </w:r>
      </w:hyperlink>
      <w:r w:rsidRPr="00AB330D">
        <w:rPr>
          <w:rFonts w:ascii="Times New Roman" w:hAnsi="Times New Roman" w:cs="Times New Roman"/>
          <w:sz w:val="28"/>
          <w:szCs w:val="28"/>
        </w:rPr>
        <w:t xml:space="preserve"> Бюджетного кодекса Российской Федерации, объем долга не должен превышать 50 процентов утвержденного решением о бюджете муниципального округа на очередной финансовый год </w:t>
      </w:r>
      <w:r w:rsidRPr="00AB330D">
        <w:rPr>
          <w:rFonts w:ascii="Times New Roman" w:hAnsi="Times New Roman" w:cs="Times New Roman"/>
          <w:sz w:val="28"/>
          <w:szCs w:val="28"/>
        </w:rPr>
        <w:lastRenderedPageBreak/>
        <w:t>и на плановый период (очередной финансовый год) общего объема доходов бюджета муниципального округа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Объем расходов на обслуживание муниципального долга в очередном финансовом году и плановом периоде, утвержденный решением Совета депутатов муниципального округа о бюджете муниципального округа, по данным отчета об исполнении бюджета муниципального округа за отчетный финансовый год не должен превышать 15 процентов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39. Муниципальная гарантия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Под муниципальной гарантией понимается вид долгового обязательства, в силу которого администрация муниципального округа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муниципального округа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От имени муниципального округа муниципальные гарантии предоставляются администрацией муниципального округа в пределах общей суммы предоставляемых гарантий, указанной в решении Совета депутатов муниципального округа о бюджете муниципального округа на очередной финансовый год и плановый период, в соответствии с требованиями Бюджетного </w:t>
      </w:r>
      <w:hyperlink r:id="rId38">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 и в порядке, установленном муниципальными правовыми актами.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Муниципальная гарантия может обеспечивать:</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надлежащее исполнение принципалом его обязательства перед бенефициаром (основного обязательства);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возмещение ущерба, образовавшегося при наступлении гарантийного случая некоммерческого характера.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4. Предоставление и исполнение муниципальной гарантии подлежит отражению в муниципальной долговой книге.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Финансовый орган муниципального округа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40. Муниципальная долговая книга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Учет и регистрация муниципальных долговых обязательств муниципального округа осуществляется в муниципальной долговой книге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Ведение муниципальной долговой книги муниципального округа осуществляется финансовым органом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Информация о долговых обязательствах (за исключение обязательств по муниципальным гарантиям) вносится финансовым органом муниципального округа в муниципальную долговую книгу муниципального округа в срок, не превышающий пяти рабочих дней с момента возникновения соответствующего обязательства.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Информация о долговых обязательствах по муниципальным гарантиям вносится финансовым органом муниципального округа в муниципальную долговую книгу в течение пяти рабочих дней с момента получения финансовым органом муниципального округа сведений о фактическом возникновении (увеличении) или прекращении (уменьшении) обязательств принципала, обеспеченных муниципальной гарантией.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В муниципальную долговую книгу муниципального округа вносятся сведения об объеме долговых обязательств муниципального округа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муниципального округа устанавливаются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Учет долговых обязательств муниципального округа в муниципальной долговой книге муниципального округа осуществляется в валюте долга, в которой определено денежное обязательство при его возникновении, исходя из установленных Бюджетным </w:t>
      </w:r>
      <w:hyperlink r:id="rId39">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определений внешнего и внутреннего долга.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муниципальной долговой книге муниципального округа, в том числе учитывается информация о просроченной задолженности по исполнению муниципальных долговых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5. Информация о долговых обязательствах муниципального округа, отраженных в муниципальной долговой книге муниципального округа, подлежит передаче в финансовый орган Белгородской области. Состав информации, порядок и сроки ее передачи устанавливаются финансовым органом Белгородской области.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Ответственность за достоверность данных о долговых обязательствах муниципального округа, переданных в финансовый орган Белгородской области, несет финансовый орган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7. БЮДЖЕТНЫЙ ПРОЦЕСС В МУНИЦИПАЛЬНОМ ОКРУГЕ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41. Бюджетный процесс в муниципальном округе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Бюджетный процесс в муниципальном округе - регламентированная законодательством Российской Федерации, законами Белгородской области, настоящим Положением деятельность органов местного самоуправления муниципального округа и иных участников бюджетного процесса по составлению и рассмотрению проекта бюджета муниципального округа, утверждению и исполнению бюджета муниципального округа, контролю за исполнением, осуществлению бюджетного учета, рассмотрению и утверждению бюджетной отчетности.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42. Участники бюджетного процесса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в муниципальном округе</w:t>
      </w:r>
    </w:p>
    <w:p w:rsidR="0074473F" w:rsidRPr="00AB330D" w:rsidRDefault="0074473F">
      <w:pPr>
        <w:pStyle w:val="ConsPlusNormal"/>
        <w:jc w:val="both"/>
        <w:rPr>
          <w:rFonts w:ascii="Times New Roman" w:hAnsi="Times New Roman" w:cs="Times New Roman"/>
          <w:sz w:val="28"/>
          <w:szCs w:val="28"/>
        </w:rPr>
      </w:pPr>
    </w:p>
    <w:p w:rsidR="00A567A2" w:rsidRPr="00A567A2" w:rsidRDefault="00A567A2" w:rsidP="00A567A2">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74473F" w:rsidRPr="00AB330D">
        <w:rPr>
          <w:rFonts w:ascii="Times New Roman" w:hAnsi="Times New Roman" w:cs="Times New Roman"/>
          <w:sz w:val="28"/>
          <w:szCs w:val="28"/>
        </w:rPr>
        <w:t>Участниками бюджетного процесса в муниципальном округе - субъектами бюджетных правоотношений являются: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w:t>
      </w:r>
      <w:r w:rsidR="00881800" w:rsidRPr="00881800">
        <w:rPr>
          <w:rFonts w:ascii="Times New Roman" w:hAnsi="Times New Roman" w:cs="Times New Roman"/>
          <w:sz w:val="28"/>
          <w:szCs w:val="28"/>
        </w:rPr>
        <w:t xml:space="preserve">Глава </w:t>
      </w:r>
      <w:r w:rsidRPr="00881800">
        <w:rPr>
          <w:rFonts w:ascii="Times New Roman" w:hAnsi="Times New Roman" w:cs="Times New Roman"/>
          <w:sz w:val="28"/>
          <w:szCs w:val="28"/>
        </w:rPr>
        <w:t xml:space="preserve">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Совет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администрация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финансовый орган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Контрольно-счетная комиссия </w:t>
      </w:r>
      <w:r w:rsidR="00A567A2">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муниципального округа (далее Контрольно-счетная комиссия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главные распорядители (распорядители)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главные администраторы (администраторы) доходов бюджета муниципального округа;</w:t>
      </w:r>
    </w:p>
    <w:p w:rsidR="0074473F" w:rsidRPr="00AB330D" w:rsidRDefault="000B56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4473F" w:rsidRPr="00AB330D">
        <w:rPr>
          <w:rFonts w:ascii="Times New Roman" w:hAnsi="Times New Roman" w:cs="Times New Roman"/>
          <w:sz w:val="28"/>
          <w:szCs w:val="28"/>
        </w:rPr>
        <w:t>главные администраторы (администраторы) источников финансирования дефицита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получатели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территориальные органы Федерального казначейства, на основе заключенных соглашений с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Особенности бюджетных полномочий участников бюджетного процесса в муниципальном округе, устанавливаются Бюджетным </w:t>
      </w:r>
      <w:hyperlink r:id="rId40">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настоящим Положением, а также в установленных ими случаях муниципальными правовыми актами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Участники бюджетного процесса в муниципальном округе вправе осуществлять бюджетные полномочия, установленные Бюджетным кодексом Российской Федерации,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r:id="rId41">
        <w:r w:rsidRPr="00AB330D">
          <w:rPr>
            <w:rFonts w:ascii="Times New Roman" w:hAnsi="Times New Roman" w:cs="Times New Roman"/>
            <w:sz w:val="28"/>
            <w:szCs w:val="28"/>
          </w:rPr>
          <w:t>статьей 165</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jc w:val="both"/>
        <w:rPr>
          <w:rFonts w:ascii="Times New Roman" w:hAnsi="Times New Roman" w:cs="Times New Roman"/>
          <w:sz w:val="28"/>
          <w:szCs w:val="28"/>
        </w:rPr>
      </w:pPr>
    </w:p>
    <w:p w:rsidR="0074473F" w:rsidRPr="00881800" w:rsidRDefault="0074473F" w:rsidP="00881800">
      <w:pPr>
        <w:pStyle w:val="ConsPlusTitle"/>
        <w:jc w:val="center"/>
        <w:outlineLvl w:val="2"/>
        <w:rPr>
          <w:rFonts w:ascii="Times New Roman" w:hAnsi="Times New Roman" w:cs="Times New Roman"/>
          <w:sz w:val="28"/>
          <w:szCs w:val="28"/>
        </w:rPr>
      </w:pPr>
      <w:r w:rsidRPr="00881800">
        <w:rPr>
          <w:rFonts w:ascii="Times New Roman" w:hAnsi="Times New Roman" w:cs="Times New Roman"/>
          <w:sz w:val="28"/>
          <w:szCs w:val="28"/>
        </w:rPr>
        <w:t xml:space="preserve">Статья 43. Бюджетные полномочия </w:t>
      </w:r>
      <w:r w:rsidR="00881800" w:rsidRPr="00881800">
        <w:rPr>
          <w:rFonts w:ascii="Times New Roman" w:hAnsi="Times New Roman" w:cs="Times New Roman"/>
          <w:sz w:val="28"/>
          <w:szCs w:val="28"/>
        </w:rPr>
        <w:t xml:space="preserve">главы </w:t>
      </w:r>
      <w:r w:rsidRPr="00881800">
        <w:rPr>
          <w:rFonts w:ascii="Times New Roman" w:hAnsi="Times New Roman" w:cs="Times New Roman"/>
          <w:sz w:val="28"/>
          <w:szCs w:val="28"/>
        </w:rPr>
        <w:t>муниципального округа</w:t>
      </w:r>
    </w:p>
    <w:p w:rsidR="0074473F" w:rsidRPr="00881800" w:rsidRDefault="0074473F">
      <w:pPr>
        <w:pStyle w:val="ConsPlusNormal"/>
        <w:jc w:val="both"/>
        <w:rPr>
          <w:rFonts w:ascii="Times New Roman" w:hAnsi="Times New Roman" w:cs="Times New Roman"/>
          <w:sz w:val="28"/>
          <w:szCs w:val="28"/>
        </w:rPr>
      </w:pPr>
    </w:p>
    <w:p w:rsidR="0074473F" w:rsidRPr="00881800" w:rsidRDefault="00881800">
      <w:pPr>
        <w:pStyle w:val="ConsPlusNormal"/>
        <w:ind w:firstLine="540"/>
        <w:jc w:val="both"/>
        <w:rPr>
          <w:rFonts w:ascii="Times New Roman" w:hAnsi="Times New Roman" w:cs="Times New Roman"/>
          <w:sz w:val="28"/>
          <w:szCs w:val="28"/>
        </w:rPr>
      </w:pPr>
      <w:r w:rsidRPr="00881800">
        <w:rPr>
          <w:rFonts w:ascii="Times New Roman" w:hAnsi="Times New Roman" w:cs="Times New Roman"/>
          <w:sz w:val="28"/>
          <w:szCs w:val="28"/>
        </w:rPr>
        <w:t xml:space="preserve">Глава </w:t>
      </w:r>
      <w:r w:rsidR="0074473F" w:rsidRPr="00881800">
        <w:rPr>
          <w:rFonts w:ascii="Times New Roman" w:hAnsi="Times New Roman" w:cs="Times New Roman"/>
          <w:sz w:val="28"/>
          <w:szCs w:val="28"/>
        </w:rPr>
        <w:t xml:space="preserve"> муниципального округа:</w:t>
      </w:r>
    </w:p>
    <w:p w:rsidR="0074473F" w:rsidRPr="00881800" w:rsidRDefault="0074473F">
      <w:pPr>
        <w:pStyle w:val="ConsPlusNormal"/>
        <w:spacing w:before="220"/>
        <w:ind w:firstLine="540"/>
        <w:jc w:val="both"/>
        <w:rPr>
          <w:rFonts w:ascii="Times New Roman" w:hAnsi="Times New Roman" w:cs="Times New Roman"/>
          <w:sz w:val="28"/>
          <w:szCs w:val="28"/>
        </w:rPr>
      </w:pPr>
      <w:r w:rsidRPr="00881800">
        <w:rPr>
          <w:rFonts w:ascii="Times New Roman" w:hAnsi="Times New Roman" w:cs="Times New Roman"/>
          <w:sz w:val="28"/>
          <w:szCs w:val="28"/>
        </w:rPr>
        <w:t>- принимает решение о назначении публичных слушаний по проекту бюджета муниципального округа и отчету об его исполнении;</w:t>
      </w:r>
    </w:p>
    <w:p w:rsidR="0074473F" w:rsidRPr="00AB330D" w:rsidRDefault="0074473F">
      <w:pPr>
        <w:pStyle w:val="ConsPlusNormal"/>
        <w:spacing w:before="220"/>
        <w:ind w:firstLine="540"/>
        <w:jc w:val="both"/>
        <w:rPr>
          <w:rFonts w:ascii="Times New Roman" w:hAnsi="Times New Roman" w:cs="Times New Roman"/>
          <w:sz w:val="28"/>
          <w:szCs w:val="28"/>
        </w:rPr>
      </w:pPr>
      <w:r w:rsidRPr="00881800">
        <w:rPr>
          <w:rFonts w:ascii="Times New Roman" w:hAnsi="Times New Roman" w:cs="Times New Roman"/>
          <w:sz w:val="28"/>
          <w:szCs w:val="28"/>
        </w:rPr>
        <w:t xml:space="preserve">- осуществляет иные бюджетные полномочия в соответствии с Бюджетным </w:t>
      </w:r>
      <w:hyperlink r:id="rId42">
        <w:r w:rsidRPr="00881800">
          <w:rPr>
            <w:rFonts w:ascii="Times New Roman" w:hAnsi="Times New Roman" w:cs="Times New Roman"/>
            <w:sz w:val="28"/>
            <w:szCs w:val="28"/>
          </w:rPr>
          <w:t>кодексом</w:t>
        </w:r>
      </w:hyperlink>
      <w:r w:rsidRPr="00881800">
        <w:rPr>
          <w:rFonts w:ascii="Times New Roman" w:hAnsi="Times New Roman" w:cs="Times New Roman"/>
          <w:sz w:val="28"/>
          <w:szCs w:val="28"/>
        </w:rPr>
        <w:t xml:space="preserve"> Российской Федерации, Уставом </w:t>
      </w:r>
      <w:r w:rsidR="000B5607" w:rsidRPr="00881800">
        <w:rPr>
          <w:rFonts w:ascii="Times New Roman" w:hAnsi="Times New Roman" w:cs="Times New Roman"/>
          <w:sz w:val="28"/>
          <w:szCs w:val="28"/>
        </w:rPr>
        <w:t xml:space="preserve">Ракитянского </w:t>
      </w:r>
      <w:r w:rsidRPr="00881800">
        <w:rPr>
          <w:rFonts w:ascii="Times New Roman" w:hAnsi="Times New Roman" w:cs="Times New Roman"/>
          <w:sz w:val="28"/>
          <w:szCs w:val="28"/>
        </w:rPr>
        <w:t>муниципального округа и настоящим Положением.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44. Бюджетные полномочия Совета депутатов</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Совет депутатов муниципального округа рассматривает и утверждает бюджет муниципального округа и отчет об его исполнении, осуществляет контроль в ходе рассмотрения отдельных вопросов исполнения бюджета муниципального округа на своих заседаниях, заседаниях постоянных комиссий, рабочих групп Совета депутатов муниципального округа, в ходе проводимых Советом депутатов муниципального округа слушаний и в связи с депутатскими запросами, формирует и определяет правовой статус Контрольно-счетной комиссии муниципального округа, осуществляет другие полномочия в соответствии с Бюджетным </w:t>
      </w:r>
      <w:hyperlink r:id="rId43">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w:t>
      </w:r>
      <w:r w:rsidR="006B4E95" w:rsidRPr="003E3111">
        <w:rPr>
          <w:rFonts w:ascii="Times New Roman" w:hAnsi="Times New Roman" w:cs="Times New Roman"/>
          <w:sz w:val="28"/>
          <w:szCs w:val="28"/>
        </w:rPr>
        <w:t xml:space="preserve">Федеральным </w:t>
      </w:r>
      <w:hyperlink r:id="rId44">
        <w:r w:rsidR="006B4E95" w:rsidRPr="003E3111">
          <w:rPr>
            <w:rFonts w:ascii="Times New Roman" w:hAnsi="Times New Roman" w:cs="Times New Roman"/>
            <w:sz w:val="28"/>
            <w:szCs w:val="28"/>
          </w:rPr>
          <w:t>законом</w:t>
        </w:r>
      </w:hyperlink>
      <w:r w:rsidR="006B4E95" w:rsidRPr="003E3111">
        <w:rPr>
          <w:rFonts w:ascii="Times New Roman" w:hAnsi="Times New Roman" w:cs="Times New Roman"/>
          <w:sz w:val="28"/>
          <w:szCs w:val="28"/>
        </w:rPr>
        <w:t xml:space="preserve"> от 20 марта 2025 года</w:t>
      </w:r>
      <w:r w:rsidR="006B4E95">
        <w:rPr>
          <w:rFonts w:ascii="Times New Roman" w:hAnsi="Times New Roman" w:cs="Times New Roman"/>
          <w:sz w:val="28"/>
          <w:szCs w:val="28"/>
        </w:rPr>
        <w:t xml:space="preserve"> №</w:t>
      </w:r>
      <w:r w:rsidR="006B4E95" w:rsidRPr="003E3111">
        <w:rPr>
          <w:rFonts w:ascii="Times New Roman" w:hAnsi="Times New Roman" w:cs="Times New Roman"/>
          <w:sz w:val="28"/>
          <w:szCs w:val="28"/>
        </w:rPr>
        <w:t xml:space="preserve"> 33</w:t>
      </w:r>
      <w:r w:rsidR="006B4E95">
        <w:rPr>
          <w:rFonts w:ascii="Times New Roman" w:hAnsi="Times New Roman" w:cs="Times New Roman"/>
          <w:sz w:val="28"/>
          <w:szCs w:val="28"/>
        </w:rPr>
        <w:t>-ФЗ «</w:t>
      </w:r>
      <w:r w:rsidR="006B4E95" w:rsidRPr="003E3111">
        <w:rPr>
          <w:rFonts w:ascii="Times New Roman" w:hAnsi="Times New Roman" w:cs="Times New Roman"/>
          <w:sz w:val="28"/>
          <w:szCs w:val="28"/>
        </w:rPr>
        <w:t>Об общих принципах организации местного самоуправления</w:t>
      </w:r>
      <w:r w:rsidR="006B4E95">
        <w:rPr>
          <w:rFonts w:ascii="Times New Roman" w:hAnsi="Times New Roman" w:cs="Times New Roman"/>
          <w:sz w:val="28"/>
          <w:szCs w:val="28"/>
        </w:rPr>
        <w:t xml:space="preserve"> в единой системе публичной власти»</w:t>
      </w:r>
      <w:r w:rsidR="006B4E95" w:rsidRPr="00AB330D">
        <w:rPr>
          <w:rFonts w:ascii="Times New Roman" w:hAnsi="Times New Roman" w:cs="Times New Roman"/>
          <w:sz w:val="28"/>
          <w:szCs w:val="28"/>
        </w:rPr>
        <w:t xml:space="preserve">, </w:t>
      </w:r>
      <w:r w:rsidRPr="00AB330D">
        <w:rPr>
          <w:rFonts w:ascii="Times New Roman" w:hAnsi="Times New Roman" w:cs="Times New Roman"/>
          <w:sz w:val="28"/>
          <w:szCs w:val="28"/>
        </w:rPr>
        <w:t xml:space="preserve">Федеральным </w:t>
      </w:r>
      <w:hyperlink r:id="rId45">
        <w:r w:rsidRPr="00AB330D">
          <w:rPr>
            <w:rFonts w:ascii="Times New Roman" w:hAnsi="Times New Roman" w:cs="Times New Roman"/>
            <w:sz w:val="28"/>
            <w:szCs w:val="28"/>
          </w:rPr>
          <w:t>законом</w:t>
        </w:r>
      </w:hyperlink>
      <w:r w:rsidRPr="00AB330D">
        <w:rPr>
          <w:rFonts w:ascii="Times New Roman" w:hAnsi="Times New Roman" w:cs="Times New Roman"/>
          <w:sz w:val="28"/>
          <w:szCs w:val="28"/>
        </w:rPr>
        <w:t xml:space="preserve"> от 7 февраля 2011 года</w:t>
      </w:r>
      <w:r w:rsidR="006B4E95">
        <w:rPr>
          <w:rFonts w:ascii="Times New Roman" w:hAnsi="Times New Roman" w:cs="Times New Roman"/>
          <w:sz w:val="28"/>
          <w:szCs w:val="28"/>
        </w:rPr>
        <w:t xml:space="preserve"> № 6-ФЗ «</w:t>
      </w:r>
      <w:r w:rsidRPr="00AB330D">
        <w:rPr>
          <w:rFonts w:ascii="Times New Roman" w:hAnsi="Times New Roman" w:cs="Times New Roman"/>
          <w:sz w:val="28"/>
          <w:szCs w:val="28"/>
        </w:rPr>
        <w:t xml:space="preserve">Об общих принципах организации и деятельности контрольно-счетных органов субъектов </w:t>
      </w:r>
      <w:r w:rsidRPr="00AB330D">
        <w:rPr>
          <w:rFonts w:ascii="Times New Roman" w:hAnsi="Times New Roman" w:cs="Times New Roman"/>
          <w:sz w:val="28"/>
          <w:szCs w:val="28"/>
        </w:rPr>
        <w:lastRenderedPageBreak/>
        <w:t>Российской Федера</w:t>
      </w:r>
      <w:r w:rsidR="006B4E95">
        <w:rPr>
          <w:rFonts w:ascii="Times New Roman" w:hAnsi="Times New Roman" w:cs="Times New Roman"/>
          <w:sz w:val="28"/>
          <w:szCs w:val="28"/>
        </w:rPr>
        <w:t>ции и муниципальных образований»</w:t>
      </w:r>
      <w:r w:rsidRPr="00AB330D">
        <w:rPr>
          <w:rFonts w:ascii="Times New Roman" w:hAnsi="Times New Roman" w:cs="Times New Roman"/>
          <w:sz w:val="28"/>
          <w:szCs w:val="28"/>
        </w:rPr>
        <w:t xml:space="preserve">, иными нормативными правовыми актами Российской Федерации, а также Уставом </w:t>
      </w:r>
      <w:r w:rsidR="000B5607">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Совету депутатов муниципального округа в пределах его компетенции по бюджетным вопросам, установленной </w:t>
      </w:r>
      <w:hyperlink r:id="rId46">
        <w:r w:rsidRPr="00AB330D">
          <w:rPr>
            <w:rFonts w:ascii="Times New Roman" w:hAnsi="Times New Roman" w:cs="Times New Roman"/>
            <w:sz w:val="28"/>
            <w:szCs w:val="28"/>
          </w:rPr>
          <w:t>Конституцией</w:t>
        </w:r>
      </w:hyperlink>
      <w:r w:rsidRPr="00AB330D">
        <w:rPr>
          <w:rFonts w:ascii="Times New Roman" w:hAnsi="Times New Roman" w:cs="Times New Roman"/>
          <w:sz w:val="28"/>
          <w:szCs w:val="28"/>
        </w:rPr>
        <w:t xml:space="preserve"> Российской Федерации, Бюджетным кодексом Российской Федерации, иными нормативными правовыми актами Российской Федерации, для обеспечения его полномочий должна быть предоставлена администрацией муниципального округа вся необходимая информация.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45. Бюджетные полномочия администрации</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Администрация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обеспечивает составление проекта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обеспечивает исполнение бюджета муниципального округа и составление бюджетной отчетности;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утверждает перечень главных администраторов доходов бюджета муниципального округа в соответствии с общими требованиями, установленными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утверждает перечень главных администраторов источников финансирования дефицита бюджета муниципального округа в соответствии с общими требованиями, установленными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вносит на утверждение в Совет депутатов муниципального округа проект бюджета муниципального округа с необходимыми документами и материалами, его изменения и уточнения, а также отчет об исполнении бюджета муниципального округа, проекты других решений, регулирующих бюджетные правоотношения на территории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осуществляет управление муниципальным долгом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устанавливает порядок формирования и финансового обеспечения муниципального задания, его утверждения в отношении муниципальных учреждений;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определяет порядок осуществления бюджетными учреждениями полномочий органа местного самоуправления по исполнению публичных обязательств перед физическими лицами, подлежащих исполнению в денежной форме и порядок финансового обеспечения их осуществления;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устанавливает порядок предоставления бюджетных инвестиций в объекты муниципальной собственности муниципального округа, а также порядок принятия решений о подготовке и реализации бюджетных инвестиций в указанные объекты;</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устанавливает порядок определения объема и условий предоставления субсидий муниципальным бюджетным и автономным учреждениям на возмещение нормативных затрат, связанных с оказанием муниципальных услуг;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организует составление программы социально-экономического развития муниципального округа, бюджетного прогноза муниципального округа на долгосрочный период;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устанавливает порядок использования бюджетных ассигнований резервного фонда администрации муниципального округа, образуемого в составе бюджета муниципального округа, принимает решение о расходовании бюджетных ассигнований резервного фонда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устанавливает порядки разработки, реализации и оценки эффективности муниципальных программ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утверждает муниципальные программы муниципального округа и изменения в них;</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устанавливает порядок составления, утверждения и ведения бюджетных смет муниципальных казенных учреждений;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определяет порядок составления и утверждения плана финансово хозяйственной деятельности муниципальных бюджетных и автономных учреждений;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CF442C">
        <w:rPr>
          <w:rFonts w:ascii="Times New Roman" w:hAnsi="Times New Roman" w:cs="Times New Roman"/>
          <w:sz w:val="28"/>
          <w:szCs w:val="28"/>
        </w:rPr>
        <w:t>- устанавливает порядок определения предельно допустимого значения просроченной кредиторской задолженности муниципальных бюджетных учреждений, превышение которого влечет расторжение трудового договора с руководителем учреждения;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осуществляет иные полномочия, предусмотренные Бюджетным </w:t>
      </w:r>
      <w:hyperlink r:id="rId47">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федеральными законами, Уставом </w:t>
      </w:r>
      <w:r w:rsidR="00261569">
        <w:rPr>
          <w:rFonts w:ascii="Times New Roman" w:hAnsi="Times New Roman" w:cs="Times New Roman"/>
          <w:sz w:val="28"/>
          <w:szCs w:val="28"/>
        </w:rPr>
        <w:t>Ракитянского</w:t>
      </w:r>
      <w:r w:rsidRPr="00AB330D">
        <w:rPr>
          <w:rFonts w:ascii="Times New Roman" w:hAnsi="Times New Roman" w:cs="Times New Roman"/>
          <w:sz w:val="28"/>
          <w:szCs w:val="28"/>
        </w:rPr>
        <w:t xml:space="preserve"> муниципального округа, настоящим Положением, иными нормативными правовыми актами бюджетного законодательства Российской Федерации.</w:t>
      </w:r>
    </w:p>
    <w:p w:rsidR="0074473F" w:rsidRDefault="0074473F">
      <w:pPr>
        <w:pStyle w:val="ConsPlusNormal"/>
        <w:jc w:val="both"/>
        <w:rPr>
          <w:rFonts w:ascii="Times New Roman" w:hAnsi="Times New Roman" w:cs="Times New Roman"/>
          <w:sz w:val="28"/>
          <w:szCs w:val="28"/>
        </w:rPr>
      </w:pPr>
    </w:p>
    <w:p w:rsidR="009D29D1" w:rsidRDefault="009D29D1">
      <w:pPr>
        <w:pStyle w:val="ConsPlusNormal"/>
        <w:jc w:val="both"/>
        <w:rPr>
          <w:rFonts w:ascii="Times New Roman" w:hAnsi="Times New Roman" w:cs="Times New Roman"/>
          <w:sz w:val="28"/>
          <w:szCs w:val="28"/>
        </w:rPr>
      </w:pPr>
    </w:p>
    <w:p w:rsidR="009D29D1" w:rsidRDefault="009D29D1">
      <w:pPr>
        <w:pStyle w:val="ConsPlusNormal"/>
        <w:jc w:val="both"/>
        <w:rPr>
          <w:rFonts w:ascii="Times New Roman" w:hAnsi="Times New Roman" w:cs="Times New Roman"/>
          <w:sz w:val="28"/>
          <w:szCs w:val="28"/>
        </w:rPr>
      </w:pPr>
    </w:p>
    <w:p w:rsidR="009D29D1" w:rsidRPr="00AB330D" w:rsidRDefault="009D29D1">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lastRenderedPageBreak/>
        <w:t>Статья 46. Бюджетные полномочия Контрольно-счетной</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комиссии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bookmarkStart w:id="45" w:name="P603"/>
      <w:bookmarkEnd w:id="45"/>
      <w:r w:rsidRPr="00AB330D">
        <w:rPr>
          <w:rFonts w:ascii="Times New Roman" w:hAnsi="Times New Roman" w:cs="Times New Roman"/>
          <w:sz w:val="28"/>
          <w:szCs w:val="28"/>
        </w:rPr>
        <w:t xml:space="preserve">1. Бюджетные полномочия Контрольно-счетной комиссии муниципального округа по осуществлению муниципального финансового контроля установлены Бюджетным </w:t>
      </w:r>
      <w:hyperlink r:id="rId48">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46" w:name="P604"/>
      <w:bookmarkEnd w:id="46"/>
      <w:r w:rsidRPr="00AB330D">
        <w:rPr>
          <w:rFonts w:ascii="Times New Roman" w:hAnsi="Times New Roman" w:cs="Times New Roman"/>
          <w:sz w:val="28"/>
          <w:szCs w:val="28"/>
        </w:rPr>
        <w:t>2. Контрольно-счетная комиссия муниципального округа также осуществляет бюджетные полномочия по:</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аудиту эффективности, направленному на определение экономности и результативности использования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экспертизе проектов решений Совета депутатов муниципального округа о бюджете муниципального округа</w:t>
      </w:r>
      <w:r w:rsidR="000E6EA2">
        <w:rPr>
          <w:rFonts w:ascii="Times New Roman" w:hAnsi="Times New Roman" w:cs="Times New Roman"/>
          <w:sz w:val="28"/>
          <w:szCs w:val="28"/>
        </w:rPr>
        <w:t xml:space="preserve"> и о </w:t>
      </w:r>
      <w:r w:rsidR="009D29D1">
        <w:rPr>
          <w:rFonts w:ascii="Times New Roman" w:hAnsi="Times New Roman" w:cs="Times New Roman"/>
          <w:sz w:val="28"/>
          <w:szCs w:val="28"/>
        </w:rPr>
        <w:t>внесении изменений</w:t>
      </w:r>
      <w:r w:rsidR="000E6EA2">
        <w:rPr>
          <w:rFonts w:ascii="Times New Roman" w:hAnsi="Times New Roman" w:cs="Times New Roman"/>
          <w:sz w:val="28"/>
          <w:szCs w:val="28"/>
        </w:rPr>
        <w:t xml:space="preserve"> в решение о бюджете муниципального округа</w:t>
      </w:r>
      <w:r w:rsidRPr="00AB330D">
        <w:rPr>
          <w:rFonts w:ascii="Times New Roman" w:hAnsi="Times New Roman" w:cs="Times New Roman"/>
          <w:sz w:val="28"/>
          <w:szCs w:val="28"/>
        </w:rPr>
        <w:t>, в том числе обоснованности показателей (параметров и характеристик) бюджета муниципального округа, иных муниципальных правовых актов муниципального округа, регулирующих бюджетные правоотношения;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экспертизе муниципальных программ;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анализу и мониторингу бюджетного процесса муниципального округа, в том числе подготовке предложений по устранению выявленных отклонений в бюджетном процессе муниципального округа и совершенствованию муниципальных нормативных актов, регулирующих бюджетные правоотношения;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подготовке предложений по совершенствованию осуществления главными распорядителями бюджетных средств, главными администраторами доходов бюджета муниципального округа, главными администраторами источников финансирования дефицита бюджета муниципального округа (далее - главные администраторы бюджетных средств) внутреннего финансового аудита;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другим вопросам, установленным Федеральным </w:t>
      </w:r>
      <w:hyperlink r:id="rId49">
        <w:r w:rsidRPr="00AB330D">
          <w:rPr>
            <w:rFonts w:ascii="Times New Roman" w:hAnsi="Times New Roman" w:cs="Times New Roman"/>
            <w:sz w:val="28"/>
            <w:szCs w:val="28"/>
          </w:rPr>
          <w:t>законом</w:t>
        </w:r>
      </w:hyperlink>
      <w:r w:rsidRPr="00AB330D">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Контрольно-счетной комиссии муниципального округа, утвержденным решением Совета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Бюджетные полномочия Контрольно-счетной комиссии муниципального округа, предусмотренные </w:t>
      </w:r>
      <w:hyperlink w:anchor="P603">
        <w:r w:rsidRPr="00AB330D">
          <w:rPr>
            <w:rFonts w:ascii="Times New Roman" w:hAnsi="Times New Roman" w:cs="Times New Roman"/>
            <w:sz w:val="28"/>
            <w:szCs w:val="28"/>
          </w:rPr>
          <w:t>частями 1</w:t>
        </w:r>
      </w:hyperlink>
      <w:r w:rsidRPr="00AB330D">
        <w:rPr>
          <w:rFonts w:ascii="Times New Roman" w:hAnsi="Times New Roman" w:cs="Times New Roman"/>
          <w:sz w:val="28"/>
          <w:szCs w:val="28"/>
        </w:rPr>
        <w:t xml:space="preserve"> и </w:t>
      </w:r>
      <w:hyperlink w:anchor="P604">
        <w:r w:rsidRPr="00AB330D">
          <w:rPr>
            <w:rFonts w:ascii="Times New Roman" w:hAnsi="Times New Roman" w:cs="Times New Roman"/>
            <w:sz w:val="28"/>
            <w:szCs w:val="28"/>
          </w:rPr>
          <w:t>2</w:t>
        </w:r>
      </w:hyperlink>
      <w:r w:rsidRPr="00AB330D">
        <w:rPr>
          <w:rFonts w:ascii="Times New Roman" w:hAnsi="Times New Roman" w:cs="Times New Roman"/>
          <w:sz w:val="28"/>
          <w:szCs w:val="28"/>
        </w:rPr>
        <w:t xml:space="preserve"> настоящей статьи, осуществляются с соблюдением положений,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w:t>
      </w:r>
      <w:r w:rsidRPr="00AB330D">
        <w:rPr>
          <w:rFonts w:ascii="Times New Roman" w:hAnsi="Times New Roman" w:cs="Times New Roman"/>
          <w:sz w:val="28"/>
          <w:szCs w:val="28"/>
        </w:rPr>
        <w:lastRenderedPageBreak/>
        <w:t>и муниципальных образований" и Положением о Контрольно-счетной комиссии муниципального округа, утвержденным решением Совета депутатов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47. Бюджетные полномочия финансового органа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Финансовый орган муниципального округа осуществляет: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организацию составления, составление и представление в администрацию муниципального округа проекта бюджета муниципального округа с необходимыми документами и материалами для внесения</w:t>
      </w:r>
      <w:r w:rsidR="00C351A4">
        <w:rPr>
          <w:rFonts w:ascii="Times New Roman" w:hAnsi="Times New Roman" w:cs="Times New Roman"/>
          <w:sz w:val="28"/>
          <w:szCs w:val="28"/>
        </w:rPr>
        <w:t xml:space="preserve"> на рассмотрение </w:t>
      </w:r>
      <w:r w:rsidRPr="00AB330D">
        <w:rPr>
          <w:rFonts w:ascii="Times New Roman" w:hAnsi="Times New Roman" w:cs="Times New Roman"/>
          <w:sz w:val="28"/>
          <w:szCs w:val="28"/>
        </w:rPr>
        <w:t xml:space="preserve"> в Совет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методологическое руководство в области составления проекта бюджета муниципального округа и его исполнения;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разработку и представление в администрацию муниципального округа о</w:t>
      </w:r>
      <w:r w:rsidR="00A458EA">
        <w:rPr>
          <w:rFonts w:ascii="Times New Roman" w:hAnsi="Times New Roman" w:cs="Times New Roman"/>
          <w:sz w:val="28"/>
          <w:szCs w:val="28"/>
        </w:rPr>
        <w:t>сновных направлений бюджетной и налоговой</w:t>
      </w:r>
      <w:r w:rsidRPr="00AB330D">
        <w:rPr>
          <w:rFonts w:ascii="Times New Roman" w:hAnsi="Times New Roman" w:cs="Times New Roman"/>
          <w:sz w:val="28"/>
          <w:szCs w:val="28"/>
        </w:rPr>
        <w:t xml:space="preserve"> политики муниципального округа на очередной финансовый год и плановый период, а также бюджетного прогноза (проекта бюджетного прогноза, проекта изменений бюджетного прогноза) муниципального округа на долгосрочный период;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разработку по поручению главы администрации муниципального округа программы муниципальных внутренних заимствований, условий выпуска и размещения муниципальных займов муниципального округа, эмиссии муниципальных ценных бумаг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ведение муниципальной долговой книги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установление порядка составления и составление сводной бюджетной росписи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организацию исполнения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составление отчета об исполнении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ежемесячное составление и представление отчета о кассовом исполнении бюджета муниципального округа;</w:t>
      </w:r>
    </w:p>
    <w:p w:rsidR="0074473F" w:rsidRPr="00AB330D" w:rsidRDefault="00C351A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D29D1">
        <w:rPr>
          <w:rFonts w:ascii="Times New Roman" w:hAnsi="Times New Roman" w:cs="Times New Roman"/>
          <w:sz w:val="28"/>
          <w:szCs w:val="28"/>
        </w:rPr>
        <w:t xml:space="preserve">утверждает перечень </w:t>
      </w:r>
      <w:r w:rsidR="009D29D1" w:rsidRPr="00AB330D">
        <w:rPr>
          <w:rFonts w:ascii="Times New Roman" w:hAnsi="Times New Roman" w:cs="Times New Roman"/>
          <w:sz w:val="28"/>
          <w:szCs w:val="28"/>
        </w:rPr>
        <w:t>кодов</w:t>
      </w:r>
      <w:r w:rsidR="00A567A2">
        <w:rPr>
          <w:rFonts w:ascii="Times New Roman" w:hAnsi="Times New Roman" w:cs="Times New Roman"/>
          <w:sz w:val="28"/>
          <w:szCs w:val="28"/>
        </w:rPr>
        <w:t xml:space="preserve"> подвидов по видам доходов   и </w:t>
      </w:r>
      <w:r w:rsidR="00A567A2" w:rsidRPr="00AB330D">
        <w:rPr>
          <w:rFonts w:ascii="Times New Roman" w:hAnsi="Times New Roman" w:cs="Times New Roman"/>
          <w:sz w:val="28"/>
          <w:szCs w:val="28"/>
        </w:rPr>
        <w:t xml:space="preserve">кодов </w:t>
      </w:r>
      <w:r w:rsidR="009E1BE5">
        <w:rPr>
          <w:rFonts w:ascii="Times New Roman" w:hAnsi="Times New Roman" w:cs="Times New Roman"/>
          <w:sz w:val="28"/>
          <w:szCs w:val="28"/>
        </w:rPr>
        <w:t xml:space="preserve">подвидов </w:t>
      </w:r>
      <w:r w:rsidR="00A567A2" w:rsidRPr="00AB330D">
        <w:rPr>
          <w:rFonts w:ascii="Times New Roman" w:hAnsi="Times New Roman" w:cs="Times New Roman"/>
          <w:sz w:val="28"/>
          <w:szCs w:val="28"/>
        </w:rPr>
        <w:t>видов источников финансирования дефицита бюджета</w:t>
      </w:r>
      <w:r w:rsidR="00A567A2">
        <w:rPr>
          <w:rFonts w:ascii="Times New Roman" w:hAnsi="Times New Roman" w:cs="Times New Roman"/>
          <w:sz w:val="28"/>
          <w:szCs w:val="28"/>
        </w:rPr>
        <w:t>,</w:t>
      </w:r>
      <w:r w:rsidR="00A567A2" w:rsidRPr="00AB330D">
        <w:rPr>
          <w:rFonts w:ascii="Times New Roman" w:hAnsi="Times New Roman" w:cs="Times New Roman"/>
          <w:sz w:val="28"/>
          <w:szCs w:val="28"/>
        </w:rPr>
        <w:t xml:space="preserve"> </w:t>
      </w:r>
      <w:r w:rsidR="0074473F" w:rsidRPr="00AB330D">
        <w:rPr>
          <w:rFonts w:ascii="Times New Roman" w:hAnsi="Times New Roman" w:cs="Times New Roman"/>
          <w:sz w:val="28"/>
          <w:szCs w:val="28"/>
        </w:rPr>
        <w:t>главными администраторами которых являются органы местного самоуправления муниципального округа и (или) находящиеся в их ведении казенные учреждения;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формирование и ведение реестра источников доходов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установление перечня и кодов целевых статей расходов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обеспечение включения информации и документов в реестр участников бюджетного процесса, а также юридических лиц, не являющихся участниками бюджетного процесса;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ведение реестра расходных обязательств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управление средствами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открытие и ведение лицевых счетов главных распорядителей, распорядителей и получателей средств бюджета муниципального округа, муниципальных бюджетных и автономных учреждений в соответствии с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определение лимитов бюджетных обязательств и доведение их до главных распорядителей средств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платежи от имени и по поручению распорядителей и получателей средств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учет доходов и расходов бюджета муниципального округа, а также источников финансирования дефицита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санкционирование и финансирование расходов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проверки финансового состояния получателей муниципальных гарантий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исполнение судебных актов по искам к муниципальному округу в порядке, предусмотренном Бюджетным </w:t>
      </w:r>
      <w:hyperlink r:id="rId50">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установление порядка, составление и ведение кассового плана;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ведение реестра главных распорядителей (распорядителей) и получателей средств бюджета муниципального округа, главных администраторов и администраторов доходов бюджета муниципального округа, главных администраторов и администраторов источников внутреннего финансирования дефицита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контроль за соблюдением порядка формирования и финансового обеспечения муниципального задания в отношении муниципальных учреждений;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контроль за соблюдением порядка осуществления бюджетными </w:t>
      </w:r>
      <w:r w:rsidR="009D29D1" w:rsidRPr="00AB330D">
        <w:rPr>
          <w:rFonts w:ascii="Times New Roman" w:hAnsi="Times New Roman" w:cs="Times New Roman"/>
          <w:sz w:val="28"/>
          <w:szCs w:val="28"/>
        </w:rPr>
        <w:t xml:space="preserve">учреждениями </w:t>
      </w:r>
      <w:r w:rsidR="009D29D1">
        <w:rPr>
          <w:rFonts w:ascii="Times New Roman" w:hAnsi="Times New Roman" w:cs="Times New Roman"/>
          <w:sz w:val="28"/>
          <w:szCs w:val="28"/>
        </w:rPr>
        <w:t>полномочий</w:t>
      </w:r>
      <w:r w:rsidRPr="00AB330D">
        <w:rPr>
          <w:rFonts w:ascii="Times New Roman" w:hAnsi="Times New Roman" w:cs="Times New Roman"/>
          <w:sz w:val="28"/>
          <w:szCs w:val="28"/>
        </w:rPr>
        <w:t xml:space="preserve"> органа местного самоуправления по исполнению публичных обязательств перед физическим лицом, подлежащих исполнению </w:t>
      </w:r>
      <w:r w:rsidRPr="00AB330D">
        <w:rPr>
          <w:rFonts w:ascii="Times New Roman" w:hAnsi="Times New Roman" w:cs="Times New Roman"/>
          <w:sz w:val="28"/>
          <w:szCs w:val="28"/>
        </w:rPr>
        <w:lastRenderedPageBreak/>
        <w:t>в денежной форме и порядка финансового обеспечения их осуществления;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контроль за соблюдением порядка предоставления бюджетных инвестиций муниципальным автономным и бюджетным учреждениям;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контроль за соблюдением порядка определения объема и условий предоставления субсидий муниципальным бюджетным и автономным учреждениям на возмещение нормативных затрат, связанных с оказанием муниципальных услуг;</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контроль за соблюдением порядка составления и утверждения плана финансово-хозяйственной деятельности муниципальных бюджетных и автономных учреждений;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контроль за соблюдением порядка определения предельно допустимого значения просроченной кредиторской задолженности муниципальных бюджетных учреждений, превышение которого влечет расторжение трудового договора с руководителем учреждения;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внутренний финансовый контроль и внутренний финансовый аудит;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иные полномочия, предусмотренные Бюджетным </w:t>
      </w:r>
      <w:hyperlink r:id="rId51">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Во исполнение указанных полномочий финансовый орган муниципального округа имеет право:</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открывать и закрывать банковские счета бюджета муниципального округа в валюте Российской Федерации, а также определять режим их функционирования;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проводить операции со средствами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применять меры принуждения к нарушителям бюджетного законодательства в случаях и порядке, предусмотренных Бюджетным </w:t>
      </w:r>
      <w:hyperlink r:id="rId52">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законами Белгородской области, муниципальными правовыми актами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получать от главных распорядителей (распорядителей) бюджетных средств и получателей средств бюджета муниципального округа отчеты об исполнении смет доходов и расходов и иные сведения, связанные с использованием средств бюджета муниципального округа, от учреждений Центрального банка Российской Федерации, уполномоченных банков и иных кредитных организаций - сведения об операциях со средствами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получать от органов местного самоуправления муниципального округа и их структурных подразделений, получателей средств бюджета муниципального округа материалы, необходимые для составления проекта бюджета муниципального округа и отчета о его исполнении.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48. Исключительные полномочия руководителя</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финансового органа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Руководитель финансового органа муниципального округа имеет исключительное право на совершение следующих действий: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утверждать сводную бюджетную роспись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вносить изменения в сводную бюджетную роспись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утверждать лимиты бюджетных обязательств для главных распорядителей средств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вносить изменения в лимиты бюджетных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Руководитель финансового органа муниципального округа имеет право выносить главным распорядителям (распорядителям, получателям) средств бюджета муниципального округа обязательные для исполнения предписания о ненадлежащем исполнении бюджета муниципального округа (организации бюджетного процесса в муниципальном округе).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49. Бюджетные полномочия главных распорядителей</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(распорядителей) и получателей бюджетных средств бюджета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Бюджетные полномочия главных распорядителей (распорядителей) и получателей бюджетных средств бюджета муниципального округа определяются Бюджетным </w:t>
      </w:r>
      <w:hyperlink r:id="rId53">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муниципальными правовыми актами Совета депутатов муниципального округа и администрации муниципального округа, регулирующими бюджетные правоотношения.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50. Бюджетные полномочия главных администраторов</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(администраторов) доходов бюджета муниципального округа,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главных администраторов (администраторов) источников</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финансирования дефицита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bookmarkStart w:id="47" w:name="P678"/>
      <w:bookmarkEnd w:id="47"/>
      <w:r w:rsidRPr="00AB330D">
        <w:rPr>
          <w:rFonts w:ascii="Times New Roman" w:hAnsi="Times New Roman" w:cs="Times New Roman"/>
          <w:sz w:val="28"/>
          <w:szCs w:val="28"/>
        </w:rPr>
        <w:t xml:space="preserve">1. Бюджетные полномочия главных администраторов (администраторов) доходов бюджета муниципального округа, главных администраторов </w:t>
      </w:r>
      <w:r w:rsidRPr="00AB330D">
        <w:rPr>
          <w:rFonts w:ascii="Times New Roman" w:hAnsi="Times New Roman" w:cs="Times New Roman"/>
          <w:sz w:val="28"/>
          <w:szCs w:val="28"/>
        </w:rPr>
        <w:lastRenderedPageBreak/>
        <w:t xml:space="preserve">(администраторов) источников финансирования дефицита бюджета муниципального округа определяются Бюджетным </w:t>
      </w:r>
      <w:hyperlink r:id="rId54">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и принятыми в соответствии с ним муниципальными правовыми актами Совета депутатов муниципального округа и администрации муниципального округа, регулирующими бюджетные правоотношения.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Бюджетные полномочия главных администраторов (администраторов) доходов бюджета муниципального округа осуществляются в порядке, установленном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Помимо полномочий, указанных в </w:t>
      </w:r>
      <w:hyperlink w:anchor="P678">
        <w:r w:rsidRPr="00AB330D">
          <w:rPr>
            <w:rFonts w:ascii="Times New Roman" w:hAnsi="Times New Roman" w:cs="Times New Roman"/>
            <w:sz w:val="28"/>
            <w:szCs w:val="28"/>
          </w:rPr>
          <w:t>части 1</w:t>
        </w:r>
      </w:hyperlink>
      <w:r w:rsidRPr="00AB330D">
        <w:rPr>
          <w:rFonts w:ascii="Times New Roman" w:hAnsi="Times New Roman" w:cs="Times New Roman"/>
          <w:sz w:val="28"/>
          <w:szCs w:val="28"/>
        </w:rPr>
        <w:t xml:space="preserve"> настоящей статьи, главные администраторы (администраторы) доходов бюджета муниципального округа обладают следующими полномочиями: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осуществляют мониторинг платежей, зачисляемых в бюджет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принимают меры по обеспечению поступления платежей в доход бюджета муниципального округа, а также сокращению задолженности по их уплате;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представляют в финансовый орган муниципального округа аналитические материалы по исполнению бюджета муниципального округа </w:t>
      </w:r>
      <w:r w:rsidR="00802291">
        <w:rPr>
          <w:rFonts w:ascii="Times New Roman" w:hAnsi="Times New Roman" w:cs="Times New Roman"/>
          <w:sz w:val="28"/>
          <w:szCs w:val="28"/>
        </w:rPr>
        <w:t xml:space="preserve">в части администрируемых доходов </w:t>
      </w:r>
      <w:r w:rsidRPr="00AB330D">
        <w:rPr>
          <w:rFonts w:ascii="Times New Roman" w:hAnsi="Times New Roman" w:cs="Times New Roman"/>
          <w:sz w:val="28"/>
          <w:szCs w:val="28"/>
        </w:rPr>
        <w:t>в установленные сроки;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принимают решения о признании безнадежной к взысканию задолженности по платежам в бюджет муниципального округа и о ее списании (восстановлении), кроме платежей, установленных законодательством о налогах и сборах.</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51. Бюджетные полномочия территориальных органов</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Федерального казначейства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Бюджетные полномочия территориальных органов Федерального казначейства определяются Бюджетным </w:t>
      </w:r>
      <w:hyperlink r:id="rId55">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а также соглашениями, заключенными с администрацией муниципального округа.</w:t>
      </w:r>
    </w:p>
    <w:p w:rsidR="00EB52D7" w:rsidRDefault="00EB52D7">
      <w:pPr>
        <w:pStyle w:val="ConsPlusTitle"/>
        <w:jc w:val="center"/>
        <w:outlineLvl w:val="2"/>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Статья 52. Бюджетная комиссия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Бюджетная комиссия муниципального округа (далее - Бюджетная комиссия) образуется в целях разработки проекта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Бюджетная комиссия образуется постановлением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3. Полномочия Бюджетной комиссии определяются настоящим Положением, а также постановлением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В части, касающейся разработки проекта бюджета муниципального округа, а также подготовки и пред</w:t>
      </w:r>
      <w:r w:rsidR="00A567A2">
        <w:rPr>
          <w:rFonts w:ascii="Times New Roman" w:hAnsi="Times New Roman" w:cs="Times New Roman"/>
          <w:sz w:val="28"/>
          <w:szCs w:val="28"/>
        </w:rPr>
        <w:t>о</w:t>
      </w:r>
      <w:r w:rsidRPr="00AB330D">
        <w:rPr>
          <w:rFonts w:ascii="Times New Roman" w:hAnsi="Times New Roman" w:cs="Times New Roman"/>
          <w:sz w:val="28"/>
          <w:szCs w:val="28"/>
        </w:rPr>
        <w:t>ставления</w:t>
      </w:r>
      <w:r w:rsidR="00A567A2">
        <w:rPr>
          <w:rFonts w:ascii="Times New Roman" w:hAnsi="Times New Roman" w:cs="Times New Roman"/>
          <w:sz w:val="28"/>
          <w:szCs w:val="28"/>
        </w:rPr>
        <w:t>,</w:t>
      </w:r>
      <w:r w:rsidRPr="00AB330D">
        <w:rPr>
          <w:rFonts w:ascii="Times New Roman" w:hAnsi="Times New Roman" w:cs="Times New Roman"/>
          <w:sz w:val="28"/>
          <w:szCs w:val="28"/>
        </w:rPr>
        <w:t xml:space="preserve"> необходимых для этого материалов и данных, решения и поручения Бюджетной комиссии являются обязательными для администрации муниципального округа и ее структурных подразделений.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Персональный состав Бюджетной комиссии утверждается постановлением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Заседания Бюджетной комиссии созываются и ведутся председателем Бюджетной комиссии.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Заседание Бюджетной комиссии является правомочным в случае, если в ее заседании принимает участие не менее 50 процентов ее членов.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7. Решения Бюджетной комиссии принимаются по результатам голосования большинством голосов от числа присутствующих членов комиссии. В случае равенства голосов голос председательствующего является решающим.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Решения Бюджетной комиссии оформляются протоколом и в трехдневный срок направляются руководителям органов местного самоуправления муниципального округа.</w:t>
      </w:r>
    </w:p>
    <w:p w:rsidR="0074473F"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8. Не урегулированные в процессе рассмотрения Бюджетной комиссией разногласия по формированию бюджетных проектировок направляются главе администрации муниципального округа для их дальнейшего согласования.</w:t>
      </w:r>
    </w:p>
    <w:p w:rsidR="00EB52D7" w:rsidRDefault="00EB52D7">
      <w:pPr>
        <w:pStyle w:val="ConsPlusNormal"/>
        <w:spacing w:before="220"/>
        <w:ind w:firstLine="540"/>
        <w:jc w:val="both"/>
        <w:rPr>
          <w:rFonts w:ascii="Times New Roman" w:hAnsi="Times New Roman" w:cs="Times New Roman"/>
          <w:b/>
          <w:sz w:val="28"/>
          <w:szCs w:val="28"/>
        </w:rPr>
      </w:pPr>
      <w:r>
        <w:rPr>
          <w:rFonts w:ascii="Times New Roman" w:hAnsi="Times New Roman" w:cs="Times New Roman"/>
          <w:b/>
          <w:sz w:val="28"/>
          <w:szCs w:val="28"/>
        </w:rPr>
        <w:t>Статья 53</w:t>
      </w:r>
      <w:r w:rsidRPr="00EB52D7">
        <w:rPr>
          <w:rFonts w:ascii="Times New Roman" w:hAnsi="Times New Roman" w:cs="Times New Roman"/>
          <w:b/>
          <w:sz w:val="28"/>
          <w:szCs w:val="28"/>
        </w:rPr>
        <w:t>. Информационное обеспечение бюджетного процесса</w:t>
      </w:r>
    </w:p>
    <w:p w:rsidR="00EB52D7" w:rsidRPr="00EB52D7" w:rsidRDefault="00EB52D7">
      <w:pPr>
        <w:pStyle w:val="ConsPlusNormal"/>
        <w:spacing w:before="220"/>
        <w:ind w:firstLine="540"/>
        <w:jc w:val="both"/>
        <w:rPr>
          <w:rFonts w:ascii="Times New Roman" w:hAnsi="Times New Roman" w:cs="Times New Roman"/>
          <w:sz w:val="28"/>
          <w:szCs w:val="28"/>
        </w:rPr>
      </w:pPr>
      <w:r w:rsidRPr="00EB52D7">
        <w:rPr>
          <w:rFonts w:ascii="Times New Roman" w:hAnsi="Times New Roman" w:cs="Times New Roman"/>
          <w:sz w:val="28"/>
          <w:szCs w:val="28"/>
        </w:rPr>
        <w:t xml:space="preserve">Информационное обеспечение бюджетного процесса </w:t>
      </w:r>
      <w:r w:rsidR="00630D55">
        <w:rPr>
          <w:rFonts w:ascii="Times New Roman" w:hAnsi="Times New Roman" w:cs="Times New Roman"/>
          <w:sz w:val="28"/>
          <w:szCs w:val="28"/>
        </w:rPr>
        <w:t xml:space="preserve"> в Ракитянском муниципальном округе  </w:t>
      </w:r>
      <w:r w:rsidRPr="00EB52D7">
        <w:rPr>
          <w:rFonts w:ascii="Times New Roman" w:hAnsi="Times New Roman" w:cs="Times New Roman"/>
          <w:sz w:val="28"/>
          <w:szCs w:val="28"/>
        </w:rPr>
        <w:t>осуществляется</w:t>
      </w:r>
      <w:r>
        <w:rPr>
          <w:rFonts w:ascii="Times New Roman" w:hAnsi="Times New Roman" w:cs="Times New Roman"/>
          <w:sz w:val="28"/>
          <w:szCs w:val="28"/>
        </w:rPr>
        <w:t xml:space="preserve"> на основании</w:t>
      </w:r>
      <w:r w:rsidR="00630D55">
        <w:rPr>
          <w:rFonts w:ascii="Times New Roman" w:hAnsi="Times New Roman" w:cs="Times New Roman"/>
          <w:sz w:val="28"/>
          <w:szCs w:val="28"/>
        </w:rPr>
        <w:t xml:space="preserve">  ст.168</w:t>
      </w:r>
      <w:r>
        <w:rPr>
          <w:rFonts w:ascii="Times New Roman" w:hAnsi="Times New Roman" w:cs="Times New Roman"/>
          <w:sz w:val="28"/>
          <w:szCs w:val="28"/>
        </w:rPr>
        <w:t>.7-</w:t>
      </w:r>
      <w:r w:rsidR="00630D55">
        <w:rPr>
          <w:rFonts w:ascii="Times New Roman" w:hAnsi="Times New Roman" w:cs="Times New Roman"/>
          <w:sz w:val="28"/>
          <w:szCs w:val="28"/>
        </w:rPr>
        <w:t xml:space="preserve"> 168.10 Бюджетного кодекса Российской Федерации.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8. СОСТАВЛЕНИЕ, РАССМОТРЕНИЕ И УТВЕРЖДЕНИЕ ПРОЕКТА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54</w:t>
      </w:r>
      <w:r w:rsidR="0074473F" w:rsidRPr="00AB330D">
        <w:rPr>
          <w:rFonts w:ascii="Times New Roman" w:hAnsi="Times New Roman" w:cs="Times New Roman"/>
          <w:sz w:val="28"/>
          <w:szCs w:val="28"/>
        </w:rPr>
        <w:t>. Основы составления проекта бюджета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Составление проекта бюджета муниципального округа основывается </w:t>
      </w:r>
      <w:r w:rsidRPr="00AB330D">
        <w:rPr>
          <w:rFonts w:ascii="Times New Roman" w:hAnsi="Times New Roman" w:cs="Times New Roman"/>
          <w:sz w:val="28"/>
          <w:szCs w:val="28"/>
        </w:rPr>
        <w:lastRenderedPageBreak/>
        <w:t>на: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основных направлениях бюджетной и налоговой политики;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прогнозе социально-экономического развития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муниципальных программах муниципального округа (проектах муниципальных программ муниципального округа, проектах изменений муниципальных программ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Проект бюджета муниципального округа составляется в порядке, установленном администрацией муниципального округа, в соответствии с положениями Бюджетного </w:t>
      </w:r>
      <w:hyperlink r:id="rId56">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 и настоящим Положением.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Проект бюджета муниципального округа составляется и утверждается сроком на три года (очередной финансовый год и плановый период).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Составление проекта бюджета муниципального округа относится к исключительной прерогативе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Непосредственное составление проекта бюджета муниципального округа осуществляет финансовый орган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55</w:t>
      </w:r>
      <w:r w:rsidR="0074473F" w:rsidRPr="00AB330D">
        <w:rPr>
          <w:rFonts w:ascii="Times New Roman" w:hAnsi="Times New Roman" w:cs="Times New Roman"/>
          <w:sz w:val="28"/>
          <w:szCs w:val="28"/>
        </w:rPr>
        <w:t>. Долгосрочное бюджетное планирование</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Долгосрочное бюджетное планирование осуществляется путем формирования бюджетного прогноза муниципального округа на долгосрочный период в случае, если Совет депутатов муниципального округа принял решение о его формировании в соответствии с требованиями Бюджетного </w:t>
      </w:r>
      <w:hyperlink r:id="rId57">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Под бюджетным прогнозом на долгосрочный период понимается документ, содержащий прогноз основных характеристик бюджета муниципального округа, показатели финансового обеспечения муниципальных программ на период их действия, иные показатели, характеризующие бюджет муниципального округа, а также содержащий основные подходы к формированию бюджетной политики на долгосрочный период.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3. Бюджетный прогноз муниципального округа на долгосрочный период разрабатывается каждые три года на шесть и более лет на основе прогноза социально-экономического развития муниципального округа на соответствующий период.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Бюджетный прогноз муниципального округа на долгосрочный период может быть изменен с учетом изменения прогноза социально-экономического развития муниципального округа на соответствующий период и принятого решения Совета депутатов муниципального округа о бюджете муниципального округа без продления периода его действия.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 Порядок разработки и утверждения, период действия, а также требования к составу и содержанию бюджетного прогноза муниципального округа на долгосрочный период устанавливаются администрацией муниципального округа с соблюдением требований Бюджетного </w:t>
      </w:r>
      <w:hyperlink r:id="rId58">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Бюджетный прогноз (проект бюджетного прогноза, проект изменений бюджетного прогноза) муниципального округа на долгосрочный период (за исключением показателей финансового обеспечения муниципальных программ) представляется в Совет депутатов муниципального округа одновременно с проектом решения Совета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Бюджетный прогноз (изменения бюджетного прогноза) муниципального округа на долгосрочный период утверждается (утверждаются) администрацией муниципального округа в срок, не превышающий двух месяцев со дня официального опубликования решения о бюджете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56</w:t>
      </w:r>
      <w:r w:rsidR="0074473F" w:rsidRPr="00AB330D">
        <w:rPr>
          <w:rFonts w:ascii="Times New Roman" w:hAnsi="Times New Roman" w:cs="Times New Roman"/>
          <w:sz w:val="28"/>
          <w:szCs w:val="28"/>
        </w:rPr>
        <w:t>. Прогноз социально-экономического развития</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Прогноз социально-экономического развития муниципального округа разрабатывается в соответствии с положениями </w:t>
      </w:r>
      <w:hyperlink r:id="rId59">
        <w:r w:rsidRPr="00AB330D">
          <w:rPr>
            <w:rFonts w:ascii="Times New Roman" w:hAnsi="Times New Roman" w:cs="Times New Roman"/>
            <w:sz w:val="28"/>
            <w:szCs w:val="28"/>
          </w:rPr>
          <w:t>статьи 173</w:t>
        </w:r>
      </w:hyperlink>
      <w:r w:rsidRPr="00AB330D">
        <w:rPr>
          <w:rFonts w:ascii="Times New Roman" w:hAnsi="Times New Roman" w:cs="Times New Roman"/>
          <w:sz w:val="28"/>
          <w:szCs w:val="28"/>
        </w:rPr>
        <w:t xml:space="preserve"> Бюджетного кодекса Российской Федерации на три года в порядке, установленном правовым актом администрации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57</w:t>
      </w:r>
      <w:r w:rsidR="0074473F" w:rsidRPr="00AB330D">
        <w:rPr>
          <w:rFonts w:ascii="Times New Roman" w:hAnsi="Times New Roman" w:cs="Times New Roman"/>
          <w:sz w:val="28"/>
          <w:szCs w:val="28"/>
        </w:rPr>
        <w:t>. Перечень и оценка налоговых расходов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Перечень налоговых расходов муниципального округа формируется в порядке, установленном администрацией муниципального округа в разрезе муниципальных программ муниципального округа и их структурных элементов, а также направлений деятельности, не относящихся к муниципальным программам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2. Оценка налоговых расходов муниципального округа осуществляется ежегодно в порядке, установленном администрацией муниципального округа с соблюдением общих требований, установленных Правительством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Результаты указанной оценки учитываются при формировании основных направлений бюджетной и налоговой политики муниципального округа, а также при проведении оценки эффективности реализации муниципальных программ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58</w:t>
      </w:r>
      <w:r w:rsidR="0074473F" w:rsidRPr="00AB330D">
        <w:rPr>
          <w:rFonts w:ascii="Times New Roman" w:hAnsi="Times New Roman" w:cs="Times New Roman"/>
          <w:sz w:val="28"/>
          <w:szCs w:val="28"/>
        </w:rPr>
        <w:t>. Муниципальные программы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Муниципальные программы муниципального округа утверждаются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Сроки реализации муниципальных программ муниципального округа определяются администрацией муниципального округа в устанавливаемом ею порядке.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Порядок принятия решений о разработке муниципальных программ муниципального округа и формирования и реализации указанных программ устанавливается муниципальным правовым актом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Объем бюджетных ассигнований на финансовое обеспечение реализации муниципальных программ муниципального округа утверждается решением Совета депутатов муниципального округа о бюджете муниципального округа по соответствующей каждой программе целевой статье расходов бюджета муниципального округа в соответствии с утвердившим программу, постановлением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Муниципальные программы муниципального округа, предлагаемые к реализации начиная с очередного финансового года, а также изменения в ранее утвержденные муниципальные программы муниципального округа подлежат утверждению в сроки, установленные администрацией муниципального округа. Совет депутатов муниципального округа вправе осуществлять рассмотрение проектов муниципальных программ муниципального округа и предложений о внесении изменений в муниципальные программы муниципального округа в порядке, установленном нормативным правовым актом Совета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Муниципальные программы муниципального округа подлежат приведению в соответствие с решением Совета депутатов муниципального округа о бюджете муниципального органа не позднее трех месяцев со дня </w:t>
      </w:r>
      <w:r w:rsidRPr="00AB330D">
        <w:rPr>
          <w:rFonts w:ascii="Times New Roman" w:hAnsi="Times New Roman" w:cs="Times New Roman"/>
          <w:sz w:val="28"/>
          <w:szCs w:val="28"/>
        </w:rPr>
        <w:lastRenderedPageBreak/>
        <w:t>вступления его в силу.</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 результатам указанной оценки администрацией муниципального округа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муниципального округа, в том числе необходимости изменения объема бюджетных ассигнований на финансовое обеспечение реализации муниципальной программы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59</w:t>
      </w:r>
      <w:r w:rsidR="0074473F" w:rsidRPr="00AB330D">
        <w:rPr>
          <w:rFonts w:ascii="Times New Roman" w:hAnsi="Times New Roman" w:cs="Times New Roman"/>
          <w:sz w:val="28"/>
          <w:szCs w:val="28"/>
        </w:rPr>
        <w:t>. Муниципальный дорожный фонд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Муниципальный дорожный фонд муниципального округа - часть средств бюджета муниципального округа,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48" w:name="P757"/>
      <w:bookmarkEnd w:id="48"/>
      <w:r w:rsidRPr="00AB330D">
        <w:rPr>
          <w:rFonts w:ascii="Times New Roman" w:hAnsi="Times New Roman" w:cs="Times New Roman"/>
          <w:sz w:val="28"/>
          <w:szCs w:val="28"/>
        </w:rPr>
        <w:t>2</w:t>
      </w:r>
      <w:r w:rsidRPr="00881800">
        <w:rPr>
          <w:rFonts w:ascii="Times New Roman" w:hAnsi="Times New Roman" w:cs="Times New Roman"/>
          <w:sz w:val="28"/>
          <w:szCs w:val="28"/>
        </w:rPr>
        <w:t>. Муниципальный дорожный фонд создается решением Совета депутатов муниципального округа (за исключением решения Совета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Объем бюджетных ассигнований муниципального дорожного фонда муниципального округа утверждается решением Совета депутатов муниципального округа о бюджете муниципального округа на очередной финансовый год (очередной финансовый год и плановый период) в размере не менее прогнозируемого объема доходов бюджета муниципального округа, установленных решением Совета депутатов муниципального округа, указанным в </w:t>
      </w:r>
      <w:hyperlink w:anchor="P757">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от: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иных поступлений в бюджет муниципального округа, утвержденных решением Совета депутатов муниципального округа, предусматривающим создание муниципального дорожного фонда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Порядок формирования и использования бюджетных ассигнований муниципального дорожного фонда муниципального округа устанавливается решением Совета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Бюджетные ассигнования муниципального дорожного фонда муниципального округа, не использованные в текущем финансовом году, направляются на увеличение бюджетных ассигнований муниципального дорожного фонда муниципального округа в очередном финансовом году.</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 xml:space="preserve">Статья </w:t>
      </w:r>
      <w:r w:rsidR="00630D55">
        <w:rPr>
          <w:rFonts w:ascii="Times New Roman" w:hAnsi="Times New Roman" w:cs="Times New Roman"/>
          <w:sz w:val="28"/>
          <w:szCs w:val="28"/>
        </w:rPr>
        <w:t>60</w:t>
      </w:r>
      <w:r w:rsidRPr="00AB330D">
        <w:rPr>
          <w:rFonts w:ascii="Times New Roman" w:hAnsi="Times New Roman" w:cs="Times New Roman"/>
          <w:sz w:val="28"/>
          <w:szCs w:val="28"/>
        </w:rPr>
        <w:t>. Порядок и сроки составления проекта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Порядок и сроки составления проекта бюджета муниципального округа, а также порядок работы над документами и материалами, обязательными для представления одновременно с проектом бюджета муниципального округа в соответствии с требованиями Бюджетного </w:t>
      </w:r>
      <w:hyperlink r:id="rId60">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 определяются администрацией муниципального округа не позднее 15 августа текущего финансового года.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Доходы бюджета муниципального округа прогнозируются на основе прогноза социально-экономического развития муниципального округа, в условиях действующего на день внесения проекта решения Совета депутатов муниципального округа о бюджете муниципального округа в Совет депутатов муниципального округа законодательства о налогах и сборах и бюджетного законодательства Российской Федерации, а также законодательства Российской Федерации, законов Белгородской области, муниципальных правовых актов, устанавливающих неналоговые доходы бюджета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Планирование бюджетных ассигнований осуществляется в порядке и в соответствии с методикой, устанавливаемой финансовым органом муниципального округа, раздельно по бюджетным ассигнованиям на исполнение действующих и принимаемых обязательств.</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74473F" w:rsidRPr="00AB330D" w:rsidRDefault="0074473F" w:rsidP="00C91903">
      <w:pPr>
        <w:pStyle w:val="ConsPlusNormal"/>
        <w:jc w:val="both"/>
        <w:rPr>
          <w:rFonts w:ascii="Times New Roman" w:hAnsi="Times New Roman" w:cs="Times New Roman"/>
          <w:sz w:val="28"/>
          <w:szCs w:val="28"/>
        </w:rPr>
      </w:pPr>
    </w:p>
    <w:p w:rsidR="0074473F" w:rsidRPr="00AB330D"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61</w:t>
      </w:r>
      <w:r w:rsidR="0074473F" w:rsidRPr="00AB330D">
        <w:rPr>
          <w:rFonts w:ascii="Times New Roman" w:hAnsi="Times New Roman" w:cs="Times New Roman"/>
          <w:sz w:val="28"/>
          <w:szCs w:val="28"/>
        </w:rPr>
        <w:t>. Составление проекта бюджета муниципального округа</w:t>
      </w:r>
    </w:p>
    <w:p w:rsidR="0074473F" w:rsidRPr="00AB330D" w:rsidRDefault="0074473F" w:rsidP="00C91903">
      <w:pPr>
        <w:pStyle w:val="ConsPlusNormal"/>
        <w:jc w:val="both"/>
        <w:rPr>
          <w:rFonts w:ascii="Times New Roman" w:hAnsi="Times New Roman" w:cs="Times New Roman"/>
          <w:sz w:val="28"/>
          <w:szCs w:val="28"/>
        </w:rPr>
      </w:pPr>
    </w:p>
    <w:p w:rsidR="0074473F" w:rsidRPr="00AB330D" w:rsidRDefault="0074473F" w:rsidP="00C91903">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Исходной базой для составления проекта бюджета муниципального округа являются:</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прогноз социально-экономического развития муниципального округа на очередной финансовый год и плановый период;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основные направления бюджетной и налоговой политики муниципального округа на очередной финансовый год и плановый период;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отчет об исполнении бюджета муниципального округа в отчетном году и основные показатели ожидаемого исполнения бюджета муниципального округа в текущем году;</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доклады о результатах и основных направлениях деятельности субъектов бюджетного планирования;</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реестр расходных обязательств муниципального округа и планируемые изменения в нем в соответствии с проектами нормативных правовых актов (нормативными правовыми актами, договорами, соглашениями), определяющими расходные обязательства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муниципальные программы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Решением Совета депутатов муниципального округа о бюджете муниципального округа утверждаются:</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основные характеристики (общий объем доходов, общий объем расходов, дефицит (профицит) бюджета) бюджета муниципального округа на очередной финансовый год и плановый период;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распределение бюджетных ассигнований по разделам, подразделам, целевым статьям (муниципальным программам муниципального округа и непрограммным направлениям деятельности), группам (группам и подгруппам) видов расходов и (или) по целевым статьям (муниципальным программам муниципального округа и непрограммным направления деятельности), группам (группам и подгруппам) видов расходов классификации расходов бюджета муниципального округа на очередной финансовый год и плановый период;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общий объем бюджетных ассигнований муниципального дорожного фонда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ведомственная структура расходов бюджета муниципального округа на очередной финансовый год и плановый период;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общий объем бюджетных ассигнований, направляемых на исполнение публичных нормативных обязательств;</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общий объем условно утверждаемых (утвержденных) расходов в случае утверждения бюджета муниципального округа на очередной финансовый год и плановый период на первый год планового периода в объеме не менее 2,5 процента общего объема расходов бюджета муниципального округа (без учета расходов бюджета муниципального </w:t>
      </w:r>
      <w:r w:rsidRPr="00AB330D">
        <w:rPr>
          <w:rFonts w:ascii="Times New Roman" w:hAnsi="Times New Roman" w:cs="Times New Roman"/>
          <w:sz w:val="28"/>
          <w:szCs w:val="28"/>
        </w:rPr>
        <w:lastRenderedPageBreak/>
        <w:t>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муниципального округа (без учета расходов бюджета муниципального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источники финансирования дефицита бюджета муниципального округа на очередной финансовый год и плановый период;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верхний предел муниципального внутреннего долга муниципального округа и (или) верхний предел муниципального внешнего долга муниципального округа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иные показатели бюджета муниципального округа, установленные Бюджетным </w:t>
      </w:r>
      <w:hyperlink r:id="rId61">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настоящим Положением.</w:t>
      </w:r>
    </w:p>
    <w:p w:rsidR="0074473F" w:rsidRPr="00AB330D" w:rsidRDefault="0074473F" w:rsidP="00C91903">
      <w:pPr>
        <w:pStyle w:val="ConsPlusNormal"/>
        <w:spacing w:before="220"/>
        <w:ind w:firstLine="540"/>
        <w:jc w:val="both"/>
        <w:rPr>
          <w:rFonts w:ascii="Times New Roman" w:hAnsi="Times New Roman" w:cs="Times New Roman"/>
          <w:sz w:val="28"/>
          <w:szCs w:val="28"/>
        </w:rPr>
      </w:pPr>
      <w:bookmarkStart w:id="49" w:name="P792"/>
      <w:bookmarkEnd w:id="49"/>
      <w:r w:rsidRPr="00AB330D">
        <w:rPr>
          <w:rFonts w:ascii="Times New Roman" w:hAnsi="Times New Roman" w:cs="Times New Roman"/>
          <w:sz w:val="28"/>
          <w:szCs w:val="28"/>
        </w:rPr>
        <w:t>3. Одновременно с проектом решения Совета депутатов муниципального округа о бюджете муниципального округа в Совет депутатов муниципального округа представляются:</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основные направления бюджетной и налоговой политики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муниципального округа за текущий финансовый год;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прогноз социально-экономического развития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прогноз основных характеристик (общий объем доходов, общий объем расходов, дефицита (профицита) бюджета) бюджета муниципального округа на очередной финансовый год и плановый период;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пояснительная записка к проекту бюджета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верхний предел муниципального внутреннего долга муниципального округа и (или) верхний предел муниципального внешнего долга муниципального округа по состоянию на 1 января года, следующего за очередным финансовым годом и каждым годом планового периода (очередным финансовым годом);</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оценка ожидаемого исполнения бюджета муниципального округа на </w:t>
      </w:r>
      <w:r w:rsidRPr="00AB330D">
        <w:rPr>
          <w:rFonts w:ascii="Times New Roman" w:hAnsi="Times New Roman" w:cs="Times New Roman"/>
          <w:sz w:val="28"/>
          <w:szCs w:val="28"/>
        </w:rPr>
        <w:lastRenderedPageBreak/>
        <w:t>текущий финансовый год;</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паспорта муниципальных программ муниципального округа (проекты изменений в указанные паспорта);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предложенные Советом депутатов муниципального округа, Контрольно-счетной комиссией муниципального округа проекты бюджетных смет указанных органов, представляемые в случае возникновения разногласий с финансовым органом муниципального округа в отношении указанных бюджетных смет;</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реестр источников доходов бюджета муниципального округа;</w:t>
      </w:r>
    </w:p>
    <w:p w:rsidR="0074473F" w:rsidRPr="00AB330D" w:rsidRDefault="0074473F" w:rsidP="00C91903">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иные документы и материалы.</w:t>
      </w:r>
    </w:p>
    <w:p w:rsidR="0074473F" w:rsidRPr="00AB330D" w:rsidRDefault="0074473F" w:rsidP="00C91903">
      <w:pPr>
        <w:pStyle w:val="ConsPlusNormal"/>
        <w:jc w:val="both"/>
        <w:rPr>
          <w:rFonts w:ascii="Times New Roman" w:hAnsi="Times New Roman" w:cs="Times New Roman"/>
          <w:sz w:val="28"/>
          <w:szCs w:val="28"/>
        </w:rPr>
      </w:pPr>
    </w:p>
    <w:p w:rsidR="00C91903" w:rsidRPr="007E08C3"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62</w:t>
      </w:r>
      <w:r w:rsidR="00C91903" w:rsidRPr="007E08C3">
        <w:rPr>
          <w:rFonts w:ascii="Times New Roman" w:hAnsi="Times New Roman" w:cs="Times New Roman"/>
          <w:sz w:val="28"/>
          <w:szCs w:val="28"/>
        </w:rPr>
        <w:t>. Этапы разработки проекта бюджета</w:t>
      </w:r>
    </w:p>
    <w:p w:rsidR="00C91903" w:rsidRPr="007E08C3" w:rsidRDefault="00C91903" w:rsidP="00C91903">
      <w:pPr>
        <w:pStyle w:val="ConsPlusTitle"/>
        <w:jc w:val="center"/>
        <w:rPr>
          <w:rFonts w:ascii="Times New Roman" w:hAnsi="Times New Roman" w:cs="Times New Roman"/>
          <w:sz w:val="28"/>
          <w:szCs w:val="28"/>
        </w:rPr>
      </w:pPr>
      <w:r w:rsidRPr="007E08C3">
        <w:rPr>
          <w:rFonts w:ascii="Times New Roman" w:hAnsi="Times New Roman" w:cs="Times New Roman"/>
          <w:sz w:val="28"/>
          <w:szCs w:val="28"/>
        </w:rPr>
        <w:t>муниципального округа</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1. Проект бюджета муниципального округа на очередной финансовый год и плановый период разрабатывается в три этапа.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2. Первым этапом разработки проекта бюджета муниципального округа является разработка основных характеристик бюджета муниципального округа на очередной финансовый год и плановый период, а также разработка прогноза социально-экономического развития муниципального округа.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3. На втором этапе субъекты бюджетного планирования, в соответствии с методическими указаниями, финансового органа муниципального округа, распределяют предельные объемы бюджетов субъектов бюджетного планирования на очередной финансовый год и плановый период по главным распорядителям, распорядителям и получателям средств бюджета муниципального округа, по разделам, подразделам, целевым статьям (муниципальным программам муниципального округа и непрограммным направлениям деятельности), группам (группам и подгруппам) видов расходов классификации расходов бюджета муниципального округа и согласованным с администрацией муниципального округа объектам программы бюджетных инвестиций муниципального округа и представляют указанное распределение, а также иные документы и материалы, необходимые для составления проекта бюджета муниципального округа, в финансовый орган муниципального округа.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Одновременно администрацией муниципального округа представляется проект программы бюджетных инвестиций муниципального округа.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В случае необходимости и на основании уточнения прогноза социально-экономического развития муниципального округа, финансовый орган муниципального округа, корректирует предельные объемы бюджетов субъектов бюджетного планирования на очередной финансовый год и плановый период согласно решениям Бюджетной комиссии.</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xml:space="preserve">4. На третьем этапе финансовый орган муниципального округа на основе </w:t>
      </w:r>
      <w:r w:rsidRPr="007E08C3">
        <w:rPr>
          <w:rFonts w:ascii="Times New Roman" w:hAnsi="Times New Roman" w:cs="Times New Roman"/>
          <w:sz w:val="28"/>
          <w:szCs w:val="28"/>
        </w:rPr>
        <w:lastRenderedPageBreak/>
        <w:t>представленных субъектами бюджетного планирования расчетов, документов и материалов формирует проект бюджета муниципального округа на очередной финансовый год и плановый период и прилагаемые к нему материалы и вносит их на рассмотрение администрации муниципального округа.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5. Администрация муниципального округа рассматривает проект бюджета муниципального округа и принимает решение о внесении проекта бюджета муниципального округа на очередной финансовый год и плановый период в Совет депутатов муниципального округа.</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63</w:t>
      </w:r>
      <w:r w:rsidR="00C91903" w:rsidRPr="007E08C3">
        <w:rPr>
          <w:rFonts w:ascii="Times New Roman" w:hAnsi="Times New Roman" w:cs="Times New Roman"/>
          <w:sz w:val="28"/>
          <w:szCs w:val="28"/>
        </w:rPr>
        <w:t>. Внесение проекта решения Совета депутатов</w:t>
      </w:r>
    </w:p>
    <w:p w:rsidR="00C91903" w:rsidRPr="007E08C3" w:rsidRDefault="00C91903" w:rsidP="00C91903">
      <w:pPr>
        <w:pStyle w:val="ConsPlusTitle"/>
        <w:jc w:val="center"/>
        <w:rPr>
          <w:rFonts w:ascii="Times New Roman" w:hAnsi="Times New Roman" w:cs="Times New Roman"/>
          <w:sz w:val="28"/>
          <w:szCs w:val="28"/>
        </w:rPr>
      </w:pPr>
      <w:r w:rsidRPr="007E08C3">
        <w:rPr>
          <w:rFonts w:ascii="Times New Roman" w:hAnsi="Times New Roman" w:cs="Times New Roman"/>
          <w:sz w:val="28"/>
          <w:szCs w:val="28"/>
        </w:rPr>
        <w:t>муниципального округа о бюджете муниципального округа на</w:t>
      </w:r>
    </w:p>
    <w:p w:rsidR="00C91903" w:rsidRPr="007E08C3" w:rsidRDefault="00C91903" w:rsidP="00C91903">
      <w:pPr>
        <w:pStyle w:val="ConsPlusTitle"/>
        <w:jc w:val="center"/>
        <w:rPr>
          <w:rFonts w:ascii="Times New Roman" w:hAnsi="Times New Roman" w:cs="Times New Roman"/>
          <w:sz w:val="28"/>
          <w:szCs w:val="28"/>
        </w:rPr>
      </w:pPr>
      <w:r w:rsidRPr="007E08C3">
        <w:rPr>
          <w:rFonts w:ascii="Times New Roman" w:hAnsi="Times New Roman" w:cs="Times New Roman"/>
          <w:sz w:val="28"/>
          <w:szCs w:val="28"/>
        </w:rPr>
        <w:t>рассмотрение Совета депутатов муниципального округа</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1. Администрация муниципального округа вносит проект решения Совета депутатов муниципального округа о бюджете муниципального округа на очередной финансовый год и плановый период на рассмотрение Совета депутатов муниципального округа не позднее 15 ноября текущего года.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xml:space="preserve">2. Одновременно с проектом решения Совета депутатов муниципального округа о бюджете муниципального округа представляются документы и материалы в соответствии с </w:t>
      </w:r>
      <w:hyperlink w:anchor="P792">
        <w:r w:rsidRPr="00C91903">
          <w:rPr>
            <w:rFonts w:ascii="Times New Roman" w:hAnsi="Times New Roman" w:cs="Times New Roman"/>
            <w:sz w:val="28"/>
            <w:szCs w:val="28"/>
          </w:rPr>
          <w:t>пунктом 3 статьи 60</w:t>
        </w:r>
      </w:hyperlink>
      <w:r w:rsidRPr="00C91903">
        <w:rPr>
          <w:rFonts w:ascii="Times New Roman" w:hAnsi="Times New Roman" w:cs="Times New Roman"/>
          <w:sz w:val="28"/>
          <w:szCs w:val="28"/>
        </w:rPr>
        <w:t xml:space="preserve"> настоящего Положения</w:t>
      </w:r>
      <w:r w:rsidRPr="007E08C3">
        <w:rPr>
          <w:rFonts w:ascii="Times New Roman" w:hAnsi="Times New Roman" w:cs="Times New Roman"/>
          <w:sz w:val="28"/>
          <w:szCs w:val="28"/>
        </w:rPr>
        <w:t>.</w:t>
      </w:r>
    </w:p>
    <w:p w:rsidR="00C91903" w:rsidRPr="007E08C3" w:rsidRDefault="00C91903" w:rsidP="00C91903">
      <w:pPr>
        <w:pStyle w:val="ConsPlusNormal"/>
        <w:jc w:val="both"/>
        <w:rPr>
          <w:rFonts w:ascii="Times New Roman" w:hAnsi="Times New Roman" w:cs="Times New Roman"/>
          <w:sz w:val="28"/>
          <w:szCs w:val="28"/>
        </w:rPr>
      </w:pPr>
    </w:p>
    <w:p w:rsidR="00C91903" w:rsidRPr="00476A0E"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64</w:t>
      </w:r>
      <w:r w:rsidR="00C91903" w:rsidRPr="00476A0E">
        <w:rPr>
          <w:rFonts w:ascii="Times New Roman" w:hAnsi="Times New Roman" w:cs="Times New Roman"/>
          <w:sz w:val="28"/>
          <w:szCs w:val="28"/>
        </w:rPr>
        <w:t>. Рассмотрение проекта решения Совета депутатов</w:t>
      </w:r>
    </w:p>
    <w:p w:rsidR="00C91903" w:rsidRPr="00476A0E" w:rsidRDefault="00C91903" w:rsidP="00C91903">
      <w:pPr>
        <w:pStyle w:val="ConsPlusTitle"/>
        <w:jc w:val="center"/>
        <w:rPr>
          <w:rFonts w:ascii="Times New Roman" w:hAnsi="Times New Roman" w:cs="Times New Roman"/>
          <w:sz w:val="28"/>
          <w:szCs w:val="28"/>
        </w:rPr>
      </w:pPr>
      <w:r w:rsidRPr="00476A0E">
        <w:rPr>
          <w:rFonts w:ascii="Times New Roman" w:hAnsi="Times New Roman" w:cs="Times New Roman"/>
          <w:sz w:val="28"/>
          <w:szCs w:val="28"/>
        </w:rPr>
        <w:t>муниципального округа о бюджете муниципального округа</w:t>
      </w:r>
    </w:p>
    <w:p w:rsidR="00C91903" w:rsidRPr="007E08C3" w:rsidRDefault="00C91903" w:rsidP="00C91903">
      <w:pPr>
        <w:pStyle w:val="ConsPlusNormal"/>
        <w:jc w:val="both"/>
        <w:rPr>
          <w:rFonts w:ascii="Times New Roman" w:hAnsi="Times New Roman" w:cs="Times New Roman"/>
          <w:sz w:val="28"/>
          <w:szCs w:val="28"/>
        </w:rPr>
      </w:pPr>
    </w:p>
    <w:p w:rsidR="00C91903" w:rsidRPr="00C22918" w:rsidRDefault="00C91903" w:rsidP="00C91903">
      <w:pPr>
        <w:pStyle w:val="ConsPlusNormal"/>
        <w:ind w:firstLine="540"/>
        <w:jc w:val="both"/>
        <w:rPr>
          <w:rFonts w:ascii="Times New Roman" w:hAnsi="Times New Roman" w:cs="Times New Roman"/>
          <w:sz w:val="28"/>
          <w:szCs w:val="28"/>
        </w:rPr>
      </w:pPr>
      <w:r w:rsidRPr="00C22918">
        <w:rPr>
          <w:rFonts w:ascii="Times New Roman" w:hAnsi="Times New Roman" w:cs="Times New Roman"/>
          <w:sz w:val="28"/>
          <w:szCs w:val="28"/>
        </w:rPr>
        <w:t xml:space="preserve">1. </w:t>
      </w:r>
      <w:r w:rsidRPr="00A53DCC">
        <w:rPr>
          <w:rFonts w:ascii="Times New Roman" w:hAnsi="Times New Roman" w:cs="Times New Roman"/>
          <w:sz w:val="28"/>
          <w:szCs w:val="28"/>
        </w:rPr>
        <w:t xml:space="preserve">Рассмотрение в Совете депутатов муниципального округа проекта решения Совета депутатов муниципального округа о бюджете муниципального округа на очередной финансовый год и плановый период проводится в </w:t>
      </w:r>
      <w:r>
        <w:rPr>
          <w:rFonts w:ascii="Times New Roman" w:hAnsi="Times New Roman" w:cs="Times New Roman"/>
          <w:sz w:val="28"/>
          <w:szCs w:val="28"/>
        </w:rPr>
        <w:t>двух</w:t>
      </w:r>
      <w:r w:rsidRPr="00A53DCC">
        <w:rPr>
          <w:rFonts w:ascii="Times New Roman" w:hAnsi="Times New Roman" w:cs="Times New Roman"/>
          <w:sz w:val="28"/>
          <w:szCs w:val="28"/>
        </w:rPr>
        <w:t xml:space="preserve"> чтениях.</w:t>
      </w:r>
    </w:p>
    <w:p w:rsidR="00C91903" w:rsidRPr="00C22918" w:rsidRDefault="00C91903" w:rsidP="00C91903">
      <w:pPr>
        <w:pStyle w:val="ConsPlusTitle"/>
        <w:ind w:firstLine="540"/>
        <w:jc w:val="both"/>
        <w:outlineLvl w:val="2"/>
        <w:rPr>
          <w:rFonts w:ascii="Times New Roman" w:hAnsi="Times New Roman" w:cs="Times New Roman"/>
          <w:sz w:val="28"/>
          <w:szCs w:val="28"/>
        </w:rPr>
      </w:pPr>
      <w:r w:rsidRPr="00A53DCC">
        <w:rPr>
          <w:rFonts w:ascii="Times New Roman" w:hAnsi="Times New Roman" w:cs="Times New Roman"/>
          <w:b w:val="0"/>
          <w:sz w:val="28"/>
          <w:szCs w:val="28"/>
        </w:rPr>
        <w:t>2.</w:t>
      </w:r>
      <w:r w:rsidRPr="00C22918">
        <w:rPr>
          <w:rFonts w:ascii="Times New Roman" w:hAnsi="Times New Roman" w:cs="Times New Roman"/>
          <w:sz w:val="28"/>
          <w:szCs w:val="28"/>
        </w:rPr>
        <w:t xml:space="preserve"> </w:t>
      </w:r>
      <w:r w:rsidRPr="00A53DCC">
        <w:rPr>
          <w:rFonts w:ascii="Times New Roman" w:hAnsi="Times New Roman" w:cs="Times New Roman"/>
          <w:b w:val="0"/>
          <w:sz w:val="28"/>
          <w:szCs w:val="28"/>
        </w:rPr>
        <w:t xml:space="preserve">Совет депутатов муниципального округа </w:t>
      </w:r>
      <w:r w:rsidRPr="007B6832">
        <w:rPr>
          <w:rFonts w:ascii="Times New Roman" w:hAnsi="Times New Roman" w:cs="Times New Roman"/>
          <w:b w:val="0"/>
          <w:sz w:val="28"/>
          <w:szCs w:val="28"/>
        </w:rPr>
        <w:t xml:space="preserve">не позднее чем </w:t>
      </w:r>
      <w:r w:rsidRPr="00E00675">
        <w:rPr>
          <w:rFonts w:ascii="Times New Roman" w:hAnsi="Times New Roman" w:cs="Times New Roman"/>
          <w:b w:val="0"/>
          <w:sz w:val="28"/>
          <w:szCs w:val="28"/>
        </w:rPr>
        <w:t xml:space="preserve">через неделю </w:t>
      </w:r>
      <w:r w:rsidRPr="007B6832">
        <w:rPr>
          <w:rFonts w:ascii="Times New Roman" w:hAnsi="Times New Roman" w:cs="Times New Roman"/>
          <w:b w:val="0"/>
          <w:sz w:val="28"/>
          <w:szCs w:val="28"/>
        </w:rPr>
        <w:t xml:space="preserve">со дня официального внесения </w:t>
      </w:r>
      <w:r w:rsidRPr="00E00675">
        <w:rPr>
          <w:rFonts w:ascii="Times New Roman" w:hAnsi="Times New Roman" w:cs="Times New Roman"/>
          <w:b w:val="0"/>
          <w:sz w:val="28"/>
          <w:szCs w:val="28"/>
        </w:rPr>
        <w:t>главой администрации муниципального округа</w:t>
      </w:r>
      <w:r w:rsidRPr="007B6832">
        <w:rPr>
          <w:rFonts w:ascii="Times New Roman" w:hAnsi="Times New Roman" w:cs="Times New Roman"/>
          <w:b w:val="0"/>
          <w:color w:val="FF0000"/>
          <w:sz w:val="28"/>
          <w:szCs w:val="28"/>
        </w:rPr>
        <w:t xml:space="preserve"> </w:t>
      </w:r>
      <w:r w:rsidRPr="007B6832">
        <w:rPr>
          <w:rFonts w:ascii="Times New Roman" w:hAnsi="Times New Roman" w:cs="Times New Roman"/>
          <w:b w:val="0"/>
          <w:sz w:val="28"/>
          <w:szCs w:val="28"/>
        </w:rPr>
        <w:t xml:space="preserve">проекта решения о бюджете </w:t>
      </w:r>
      <w:r>
        <w:rPr>
          <w:rFonts w:ascii="Times New Roman" w:hAnsi="Times New Roman" w:cs="Times New Roman"/>
          <w:b w:val="0"/>
          <w:sz w:val="28"/>
          <w:szCs w:val="28"/>
        </w:rPr>
        <w:t xml:space="preserve">муниципального округа </w:t>
      </w:r>
      <w:r w:rsidRPr="007B6832">
        <w:rPr>
          <w:rFonts w:ascii="Times New Roman" w:hAnsi="Times New Roman" w:cs="Times New Roman"/>
          <w:b w:val="0"/>
          <w:sz w:val="28"/>
          <w:szCs w:val="28"/>
        </w:rPr>
        <w:t xml:space="preserve">направляет указанный проект решения </w:t>
      </w:r>
      <w:r w:rsidRPr="000233E1">
        <w:rPr>
          <w:rFonts w:ascii="Times New Roman" w:hAnsi="Times New Roman" w:cs="Times New Roman"/>
          <w:b w:val="0"/>
          <w:sz w:val="28"/>
          <w:szCs w:val="28"/>
        </w:rPr>
        <w:t>в Контрольно-счетную комиссию муниципального округа</w:t>
      </w:r>
      <w:r w:rsidRPr="007B6832">
        <w:rPr>
          <w:rFonts w:ascii="Times New Roman" w:hAnsi="Times New Roman" w:cs="Times New Roman"/>
          <w:b w:val="0"/>
          <w:sz w:val="28"/>
          <w:szCs w:val="28"/>
        </w:rPr>
        <w:t xml:space="preserve"> для проведения экспертной оценки.</w:t>
      </w:r>
    </w:p>
    <w:p w:rsidR="00C91903" w:rsidRPr="000233E1"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3. Проект решения выносится на рассмотр</w:t>
      </w:r>
      <w:r w:rsidRPr="00E00675">
        <w:rPr>
          <w:rFonts w:ascii="Times New Roman" w:hAnsi="Times New Roman" w:cs="Times New Roman"/>
          <w:sz w:val="28"/>
          <w:szCs w:val="28"/>
        </w:rPr>
        <w:t xml:space="preserve">ение Совета депутатов муниципального округа на основании заключения </w:t>
      </w:r>
      <w:r w:rsidRPr="0068719B">
        <w:rPr>
          <w:rFonts w:ascii="Times New Roman" w:hAnsi="Times New Roman" w:cs="Times New Roman"/>
          <w:sz w:val="28"/>
          <w:szCs w:val="28"/>
        </w:rPr>
        <w:t>Бюджетной комиссии</w:t>
      </w:r>
      <w:r w:rsidRPr="00C22918">
        <w:rPr>
          <w:rFonts w:ascii="Times New Roman" w:hAnsi="Times New Roman" w:cs="Times New Roman"/>
          <w:sz w:val="28"/>
          <w:szCs w:val="28"/>
        </w:rPr>
        <w:t xml:space="preserve">, а также на основании заключения </w:t>
      </w:r>
      <w:r w:rsidRPr="000233E1">
        <w:rPr>
          <w:rFonts w:ascii="Times New Roman" w:hAnsi="Times New Roman" w:cs="Times New Roman"/>
          <w:sz w:val="28"/>
          <w:szCs w:val="28"/>
        </w:rPr>
        <w:t>Контрольно-счетной комиссии  муниципального округа.</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 xml:space="preserve">4. Первое чтение проекта решения </w:t>
      </w:r>
      <w:r w:rsidRPr="00731E20">
        <w:rPr>
          <w:rFonts w:ascii="Times New Roman" w:hAnsi="Times New Roman" w:cs="Times New Roman"/>
          <w:sz w:val="28"/>
          <w:szCs w:val="28"/>
        </w:rPr>
        <w:t>Совета депутатов муниципального округа</w:t>
      </w:r>
      <w:r>
        <w:rPr>
          <w:rFonts w:ascii="Times New Roman" w:hAnsi="Times New Roman" w:cs="Times New Roman"/>
          <w:sz w:val="28"/>
          <w:szCs w:val="28"/>
        </w:rPr>
        <w:t xml:space="preserve"> о</w:t>
      </w:r>
      <w:r w:rsidRPr="00A53DCC">
        <w:rPr>
          <w:rFonts w:ascii="Times New Roman" w:hAnsi="Times New Roman" w:cs="Times New Roman"/>
          <w:sz w:val="28"/>
          <w:szCs w:val="28"/>
        </w:rPr>
        <w:t xml:space="preserve"> бюджете муниципального округа на очередной финансовый год и плановый период</w:t>
      </w:r>
      <w:r w:rsidRPr="00C22918">
        <w:rPr>
          <w:rFonts w:ascii="Times New Roman" w:hAnsi="Times New Roman" w:cs="Times New Roman"/>
          <w:sz w:val="28"/>
          <w:szCs w:val="28"/>
        </w:rPr>
        <w:t xml:space="preserve"> проводится не позднее 15 декабря текущего года.</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 xml:space="preserve">5. Предметом рассмотрения проекта решения </w:t>
      </w:r>
      <w:r w:rsidRPr="00187018">
        <w:rPr>
          <w:rFonts w:ascii="Times New Roman" w:hAnsi="Times New Roman" w:cs="Times New Roman"/>
          <w:sz w:val="28"/>
          <w:szCs w:val="28"/>
        </w:rPr>
        <w:t xml:space="preserve">Совета депутатов </w:t>
      </w:r>
      <w:r w:rsidRPr="00187018">
        <w:rPr>
          <w:rFonts w:ascii="Times New Roman" w:hAnsi="Times New Roman" w:cs="Times New Roman"/>
          <w:sz w:val="28"/>
          <w:szCs w:val="28"/>
        </w:rPr>
        <w:lastRenderedPageBreak/>
        <w:t>муниципального округа</w:t>
      </w:r>
      <w:r>
        <w:rPr>
          <w:rFonts w:ascii="Times New Roman" w:hAnsi="Times New Roman" w:cs="Times New Roman"/>
          <w:sz w:val="28"/>
          <w:szCs w:val="28"/>
        </w:rPr>
        <w:t xml:space="preserve"> о</w:t>
      </w:r>
      <w:r w:rsidRPr="00A53DCC">
        <w:rPr>
          <w:rFonts w:ascii="Times New Roman" w:hAnsi="Times New Roman" w:cs="Times New Roman"/>
          <w:sz w:val="28"/>
          <w:szCs w:val="28"/>
        </w:rPr>
        <w:t xml:space="preserve"> бюджете муниципального округа на очередной финансовый год и плановый период</w:t>
      </w:r>
      <w:r w:rsidRPr="00C22918">
        <w:rPr>
          <w:rFonts w:ascii="Times New Roman" w:hAnsi="Times New Roman" w:cs="Times New Roman"/>
          <w:sz w:val="28"/>
          <w:szCs w:val="28"/>
        </w:rPr>
        <w:t xml:space="preserve"> в первом чтении являются основные характеристики </w:t>
      </w:r>
      <w:r w:rsidRPr="00187018">
        <w:rPr>
          <w:rFonts w:ascii="Times New Roman" w:hAnsi="Times New Roman" w:cs="Times New Roman"/>
          <w:sz w:val="28"/>
          <w:szCs w:val="28"/>
        </w:rPr>
        <w:t>бюджета муниципального округа</w:t>
      </w:r>
      <w:r w:rsidRPr="00C22918">
        <w:rPr>
          <w:rFonts w:ascii="Times New Roman" w:hAnsi="Times New Roman" w:cs="Times New Roman"/>
          <w:sz w:val="28"/>
          <w:szCs w:val="28"/>
        </w:rPr>
        <w:t>, к которым относятся:</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прогнозируемый в очередном финансовом году и плановом периоде общий объем доходов;</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общий объем расходов в очередном финансовом году и плановом периоде;</w:t>
      </w:r>
    </w:p>
    <w:p w:rsidR="00C91903" w:rsidRPr="00E00675"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 xml:space="preserve">верхний предел муниципального внутреннего долга </w:t>
      </w:r>
      <w:r w:rsidRPr="00E00675">
        <w:rPr>
          <w:rFonts w:ascii="Times New Roman" w:hAnsi="Times New Roman" w:cs="Times New Roman"/>
          <w:sz w:val="28"/>
          <w:szCs w:val="28"/>
        </w:rPr>
        <w:t>муниципального округа</w:t>
      </w:r>
      <w:r w:rsidRPr="00C22918">
        <w:rPr>
          <w:rFonts w:ascii="Times New Roman" w:hAnsi="Times New Roman" w:cs="Times New Roman"/>
          <w:sz w:val="28"/>
          <w:szCs w:val="28"/>
        </w:rPr>
        <w:t xml:space="preserve">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sidRPr="00E00675">
        <w:rPr>
          <w:rFonts w:ascii="Times New Roman" w:hAnsi="Times New Roman" w:cs="Times New Roman"/>
          <w:sz w:val="28"/>
          <w:szCs w:val="28"/>
        </w:rPr>
        <w:t>муниципального округа;</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дефицит (профицит) бюджета</w:t>
      </w:r>
      <w:r>
        <w:rPr>
          <w:rFonts w:ascii="Times New Roman" w:hAnsi="Times New Roman" w:cs="Times New Roman"/>
          <w:sz w:val="28"/>
          <w:szCs w:val="28"/>
        </w:rPr>
        <w:t xml:space="preserve"> </w:t>
      </w:r>
      <w:r w:rsidRPr="00E00675">
        <w:rPr>
          <w:rFonts w:ascii="Times New Roman" w:hAnsi="Times New Roman" w:cs="Times New Roman"/>
          <w:sz w:val="28"/>
          <w:szCs w:val="28"/>
        </w:rPr>
        <w:t>муниципального округа</w:t>
      </w:r>
      <w:r w:rsidRPr="00C22918">
        <w:rPr>
          <w:rFonts w:ascii="Times New Roman" w:hAnsi="Times New Roman" w:cs="Times New Roman"/>
          <w:sz w:val="28"/>
          <w:szCs w:val="28"/>
        </w:rPr>
        <w:t>.</w:t>
      </w:r>
    </w:p>
    <w:p w:rsidR="00C91903" w:rsidRPr="00C91903"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 xml:space="preserve">6. </w:t>
      </w:r>
      <w:r w:rsidRPr="00C91903">
        <w:rPr>
          <w:rFonts w:ascii="Times New Roman" w:hAnsi="Times New Roman" w:cs="Times New Roman"/>
          <w:sz w:val="28"/>
          <w:szCs w:val="28"/>
        </w:rPr>
        <w:t xml:space="preserve">Результатом рассмотрения проекта закона в первом чтении является утверждение основных характеристик бюджета муниципального округа, указанных в </w:t>
      </w:r>
      <w:hyperlink w:anchor="P926" w:history="1">
        <w:r w:rsidRPr="00C91903">
          <w:rPr>
            <w:rFonts w:ascii="Times New Roman" w:hAnsi="Times New Roman" w:cs="Times New Roman"/>
            <w:sz w:val="28"/>
            <w:szCs w:val="28"/>
          </w:rPr>
          <w:t>части 5</w:t>
        </w:r>
      </w:hyperlink>
      <w:r w:rsidRPr="00C91903">
        <w:rPr>
          <w:rFonts w:ascii="Times New Roman" w:hAnsi="Times New Roman" w:cs="Times New Roman"/>
          <w:sz w:val="28"/>
          <w:szCs w:val="28"/>
        </w:rPr>
        <w:t xml:space="preserve"> настоящей статьи.</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91903">
        <w:rPr>
          <w:rFonts w:ascii="Times New Roman" w:hAnsi="Times New Roman" w:cs="Times New Roman"/>
          <w:sz w:val="28"/>
          <w:szCs w:val="28"/>
        </w:rPr>
        <w:t>7. В случае отклонения проекта</w:t>
      </w:r>
      <w:r w:rsidRPr="00C22918">
        <w:rPr>
          <w:rFonts w:ascii="Times New Roman" w:hAnsi="Times New Roman" w:cs="Times New Roman"/>
          <w:sz w:val="28"/>
          <w:szCs w:val="28"/>
        </w:rPr>
        <w:t xml:space="preserve"> решения в первом чтении </w:t>
      </w:r>
      <w:r w:rsidRPr="005C6EE6">
        <w:rPr>
          <w:rFonts w:ascii="Times New Roman" w:hAnsi="Times New Roman" w:cs="Times New Roman"/>
          <w:sz w:val="28"/>
          <w:szCs w:val="28"/>
        </w:rPr>
        <w:t>Совет депутатов муниципального округа</w:t>
      </w:r>
      <w:r>
        <w:rPr>
          <w:rFonts w:ascii="Times New Roman" w:hAnsi="Times New Roman" w:cs="Times New Roman"/>
          <w:sz w:val="28"/>
          <w:szCs w:val="28"/>
        </w:rPr>
        <w:t xml:space="preserve"> вправе принять решение </w:t>
      </w:r>
      <w:r w:rsidRPr="00C22918">
        <w:rPr>
          <w:rFonts w:ascii="Times New Roman" w:hAnsi="Times New Roman" w:cs="Times New Roman"/>
          <w:sz w:val="28"/>
          <w:szCs w:val="28"/>
        </w:rPr>
        <w:t>о направлении законопроекта на доработку.</w:t>
      </w:r>
    </w:p>
    <w:p w:rsidR="00C91903" w:rsidRPr="008A0C33" w:rsidRDefault="00C91903" w:rsidP="00C91903">
      <w:pPr>
        <w:pStyle w:val="ConsPlusNormal"/>
        <w:spacing w:before="240"/>
        <w:ind w:firstLine="540"/>
        <w:jc w:val="both"/>
        <w:rPr>
          <w:rFonts w:ascii="Times New Roman" w:hAnsi="Times New Roman" w:cs="Times New Roman"/>
          <w:sz w:val="28"/>
          <w:szCs w:val="28"/>
        </w:rPr>
      </w:pPr>
      <w:r w:rsidRPr="008A0C33">
        <w:rPr>
          <w:rFonts w:ascii="Times New Roman" w:hAnsi="Times New Roman" w:cs="Times New Roman"/>
          <w:sz w:val="28"/>
          <w:szCs w:val="28"/>
        </w:rPr>
        <w:t>8. Решение считается принятым, если за него проголосовало большинство присутствующих на заседании.</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9</w:t>
      </w:r>
      <w:r w:rsidRPr="00C22918">
        <w:rPr>
          <w:rFonts w:ascii="Times New Roman" w:hAnsi="Times New Roman" w:cs="Times New Roman"/>
          <w:sz w:val="28"/>
          <w:szCs w:val="28"/>
        </w:rPr>
        <w:t>. При передаче проекта решения,</w:t>
      </w:r>
      <w:r>
        <w:rPr>
          <w:rFonts w:ascii="Times New Roman" w:hAnsi="Times New Roman" w:cs="Times New Roman"/>
          <w:sz w:val="28"/>
          <w:szCs w:val="28"/>
        </w:rPr>
        <w:t xml:space="preserve"> отклоненного в первом чтении, Б</w:t>
      </w:r>
      <w:r w:rsidRPr="00C22918">
        <w:rPr>
          <w:rFonts w:ascii="Times New Roman" w:hAnsi="Times New Roman" w:cs="Times New Roman"/>
          <w:sz w:val="28"/>
          <w:szCs w:val="28"/>
        </w:rPr>
        <w:t>юджетная комиссия в течение семи дней разрабатывает вариант основных характеристик бюджета</w:t>
      </w:r>
      <w:r>
        <w:rPr>
          <w:rFonts w:ascii="Times New Roman" w:hAnsi="Times New Roman" w:cs="Times New Roman"/>
          <w:sz w:val="28"/>
          <w:szCs w:val="28"/>
        </w:rPr>
        <w:t xml:space="preserve"> </w:t>
      </w:r>
      <w:r w:rsidRPr="007A3116">
        <w:rPr>
          <w:rFonts w:ascii="Times New Roman" w:hAnsi="Times New Roman" w:cs="Times New Roman"/>
          <w:sz w:val="28"/>
          <w:szCs w:val="28"/>
        </w:rPr>
        <w:t>муниципального округа.</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0E1FB1">
        <w:rPr>
          <w:rFonts w:ascii="Times New Roman" w:hAnsi="Times New Roman" w:cs="Times New Roman"/>
          <w:sz w:val="28"/>
          <w:szCs w:val="28"/>
        </w:rPr>
        <w:t>10</w:t>
      </w:r>
      <w:r w:rsidRPr="00C22918">
        <w:rPr>
          <w:rFonts w:ascii="Times New Roman" w:hAnsi="Times New Roman" w:cs="Times New Roman"/>
          <w:sz w:val="28"/>
          <w:szCs w:val="28"/>
        </w:rPr>
        <w:t xml:space="preserve">. Рассмотрение проекта решения о </w:t>
      </w:r>
      <w:r>
        <w:rPr>
          <w:rFonts w:ascii="Times New Roman" w:hAnsi="Times New Roman" w:cs="Times New Roman"/>
          <w:sz w:val="28"/>
          <w:szCs w:val="28"/>
        </w:rPr>
        <w:t xml:space="preserve">бюджете </w:t>
      </w:r>
      <w:r w:rsidRPr="00B962C5">
        <w:rPr>
          <w:rFonts w:ascii="Times New Roman" w:hAnsi="Times New Roman" w:cs="Times New Roman"/>
          <w:sz w:val="28"/>
          <w:szCs w:val="28"/>
        </w:rPr>
        <w:t xml:space="preserve">муниципального округа </w:t>
      </w:r>
      <w:r w:rsidRPr="00C22918">
        <w:rPr>
          <w:rFonts w:ascii="Times New Roman" w:hAnsi="Times New Roman" w:cs="Times New Roman"/>
          <w:sz w:val="28"/>
          <w:szCs w:val="28"/>
        </w:rPr>
        <w:t>на очередной финансовый год и плановый период в первом чтен</w:t>
      </w:r>
      <w:r>
        <w:rPr>
          <w:rFonts w:ascii="Times New Roman" w:hAnsi="Times New Roman" w:cs="Times New Roman"/>
          <w:sz w:val="28"/>
          <w:szCs w:val="28"/>
        </w:rPr>
        <w:t>ии с учетом решения, принятого Б</w:t>
      </w:r>
      <w:r w:rsidRPr="00C22918">
        <w:rPr>
          <w:rFonts w:ascii="Times New Roman" w:hAnsi="Times New Roman" w:cs="Times New Roman"/>
          <w:sz w:val="28"/>
          <w:szCs w:val="28"/>
        </w:rPr>
        <w:t>юджетной комиссией, осуществляется в первоочередном порядке.</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11</w:t>
      </w:r>
      <w:r w:rsidRPr="00C22918">
        <w:rPr>
          <w:rFonts w:ascii="Times New Roman" w:hAnsi="Times New Roman" w:cs="Times New Roman"/>
          <w:sz w:val="28"/>
          <w:szCs w:val="28"/>
        </w:rPr>
        <w:t xml:space="preserve">. Если </w:t>
      </w:r>
      <w:r w:rsidRPr="009A001E">
        <w:rPr>
          <w:rFonts w:ascii="Times New Roman" w:hAnsi="Times New Roman" w:cs="Times New Roman"/>
          <w:sz w:val="28"/>
          <w:szCs w:val="28"/>
        </w:rPr>
        <w:t xml:space="preserve">Совет депутатов муниципального округа </w:t>
      </w:r>
      <w:r w:rsidRPr="00C22918">
        <w:rPr>
          <w:rFonts w:ascii="Times New Roman" w:hAnsi="Times New Roman" w:cs="Times New Roman"/>
          <w:sz w:val="28"/>
          <w:szCs w:val="28"/>
        </w:rPr>
        <w:t>не прин</w:t>
      </w:r>
      <w:r>
        <w:rPr>
          <w:rFonts w:ascii="Times New Roman" w:hAnsi="Times New Roman" w:cs="Times New Roman"/>
          <w:sz w:val="28"/>
          <w:szCs w:val="28"/>
        </w:rPr>
        <w:t>имает решения по итогам работы Б</w:t>
      </w:r>
      <w:r w:rsidRPr="00C22918">
        <w:rPr>
          <w:rFonts w:ascii="Times New Roman" w:hAnsi="Times New Roman" w:cs="Times New Roman"/>
          <w:sz w:val="28"/>
          <w:szCs w:val="28"/>
        </w:rPr>
        <w:t xml:space="preserve">юджетной комиссии, проект решения </w:t>
      </w:r>
      <w:r>
        <w:rPr>
          <w:rFonts w:ascii="Times New Roman" w:hAnsi="Times New Roman" w:cs="Times New Roman"/>
          <w:sz w:val="28"/>
          <w:szCs w:val="28"/>
        </w:rPr>
        <w:t xml:space="preserve">о </w:t>
      </w:r>
      <w:r w:rsidRPr="00C22918">
        <w:rPr>
          <w:rFonts w:ascii="Times New Roman" w:hAnsi="Times New Roman" w:cs="Times New Roman"/>
          <w:sz w:val="28"/>
          <w:szCs w:val="28"/>
        </w:rPr>
        <w:t>бюджет</w:t>
      </w:r>
      <w:r>
        <w:rPr>
          <w:rFonts w:ascii="Times New Roman" w:hAnsi="Times New Roman" w:cs="Times New Roman"/>
          <w:sz w:val="28"/>
          <w:szCs w:val="28"/>
        </w:rPr>
        <w:t xml:space="preserve">е </w:t>
      </w:r>
      <w:r w:rsidRPr="00CD2D06">
        <w:rPr>
          <w:rFonts w:ascii="Times New Roman" w:hAnsi="Times New Roman" w:cs="Times New Roman"/>
          <w:sz w:val="28"/>
          <w:szCs w:val="28"/>
        </w:rPr>
        <w:t xml:space="preserve">муниципального округа </w:t>
      </w:r>
      <w:r w:rsidRPr="00C22918">
        <w:rPr>
          <w:rFonts w:ascii="Times New Roman" w:hAnsi="Times New Roman" w:cs="Times New Roman"/>
          <w:sz w:val="28"/>
          <w:szCs w:val="28"/>
        </w:rPr>
        <w:t xml:space="preserve">на очередной финансовый год и плановый период считается повторно отклоненным в первом чтении и направляется </w:t>
      </w:r>
      <w:r w:rsidRPr="00CD2D06">
        <w:rPr>
          <w:rFonts w:ascii="Times New Roman" w:hAnsi="Times New Roman" w:cs="Times New Roman"/>
          <w:sz w:val="28"/>
          <w:szCs w:val="28"/>
        </w:rPr>
        <w:t>главе администрации муниципального округа</w:t>
      </w:r>
      <w:r w:rsidRPr="00C22918">
        <w:rPr>
          <w:rFonts w:ascii="Times New Roman" w:hAnsi="Times New Roman" w:cs="Times New Roman"/>
          <w:sz w:val="28"/>
          <w:szCs w:val="28"/>
        </w:rPr>
        <w:t xml:space="preserve"> на доработку.</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12. Проект решения о </w:t>
      </w:r>
      <w:r w:rsidRPr="00C22918">
        <w:rPr>
          <w:rFonts w:ascii="Times New Roman" w:hAnsi="Times New Roman" w:cs="Times New Roman"/>
          <w:sz w:val="28"/>
          <w:szCs w:val="28"/>
        </w:rPr>
        <w:t>бюджет</w:t>
      </w:r>
      <w:r>
        <w:rPr>
          <w:rFonts w:ascii="Times New Roman" w:hAnsi="Times New Roman" w:cs="Times New Roman"/>
          <w:sz w:val="28"/>
          <w:szCs w:val="28"/>
        </w:rPr>
        <w:t xml:space="preserve">е </w:t>
      </w:r>
      <w:r w:rsidRPr="00C876E3">
        <w:rPr>
          <w:rFonts w:ascii="Times New Roman" w:hAnsi="Times New Roman" w:cs="Times New Roman"/>
          <w:sz w:val="28"/>
          <w:szCs w:val="28"/>
        </w:rPr>
        <w:t xml:space="preserve">муниципального округа </w:t>
      </w:r>
      <w:r w:rsidRPr="00C22918">
        <w:rPr>
          <w:rFonts w:ascii="Times New Roman" w:hAnsi="Times New Roman" w:cs="Times New Roman"/>
          <w:sz w:val="28"/>
          <w:szCs w:val="28"/>
        </w:rPr>
        <w:t xml:space="preserve">на очередной финансовый год и плановый период, отклоненный в первом чтении, дорабатывается </w:t>
      </w:r>
      <w:r w:rsidRPr="00C876E3">
        <w:rPr>
          <w:rFonts w:ascii="Times New Roman" w:hAnsi="Times New Roman" w:cs="Times New Roman"/>
          <w:sz w:val="28"/>
          <w:szCs w:val="28"/>
        </w:rPr>
        <w:t xml:space="preserve">администрацией муниципального округа </w:t>
      </w:r>
      <w:r w:rsidRPr="00C22918">
        <w:rPr>
          <w:rFonts w:ascii="Times New Roman" w:hAnsi="Times New Roman" w:cs="Times New Roman"/>
          <w:sz w:val="28"/>
          <w:szCs w:val="28"/>
        </w:rPr>
        <w:t xml:space="preserve">в течение семи </w:t>
      </w:r>
      <w:r w:rsidRPr="00C22918">
        <w:rPr>
          <w:rFonts w:ascii="Times New Roman" w:hAnsi="Times New Roman" w:cs="Times New Roman"/>
          <w:sz w:val="28"/>
          <w:szCs w:val="28"/>
        </w:rPr>
        <w:lastRenderedPageBreak/>
        <w:t xml:space="preserve">дней с </w:t>
      </w:r>
      <w:r w:rsidRPr="00EB7BD6">
        <w:rPr>
          <w:rFonts w:ascii="Times New Roman" w:hAnsi="Times New Roman" w:cs="Times New Roman"/>
          <w:sz w:val="28"/>
          <w:szCs w:val="28"/>
        </w:rPr>
        <w:t xml:space="preserve">момента официального представления главе администрации муниципального округа соответствующего решения Совета депутатов муниципального округа, </w:t>
      </w:r>
      <w:r w:rsidRPr="00C22918">
        <w:rPr>
          <w:rFonts w:ascii="Times New Roman" w:hAnsi="Times New Roman" w:cs="Times New Roman"/>
          <w:sz w:val="28"/>
          <w:szCs w:val="28"/>
        </w:rPr>
        <w:t>которое должно содержать конкретные замечания, предложения и рекомендации по доработке проекта решения.</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1</w:t>
      </w:r>
      <w:r>
        <w:rPr>
          <w:rFonts w:ascii="Times New Roman" w:hAnsi="Times New Roman" w:cs="Times New Roman"/>
          <w:sz w:val="28"/>
          <w:szCs w:val="28"/>
        </w:rPr>
        <w:t>3</w:t>
      </w:r>
      <w:r w:rsidRPr="00C22918">
        <w:rPr>
          <w:rFonts w:ascii="Times New Roman" w:hAnsi="Times New Roman" w:cs="Times New Roman"/>
          <w:sz w:val="28"/>
          <w:szCs w:val="28"/>
        </w:rPr>
        <w:t>. Доработанное и повторно внесенное решение о бюджет</w:t>
      </w:r>
      <w:r>
        <w:rPr>
          <w:rFonts w:ascii="Times New Roman" w:hAnsi="Times New Roman" w:cs="Times New Roman"/>
          <w:sz w:val="28"/>
          <w:szCs w:val="28"/>
        </w:rPr>
        <w:t xml:space="preserve">е </w:t>
      </w:r>
      <w:r w:rsidRPr="00144C2B">
        <w:rPr>
          <w:rFonts w:ascii="Times New Roman" w:hAnsi="Times New Roman" w:cs="Times New Roman"/>
          <w:sz w:val="28"/>
          <w:szCs w:val="28"/>
        </w:rPr>
        <w:t xml:space="preserve">муниципального округа </w:t>
      </w:r>
      <w:r w:rsidRPr="00C22918">
        <w:rPr>
          <w:rFonts w:ascii="Times New Roman" w:hAnsi="Times New Roman" w:cs="Times New Roman"/>
          <w:sz w:val="28"/>
          <w:szCs w:val="28"/>
        </w:rPr>
        <w:t xml:space="preserve">на очередной финансовый год и плановый период рассматривается </w:t>
      </w:r>
      <w:r w:rsidRPr="00144C2B">
        <w:rPr>
          <w:rFonts w:ascii="Times New Roman" w:hAnsi="Times New Roman" w:cs="Times New Roman"/>
          <w:sz w:val="28"/>
          <w:szCs w:val="28"/>
        </w:rPr>
        <w:t xml:space="preserve">Советом депутатов муниципального округа </w:t>
      </w:r>
      <w:r w:rsidRPr="00C22918">
        <w:rPr>
          <w:rFonts w:ascii="Times New Roman" w:hAnsi="Times New Roman" w:cs="Times New Roman"/>
          <w:sz w:val="28"/>
          <w:szCs w:val="28"/>
        </w:rPr>
        <w:t>в первоочередном порядке.</w:t>
      </w:r>
    </w:p>
    <w:p w:rsidR="00C91903" w:rsidRPr="00FA00C3"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1</w:t>
      </w:r>
      <w:r>
        <w:rPr>
          <w:rFonts w:ascii="Times New Roman" w:hAnsi="Times New Roman" w:cs="Times New Roman"/>
          <w:sz w:val="28"/>
          <w:szCs w:val="28"/>
        </w:rPr>
        <w:t>4</w:t>
      </w:r>
      <w:r w:rsidRPr="00C22918">
        <w:rPr>
          <w:rFonts w:ascii="Times New Roman" w:hAnsi="Times New Roman" w:cs="Times New Roman"/>
          <w:sz w:val="28"/>
          <w:szCs w:val="28"/>
        </w:rPr>
        <w:t xml:space="preserve">. При втором чтении проекта решения рассматриваются поправки к проекту решения, принятому в первом чтении. Внесение и рассмотрение поправок к проекту закона </w:t>
      </w:r>
      <w:r w:rsidRPr="00EB7BD6">
        <w:rPr>
          <w:rFonts w:ascii="Times New Roman" w:hAnsi="Times New Roman" w:cs="Times New Roman"/>
          <w:sz w:val="28"/>
          <w:szCs w:val="28"/>
        </w:rPr>
        <w:t xml:space="preserve">муниципального округа </w:t>
      </w:r>
      <w:r w:rsidR="009D29D1" w:rsidRPr="00EB7BD6">
        <w:rPr>
          <w:rFonts w:ascii="Times New Roman" w:hAnsi="Times New Roman" w:cs="Times New Roman"/>
          <w:sz w:val="28"/>
          <w:szCs w:val="28"/>
        </w:rPr>
        <w:t>о бюджет</w:t>
      </w:r>
      <w:r w:rsidR="009D29D1">
        <w:rPr>
          <w:rFonts w:ascii="Times New Roman" w:hAnsi="Times New Roman" w:cs="Times New Roman"/>
          <w:sz w:val="28"/>
          <w:szCs w:val="28"/>
        </w:rPr>
        <w:t>е</w:t>
      </w:r>
      <w:r w:rsidRPr="00EB7BD6">
        <w:rPr>
          <w:rFonts w:ascii="Times New Roman" w:hAnsi="Times New Roman" w:cs="Times New Roman"/>
          <w:sz w:val="28"/>
          <w:szCs w:val="28"/>
        </w:rPr>
        <w:t xml:space="preserve"> муниципального округа</w:t>
      </w:r>
      <w:r w:rsidRPr="00C22918">
        <w:rPr>
          <w:rFonts w:ascii="Times New Roman" w:hAnsi="Times New Roman" w:cs="Times New Roman"/>
          <w:sz w:val="28"/>
          <w:szCs w:val="28"/>
        </w:rPr>
        <w:t xml:space="preserve"> осуществляется в соответствии </w:t>
      </w:r>
      <w:r w:rsidRPr="00FA00C3">
        <w:rPr>
          <w:rFonts w:ascii="Times New Roman" w:hAnsi="Times New Roman" w:cs="Times New Roman"/>
          <w:sz w:val="28"/>
          <w:szCs w:val="28"/>
        </w:rPr>
        <w:t>с Регламентом Совета депутатов муниципального округа.</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1</w:t>
      </w:r>
      <w:r>
        <w:rPr>
          <w:rFonts w:ascii="Times New Roman" w:hAnsi="Times New Roman" w:cs="Times New Roman"/>
          <w:sz w:val="28"/>
          <w:szCs w:val="28"/>
        </w:rPr>
        <w:t>5</w:t>
      </w:r>
      <w:r w:rsidRPr="00C22918">
        <w:rPr>
          <w:rFonts w:ascii="Times New Roman" w:hAnsi="Times New Roman" w:cs="Times New Roman"/>
          <w:sz w:val="28"/>
          <w:szCs w:val="28"/>
        </w:rPr>
        <w:t>. Результатом рассмотрения проекта решения во втором чтении является утверждение:</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переч</w:t>
      </w:r>
      <w:r w:rsidRPr="00C22918">
        <w:rPr>
          <w:rFonts w:ascii="Times New Roman" w:hAnsi="Times New Roman" w:cs="Times New Roman"/>
          <w:sz w:val="28"/>
          <w:szCs w:val="28"/>
        </w:rPr>
        <w:t>н</w:t>
      </w:r>
      <w:r>
        <w:rPr>
          <w:rFonts w:ascii="Times New Roman" w:hAnsi="Times New Roman" w:cs="Times New Roman"/>
          <w:sz w:val="28"/>
          <w:szCs w:val="28"/>
        </w:rPr>
        <w:t>я</w:t>
      </w:r>
      <w:r w:rsidRPr="00C22918">
        <w:rPr>
          <w:rFonts w:ascii="Times New Roman" w:hAnsi="Times New Roman" w:cs="Times New Roman"/>
          <w:sz w:val="28"/>
          <w:szCs w:val="28"/>
        </w:rPr>
        <w:t xml:space="preserve"> главных администраторов доходов бюджета в случаях, предусмотренных статьей 160.1 Бюджетного Кодекса Российской Федерации;</w:t>
      </w:r>
    </w:p>
    <w:p w:rsidR="00C91903" w:rsidRPr="00C22918" w:rsidRDefault="00C91903" w:rsidP="00C91903">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rPr>
        <w:t>переч</w:t>
      </w:r>
      <w:r w:rsidRPr="00C22918">
        <w:rPr>
          <w:rFonts w:ascii="Times New Roman" w:hAnsi="Times New Roman" w:cs="Times New Roman"/>
          <w:sz w:val="28"/>
          <w:szCs w:val="28"/>
        </w:rPr>
        <w:t>н</w:t>
      </w:r>
      <w:r>
        <w:rPr>
          <w:rFonts w:ascii="Times New Roman" w:hAnsi="Times New Roman" w:cs="Times New Roman"/>
          <w:sz w:val="28"/>
          <w:szCs w:val="28"/>
        </w:rPr>
        <w:t>я</w:t>
      </w:r>
      <w:r w:rsidRPr="00C22918">
        <w:rPr>
          <w:rFonts w:ascii="Times New Roman" w:hAnsi="Times New Roman" w:cs="Times New Roman"/>
          <w:sz w:val="28"/>
          <w:szCs w:val="28"/>
        </w:rPr>
        <w:t xml:space="preserve"> главных администраторов источников финансирования дефицита бюджета в случаях, предусмотренных статьей 160.2 Бюджетного Кодекса Российской Федерации;</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 xml:space="preserve">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r>
        <w:rPr>
          <w:rFonts w:ascii="Times New Roman" w:hAnsi="Times New Roman" w:cs="Times New Roman"/>
          <w:sz w:val="28"/>
          <w:szCs w:val="28"/>
        </w:rPr>
        <w:t xml:space="preserve">муниципального округа </w:t>
      </w:r>
      <w:r w:rsidRPr="00C22918">
        <w:rPr>
          <w:rFonts w:ascii="Times New Roman" w:hAnsi="Times New Roman" w:cs="Times New Roman"/>
          <w:sz w:val="28"/>
          <w:szCs w:val="28"/>
        </w:rPr>
        <w:t xml:space="preserve">на очередной финансовый год и плановый период в пределах общего объема расходов районного бюджета на очередной финансовый год и плановый период, утвержденных в первом чтении, и (или)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районного бюджета </w:t>
      </w:r>
      <w:r>
        <w:rPr>
          <w:rFonts w:ascii="Times New Roman" w:hAnsi="Times New Roman" w:cs="Times New Roman"/>
          <w:sz w:val="28"/>
          <w:szCs w:val="28"/>
        </w:rPr>
        <w:t>муниципального округа</w:t>
      </w:r>
      <w:r w:rsidRPr="00C22918">
        <w:rPr>
          <w:rFonts w:ascii="Times New Roman" w:hAnsi="Times New Roman" w:cs="Times New Roman"/>
          <w:sz w:val="28"/>
          <w:szCs w:val="28"/>
        </w:rPr>
        <w:t xml:space="preserve"> на очередной финансовый год и плановый период в пределах общего объема расходов районного бюджета на очередной финансовый год и плановый период, утвержденных в первом чтении;</w:t>
      </w:r>
    </w:p>
    <w:p w:rsidR="00C91903" w:rsidRPr="0025341D" w:rsidRDefault="00C91903" w:rsidP="00C91903">
      <w:pPr>
        <w:pStyle w:val="ConsPlusNormal"/>
        <w:spacing w:before="240"/>
        <w:ind w:firstLine="540"/>
        <w:jc w:val="both"/>
        <w:rPr>
          <w:rFonts w:ascii="Times New Roman" w:hAnsi="Times New Roman" w:cs="Times New Roman"/>
          <w:sz w:val="28"/>
          <w:szCs w:val="28"/>
        </w:rPr>
      </w:pPr>
      <w:r w:rsidRPr="0025341D">
        <w:rPr>
          <w:rFonts w:ascii="Times New Roman" w:hAnsi="Times New Roman" w:cs="Times New Roman"/>
          <w:sz w:val="28"/>
          <w:szCs w:val="28"/>
        </w:rPr>
        <w:t>бюджетных ассигнований на финансирование программы бюджетных инвестиций муниципального округа;</w:t>
      </w:r>
    </w:p>
    <w:p w:rsidR="00C91903" w:rsidRPr="0025341D" w:rsidRDefault="00C91903" w:rsidP="00C91903">
      <w:pPr>
        <w:pStyle w:val="ConsPlusNormal"/>
        <w:spacing w:before="240"/>
        <w:ind w:firstLine="540"/>
        <w:jc w:val="both"/>
        <w:rPr>
          <w:rFonts w:ascii="Times New Roman" w:hAnsi="Times New Roman" w:cs="Times New Roman"/>
          <w:sz w:val="28"/>
          <w:szCs w:val="28"/>
        </w:rPr>
      </w:pPr>
      <w:r w:rsidRPr="0025341D">
        <w:rPr>
          <w:rFonts w:ascii="Times New Roman" w:hAnsi="Times New Roman" w:cs="Times New Roman"/>
          <w:sz w:val="28"/>
          <w:szCs w:val="28"/>
        </w:rPr>
        <w:t>лимитов предоставления средств бюджета муниципального округа на возвратной основе;</w:t>
      </w:r>
    </w:p>
    <w:p w:rsidR="00C91903" w:rsidRPr="0025341D" w:rsidRDefault="00C91903" w:rsidP="00C91903">
      <w:pPr>
        <w:pStyle w:val="ConsPlusNormal"/>
        <w:spacing w:before="240"/>
        <w:ind w:firstLine="540"/>
        <w:jc w:val="both"/>
        <w:rPr>
          <w:rFonts w:ascii="Times New Roman" w:hAnsi="Times New Roman" w:cs="Times New Roman"/>
          <w:sz w:val="28"/>
          <w:szCs w:val="28"/>
        </w:rPr>
      </w:pPr>
      <w:r w:rsidRPr="0025341D">
        <w:rPr>
          <w:rFonts w:ascii="Times New Roman" w:hAnsi="Times New Roman" w:cs="Times New Roman"/>
          <w:sz w:val="28"/>
          <w:szCs w:val="28"/>
        </w:rPr>
        <w:lastRenderedPageBreak/>
        <w:t>программы муниципальных внутренних заимствований муниципального округа;</w:t>
      </w:r>
    </w:p>
    <w:p w:rsidR="00C91903" w:rsidRPr="0025341D" w:rsidRDefault="00C91903" w:rsidP="00C91903">
      <w:pPr>
        <w:pStyle w:val="ConsPlusNormal"/>
        <w:spacing w:before="240"/>
        <w:ind w:firstLine="540"/>
        <w:jc w:val="both"/>
        <w:rPr>
          <w:rFonts w:ascii="Times New Roman" w:hAnsi="Times New Roman" w:cs="Times New Roman"/>
          <w:sz w:val="28"/>
          <w:szCs w:val="28"/>
        </w:rPr>
      </w:pPr>
      <w:r w:rsidRPr="0025341D">
        <w:rPr>
          <w:rFonts w:ascii="Times New Roman" w:hAnsi="Times New Roman" w:cs="Times New Roman"/>
          <w:sz w:val="28"/>
          <w:szCs w:val="28"/>
        </w:rPr>
        <w:t>программы муниципальных гарантий муниципального округа;</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 xml:space="preserve">ведомственной структуры расходов бюджета </w:t>
      </w:r>
      <w:r>
        <w:rPr>
          <w:rFonts w:ascii="Times New Roman" w:hAnsi="Times New Roman" w:cs="Times New Roman"/>
          <w:sz w:val="28"/>
          <w:szCs w:val="28"/>
        </w:rPr>
        <w:t xml:space="preserve">муниципального округа </w:t>
      </w:r>
      <w:r w:rsidRPr="00C22918">
        <w:rPr>
          <w:rFonts w:ascii="Times New Roman" w:hAnsi="Times New Roman" w:cs="Times New Roman"/>
          <w:sz w:val="28"/>
          <w:szCs w:val="28"/>
        </w:rPr>
        <w:t>на очередной финансовый год и плановый период;</w:t>
      </w:r>
    </w:p>
    <w:p w:rsidR="00C91903" w:rsidRPr="00C22918" w:rsidRDefault="00C91903" w:rsidP="00C91903">
      <w:pPr>
        <w:pStyle w:val="ConsPlusNormal"/>
        <w:spacing w:before="240"/>
        <w:ind w:firstLine="540"/>
        <w:jc w:val="both"/>
        <w:rPr>
          <w:rFonts w:ascii="Times New Roman" w:hAnsi="Times New Roman" w:cs="Times New Roman"/>
          <w:sz w:val="28"/>
          <w:szCs w:val="28"/>
        </w:rPr>
      </w:pPr>
      <w:r w:rsidRPr="00C22918">
        <w:rPr>
          <w:rFonts w:ascii="Times New Roman" w:hAnsi="Times New Roman" w:cs="Times New Roman"/>
          <w:sz w:val="28"/>
          <w:szCs w:val="28"/>
        </w:rPr>
        <w:t>иных показателей бюджета</w:t>
      </w:r>
      <w:r>
        <w:rPr>
          <w:rFonts w:ascii="Times New Roman" w:hAnsi="Times New Roman" w:cs="Times New Roman"/>
          <w:sz w:val="28"/>
          <w:szCs w:val="28"/>
        </w:rPr>
        <w:t xml:space="preserve"> муниципального округа</w:t>
      </w:r>
      <w:r w:rsidRPr="00C22918">
        <w:rPr>
          <w:rFonts w:ascii="Times New Roman" w:hAnsi="Times New Roman" w:cs="Times New Roman"/>
          <w:sz w:val="28"/>
          <w:szCs w:val="28"/>
        </w:rPr>
        <w:t xml:space="preserve"> в соответствии с Бюджетным</w:t>
      </w:r>
      <w:r w:rsidRPr="00C91903">
        <w:rPr>
          <w:rFonts w:ascii="Times New Roman" w:hAnsi="Times New Roman" w:cs="Times New Roman"/>
          <w:sz w:val="28"/>
          <w:szCs w:val="28"/>
        </w:rPr>
        <w:t xml:space="preserve"> </w:t>
      </w:r>
      <w:hyperlink r:id="rId62" w:history="1">
        <w:r w:rsidRPr="00C91903">
          <w:rPr>
            <w:rFonts w:ascii="Times New Roman" w:hAnsi="Times New Roman" w:cs="Times New Roman"/>
            <w:sz w:val="28"/>
            <w:szCs w:val="28"/>
          </w:rPr>
          <w:t>кодексом</w:t>
        </w:r>
      </w:hyperlink>
      <w:r w:rsidRPr="00C22918">
        <w:rPr>
          <w:rFonts w:ascii="Times New Roman" w:hAnsi="Times New Roman" w:cs="Times New Roman"/>
          <w:sz w:val="28"/>
          <w:szCs w:val="28"/>
        </w:rPr>
        <w:t xml:space="preserve"> Российской Федерации, настоящим законом.</w:t>
      </w:r>
    </w:p>
    <w:p w:rsidR="00C91903" w:rsidRPr="0025341D" w:rsidRDefault="00C91903" w:rsidP="00C91903">
      <w:pPr>
        <w:pStyle w:val="ConsPlusNormal"/>
        <w:ind w:firstLine="540"/>
        <w:jc w:val="both"/>
        <w:rPr>
          <w:rFonts w:ascii="Times New Roman" w:hAnsi="Times New Roman" w:cs="Times New Roman"/>
          <w:sz w:val="28"/>
          <w:szCs w:val="28"/>
        </w:rPr>
      </w:pPr>
      <w:r w:rsidRPr="0025341D">
        <w:rPr>
          <w:rFonts w:ascii="Times New Roman" w:hAnsi="Times New Roman" w:cs="Times New Roman"/>
          <w:sz w:val="28"/>
          <w:szCs w:val="28"/>
        </w:rPr>
        <w:t>16. Бюджет муниципального округа на очередной финансовый год и плановый период должен быть утвержден до начала очередного финансового года и предусматривать вступление в силу решения Совета депутатов муниципального округа о бюджете муниципального округа с 1 января очередного финансового года.</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65</w:t>
      </w:r>
      <w:r w:rsidR="00C91903" w:rsidRPr="007E08C3">
        <w:rPr>
          <w:rFonts w:ascii="Times New Roman" w:hAnsi="Times New Roman" w:cs="Times New Roman"/>
          <w:sz w:val="28"/>
          <w:szCs w:val="28"/>
        </w:rPr>
        <w:t>. Подписание и опубликование решения Совета</w:t>
      </w:r>
    </w:p>
    <w:p w:rsidR="00C91903" w:rsidRPr="007E08C3" w:rsidRDefault="00C91903" w:rsidP="00C91903">
      <w:pPr>
        <w:pStyle w:val="ConsPlusTitle"/>
        <w:jc w:val="center"/>
        <w:rPr>
          <w:rFonts w:ascii="Times New Roman" w:hAnsi="Times New Roman" w:cs="Times New Roman"/>
          <w:sz w:val="28"/>
          <w:szCs w:val="28"/>
        </w:rPr>
      </w:pPr>
      <w:r w:rsidRPr="007E08C3">
        <w:rPr>
          <w:rFonts w:ascii="Times New Roman" w:hAnsi="Times New Roman" w:cs="Times New Roman"/>
          <w:sz w:val="28"/>
          <w:szCs w:val="28"/>
        </w:rPr>
        <w:t>депутатов муниципального округа о бюджете</w:t>
      </w:r>
    </w:p>
    <w:p w:rsidR="00C91903" w:rsidRPr="007E08C3" w:rsidRDefault="00C91903" w:rsidP="00C91903">
      <w:pPr>
        <w:pStyle w:val="ConsPlusTitle"/>
        <w:jc w:val="center"/>
        <w:rPr>
          <w:rFonts w:ascii="Times New Roman" w:hAnsi="Times New Roman" w:cs="Times New Roman"/>
          <w:sz w:val="28"/>
          <w:szCs w:val="28"/>
        </w:rPr>
      </w:pPr>
      <w:r w:rsidRPr="007E08C3">
        <w:rPr>
          <w:rFonts w:ascii="Times New Roman" w:hAnsi="Times New Roman" w:cs="Times New Roman"/>
          <w:sz w:val="28"/>
          <w:szCs w:val="28"/>
        </w:rPr>
        <w:t>муниципального округа</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1. Принятое Советом депутатов муниципального округа решение о бюджете муниципального округа на очередной финансовый год и плановый период в течение трех дней со дня принятия подлежит подписанию председателем Совета депутатов муниципального округа.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2. Решение Совета депутатов муниципального округа о бюджете муниципального округа на очередной финансовый год и плановый период подлежит официальному опубликованию в установленном порядке.</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66</w:t>
      </w:r>
      <w:r w:rsidR="00C91903" w:rsidRPr="007E08C3">
        <w:rPr>
          <w:rFonts w:ascii="Times New Roman" w:hAnsi="Times New Roman" w:cs="Times New Roman"/>
          <w:sz w:val="28"/>
          <w:szCs w:val="28"/>
        </w:rPr>
        <w:t>. Временное управление бюджетом</w:t>
      </w:r>
    </w:p>
    <w:p w:rsidR="00C91903" w:rsidRPr="007E08C3" w:rsidRDefault="00C91903" w:rsidP="00C91903">
      <w:pPr>
        <w:pStyle w:val="ConsPlusTitle"/>
        <w:jc w:val="center"/>
        <w:rPr>
          <w:rFonts w:ascii="Times New Roman" w:hAnsi="Times New Roman" w:cs="Times New Roman"/>
          <w:sz w:val="28"/>
          <w:szCs w:val="28"/>
        </w:rPr>
      </w:pPr>
      <w:r w:rsidRPr="007E08C3">
        <w:rPr>
          <w:rFonts w:ascii="Times New Roman" w:hAnsi="Times New Roman" w:cs="Times New Roman"/>
          <w:sz w:val="28"/>
          <w:szCs w:val="28"/>
        </w:rPr>
        <w:t>муниципального округа</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xml:space="preserve">В случае если решение Совета депутатов муниципального округа о бюджете муниципального округа не вступило в силу с начала текущего финансового года, то при </w:t>
      </w:r>
      <w:r w:rsidRPr="00C91903">
        <w:rPr>
          <w:rFonts w:ascii="Times New Roman" w:hAnsi="Times New Roman" w:cs="Times New Roman"/>
          <w:sz w:val="28"/>
          <w:szCs w:val="28"/>
        </w:rPr>
        <w:t xml:space="preserve">расходовании бюджетных средств применяются нормы, установленные Бюджетным </w:t>
      </w:r>
      <w:hyperlink r:id="rId63">
        <w:r w:rsidRPr="00C91903">
          <w:rPr>
            <w:rFonts w:ascii="Times New Roman" w:hAnsi="Times New Roman" w:cs="Times New Roman"/>
            <w:sz w:val="28"/>
            <w:szCs w:val="28"/>
          </w:rPr>
          <w:t>кодексом</w:t>
        </w:r>
      </w:hyperlink>
      <w:r w:rsidRPr="00C91903">
        <w:rPr>
          <w:rFonts w:ascii="Times New Roman" w:hAnsi="Times New Roman" w:cs="Times New Roman"/>
          <w:sz w:val="28"/>
          <w:szCs w:val="28"/>
        </w:rPr>
        <w:t xml:space="preserve"> Российской Федерации</w:t>
      </w:r>
      <w:r w:rsidRPr="007E08C3">
        <w:rPr>
          <w:rFonts w:ascii="Times New Roman" w:hAnsi="Times New Roman" w:cs="Times New Roman"/>
          <w:sz w:val="28"/>
          <w:szCs w:val="28"/>
        </w:rPr>
        <w:t>.</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67</w:t>
      </w:r>
      <w:r w:rsidR="00C91903" w:rsidRPr="007E08C3">
        <w:rPr>
          <w:rFonts w:ascii="Times New Roman" w:hAnsi="Times New Roman" w:cs="Times New Roman"/>
          <w:sz w:val="28"/>
          <w:szCs w:val="28"/>
        </w:rPr>
        <w:t>. Временная финансовая администрация</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xml:space="preserve">1. В случаях, установленных Бюджетным </w:t>
      </w:r>
      <w:hyperlink r:id="rId64">
        <w:r w:rsidRPr="00C91903">
          <w:rPr>
            <w:rFonts w:ascii="Times New Roman" w:hAnsi="Times New Roman" w:cs="Times New Roman"/>
            <w:sz w:val="28"/>
            <w:szCs w:val="28"/>
          </w:rPr>
          <w:t>кодексом</w:t>
        </w:r>
      </w:hyperlink>
      <w:r w:rsidRPr="00C91903">
        <w:rPr>
          <w:rFonts w:ascii="Times New Roman" w:hAnsi="Times New Roman" w:cs="Times New Roman"/>
          <w:sz w:val="28"/>
          <w:szCs w:val="28"/>
        </w:rPr>
        <w:t xml:space="preserve"> Российской</w:t>
      </w:r>
      <w:r w:rsidRPr="007E08C3">
        <w:rPr>
          <w:rFonts w:ascii="Times New Roman" w:hAnsi="Times New Roman" w:cs="Times New Roman"/>
          <w:sz w:val="28"/>
          <w:szCs w:val="28"/>
        </w:rPr>
        <w:t xml:space="preserve"> Федерации, в муниципальном округе возможно введение временной финансовой администрации. Основания, порядок введения и полномочия временной финансовой администрации в муниципальном округе устанавливаются Бюджетным кодексом Российской Федерации.</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xml:space="preserve">2. Ходатайство о введении временной финансовой администрации в муниципальном округе подается в арбитражный суд Белгородской области </w:t>
      </w:r>
      <w:r>
        <w:rPr>
          <w:rFonts w:ascii="Times New Roman" w:hAnsi="Times New Roman" w:cs="Times New Roman"/>
          <w:sz w:val="28"/>
          <w:szCs w:val="28"/>
        </w:rPr>
        <w:lastRenderedPageBreak/>
        <w:t>Г</w:t>
      </w:r>
      <w:r w:rsidRPr="007E08C3">
        <w:rPr>
          <w:rFonts w:ascii="Times New Roman" w:hAnsi="Times New Roman" w:cs="Times New Roman"/>
          <w:sz w:val="28"/>
          <w:szCs w:val="28"/>
        </w:rPr>
        <w:t>убернатором Белгородской области и (или) Советом депутатов муниципального округа, Председателем Совета депутатов муниципального округа.</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Порядок назначения (освобождения от должности) главы временной финансовой администрации, вводимой в муниципальном округе, утверждения структуры и штатного расписания указанной временной финансовой администрации устанавливается правительством Белгородской области.</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630D55" w:rsidP="00C9190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68</w:t>
      </w:r>
      <w:r w:rsidR="00C91903" w:rsidRPr="007E08C3">
        <w:rPr>
          <w:rFonts w:ascii="Times New Roman" w:hAnsi="Times New Roman" w:cs="Times New Roman"/>
          <w:sz w:val="28"/>
          <w:szCs w:val="28"/>
        </w:rPr>
        <w:t>. Внесение изменений в бюджет муниципального округа</w:t>
      </w:r>
    </w:p>
    <w:p w:rsidR="00C91903" w:rsidRPr="007E08C3" w:rsidRDefault="00C91903" w:rsidP="00C91903">
      <w:pPr>
        <w:pStyle w:val="ConsPlusNormal"/>
        <w:jc w:val="both"/>
        <w:rPr>
          <w:rFonts w:ascii="Times New Roman" w:hAnsi="Times New Roman" w:cs="Times New Roman"/>
          <w:sz w:val="28"/>
          <w:szCs w:val="28"/>
        </w:rPr>
      </w:pP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1. Администрация муниципального округа представляет в Совет депутатов муниципального округа проекты решений Совета депутатов муниципального округа о внесении изменений в решение Совета депутатов муниципального округа о бюджете муниципального округа в случаях:</w:t>
      </w:r>
    </w:p>
    <w:p w:rsidR="00C91903" w:rsidRPr="007E08C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изменений основных характеристик бюджета муниципального округа, вызванных изменением бюджетного законодательства Российской Федерации и законодательства Российской Федерации о налогах и сборах;</w:t>
      </w:r>
    </w:p>
    <w:p w:rsidR="00C91903"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возникновения других обстоятельств, требующих изменения утвержденных бюджетных показателей или пунктов решения Совета депутатов муниципального округа о бюджете муниципального округа.</w:t>
      </w:r>
    </w:p>
    <w:p w:rsidR="00157BC3" w:rsidRPr="00157BC3" w:rsidRDefault="00157BC3" w:rsidP="00157BC3">
      <w:pPr>
        <w:pStyle w:val="a5"/>
        <w:spacing w:before="0" w:beforeAutospacing="0" w:after="0" w:afterAutospacing="0" w:line="261" w:lineRule="atLeast"/>
        <w:ind w:firstLine="489"/>
        <w:jc w:val="both"/>
        <w:rPr>
          <w:sz w:val="28"/>
          <w:szCs w:val="28"/>
        </w:rPr>
      </w:pPr>
      <w:r w:rsidRPr="00157BC3">
        <w:rPr>
          <w:sz w:val="28"/>
          <w:szCs w:val="28"/>
        </w:rPr>
        <w:t xml:space="preserve">Одновременно с проектом решения Совета депутатов о внесении изменений в </w:t>
      </w:r>
      <w:r w:rsidR="009D29D1" w:rsidRPr="00157BC3">
        <w:rPr>
          <w:sz w:val="28"/>
          <w:szCs w:val="28"/>
        </w:rPr>
        <w:t>решение о</w:t>
      </w:r>
      <w:r w:rsidRPr="00157BC3">
        <w:rPr>
          <w:sz w:val="28"/>
          <w:szCs w:val="28"/>
        </w:rPr>
        <w:t xml:space="preserve"> </w:t>
      </w:r>
      <w:r w:rsidR="009D29D1" w:rsidRPr="00157BC3">
        <w:rPr>
          <w:sz w:val="28"/>
          <w:szCs w:val="28"/>
        </w:rPr>
        <w:t>бюджете муниципального</w:t>
      </w:r>
      <w:r w:rsidRPr="00157BC3">
        <w:rPr>
          <w:sz w:val="28"/>
          <w:szCs w:val="28"/>
        </w:rPr>
        <w:t xml:space="preserve"> округа в Совет </w:t>
      </w:r>
      <w:r w:rsidR="009D29D1" w:rsidRPr="00157BC3">
        <w:rPr>
          <w:sz w:val="28"/>
          <w:szCs w:val="28"/>
        </w:rPr>
        <w:t>депутатов представляются</w:t>
      </w:r>
      <w:r w:rsidRPr="00157BC3">
        <w:rPr>
          <w:sz w:val="28"/>
          <w:szCs w:val="28"/>
        </w:rPr>
        <w:t>:</w:t>
      </w:r>
    </w:p>
    <w:p w:rsidR="00157BC3" w:rsidRPr="00157BC3" w:rsidRDefault="00157BC3" w:rsidP="00157BC3">
      <w:pPr>
        <w:pStyle w:val="a5"/>
        <w:spacing w:before="152" w:beforeAutospacing="0" w:after="0" w:afterAutospacing="0" w:line="261" w:lineRule="atLeast"/>
        <w:ind w:firstLine="489"/>
        <w:jc w:val="both"/>
        <w:rPr>
          <w:sz w:val="28"/>
          <w:szCs w:val="28"/>
        </w:rPr>
      </w:pPr>
      <w:r w:rsidRPr="00157BC3">
        <w:rPr>
          <w:sz w:val="28"/>
          <w:szCs w:val="28"/>
        </w:rPr>
        <w:t xml:space="preserve">1) пояснительная записка; </w:t>
      </w:r>
    </w:p>
    <w:p w:rsidR="00157BC3" w:rsidRPr="00157BC3" w:rsidRDefault="00157BC3" w:rsidP="00157BC3">
      <w:pPr>
        <w:pStyle w:val="a5"/>
        <w:spacing w:before="152" w:beforeAutospacing="0" w:after="0" w:afterAutospacing="0" w:line="261" w:lineRule="atLeast"/>
        <w:ind w:firstLine="489"/>
        <w:jc w:val="both"/>
        <w:rPr>
          <w:sz w:val="28"/>
          <w:szCs w:val="28"/>
        </w:rPr>
      </w:pPr>
      <w:r w:rsidRPr="00157BC3">
        <w:rPr>
          <w:sz w:val="28"/>
          <w:szCs w:val="28"/>
        </w:rPr>
        <w:t xml:space="preserve">2) распределение бюджетных ассигнований по разделам и подразделам классификации расходов бюджетов, а также по главным распорядителям бюджетных средств с указанием предлагаемых изменений бюджетных ассигнований; </w:t>
      </w:r>
    </w:p>
    <w:p w:rsidR="00157BC3" w:rsidRPr="00157BC3" w:rsidRDefault="00157BC3" w:rsidP="00157BC3">
      <w:pPr>
        <w:pStyle w:val="a5"/>
        <w:spacing w:before="152" w:beforeAutospacing="0" w:after="0" w:afterAutospacing="0" w:line="261" w:lineRule="atLeast"/>
        <w:ind w:firstLine="489"/>
        <w:jc w:val="both"/>
        <w:rPr>
          <w:sz w:val="28"/>
          <w:szCs w:val="28"/>
        </w:rPr>
      </w:pPr>
      <w:r w:rsidRPr="00157BC3">
        <w:rPr>
          <w:sz w:val="28"/>
          <w:szCs w:val="28"/>
        </w:rPr>
        <w:t xml:space="preserve">4) перечень решений Совета депутатов, подлежащих принятию, изменению, приостановлению, признанию утратившими силу в связи с принятием данного закона; </w:t>
      </w:r>
    </w:p>
    <w:p w:rsidR="00157BC3" w:rsidRPr="00157BC3" w:rsidRDefault="00157BC3" w:rsidP="00157BC3">
      <w:pPr>
        <w:pStyle w:val="a5"/>
        <w:spacing w:before="152" w:beforeAutospacing="0" w:after="0" w:afterAutospacing="0" w:line="261" w:lineRule="atLeast"/>
        <w:ind w:firstLine="489"/>
        <w:jc w:val="both"/>
        <w:rPr>
          <w:sz w:val="28"/>
          <w:szCs w:val="28"/>
        </w:rPr>
      </w:pPr>
      <w:r w:rsidRPr="00157BC3">
        <w:rPr>
          <w:sz w:val="28"/>
          <w:szCs w:val="28"/>
        </w:rPr>
        <w:t xml:space="preserve">5) заключение Контрольно-счетной комиссии муниципального округа. </w:t>
      </w:r>
    </w:p>
    <w:p w:rsidR="00157BC3" w:rsidRPr="007E08C3" w:rsidRDefault="00157BC3" w:rsidP="00C91903">
      <w:pPr>
        <w:pStyle w:val="ConsPlusNormal"/>
        <w:ind w:firstLine="540"/>
        <w:jc w:val="both"/>
        <w:rPr>
          <w:rFonts w:ascii="Times New Roman" w:hAnsi="Times New Roman" w:cs="Times New Roman"/>
          <w:sz w:val="28"/>
          <w:szCs w:val="28"/>
        </w:rPr>
      </w:pPr>
    </w:p>
    <w:p w:rsidR="0074473F" w:rsidRPr="00AB330D" w:rsidRDefault="00C91903" w:rsidP="00C91903">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 xml:space="preserve">2. Рассмотрение и утверждение проектов решений Совета депутатов муниципального округа </w:t>
      </w:r>
      <w:r w:rsidR="009D29D1" w:rsidRPr="007E08C3">
        <w:rPr>
          <w:rFonts w:ascii="Times New Roman" w:hAnsi="Times New Roman" w:cs="Times New Roman"/>
          <w:sz w:val="28"/>
          <w:szCs w:val="28"/>
        </w:rPr>
        <w:t xml:space="preserve">о </w:t>
      </w:r>
      <w:r w:rsidR="009D29D1">
        <w:rPr>
          <w:rFonts w:ascii="Times New Roman" w:hAnsi="Times New Roman" w:cs="Times New Roman"/>
          <w:sz w:val="28"/>
          <w:szCs w:val="28"/>
        </w:rPr>
        <w:t>бюджете</w:t>
      </w:r>
      <w:r w:rsidR="00157BC3">
        <w:rPr>
          <w:rFonts w:ascii="Times New Roman" w:hAnsi="Times New Roman" w:cs="Times New Roman"/>
          <w:sz w:val="28"/>
          <w:szCs w:val="28"/>
        </w:rPr>
        <w:t xml:space="preserve"> муниципального округа на </w:t>
      </w:r>
      <w:r w:rsidR="009D29D1">
        <w:rPr>
          <w:rFonts w:ascii="Times New Roman" w:hAnsi="Times New Roman" w:cs="Times New Roman"/>
          <w:sz w:val="28"/>
          <w:szCs w:val="28"/>
        </w:rPr>
        <w:t>очередной финансовый</w:t>
      </w:r>
      <w:r w:rsidR="00157BC3">
        <w:rPr>
          <w:rFonts w:ascii="Times New Roman" w:hAnsi="Times New Roman" w:cs="Times New Roman"/>
          <w:sz w:val="28"/>
          <w:szCs w:val="28"/>
        </w:rPr>
        <w:t xml:space="preserve"> год и </w:t>
      </w:r>
      <w:r w:rsidR="009D29D1">
        <w:rPr>
          <w:rFonts w:ascii="Times New Roman" w:hAnsi="Times New Roman" w:cs="Times New Roman"/>
          <w:sz w:val="28"/>
          <w:szCs w:val="28"/>
        </w:rPr>
        <w:t>на плановый период,</w:t>
      </w:r>
      <w:r w:rsidR="00157BC3">
        <w:rPr>
          <w:rFonts w:ascii="Times New Roman" w:hAnsi="Times New Roman" w:cs="Times New Roman"/>
          <w:sz w:val="28"/>
          <w:szCs w:val="28"/>
        </w:rPr>
        <w:t xml:space="preserve"> и о </w:t>
      </w:r>
      <w:r w:rsidRPr="007E08C3">
        <w:rPr>
          <w:rFonts w:ascii="Times New Roman" w:hAnsi="Times New Roman" w:cs="Times New Roman"/>
          <w:sz w:val="28"/>
          <w:szCs w:val="28"/>
        </w:rPr>
        <w:t>внесении изменений в решение Совета депутатов муниципального округа о бюджете муниципального округа осуществляются в соответствии с настоящим Положением и Регламентом Совета депутатов муниципального округа.</w:t>
      </w:r>
      <w:r w:rsidR="00157BC3">
        <w:rPr>
          <w:rFonts w:ascii="Times New Roman" w:hAnsi="Times New Roman" w:cs="Times New Roman"/>
          <w:sz w:val="28"/>
          <w:szCs w:val="28"/>
        </w:rPr>
        <w:t xml:space="preserve"> </w:t>
      </w:r>
    </w:p>
    <w:p w:rsidR="0074473F" w:rsidRDefault="0074473F">
      <w:pPr>
        <w:pStyle w:val="ConsPlusNormal"/>
        <w:jc w:val="both"/>
        <w:rPr>
          <w:rFonts w:ascii="Times New Roman" w:hAnsi="Times New Roman" w:cs="Times New Roman"/>
          <w:sz w:val="28"/>
          <w:szCs w:val="28"/>
        </w:rPr>
      </w:pPr>
    </w:p>
    <w:p w:rsidR="00C91903" w:rsidRPr="00AB330D" w:rsidRDefault="00C91903">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lastRenderedPageBreak/>
        <w:t>Глава 9. ИСПОЛНЕНИЕ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Стат</w:t>
      </w:r>
      <w:r w:rsidR="00630D55">
        <w:rPr>
          <w:rFonts w:ascii="Times New Roman" w:hAnsi="Times New Roman" w:cs="Times New Roman"/>
          <w:sz w:val="28"/>
          <w:szCs w:val="28"/>
        </w:rPr>
        <w:t>ья 69</w:t>
      </w:r>
      <w:r w:rsidRPr="00AB330D">
        <w:rPr>
          <w:rFonts w:ascii="Times New Roman" w:hAnsi="Times New Roman" w:cs="Times New Roman"/>
          <w:sz w:val="28"/>
          <w:szCs w:val="28"/>
        </w:rPr>
        <w:t>. Основы исполнения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Основы исполнения бюджета муниципального округа регулируются положениями Бюджетного </w:t>
      </w:r>
      <w:hyperlink r:id="rId65">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 и принятыми в соответствии с ним нормативными правовыми актами Белгородской области и муниципальными правовыми актами Совета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Организация исполнения бюджета муниципального округа возлагается на финансовый орган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Исполнение бюджета муниципального округа организуется на основе сводной бюджетной росписи и кассового плана.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Бюджет муниципального округа исполняется на основе единства кассы и подведомственности расходов.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 xml:space="preserve">Статья </w:t>
      </w:r>
      <w:r w:rsidR="00630D55">
        <w:rPr>
          <w:rFonts w:ascii="Times New Roman" w:hAnsi="Times New Roman" w:cs="Times New Roman"/>
          <w:sz w:val="28"/>
          <w:szCs w:val="28"/>
        </w:rPr>
        <w:t>70</w:t>
      </w:r>
      <w:r w:rsidRPr="00AB330D">
        <w:rPr>
          <w:rFonts w:ascii="Times New Roman" w:hAnsi="Times New Roman" w:cs="Times New Roman"/>
          <w:sz w:val="28"/>
          <w:szCs w:val="28"/>
        </w:rPr>
        <w:t>. Исполнение бюджета муниципального</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округа по доходам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Исполнение бюджета муниципального округа по доходам предусматривает: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зачисление на единый счет бюджета муниципального округа доходов от распределения налогов, сборов и иных поступлений в бюджет муниципального округа, распределяемых по нормативам, действующим в текущем финансовом году, установленным Бюджетным </w:t>
      </w:r>
      <w:hyperlink r:id="rId66">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настоящим Положением, законом Белгородской области об областном бюджете и иными законами Белгородской области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зачет излишне уплаченных или излишне взысканных сумм в соответствии с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уточнение главным администратором, администратором доходов бюджета муниципального округа платежей в бюджет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71</w:t>
      </w:r>
      <w:r w:rsidR="0074473F" w:rsidRPr="00AB330D">
        <w:rPr>
          <w:rFonts w:ascii="Times New Roman" w:hAnsi="Times New Roman" w:cs="Times New Roman"/>
          <w:sz w:val="28"/>
          <w:szCs w:val="28"/>
        </w:rPr>
        <w:t>. Исполнение бюджета муниципального</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округа по расходам</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Исполнение бюджета муниципального округа по расходам осуществляется в порядке, установленном финансовым органом муниципального округа, с соблюдением требований Бюджетного </w:t>
      </w:r>
      <w:hyperlink r:id="rId67">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Исполнение бюджета муниципального округа по расходам предусматривает:</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принятие и учет бюджетных и денежных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подтверждение денежных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санкционирование оплаты денежных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подтверждение исполнения денежных обязательств.</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72</w:t>
      </w:r>
      <w:r w:rsidR="0074473F" w:rsidRPr="00AB330D">
        <w:rPr>
          <w:rFonts w:ascii="Times New Roman" w:hAnsi="Times New Roman" w:cs="Times New Roman"/>
          <w:sz w:val="28"/>
          <w:szCs w:val="28"/>
        </w:rPr>
        <w:t>. Исполнение бюджета муниципального округа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по источникам финансирования дефицита бюджета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Исполнение бюджета муниципального округа по источникам финансирования дефицита бюджета муниципального округа осуществляется главными администраторами, администраторами источников финансирования дефицита бюджета муниципального округа в соответствии со сводной бюджетной росписью, за исключением операций по управлению остатками средств на едином счете бюджета муниципального округа, в порядке, установленном финансовым органом муниципального округа в соответствии с положениями Бюджетного </w:t>
      </w:r>
      <w:hyperlink r:id="rId68">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округа, осуществляется </w:t>
      </w:r>
      <w:r w:rsidRPr="00AB330D">
        <w:rPr>
          <w:rFonts w:ascii="Times New Roman" w:hAnsi="Times New Roman" w:cs="Times New Roman"/>
          <w:sz w:val="28"/>
          <w:szCs w:val="28"/>
        </w:rPr>
        <w:lastRenderedPageBreak/>
        <w:t>в порядке, установленном финансовым органом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73</w:t>
      </w:r>
      <w:r w:rsidR="0074473F" w:rsidRPr="00AB330D">
        <w:rPr>
          <w:rFonts w:ascii="Times New Roman" w:hAnsi="Times New Roman" w:cs="Times New Roman"/>
          <w:sz w:val="28"/>
          <w:szCs w:val="28"/>
        </w:rPr>
        <w:t>. Сводная бюджетная роспись бюджета</w:t>
      </w:r>
    </w:p>
    <w:p w:rsidR="0074473F"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Порядок составления и ведения сводной бюджетной росписи бюджета муниципального округа устанавливается финансовым органом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Утверждение сводной бюджетной росписи бюджета муниципального округа и внесение изменений в нее осуществляется руководителем финансового органа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Утвержденные показатели сводной бюджетной росписи муниципального округа должны соответствовать решению Совета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случае принятия решения Совета депутатов муниципального округа о внесении изменений в решение Совета депутатов муниципального округа о бюджете муниципального округа руководитель финансового органа муниципального округа утверждает соответствующие изменения в сводную бюджетную роспись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50" w:name="P897"/>
      <w:bookmarkEnd w:id="50"/>
      <w:r w:rsidRPr="00AB330D">
        <w:rPr>
          <w:rFonts w:ascii="Times New Roman" w:hAnsi="Times New Roman" w:cs="Times New Roman"/>
          <w:sz w:val="28"/>
          <w:szCs w:val="28"/>
        </w:rPr>
        <w:t>3. В сводную бюджетную роспись муниципального округа могут быть внесены изменения в соответствии с решениями руководителя финансового органа муниципального округа без внесения изменений в решение Совета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депутатов муниципального округа о бюджете муниципального округа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4534E9" w:rsidRPr="002669E9" w:rsidRDefault="0074473F" w:rsidP="002669E9">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w:t>
      </w:r>
      <w:r w:rsidRPr="002669E9">
        <w:rPr>
          <w:rFonts w:ascii="Times New Roman" w:hAnsi="Times New Roman" w:cs="Times New Roman"/>
          <w:sz w:val="28"/>
          <w:szCs w:val="28"/>
        </w:rPr>
        <w:t xml:space="preserve">) </w:t>
      </w:r>
      <w:r w:rsidR="004534E9" w:rsidRPr="002669E9">
        <w:rPr>
          <w:rFonts w:ascii="Times New Roman" w:hAnsi="Times New Roman" w:cs="Times New Roman"/>
          <w:sz w:val="28"/>
          <w:szCs w:val="28"/>
        </w:rPr>
        <w:t>в случае изменения функций и полномочий главных распорядителей (распорядителей), получателей бюджетных средств, а также в связ</w:t>
      </w:r>
      <w:r w:rsidR="002669E9" w:rsidRPr="002669E9">
        <w:rPr>
          <w:rFonts w:ascii="Times New Roman" w:hAnsi="Times New Roman" w:cs="Times New Roman"/>
          <w:sz w:val="28"/>
          <w:szCs w:val="28"/>
        </w:rPr>
        <w:t>и с передачей муниципального</w:t>
      </w:r>
      <w:r w:rsidR="004534E9" w:rsidRPr="002669E9">
        <w:rPr>
          <w:rFonts w:ascii="Times New Roman" w:hAnsi="Times New Roman" w:cs="Times New Roman"/>
          <w:sz w:val="28"/>
          <w:szCs w:val="28"/>
        </w:rPr>
        <w:t xml:space="preserve"> имущества, изменением подведомственности распорядителей (получателей) бюджетных средств, централизацией закупок товаров, работ, услуг д</w:t>
      </w:r>
      <w:r w:rsidR="002669E9" w:rsidRPr="002669E9">
        <w:rPr>
          <w:rFonts w:ascii="Times New Roman" w:hAnsi="Times New Roman" w:cs="Times New Roman"/>
          <w:sz w:val="28"/>
          <w:szCs w:val="28"/>
        </w:rPr>
        <w:t xml:space="preserve">ля обеспечения  муниципальных </w:t>
      </w:r>
      <w:r w:rsidR="004534E9" w:rsidRPr="002669E9">
        <w:rPr>
          <w:rFonts w:ascii="Times New Roman" w:hAnsi="Times New Roman" w:cs="Times New Roman"/>
          <w:sz w:val="28"/>
          <w:szCs w:val="28"/>
        </w:rPr>
        <w:t xml:space="preserve"> нужд в соответствии с </w:t>
      </w:r>
      <w:hyperlink r:id="rId69" w:history="1">
        <w:r w:rsidR="004534E9" w:rsidRPr="002669E9">
          <w:rPr>
            <w:rStyle w:val="a6"/>
            <w:rFonts w:ascii="Times New Roman" w:hAnsi="Times New Roman" w:cs="Times New Roman"/>
            <w:color w:val="auto"/>
            <w:sz w:val="28"/>
            <w:szCs w:val="28"/>
            <w:u w:val="none"/>
          </w:rPr>
          <w:t>частями 2</w:t>
        </w:r>
      </w:hyperlink>
      <w:r w:rsidR="004534E9" w:rsidRPr="002669E9">
        <w:rPr>
          <w:rFonts w:ascii="Times New Roman" w:hAnsi="Times New Roman" w:cs="Times New Roman"/>
          <w:sz w:val="28"/>
          <w:szCs w:val="28"/>
        </w:rPr>
        <w:t xml:space="preserve"> и </w:t>
      </w:r>
      <w:hyperlink r:id="rId70" w:history="1">
        <w:r w:rsidR="004534E9" w:rsidRPr="002669E9">
          <w:rPr>
            <w:rStyle w:val="a6"/>
            <w:rFonts w:ascii="Times New Roman" w:hAnsi="Times New Roman" w:cs="Times New Roman"/>
            <w:color w:val="auto"/>
            <w:sz w:val="28"/>
            <w:szCs w:val="28"/>
            <w:u w:val="none"/>
          </w:rPr>
          <w:t>3 статьи 26</w:t>
        </w:r>
      </w:hyperlink>
      <w:r w:rsidR="004534E9" w:rsidRPr="002669E9">
        <w:rPr>
          <w:rFonts w:ascii="Times New Roman" w:hAnsi="Times New Roman" w:cs="Times New Roman"/>
          <w:sz w:val="28"/>
          <w:szCs w:val="28"/>
        </w:rPr>
        <w:t xml:space="preserve"> Федеральног</w:t>
      </w:r>
      <w:r w:rsidR="002669E9" w:rsidRPr="002669E9">
        <w:rPr>
          <w:rFonts w:ascii="Times New Roman" w:hAnsi="Times New Roman" w:cs="Times New Roman"/>
          <w:sz w:val="28"/>
          <w:szCs w:val="28"/>
        </w:rPr>
        <w:t>о закона от 5 апреля 2013 года № 44-ФЗ «</w:t>
      </w:r>
      <w:r w:rsidR="004534E9" w:rsidRPr="002669E9">
        <w:rPr>
          <w:rFonts w:ascii="Times New Roman" w:hAnsi="Times New Roman" w:cs="Times New Roman"/>
          <w:sz w:val="28"/>
          <w:szCs w:val="28"/>
        </w:rPr>
        <w:t>О контрактной системе в сфере закупок товаров, работ, услуг для обеспечения госуд</w:t>
      </w:r>
      <w:r w:rsidR="002669E9" w:rsidRPr="002669E9">
        <w:rPr>
          <w:rFonts w:ascii="Times New Roman" w:hAnsi="Times New Roman" w:cs="Times New Roman"/>
          <w:sz w:val="28"/>
          <w:szCs w:val="28"/>
        </w:rPr>
        <w:t xml:space="preserve">арственных и </w:t>
      </w:r>
      <w:r w:rsidR="002669E9" w:rsidRPr="00630D55">
        <w:rPr>
          <w:rFonts w:ascii="Times New Roman" w:hAnsi="Times New Roman" w:cs="Times New Roman"/>
          <w:sz w:val="28"/>
          <w:szCs w:val="28"/>
        </w:rPr>
        <w:t>муниципальных нужд»</w:t>
      </w:r>
      <w:r w:rsidR="004534E9" w:rsidRPr="00630D55">
        <w:rPr>
          <w:rFonts w:ascii="Times New Roman" w:hAnsi="Times New Roman" w:cs="Times New Roman"/>
          <w:sz w:val="28"/>
          <w:szCs w:val="28"/>
        </w:rPr>
        <w:t>, возникновением экономии бюджетных средств в результате централизации закупок товаров, работ, услуг д</w:t>
      </w:r>
      <w:r w:rsidR="002669E9" w:rsidRPr="00630D55">
        <w:rPr>
          <w:rFonts w:ascii="Times New Roman" w:hAnsi="Times New Roman" w:cs="Times New Roman"/>
          <w:sz w:val="28"/>
          <w:szCs w:val="28"/>
        </w:rPr>
        <w:t>ля обеспечения муниципальных нужд и при осуществлении</w:t>
      </w:r>
      <w:r w:rsidR="002669E9">
        <w:rPr>
          <w:rFonts w:ascii="Times New Roman" w:hAnsi="Times New Roman" w:cs="Times New Roman"/>
          <w:sz w:val="28"/>
          <w:szCs w:val="28"/>
        </w:rPr>
        <w:t xml:space="preserve"> </w:t>
      </w:r>
      <w:r w:rsidR="004534E9" w:rsidRPr="002669E9">
        <w:rPr>
          <w:rFonts w:ascii="Times New Roman" w:hAnsi="Times New Roman" w:cs="Times New Roman"/>
          <w:sz w:val="28"/>
          <w:szCs w:val="28"/>
        </w:rPr>
        <w:t>о</w:t>
      </w:r>
      <w:r w:rsidR="002669E9">
        <w:rPr>
          <w:rFonts w:ascii="Times New Roman" w:hAnsi="Times New Roman" w:cs="Times New Roman"/>
          <w:sz w:val="28"/>
          <w:szCs w:val="28"/>
        </w:rPr>
        <w:t>рганами местного самоуправления</w:t>
      </w:r>
      <w:r w:rsidR="004534E9" w:rsidRPr="002669E9">
        <w:rPr>
          <w:rFonts w:ascii="Times New Roman" w:hAnsi="Times New Roman" w:cs="Times New Roman"/>
          <w:sz w:val="28"/>
          <w:szCs w:val="28"/>
        </w:rPr>
        <w:t xml:space="preserve"> бюджетных полномочий, </w:t>
      </w:r>
      <w:r w:rsidR="004534E9" w:rsidRPr="002669E9">
        <w:rPr>
          <w:rFonts w:ascii="Times New Roman" w:hAnsi="Times New Roman" w:cs="Times New Roman"/>
          <w:sz w:val="28"/>
          <w:szCs w:val="28"/>
        </w:rPr>
        <w:lastRenderedPageBreak/>
        <w:t xml:space="preserve">предусмотренных </w:t>
      </w:r>
      <w:hyperlink r:id="rId71" w:history="1">
        <w:r w:rsidR="004534E9" w:rsidRPr="002669E9">
          <w:rPr>
            <w:rStyle w:val="a6"/>
            <w:rFonts w:ascii="Times New Roman" w:hAnsi="Times New Roman" w:cs="Times New Roman"/>
            <w:color w:val="auto"/>
            <w:sz w:val="28"/>
            <w:szCs w:val="28"/>
            <w:u w:val="none"/>
          </w:rPr>
          <w:t>пунктом 5 статьи 154</w:t>
        </w:r>
      </w:hyperlink>
      <w:r w:rsidR="004534E9" w:rsidRPr="002669E9">
        <w:rPr>
          <w:rFonts w:ascii="Times New Roman" w:hAnsi="Times New Roman" w:cs="Times New Roman"/>
          <w:sz w:val="28"/>
          <w:szCs w:val="28"/>
        </w:rPr>
        <w:t xml:space="preserve"> </w:t>
      </w:r>
      <w:r w:rsidR="002669E9">
        <w:rPr>
          <w:rFonts w:ascii="Times New Roman" w:hAnsi="Times New Roman" w:cs="Times New Roman"/>
          <w:sz w:val="28"/>
          <w:szCs w:val="28"/>
        </w:rPr>
        <w:t>Бюджетного</w:t>
      </w:r>
      <w:r w:rsidR="004534E9" w:rsidRPr="002669E9">
        <w:rPr>
          <w:rFonts w:ascii="Times New Roman" w:hAnsi="Times New Roman" w:cs="Times New Roman"/>
          <w:sz w:val="28"/>
          <w:szCs w:val="28"/>
        </w:rPr>
        <w:t xml:space="preserve"> Кодекса;</w:t>
      </w:r>
    </w:p>
    <w:p w:rsidR="0074473F" w:rsidRPr="00AB330D" w:rsidRDefault="0074473F">
      <w:pPr>
        <w:pStyle w:val="ConsPlusNormal"/>
        <w:spacing w:before="220"/>
        <w:ind w:firstLine="540"/>
        <w:jc w:val="both"/>
        <w:rPr>
          <w:rFonts w:ascii="Times New Roman" w:hAnsi="Times New Roman" w:cs="Times New Roman"/>
          <w:sz w:val="28"/>
          <w:szCs w:val="28"/>
        </w:rPr>
      </w:pPr>
      <w:r w:rsidRPr="002669E9">
        <w:rPr>
          <w:rFonts w:ascii="Times New Roman" w:hAnsi="Times New Roman" w:cs="Times New Roman"/>
          <w:sz w:val="28"/>
          <w:szCs w:val="28"/>
        </w:rPr>
        <w:t>3) в случае исполнения судебных</w:t>
      </w:r>
      <w:r w:rsidRPr="00AB330D">
        <w:rPr>
          <w:rFonts w:ascii="Times New Roman" w:hAnsi="Times New Roman" w:cs="Times New Roman"/>
          <w:sz w:val="28"/>
          <w:szCs w:val="28"/>
        </w:rPr>
        <w:t xml:space="preserve"> актов, предусматривающих обращение взыскания на средства бюджета муниципального округа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51" w:name="P901"/>
      <w:bookmarkEnd w:id="51"/>
      <w:r w:rsidRPr="00AB330D">
        <w:rPr>
          <w:rFonts w:ascii="Times New Roman" w:hAnsi="Times New Roman" w:cs="Times New Roman"/>
          <w:sz w:val="28"/>
          <w:szCs w:val="28"/>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Совета депутатов муниципального округа о бюджете муниципального округа объема и направлений их использования;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в случае перераспределения бюджетных ассигнований, предоставляемых на конкурсной основе;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в случае перераспределения бюджетных ассигнований между текущим финансовым годом и плановым периодом - в пределах предусмотренного решением Совета депутатов муниципального округа о бюджете муниципального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74473F" w:rsidRPr="00AB330D" w:rsidRDefault="0074473F">
      <w:pPr>
        <w:pStyle w:val="ConsPlusNormal"/>
        <w:spacing w:before="220"/>
        <w:ind w:firstLine="540"/>
        <w:jc w:val="both"/>
        <w:rPr>
          <w:rFonts w:ascii="Times New Roman" w:hAnsi="Times New Roman" w:cs="Times New Roman"/>
          <w:sz w:val="28"/>
          <w:szCs w:val="28"/>
        </w:rPr>
      </w:pPr>
      <w:bookmarkStart w:id="52" w:name="P904"/>
      <w:bookmarkEnd w:id="52"/>
      <w:r w:rsidRPr="00AB330D">
        <w:rPr>
          <w:rFonts w:ascii="Times New Roman" w:hAnsi="Times New Roman" w:cs="Times New Roman"/>
          <w:sz w:val="28"/>
          <w:szCs w:val="28"/>
        </w:rPr>
        <w:t>7) в случае получения уведомления о предоставлении субсидий, субвенций, иных межбюджетных трансфертов, имеющих целевое назначение в течение текущего финансового года и получения</w:t>
      </w:r>
      <w:r w:rsidR="002669E9">
        <w:rPr>
          <w:rFonts w:ascii="Times New Roman" w:hAnsi="Times New Roman" w:cs="Times New Roman"/>
          <w:sz w:val="28"/>
          <w:szCs w:val="28"/>
        </w:rPr>
        <w:t>,</w:t>
      </w:r>
      <w:r w:rsidRPr="00AB330D">
        <w:rPr>
          <w:rFonts w:ascii="Times New Roman" w:hAnsi="Times New Roman" w:cs="Times New Roman"/>
          <w:sz w:val="28"/>
          <w:szCs w:val="28"/>
        </w:rPr>
        <w:t xml:space="preserve"> имеющих целевое назначение безвозмездных поступлений от физических и юридических лиц сверх объемов, утвержденных решением Совета депутатов муниципального округа о бюджете муниципального округа, а также в случае сокращения (возврата при отсутствии потребности) указанных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8) в случае изменения типа (подведомственности) муниципальных учреждений;</w:t>
      </w:r>
    </w:p>
    <w:p w:rsidR="0074473F" w:rsidRPr="00AB330D" w:rsidRDefault="0074473F">
      <w:pPr>
        <w:pStyle w:val="ConsPlusNormal"/>
        <w:spacing w:before="220"/>
        <w:ind w:firstLine="540"/>
        <w:jc w:val="both"/>
        <w:rPr>
          <w:rFonts w:ascii="Times New Roman" w:hAnsi="Times New Roman" w:cs="Times New Roman"/>
          <w:sz w:val="28"/>
          <w:szCs w:val="28"/>
        </w:rPr>
      </w:pPr>
      <w:bookmarkStart w:id="53" w:name="P906"/>
      <w:bookmarkEnd w:id="53"/>
      <w:r w:rsidRPr="00AB330D">
        <w:rPr>
          <w:rFonts w:ascii="Times New Roman" w:hAnsi="Times New Roman" w:cs="Times New Roman"/>
          <w:sz w:val="28"/>
          <w:szCs w:val="28"/>
        </w:rPr>
        <w:t xml:space="preserve">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72">
        <w:r w:rsidRPr="00AB330D">
          <w:rPr>
            <w:rFonts w:ascii="Times New Roman" w:hAnsi="Times New Roman" w:cs="Times New Roman"/>
            <w:sz w:val="28"/>
            <w:szCs w:val="28"/>
          </w:rPr>
          <w:t>статьей 242.22</w:t>
        </w:r>
      </w:hyperlink>
      <w:r w:rsidRPr="00AB330D">
        <w:rPr>
          <w:rFonts w:ascii="Times New Roman" w:hAnsi="Times New Roman" w:cs="Times New Roman"/>
          <w:sz w:val="28"/>
          <w:szCs w:val="28"/>
        </w:rPr>
        <w:t xml:space="preserve">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w:t>
      </w:r>
      <w:hyperlink r:id="rId73">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w:t>
      </w:r>
      <w:r w:rsidRPr="00AB330D">
        <w:rPr>
          <w:rFonts w:ascii="Times New Roman" w:hAnsi="Times New Roman" w:cs="Times New Roman"/>
          <w:sz w:val="28"/>
          <w:szCs w:val="28"/>
        </w:rPr>
        <w:lastRenderedPageBreak/>
        <w:t>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54" w:name="P907"/>
      <w:bookmarkEnd w:id="54"/>
      <w:r w:rsidRPr="00AB330D">
        <w:rPr>
          <w:rFonts w:ascii="Times New Roman" w:hAnsi="Times New Roman" w:cs="Times New Roman"/>
          <w:sz w:val="28"/>
          <w:szCs w:val="28"/>
        </w:rPr>
        <w:t>10)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11)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дорожного фонда муниципального округа)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w:anchor="P319">
        <w:r w:rsidRPr="00AB330D">
          <w:rPr>
            <w:rFonts w:ascii="Times New Roman" w:hAnsi="Times New Roman" w:cs="Times New Roman"/>
            <w:sz w:val="28"/>
            <w:szCs w:val="28"/>
          </w:rPr>
          <w:t>пункте 2 статьи 26</w:t>
        </w:r>
      </w:hyperlink>
      <w:r w:rsidRPr="00AB330D">
        <w:rPr>
          <w:rFonts w:ascii="Times New Roman" w:hAnsi="Times New Roman" w:cs="Times New Roman"/>
          <w:sz w:val="28"/>
          <w:szCs w:val="28"/>
        </w:rPr>
        <w:t xml:space="preserve"> и </w:t>
      </w:r>
      <w:hyperlink w:anchor="P352">
        <w:r w:rsidRPr="00AB330D">
          <w:rPr>
            <w:rFonts w:ascii="Times New Roman" w:hAnsi="Times New Roman" w:cs="Times New Roman"/>
            <w:sz w:val="28"/>
            <w:szCs w:val="28"/>
          </w:rPr>
          <w:t>пункте 2 статьи 27</w:t>
        </w:r>
      </w:hyperlink>
      <w:r w:rsidRPr="00AB330D">
        <w:rPr>
          <w:rFonts w:ascii="Times New Roman" w:hAnsi="Times New Roman" w:cs="Times New Roman"/>
          <w:sz w:val="28"/>
          <w:szCs w:val="28"/>
        </w:rPr>
        <w:t xml:space="preserve"> настоящего Положения,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12)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w:t>
      </w:r>
      <w:hyperlink r:id="rId74">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Средства бюджета муниципального округа, указанные в </w:t>
      </w:r>
      <w:hyperlink w:anchor="P901">
        <w:r w:rsidRPr="00AB330D">
          <w:rPr>
            <w:rFonts w:ascii="Times New Roman" w:hAnsi="Times New Roman" w:cs="Times New Roman"/>
            <w:sz w:val="28"/>
            <w:szCs w:val="28"/>
          </w:rPr>
          <w:t>подпункте 4</w:t>
        </w:r>
      </w:hyperlink>
      <w:r w:rsidRPr="00AB330D">
        <w:rPr>
          <w:rFonts w:ascii="Times New Roman" w:hAnsi="Times New Roman" w:cs="Times New Roman"/>
          <w:sz w:val="28"/>
          <w:szCs w:val="28"/>
        </w:rPr>
        <w:t xml:space="preserve"> настоящего пункта, предусматриваются финансовому органу муниципального округа либо в случаях, установленных решением Совета депутатов муниципального округа, регулирующим бюджетные правоотношения (за исключением решения Совета депутатов муниципального округа о бюджете муниципального округа), главному распорядителю бюджетных средств муниципального округа. Порядок использования (порядок принятия решений об использовании, о перераспределении) указанных в подпункте 4 настоящего пункта средств устанавливается администрацией муниципального округа, за исключением случаев, установленных Бюджетным </w:t>
      </w:r>
      <w:hyperlink r:id="rId75">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Совета депутатов муниципального округа о бюджете муниципального округа, за исключением оснований, установленных </w:t>
      </w:r>
      <w:hyperlink w:anchor="P904">
        <w:r w:rsidRPr="00AB330D">
          <w:rPr>
            <w:rFonts w:ascii="Times New Roman" w:hAnsi="Times New Roman" w:cs="Times New Roman"/>
            <w:sz w:val="28"/>
            <w:szCs w:val="28"/>
          </w:rPr>
          <w:t>подпунктами 7</w:t>
        </w:r>
      </w:hyperlink>
      <w:r w:rsidRPr="00AB330D">
        <w:rPr>
          <w:rFonts w:ascii="Times New Roman" w:hAnsi="Times New Roman" w:cs="Times New Roman"/>
          <w:sz w:val="28"/>
          <w:szCs w:val="28"/>
        </w:rPr>
        <w:t xml:space="preserve">, </w:t>
      </w:r>
      <w:hyperlink w:anchor="P906">
        <w:r w:rsidRPr="00AB330D">
          <w:rPr>
            <w:rFonts w:ascii="Times New Roman" w:hAnsi="Times New Roman" w:cs="Times New Roman"/>
            <w:sz w:val="28"/>
            <w:szCs w:val="28"/>
          </w:rPr>
          <w:t>9</w:t>
        </w:r>
      </w:hyperlink>
      <w:r w:rsidRPr="00AB330D">
        <w:rPr>
          <w:rFonts w:ascii="Times New Roman" w:hAnsi="Times New Roman" w:cs="Times New Roman"/>
          <w:sz w:val="28"/>
          <w:szCs w:val="28"/>
        </w:rPr>
        <w:t xml:space="preserve"> и </w:t>
      </w:r>
      <w:hyperlink w:anchor="P907">
        <w:r w:rsidRPr="00AB330D">
          <w:rPr>
            <w:rFonts w:ascii="Times New Roman" w:hAnsi="Times New Roman" w:cs="Times New Roman"/>
            <w:sz w:val="28"/>
            <w:szCs w:val="28"/>
          </w:rPr>
          <w:t>10</w:t>
        </w:r>
      </w:hyperlink>
      <w:r w:rsidRPr="00AB330D">
        <w:rPr>
          <w:rFonts w:ascii="Times New Roman" w:hAnsi="Times New Roman" w:cs="Times New Roman"/>
          <w:sz w:val="28"/>
          <w:szCs w:val="28"/>
        </w:rP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Совета депутатов муниципального округа о бюджете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Совета депутатов муниципального округа о бюджете муниципального округа не допускается.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муниципального округа и непрограммным направлениям деятельности), группам (группам и подгруппам) видов расходов классификации расходов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муниципального округа, в том числе дифференцированно для разных целевых статей и (или) видов расходов бюджета муниципального округа, главных распорядителей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76">
        <w:r w:rsidRPr="00AB330D">
          <w:rPr>
            <w:rFonts w:ascii="Times New Roman" w:hAnsi="Times New Roman" w:cs="Times New Roman"/>
            <w:sz w:val="28"/>
            <w:szCs w:val="28"/>
          </w:rPr>
          <w:t>статьями 190</w:t>
        </w:r>
      </w:hyperlink>
      <w:r w:rsidRPr="00AB330D">
        <w:rPr>
          <w:rFonts w:ascii="Times New Roman" w:hAnsi="Times New Roman" w:cs="Times New Roman"/>
          <w:sz w:val="28"/>
          <w:szCs w:val="28"/>
        </w:rPr>
        <w:t xml:space="preserve"> и </w:t>
      </w:r>
      <w:hyperlink r:id="rId77">
        <w:r w:rsidRPr="00AB330D">
          <w:rPr>
            <w:rFonts w:ascii="Times New Roman" w:hAnsi="Times New Roman" w:cs="Times New Roman"/>
            <w:sz w:val="28"/>
            <w:szCs w:val="28"/>
          </w:rPr>
          <w:t>191</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6. В сводную бюджетную роспись включаются бюджетные ассигнования </w:t>
      </w:r>
      <w:r w:rsidRPr="00AB330D">
        <w:rPr>
          <w:rFonts w:ascii="Times New Roman" w:hAnsi="Times New Roman" w:cs="Times New Roman"/>
          <w:sz w:val="28"/>
          <w:szCs w:val="28"/>
        </w:rPr>
        <w:lastRenderedPageBreak/>
        <w:t>по источникам финансирования дефицита бюджета муниципального округа, кроме операций по управлению остатками средств на едином счете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7. В соответствии с решениями руководителя финансового органа муниципального округа, дополнительно к основаниям, установленным </w:t>
      </w:r>
      <w:hyperlink w:anchor="P897">
        <w:r w:rsidRPr="00AB330D">
          <w:rPr>
            <w:rFonts w:ascii="Times New Roman" w:hAnsi="Times New Roman" w:cs="Times New Roman"/>
            <w:sz w:val="28"/>
            <w:szCs w:val="28"/>
          </w:rPr>
          <w:t>пунктом 3</w:t>
        </w:r>
      </w:hyperlink>
      <w:r w:rsidRPr="00AB330D">
        <w:rPr>
          <w:rFonts w:ascii="Times New Roman" w:hAnsi="Times New Roman" w:cs="Times New Roman"/>
          <w:sz w:val="28"/>
          <w:szCs w:val="28"/>
        </w:rPr>
        <w:t xml:space="preserve"> настоящей статьи, может осуществляться внесение изменений в сводную бюджетную роспись муниципального округа без внесения изменений в решение Совета депутатов муниципального округа о бюджете муниципального округа по следующим основаниям: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 в случае осуществления выплат, сокращающих долговые обязательства муниципального округа в соответствии со </w:t>
      </w:r>
      <w:hyperlink w:anchor="P437">
        <w:r w:rsidRPr="00AB330D">
          <w:rPr>
            <w:rFonts w:ascii="Times New Roman" w:hAnsi="Times New Roman" w:cs="Times New Roman"/>
            <w:sz w:val="28"/>
            <w:szCs w:val="28"/>
          </w:rPr>
          <w:t>статьей 35</w:t>
        </w:r>
      </w:hyperlink>
      <w:r w:rsidRPr="00AB330D">
        <w:rPr>
          <w:rFonts w:ascii="Times New Roman" w:hAnsi="Times New Roman" w:cs="Times New Roman"/>
          <w:sz w:val="28"/>
          <w:szCs w:val="28"/>
        </w:rPr>
        <w:t xml:space="preserve"> настоящего Положения;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 случае перераспределения бюджетных ассигнований между видами источников финансирования дефицита бюджета муниципального округа в ходе исполнения бюджета муниципального округа в пределах общего объема бюджетных ассигнований по источникам финансирования дефицита бюджета муниципального округа, предусмотренных на соответствующий финансовый год;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главы администрации муниципального округа, администрации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в случае перераспределения в соответствии с решениями Совета депутатов муниципального округа, решениями главы администрации муниципального округа, администрации муниципального округа бюджетных ассигнований, предусмотренных:</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1)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на мероприятия, связанные с ликвидацией и преобразованием органов местного самоуправления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w:t>
      </w:r>
      <w:hyperlink r:id="rId78">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w:t>
      </w:r>
      <w:r w:rsidRPr="00AB330D">
        <w:rPr>
          <w:rFonts w:ascii="Times New Roman" w:hAnsi="Times New Roman" w:cs="Times New Roman"/>
          <w:sz w:val="28"/>
          <w:szCs w:val="28"/>
        </w:rPr>
        <w:lastRenderedPageBreak/>
        <w:t>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8. Решениями Совета депутатов муниципального округа регулирующими бюджетные правоотношения (за исключением решения Совета депутатов муниципального округа о бюджете муниципального округа), могут предусматриваться дополнительные основания для внесения изменений в сводную бюджетную роспись без внесения изменений в решение Совета депутатов муниципального округа о бюджете муниципального округа в соответствии с решениями руководителя финансового органа муниципального округа и (или) могут предусматриваться положения об установлении указанных дополнительных оснований в решении Совета депутатов муниципального округа о бюджете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Ст</w:t>
      </w:r>
      <w:r w:rsidR="00630D55">
        <w:rPr>
          <w:rFonts w:ascii="Times New Roman" w:hAnsi="Times New Roman" w:cs="Times New Roman"/>
          <w:sz w:val="28"/>
          <w:szCs w:val="28"/>
        </w:rPr>
        <w:t>атья 74</w:t>
      </w:r>
      <w:r w:rsidRPr="00AB330D">
        <w:rPr>
          <w:rFonts w:ascii="Times New Roman" w:hAnsi="Times New Roman" w:cs="Times New Roman"/>
          <w:sz w:val="28"/>
          <w:szCs w:val="28"/>
        </w:rPr>
        <w:t>. Бюджетная роспись</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Порядок составления и ведения бюджетных росписей главных распорядителей (распорядителей) средств бюджета муниципального округа, включая внесение изменений в них, устанавливается финансовым органом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Бюджетные росписи главных распорядителей средств бюджета муниципального округа составляются в соответствии с бюджетными ассигнованиями, утвержденными сводной бюджетной росписью, и утвержденными финансовым органом муниципального округа лимитами бюджетных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Утверждение бюджетной росписи и внесение изменений в нее осуществляются главным распорядителем (распорядителем)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Показатели бюджетной росписи по расходам и лимиты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79">
        <w:r w:rsidRPr="00AB330D">
          <w:rPr>
            <w:rFonts w:ascii="Times New Roman" w:hAnsi="Times New Roman" w:cs="Times New Roman"/>
            <w:sz w:val="28"/>
            <w:szCs w:val="28"/>
          </w:rPr>
          <w:t>статьями 190</w:t>
        </w:r>
      </w:hyperlink>
      <w:r w:rsidRPr="00AB330D">
        <w:rPr>
          <w:rFonts w:ascii="Times New Roman" w:hAnsi="Times New Roman" w:cs="Times New Roman"/>
          <w:sz w:val="28"/>
          <w:szCs w:val="28"/>
        </w:rPr>
        <w:t xml:space="preserve"> и </w:t>
      </w:r>
      <w:hyperlink r:id="rId80">
        <w:r w:rsidRPr="00AB330D">
          <w:rPr>
            <w:rFonts w:ascii="Times New Roman" w:hAnsi="Times New Roman" w:cs="Times New Roman"/>
            <w:sz w:val="28"/>
            <w:szCs w:val="28"/>
          </w:rPr>
          <w:t>191</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75</w:t>
      </w:r>
      <w:r w:rsidR="0074473F" w:rsidRPr="00AB330D">
        <w:rPr>
          <w:rFonts w:ascii="Times New Roman" w:hAnsi="Times New Roman" w:cs="Times New Roman"/>
          <w:sz w:val="28"/>
          <w:szCs w:val="28"/>
        </w:rPr>
        <w:t>. Кассовый план</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Под кассовым планом понимается прогноз поступлений в бюджет муниципального округа и перечислений из бюджета муниципального округа в текущем финансовом году в целях определения прогнозного состояния единого счета бюджета муниципального округа, включая временный кассовый разрыв и объем временно свободных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Финансовый орган муниципального округа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муниципального округа, главными администраторами источников финансирования дефицита бюджета муниципального округа сведений, необходимых для составления и ведения кассового плана.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Прогноз перечислений из бюджета муниципального округа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Составление и ведение кассового плана осуществляется финансовым органом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76</w:t>
      </w:r>
      <w:r w:rsidR="0074473F" w:rsidRPr="00AB330D">
        <w:rPr>
          <w:rFonts w:ascii="Times New Roman" w:hAnsi="Times New Roman" w:cs="Times New Roman"/>
          <w:sz w:val="28"/>
          <w:szCs w:val="28"/>
        </w:rPr>
        <w:t>. Лицевые счета для учета операций по</w:t>
      </w:r>
    </w:p>
    <w:p w:rsidR="0074473F" w:rsidRDefault="0074473F" w:rsidP="00630D55">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исполнению бюджета муниципального округа</w:t>
      </w:r>
    </w:p>
    <w:p w:rsidR="009D29D1" w:rsidRPr="00AB330D" w:rsidRDefault="009D29D1" w:rsidP="00630D55">
      <w:pPr>
        <w:pStyle w:val="ConsPlusTitle"/>
        <w:jc w:val="center"/>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Учет операций по исполнению бюджета муниципального округа осуществляется с использованием лицевых счетов, открываемых распорядителям и получателям средств бюджета муниципального округа в рамках их бюджетных полномочий, в соответствии с положениями Бюджетного </w:t>
      </w:r>
      <w:hyperlink r:id="rId81">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Открытие и ведение лицевых счетов в Федеральном казначействе, </w:t>
      </w:r>
      <w:r w:rsidRPr="00AB330D">
        <w:rPr>
          <w:rFonts w:ascii="Times New Roman" w:hAnsi="Times New Roman" w:cs="Times New Roman"/>
          <w:sz w:val="28"/>
          <w:szCs w:val="28"/>
        </w:rPr>
        <w:lastRenderedPageBreak/>
        <w:t>финансовом органе муниципального округа осуществляются в порядке, установленном соответственно Федеральным казначейством, финансовым органом муниципального округа в соответствии с общими требованиями, установленными Федеральным казначейством.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Лицевые счета для учета операций по доходам и расходам муниципальных автономных и бюджетных учреждений, открываемые в финансовом органе муниципального округа, открываются и ведутся в порядке, установленном финансовым органом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77</w:t>
      </w:r>
      <w:r w:rsidR="0074473F" w:rsidRPr="00AB330D">
        <w:rPr>
          <w:rFonts w:ascii="Times New Roman" w:hAnsi="Times New Roman" w:cs="Times New Roman"/>
          <w:sz w:val="28"/>
          <w:szCs w:val="28"/>
        </w:rPr>
        <w:t>. Средства, подлежащие казначейскому сопровождению</w:t>
      </w:r>
    </w:p>
    <w:p w:rsidR="00807EC9" w:rsidRPr="007E08C3" w:rsidRDefault="00807EC9" w:rsidP="00807EC9">
      <w:pPr>
        <w:pStyle w:val="ConsPlusNormal"/>
        <w:jc w:val="both"/>
        <w:rPr>
          <w:rFonts w:ascii="Times New Roman" w:hAnsi="Times New Roman" w:cs="Times New Roman"/>
          <w:sz w:val="28"/>
          <w:szCs w:val="28"/>
        </w:rPr>
      </w:pPr>
      <w:bookmarkStart w:id="55" w:name="P955"/>
      <w:bookmarkEnd w:id="55"/>
    </w:p>
    <w:p w:rsidR="00807EC9" w:rsidRPr="007E08C3" w:rsidRDefault="00807EC9" w:rsidP="00807EC9">
      <w:pPr>
        <w:pStyle w:val="ConsPlusNormal"/>
        <w:ind w:firstLine="540"/>
        <w:jc w:val="both"/>
        <w:rPr>
          <w:rFonts w:ascii="Times New Roman" w:hAnsi="Times New Roman" w:cs="Times New Roman"/>
          <w:sz w:val="28"/>
          <w:szCs w:val="28"/>
        </w:rPr>
      </w:pPr>
      <w:r w:rsidRPr="007E08C3">
        <w:rPr>
          <w:rFonts w:ascii="Times New Roman" w:hAnsi="Times New Roman" w:cs="Times New Roman"/>
          <w:sz w:val="28"/>
          <w:szCs w:val="28"/>
        </w:rPr>
        <w:t>1. Казначейскому сопровождению подлежат определенные решением Совета депутатов муниципального округа о бюджете муниципального округа средства, получаемые на основании муниципальных контрактов, соглашений, договоров, источником финансового обеспечения исполнения которых являются предоставляемые из бюджета муниципального округа средства.</w:t>
      </w:r>
    </w:p>
    <w:p w:rsidR="00807EC9" w:rsidRPr="00807EC9" w:rsidRDefault="00807EC9" w:rsidP="00807EC9">
      <w:pPr>
        <w:pStyle w:val="ConsPlusNormal"/>
        <w:ind w:firstLine="540"/>
        <w:jc w:val="both"/>
        <w:rPr>
          <w:rFonts w:ascii="Times New Roman" w:hAnsi="Times New Roman" w:cs="Times New Roman"/>
          <w:sz w:val="28"/>
          <w:szCs w:val="28"/>
        </w:rPr>
      </w:pPr>
      <w:r w:rsidRPr="00807EC9">
        <w:rPr>
          <w:rFonts w:ascii="Times New Roman" w:hAnsi="Times New Roman" w:cs="Times New Roman"/>
          <w:sz w:val="28"/>
          <w:szCs w:val="28"/>
        </w:rPr>
        <w:t xml:space="preserve">2. Казначейское сопровождение средств, определенных в соответствии с </w:t>
      </w:r>
      <w:hyperlink w:anchor="P955">
        <w:r w:rsidRPr="00807EC9">
          <w:rPr>
            <w:rFonts w:ascii="Times New Roman" w:hAnsi="Times New Roman" w:cs="Times New Roman"/>
            <w:sz w:val="28"/>
            <w:szCs w:val="28"/>
          </w:rPr>
          <w:t>частью 1</w:t>
        </w:r>
      </w:hyperlink>
      <w:r w:rsidRPr="00807EC9">
        <w:rPr>
          <w:rFonts w:ascii="Times New Roman" w:hAnsi="Times New Roman" w:cs="Times New Roman"/>
          <w:sz w:val="28"/>
          <w:szCs w:val="28"/>
        </w:rPr>
        <w:t xml:space="preserve"> настоящей статьи, осуществляется финансовым органом </w:t>
      </w:r>
      <w:r>
        <w:rPr>
          <w:rFonts w:ascii="Times New Roman" w:hAnsi="Times New Roman" w:cs="Times New Roman"/>
          <w:sz w:val="28"/>
          <w:szCs w:val="28"/>
        </w:rPr>
        <w:t xml:space="preserve">Ракитянского </w:t>
      </w:r>
      <w:r w:rsidRPr="00807EC9">
        <w:rPr>
          <w:rFonts w:ascii="Times New Roman" w:hAnsi="Times New Roman" w:cs="Times New Roman"/>
          <w:sz w:val="28"/>
          <w:szCs w:val="28"/>
        </w:rPr>
        <w:t xml:space="preserve">муниципального округа или Федеральным казначейством при осуществлении им отдельных функций финансового органа </w:t>
      </w:r>
      <w:r>
        <w:rPr>
          <w:rFonts w:ascii="Times New Roman" w:hAnsi="Times New Roman" w:cs="Times New Roman"/>
          <w:sz w:val="28"/>
          <w:szCs w:val="28"/>
        </w:rPr>
        <w:t>Ракитянского</w:t>
      </w:r>
      <w:r w:rsidRPr="00807EC9">
        <w:rPr>
          <w:rFonts w:ascii="Times New Roman" w:hAnsi="Times New Roman" w:cs="Times New Roman"/>
          <w:sz w:val="28"/>
          <w:szCs w:val="28"/>
        </w:rPr>
        <w:t xml:space="preserve"> муниципального округа в соответствии со </w:t>
      </w:r>
      <w:hyperlink r:id="rId82">
        <w:r w:rsidRPr="00807EC9">
          <w:rPr>
            <w:rFonts w:ascii="Times New Roman" w:hAnsi="Times New Roman" w:cs="Times New Roman"/>
            <w:sz w:val="28"/>
            <w:szCs w:val="28"/>
          </w:rPr>
          <w:t>статьей 220.2</w:t>
        </w:r>
      </w:hyperlink>
      <w:r w:rsidRPr="00807EC9">
        <w:rPr>
          <w:rFonts w:ascii="Times New Roman" w:hAnsi="Times New Roman" w:cs="Times New Roman"/>
          <w:sz w:val="28"/>
          <w:szCs w:val="28"/>
        </w:rPr>
        <w:t xml:space="preserve"> Бюджетного кодекса.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78</w:t>
      </w:r>
      <w:r w:rsidR="0074473F" w:rsidRPr="00AB330D">
        <w:rPr>
          <w:rFonts w:ascii="Times New Roman" w:hAnsi="Times New Roman" w:cs="Times New Roman"/>
          <w:sz w:val="28"/>
          <w:szCs w:val="28"/>
        </w:rPr>
        <w:t>. Бюджетная смета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Бюджетная смета казенного учреждения составляется с учетом объемов финансового обеспечения для осуществления закупок товаров, работ, услуг </w:t>
      </w:r>
      <w:r w:rsidRPr="00AB330D">
        <w:rPr>
          <w:rFonts w:ascii="Times New Roman" w:hAnsi="Times New Roman" w:cs="Times New Roman"/>
          <w:sz w:val="28"/>
          <w:szCs w:val="28"/>
        </w:rPr>
        <w:lastRenderedPageBreak/>
        <w:t>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79</w:t>
      </w:r>
      <w:r w:rsidR="0074473F" w:rsidRPr="00AB330D">
        <w:rPr>
          <w:rFonts w:ascii="Times New Roman" w:hAnsi="Times New Roman" w:cs="Times New Roman"/>
          <w:sz w:val="28"/>
          <w:szCs w:val="28"/>
        </w:rPr>
        <w:t>. Предельные объемы финансирования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В случае и порядке, установленных финансовым органом муниципального округа, при организации исполнения бюджета муниципального округа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2"/>
        <w:rPr>
          <w:rFonts w:ascii="Times New Roman" w:hAnsi="Times New Roman" w:cs="Times New Roman"/>
          <w:sz w:val="28"/>
          <w:szCs w:val="28"/>
        </w:rPr>
      </w:pPr>
      <w:r w:rsidRPr="00AB330D">
        <w:rPr>
          <w:rFonts w:ascii="Times New Roman" w:hAnsi="Times New Roman" w:cs="Times New Roman"/>
          <w:sz w:val="28"/>
          <w:szCs w:val="28"/>
        </w:rPr>
        <w:t xml:space="preserve">Статья </w:t>
      </w:r>
      <w:r w:rsidR="00630D55">
        <w:rPr>
          <w:rFonts w:ascii="Times New Roman" w:hAnsi="Times New Roman" w:cs="Times New Roman"/>
          <w:sz w:val="28"/>
          <w:szCs w:val="28"/>
        </w:rPr>
        <w:t>80</w:t>
      </w:r>
      <w:r w:rsidRPr="00AB330D">
        <w:rPr>
          <w:rFonts w:ascii="Times New Roman" w:hAnsi="Times New Roman" w:cs="Times New Roman"/>
          <w:sz w:val="28"/>
          <w:szCs w:val="28"/>
        </w:rPr>
        <w:t>. Использование доходов, фактически полученных при</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исполнении бюджета муниципального округа сверх утвержденных</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решением Совета депутатов муниципального округа о бюджете</w:t>
      </w:r>
    </w:p>
    <w:p w:rsidR="0074473F" w:rsidRDefault="0074473F" w:rsidP="00630D55">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9D29D1" w:rsidRPr="00AB330D" w:rsidRDefault="009D29D1" w:rsidP="00630D55">
      <w:pPr>
        <w:pStyle w:val="ConsPlusTitle"/>
        <w:jc w:val="center"/>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Доходы, фактически полученные при исполнении бюджета муниципального округа сверх утвержденных решением Совета депутатов муниципального округа о бюджете муниципального округа общего объема доходов, могут направляться финансовым органом муниципального округа без внесения изменений в решение Совета депутатов муниципального округа </w:t>
      </w:r>
      <w:r w:rsidRPr="00AB330D">
        <w:rPr>
          <w:rFonts w:ascii="Times New Roman" w:hAnsi="Times New Roman" w:cs="Times New Roman"/>
          <w:sz w:val="28"/>
          <w:szCs w:val="28"/>
        </w:rPr>
        <w:lastRenderedPageBreak/>
        <w:t xml:space="preserve">о бюджете муниципального округа на текущий финансовый год и плановый период на замещение муниципальных заимствований муниципального органа, погашение муниципального долга муниципального округа, а также на исполнение публичных нормативных обязательств муниципального округа в случае недостаточности предусмотренных на их исполнение бюджетных ассигнований в размере, предусмотренном </w:t>
      </w:r>
      <w:hyperlink w:anchor="P897">
        <w:r w:rsidRPr="00AB330D">
          <w:rPr>
            <w:rFonts w:ascii="Times New Roman" w:hAnsi="Times New Roman" w:cs="Times New Roman"/>
            <w:sz w:val="28"/>
            <w:szCs w:val="28"/>
          </w:rPr>
          <w:t>пунктом 3 статьи 72</w:t>
        </w:r>
      </w:hyperlink>
      <w:r w:rsidRPr="00AB330D">
        <w:rPr>
          <w:rFonts w:ascii="Times New Roman" w:hAnsi="Times New Roman" w:cs="Times New Roman"/>
          <w:sz w:val="28"/>
          <w:szCs w:val="28"/>
        </w:rPr>
        <w:t xml:space="preserve"> настоящего Положения.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муниципального округа в порядке, установленном пунктом 4 статьи 79 настоящего Положения, а также безвозмездные поступления от физических и юридических лиц, фактически полученные при исполнении бюджета муниципального округа сверх утвержденных решением Совета депутатов муниципального округа о бюджете муниципального округа доходов, направляются на увеличение расходов бюджета муниципального округа, соответствующих целям предоставления указанных средств, с внесением изменений в сводную бюджетную роспись без внесения изменений в решение Совета депутатов муниципального округа о бюджете муниципального округа на текущий финансовый год и плановый период.</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81</w:t>
      </w:r>
      <w:r w:rsidR="0074473F" w:rsidRPr="00AB330D">
        <w:rPr>
          <w:rFonts w:ascii="Times New Roman" w:hAnsi="Times New Roman" w:cs="Times New Roman"/>
          <w:sz w:val="28"/>
          <w:szCs w:val="28"/>
        </w:rPr>
        <w:t>. Завершение текущего финансового года по</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исполнению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Операции по исполнению бюджета муниципального округа завершаются 31 декабря, за исключением операций, указанных в </w:t>
      </w:r>
      <w:hyperlink r:id="rId83">
        <w:r w:rsidRPr="00AB330D">
          <w:rPr>
            <w:rFonts w:ascii="Times New Roman" w:hAnsi="Times New Roman" w:cs="Times New Roman"/>
            <w:sz w:val="28"/>
            <w:szCs w:val="28"/>
          </w:rPr>
          <w:t>пункте 2 статьи 242</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Завершение операций по исполнению бюджета муниципального округа в текущем финансовом году осуществляется в порядке, установленном финансовым органом муниципального округа в соответствии с требованиями </w:t>
      </w:r>
      <w:hyperlink r:id="rId84">
        <w:r w:rsidRPr="00AB330D">
          <w:rPr>
            <w:rFonts w:ascii="Times New Roman" w:hAnsi="Times New Roman" w:cs="Times New Roman"/>
            <w:sz w:val="28"/>
            <w:szCs w:val="28"/>
          </w:rPr>
          <w:t>статьи 242</w:t>
        </w:r>
      </w:hyperlink>
      <w:r w:rsidRPr="00AB330D">
        <w:rPr>
          <w:rFonts w:ascii="Times New Roman" w:hAnsi="Times New Roman" w:cs="Times New Roman"/>
          <w:sz w:val="28"/>
          <w:szCs w:val="28"/>
        </w:rPr>
        <w:t xml:space="preserve"> Бюджетного кодекса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До последнего рабочего дня текущего финансового года включительно орган, осуществляющий казначейское обслуживание исполнения бюджета муниципального округа,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Не использованные получателями бюджетных средств остатки бюджетных средств, находящихся не на едином счете бюджета </w:t>
      </w:r>
      <w:r w:rsidRPr="00AB330D">
        <w:rPr>
          <w:rFonts w:ascii="Times New Roman" w:hAnsi="Times New Roman" w:cs="Times New Roman"/>
          <w:sz w:val="28"/>
          <w:szCs w:val="28"/>
        </w:rPr>
        <w:lastRenderedPageBreak/>
        <w:t xml:space="preserve">муниципального округа, не позднее двух последних рабочих дней текущего финансового года подлежат перечислению получателями бюджетных средств на единый счет бюджета муниципального округа, если иное не предусмотрено Бюджетным </w:t>
      </w:r>
      <w:hyperlink r:id="rId85">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bookmarkStart w:id="56" w:name="P988"/>
      <w:bookmarkEnd w:id="56"/>
      <w:r w:rsidRPr="00AB330D">
        <w:rPr>
          <w:rFonts w:ascii="Times New Roman" w:hAnsi="Times New Roman" w:cs="Times New Roman"/>
          <w:sz w:val="28"/>
          <w:szCs w:val="28"/>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Принятие главным администратором средств бюджета муниципального округа решения о наличии (об отсутствии) потребности в указанных в </w:t>
      </w:r>
      <w:hyperlink w:anchor="P988">
        <w:r w:rsidRPr="00AB330D">
          <w:rPr>
            <w:rFonts w:ascii="Times New Roman" w:hAnsi="Times New Roman" w:cs="Times New Roman"/>
            <w:sz w:val="28"/>
            <w:szCs w:val="28"/>
          </w:rPr>
          <w:t>абзаце первом</w:t>
        </w:r>
      </w:hyperlink>
      <w:r w:rsidRPr="00AB330D">
        <w:rPr>
          <w:rFonts w:ascii="Times New Roman" w:hAnsi="Times New Roman" w:cs="Times New Roman"/>
          <w:sz w:val="28"/>
          <w:szCs w:val="28"/>
        </w:rP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bookmarkStart w:id="57" w:name="P990"/>
      <w:bookmarkEnd w:id="57"/>
      <w:r w:rsidRPr="00AB330D">
        <w:rPr>
          <w:rFonts w:ascii="Times New Roman" w:hAnsi="Times New Roman" w:cs="Times New Roman"/>
          <w:sz w:val="28"/>
          <w:szCs w:val="28"/>
        </w:rPr>
        <w:t>В соответствии с решением главного администратора средств бюджета муниципального округа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муниципального округа для финансового обеспечения расходов бюджета муниципального округа, соответствующих целям предоставления указанных межбюджетных трансфертов.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Порядок принятия решений, предусмотренных </w:t>
      </w:r>
      <w:hyperlink w:anchor="P990">
        <w:r w:rsidRPr="00AB330D">
          <w:rPr>
            <w:rFonts w:ascii="Times New Roman" w:hAnsi="Times New Roman" w:cs="Times New Roman"/>
            <w:sz w:val="28"/>
            <w:szCs w:val="28"/>
          </w:rPr>
          <w:t>абзацем третьим</w:t>
        </w:r>
      </w:hyperlink>
      <w:r w:rsidRPr="00AB330D">
        <w:rPr>
          <w:rFonts w:ascii="Times New Roman" w:hAnsi="Times New Roman" w:cs="Times New Roman"/>
          <w:sz w:val="28"/>
          <w:szCs w:val="28"/>
        </w:rPr>
        <w:t xml:space="preserve"> настоящего пункта, устанавливается муниципальными правовыми актами администрации муниципального округа, регулирующими порядок возврата межбюджетных трансфертов из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В случае, если неиспользованный остаток межбюджетных трансфертов, </w:t>
      </w:r>
      <w:r w:rsidRPr="00AB330D">
        <w:rPr>
          <w:rFonts w:ascii="Times New Roman" w:hAnsi="Times New Roman" w:cs="Times New Roman"/>
          <w:sz w:val="28"/>
          <w:szCs w:val="28"/>
        </w:rPr>
        <w:lastRenderedPageBreak/>
        <w:t>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Финансовый орган муниципального округа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82</w:t>
      </w:r>
      <w:r w:rsidR="0074473F" w:rsidRPr="00AB330D">
        <w:rPr>
          <w:rFonts w:ascii="Times New Roman" w:hAnsi="Times New Roman" w:cs="Times New Roman"/>
          <w:sz w:val="28"/>
          <w:szCs w:val="28"/>
        </w:rPr>
        <w:t>. Исполнение судебных актов по обращению взыскания</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на средства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Исполнение судебных актов по обращению взыскания на средства бюджета муниципального округа производится в соответствии с требованиями Бюджетного </w:t>
      </w:r>
      <w:hyperlink r:id="rId86">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rsidP="00807EC9">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10. СОСТАВЛЕНИЕ,</w:t>
      </w:r>
      <w:r w:rsidR="00807EC9">
        <w:rPr>
          <w:rFonts w:ascii="Times New Roman" w:hAnsi="Times New Roman" w:cs="Times New Roman"/>
          <w:sz w:val="28"/>
          <w:szCs w:val="28"/>
        </w:rPr>
        <w:t xml:space="preserve"> ВНЕШНЯЯ ПРОВЕРКА, РАССМОТРЕНИЕ </w:t>
      </w:r>
      <w:r w:rsidRPr="00AB330D">
        <w:rPr>
          <w:rFonts w:ascii="Times New Roman" w:hAnsi="Times New Roman" w:cs="Times New Roman"/>
          <w:sz w:val="28"/>
          <w:szCs w:val="28"/>
        </w:rPr>
        <w:t>И</w:t>
      </w:r>
      <w:r w:rsidR="00807EC9">
        <w:rPr>
          <w:rFonts w:ascii="Times New Roman" w:hAnsi="Times New Roman" w:cs="Times New Roman"/>
          <w:sz w:val="28"/>
          <w:szCs w:val="28"/>
        </w:rPr>
        <w:t xml:space="preserve">  </w:t>
      </w:r>
      <w:r w:rsidRPr="00AB330D">
        <w:rPr>
          <w:rFonts w:ascii="Times New Roman" w:hAnsi="Times New Roman" w:cs="Times New Roman"/>
          <w:sz w:val="28"/>
          <w:szCs w:val="28"/>
        </w:rPr>
        <w:t>УТВЕРЖДЕНИЕ ОТЧЕТОВ ОБ ИСПОЛНЕНИИ БЮДЖЕТА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83</w:t>
      </w:r>
      <w:r w:rsidR="0074473F" w:rsidRPr="00AB330D">
        <w:rPr>
          <w:rFonts w:ascii="Times New Roman" w:hAnsi="Times New Roman" w:cs="Times New Roman"/>
          <w:sz w:val="28"/>
          <w:szCs w:val="28"/>
        </w:rPr>
        <w:t>. Составление отчета об исполнении</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1. </w:t>
      </w:r>
      <w:r w:rsidRPr="00933D5E">
        <w:rPr>
          <w:rFonts w:ascii="Times New Roman" w:hAnsi="Times New Roman" w:cs="Times New Roman"/>
          <w:sz w:val="28"/>
          <w:szCs w:val="28"/>
        </w:rPr>
        <w:t>Главные администраторы бюджетных</w:t>
      </w:r>
      <w:r w:rsidRPr="00AB330D">
        <w:rPr>
          <w:rFonts w:ascii="Times New Roman" w:hAnsi="Times New Roman" w:cs="Times New Roman"/>
          <w:sz w:val="28"/>
          <w:szCs w:val="28"/>
        </w:rPr>
        <w:t xml:space="preserve">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Главные администраторы средств бюджета муниципального округа представляют бюджетную отчетность в финансовый орган муниципального округа в установленные им сроки.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Бюджетная отчетность муниципального округа составляется финансовым органом муниципального округа на основании бюджетной отчетности соответствующих главных администраторов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Бюджетная отчетность муниципального округа является годовой. Отчет об исполнении бюджета муниципального округа является </w:t>
      </w:r>
      <w:r w:rsidRPr="00AB330D">
        <w:rPr>
          <w:rFonts w:ascii="Times New Roman" w:hAnsi="Times New Roman" w:cs="Times New Roman"/>
          <w:sz w:val="28"/>
          <w:szCs w:val="28"/>
        </w:rPr>
        <w:lastRenderedPageBreak/>
        <w:t>ежеквартальным.</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Бюджетная отчетность представляется финансовым органом муниципального округа в финансовый орган Белгородской области.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Отчет об исполнении бюджета муниципального округа за первый квартал, полугодие и девять месяцев текущего финансового года утверждается администрацией муниципального округа и направляется в Совет депутатов муниципального округа и Контрольно-счетную комиссию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6. Годовой отчет об исполнении бюджета муниципального округа подлежит утверждению решением Совета депутатов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84</w:t>
      </w:r>
      <w:r w:rsidR="0074473F" w:rsidRPr="00AB330D">
        <w:rPr>
          <w:rFonts w:ascii="Times New Roman" w:hAnsi="Times New Roman" w:cs="Times New Roman"/>
          <w:sz w:val="28"/>
          <w:szCs w:val="28"/>
        </w:rPr>
        <w:t>. Внешняя проверка годового отчета об</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исполнении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Годовой отчет об исполнении бюджета муниципального округа до его рассмотрения в Совете депутатов муниципального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Внешняя проверка годового отчета об исполнении бюджета муниципального округа осуществляется Контрольно-счетной комиссией муниципального </w:t>
      </w:r>
      <w:r w:rsidRPr="004F605C">
        <w:rPr>
          <w:rFonts w:ascii="Times New Roman" w:hAnsi="Times New Roman" w:cs="Times New Roman"/>
          <w:sz w:val="28"/>
          <w:szCs w:val="28"/>
        </w:rPr>
        <w:t>округа в порядке, установленном решением Совета депутатов муниципального округа, с</w:t>
      </w:r>
      <w:r w:rsidRPr="00AB330D">
        <w:rPr>
          <w:rFonts w:ascii="Times New Roman" w:hAnsi="Times New Roman" w:cs="Times New Roman"/>
          <w:sz w:val="28"/>
          <w:szCs w:val="28"/>
        </w:rPr>
        <w:t xml:space="preserve"> соблюдением требований Бюджетного </w:t>
      </w:r>
      <w:hyperlink r:id="rId87">
        <w:r w:rsidRPr="00AB330D">
          <w:rPr>
            <w:rFonts w:ascii="Times New Roman" w:hAnsi="Times New Roman" w:cs="Times New Roman"/>
            <w:sz w:val="28"/>
            <w:szCs w:val="28"/>
          </w:rPr>
          <w:t>кодекса</w:t>
        </w:r>
      </w:hyperlink>
      <w:r w:rsidRPr="00AB330D">
        <w:rPr>
          <w:rFonts w:ascii="Times New Roman" w:hAnsi="Times New Roman" w:cs="Times New Roman"/>
          <w:sz w:val="28"/>
          <w:szCs w:val="28"/>
        </w:rPr>
        <w:t xml:space="preserve"> Российской Федерации и с учетом особенностей, установленных федеральными законами. Внешняя проверка годового отчета об исполнении бюджета муниципального округа может осуществляться Контрольно-счетной палатой Белгородской области в случае заключения соглашения Советом депутатов муниципального округа с Контрольно-счетной палатой Белгородской области о передаче ей полномочий по осуществлению внешнего муниципального финансового контроля и в порядке, установленном законом Белгородской области, с соблюдением требований Бюджетного кодекса Российской Федерации и с учетом особенностей, установленных федеральными законами.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Администрация муниципального округа представляет отчет об исполнении бюджета муниципального округа для подготовки заключения на него не позднее 1 апреля текущего года. Подготовка заключения на годовой отчет об исполнении бюджета муниципального округа проводится в срок, не превышающий один месяц.</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 Контрольно-счетная комиссия муниципального округа готовит заключение на отчет об исполнении бюджета муниципального округа с </w:t>
      </w:r>
      <w:r w:rsidRPr="00AB330D">
        <w:rPr>
          <w:rFonts w:ascii="Times New Roman" w:hAnsi="Times New Roman" w:cs="Times New Roman"/>
          <w:sz w:val="28"/>
          <w:szCs w:val="28"/>
        </w:rPr>
        <w:lastRenderedPageBreak/>
        <w:t>учетом данных внешней проверки годовой бюджетной отчетности главных администраторов бюджетных средств.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5. Заключение на годовой отчет об исполнении бюджета муниципального округа представляется Контрольно-счетной комиссией муниципального округа в Совет депутатов муниципального округа с одновременным направлением в администрацию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85</w:t>
      </w:r>
      <w:r w:rsidR="0074473F" w:rsidRPr="00AB330D">
        <w:rPr>
          <w:rFonts w:ascii="Times New Roman" w:hAnsi="Times New Roman" w:cs="Times New Roman"/>
          <w:sz w:val="28"/>
          <w:szCs w:val="28"/>
        </w:rPr>
        <w:t>. Представление, рассмотрение и утверждение</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годового отчета об исполнении бюджета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Годовой отчет об исполнении бюджета муниципального округа рассматривается Советом депутатов муниципального округа в порядке, определенном Регламентом Совета депутатов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Одновременно с годовым отчетом об исполнении бюджета муниципального округа представляются пояснительная записка к нему, содержащая анализ исполнения бюджета муниципального округа и бюджетной отчетности, и сведения о выполнении муниципального задания и (или) иных результатах использования бюджетных ассигнований, проект решения Совета депутатов муниципального округа об исполнении бюджета муниципального округа, иная бюджетная отчетность об исполнении бюджета муниципального округа, иные документы, предусмотренные бюджетным законодательством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3. По результатам рассмотрения годового отчета об исполнении бюджета муниципального округа Совет депутатов муниципального округа принимает решение об утверждении либо отклонении решения об исполнении бюджета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В случае отклонения Советом депутатов муниципального округа решения об исполнении бюджета муниципального округа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4. Годовой отчет об исполнении бюджета муниципального округа представляется в Совет депутатов муниципального округа не позднее 1 мая текущего года.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86</w:t>
      </w:r>
      <w:r w:rsidR="0074473F" w:rsidRPr="00AB330D">
        <w:rPr>
          <w:rFonts w:ascii="Times New Roman" w:hAnsi="Times New Roman" w:cs="Times New Roman"/>
          <w:sz w:val="28"/>
          <w:szCs w:val="28"/>
        </w:rPr>
        <w:t>. Решение об исполнении бюджета</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Решением Совета депутатов муниципального округа об исполнении бюджета муниципального округа утверждается отчет об исполнении бюджета муниципального округа за отчетный финансовый год с указанием общего объема доходов, расходов и дефицита (профицита) бюджета.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Отдельными приложениями к решению Совета депутатов муниципального округа об исполнении бюджета муниципального округа за отчетный финансовый год утверждаются показатели: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доходов бюджета по кодам классификации доходов бюджетов;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расходов бюджета по ведомственной структуре расходов бюджета;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расходов бюджета по разделам и подразделам классификации расходов бюджетов;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источников финансирования дефицита бюджета по кодам классификации источников финансирования дефицитов бюджетов.</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2. Решением Совета депутатов муниципального округа об исполнении бюджета муниципального округа также утверждаются иные показатели, установленные Бюджетным </w:t>
      </w:r>
      <w:hyperlink r:id="rId88">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настоящим Положением, иными решениями Совета депутатов муниципального округа для решения Совета депутатов муниципального округа об исполнении бюджета.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Title"/>
        <w:jc w:val="center"/>
        <w:outlineLvl w:val="1"/>
        <w:rPr>
          <w:rFonts w:ascii="Times New Roman" w:hAnsi="Times New Roman" w:cs="Times New Roman"/>
          <w:sz w:val="28"/>
          <w:szCs w:val="28"/>
        </w:rPr>
      </w:pPr>
      <w:r w:rsidRPr="00AB330D">
        <w:rPr>
          <w:rFonts w:ascii="Times New Roman" w:hAnsi="Times New Roman" w:cs="Times New Roman"/>
          <w:sz w:val="28"/>
          <w:szCs w:val="28"/>
        </w:rPr>
        <w:t>Глава 11. МУНИЦИПАЛЬНЫЙ ФИНАНСОВЫЙ КОНТРОЛЬ</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87</w:t>
      </w:r>
      <w:r w:rsidR="0074473F" w:rsidRPr="00AB330D">
        <w:rPr>
          <w:rFonts w:ascii="Times New Roman" w:hAnsi="Times New Roman" w:cs="Times New Roman"/>
          <w:sz w:val="28"/>
          <w:szCs w:val="28"/>
        </w:rPr>
        <w:t>. Основы муниципального финансового контроля,</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виды муниципального финансового контроля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2. Муниципальный финансовый контроль подразделяется на внешний и внутренний, предварительный и последующий.</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3. Внешний муниципальный финансовый контроль является контрольной деятельностью Контрольно-счетной комиссии </w:t>
      </w:r>
      <w:r w:rsidR="000E26C8">
        <w:rPr>
          <w:rFonts w:ascii="Times New Roman" w:hAnsi="Times New Roman" w:cs="Times New Roman"/>
          <w:sz w:val="28"/>
          <w:szCs w:val="28"/>
        </w:rPr>
        <w:t>Ракитянского</w:t>
      </w:r>
      <w:r w:rsidRPr="00AB330D">
        <w:rPr>
          <w:rFonts w:ascii="Times New Roman" w:hAnsi="Times New Roman" w:cs="Times New Roman"/>
          <w:sz w:val="28"/>
          <w:szCs w:val="28"/>
        </w:rPr>
        <w:t xml:space="preserve"> муниципального округа (далее - органы внешнего муниципального финансового контроля).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4. Внутренний муниципальный финансовый контроль является контрольной деятельностью органа муниципального финансового контроля, являющегося финансовым органом администрации </w:t>
      </w:r>
      <w:r w:rsidR="000E26C8">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муниципального округа (далее - органы внутреннего муниципального финансового контроля).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lastRenderedPageBreak/>
        <w:t xml:space="preserve">5. Предварительный контроль осуществляется в целях предупреждения и пресечения бюджетных нарушений в процессе исполнения бюджета </w:t>
      </w:r>
      <w:r w:rsidR="000E26C8">
        <w:rPr>
          <w:rFonts w:ascii="Times New Roman" w:hAnsi="Times New Roman" w:cs="Times New Roman"/>
          <w:sz w:val="28"/>
          <w:szCs w:val="28"/>
        </w:rPr>
        <w:t>Ракитянского</w:t>
      </w:r>
      <w:r w:rsidRPr="00AB330D">
        <w:rPr>
          <w:rFonts w:ascii="Times New Roman" w:hAnsi="Times New Roman" w:cs="Times New Roman"/>
          <w:sz w:val="28"/>
          <w:szCs w:val="28"/>
        </w:rPr>
        <w:t xml:space="preserve">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6. Последующий контроль осуществляется по результатам исполнения бюджета </w:t>
      </w:r>
      <w:r w:rsidR="000E26C8">
        <w:rPr>
          <w:rFonts w:ascii="Times New Roman" w:hAnsi="Times New Roman" w:cs="Times New Roman"/>
          <w:sz w:val="28"/>
          <w:szCs w:val="28"/>
        </w:rPr>
        <w:t xml:space="preserve">Ракитянского </w:t>
      </w:r>
      <w:r w:rsidRPr="00AB330D">
        <w:rPr>
          <w:rFonts w:ascii="Times New Roman" w:hAnsi="Times New Roman" w:cs="Times New Roman"/>
          <w:sz w:val="28"/>
          <w:szCs w:val="28"/>
        </w:rPr>
        <w:t>муниципального округа в целях установления законности его исполнения, достоверности учета и отчетности.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7. Порядок осуществления полномочий органами внешнего муниципального финансового контроля по внешнему муниципальному финансовому контролю устанавливается Советом депутатов </w:t>
      </w:r>
      <w:r w:rsidR="000E26C8">
        <w:rPr>
          <w:rFonts w:ascii="Times New Roman" w:hAnsi="Times New Roman" w:cs="Times New Roman"/>
          <w:sz w:val="28"/>
          <w:szCs w:val="28"/>
        </w:rPr>
        <w:t>Ракитянского</w:t>
      </w:r>
      <w:r w:rsidRPr="00AB330D">
        <w:rPr>
          <w:rFonts w:ascii="Times New Roman" w:hAnsi="Times New Roman" w:cs="Times New Roman"/>
          <w:sz w:val="28"/>
          <w:szCs w:val="28"/>
        </w:rPr>
        <w:t xml:space="preserve">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8. Порядок осуществления полномочий органами внутреннего муниципального финансового контроля по внутреннему муниципальному финансовому контролю устанавливается федеральными стандартами, утвержденными нормативными правовыми актами Правительства Российской Федерации.</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88</w:t>
      </w:r>
      <w:r w:rsidR="0074473F" w:rsidRPr="00AB330D">
        <w:rPr>
          <w:rFonts w:ascii="Times New Roman" w:hAnsi="Times New Roman" w:cs="Times New Roman"/>
          <w:sz w:val="28"/>
          <w:szCs w:val="28"/>
        </w:rPr>
        <w:t>. Органы муниципального финансового контроля</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Органами муниципального финансового контроля в муниципальном округе являются:</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Контрольно-счетная комиссия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финансовый орган муниципального округа;</w:t>
      </w:r>
    </w:p>
    <w:p w:rsidR="0074473F" w:rsidRPr="00AB330D" w:rsidRDefault="0074473F">
      <w:pPr>
        <w:pStyle w:val="ConsPlusNormal"/>
        <w:spacing w:before="220"/>
        <w:ind w:firstLine="540"/>
        <w:jc w:val="both"/>
        <w:rPr>
          <w:rFonts w:ascii="Times New Roman" w:hAnsi="Times New Roman" w:cs="Times New Roman"/>
          <w:sz w:val="28"/>
          <w:szCs w:val="28"/>
        </w:rPr>
      </w:pPr>
      <w:r w:rsidRPr="00AB330D">
        <w:rPr>
          <w:rFonts w:ascii="Times New Roman" w:hAnsi="Times New Roman" w:cs="Times New Roman"/>
          <w:sz w:val="28"/>
          <w:szCs w:val="28"/>
        </w:rPr>
        <w:t>- уполномоченный орган (должностное лицо) администрации муниципального округа.</w:t>
      </w:r>
    </w:p>
    <w:p w:rsidR="0074473F" w:rsidRPr="00AB330D" w:rsidRDefault="0074473F">
      <w:pPr>
        <w:pStyle w:val="ConsPlusNormal"/>
        <w:jc w:val="both"/>
        <w:rPr>
          <w:rFonts w:ascii="Times New Roman" w:hAnsi="Times New Roman" w:cs="Times New Roman"/>
          <w:sz w:val="28"/>
          <w:szCs w:val="28"/>
        </w:rPr>
      </w:pPr>
    </w:p>
    <w:p w:rsidR="0074473F" w:rsidRPr="00AB330D" w:rsidRDefault="00630D5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Статья 89</w:t>
      </w:r>
      <w:r w:rsidR="0074473F" w:rsidRPr="00AB330D">
        <w:rPr>
          <w:rFonts w:ascii="Times New Roman" w:hAnsi="Times New Roman" w:cs="Times New Roman"/>
          <w:sz w:val="28"/>
          <w:szCs w:val="28"/>
        </w:rPr>
        <w:t>. Ответственность за нарушение</w:t>
      </w:r>
    </w:p>
    <w:p w:rsidR="0074473F" w:rsidRPr="00AB330D" w:rsidRDefault="0074473F">
      <w:pPr>
        <w:pStyle w:val="ConsPlusTitle"/>
        <w:jc w:val="center"/>
        <w:rPr>
          <w:rFonts w:ascii="Times New Roman" w:hAnsi="Times New Roman" w:cs="Times New Roman"/>
          <w:sz w:val="28"/>
          <w:szCs w:val="28"/>
        </w:rPr>
      </w:pPr>
      <w:r w:rsidRPr="00AB330D">
        <w:rPr>
          <w:rFonts w:ascii="Times New Roman" w:hAnsi="Times New Roman" w:cs="Times New Roman"/>
          <w:sz w:val="28"/>
          <w:szCs w:val="28"/>
        </w:rPr>
        <w:t>бюджетного законодательства</w:t>
      </w:r>
    </w:p>
    <w:p w:rsidR="0074473F" w:rsidRPr="00AB330D" w:rsidRDefault="0074473F">
      <w:pPr>
        <w:pStyle w:val="ConsPlusNormal"/>
        <w:jc w:val="both"/>
        <w:rPr>
          <w:rFonts w:ascii="Times New Roman" w:hAnsi="Times New Roman" w:cs="Times New Roman"/>
          <w:sz w:val="28"/>
          <w:szCs w:val="28"/>
        </w:rPr>
      </w:pPr>
    </w:p>
    <w:p w:rsidR="0074473F" w:rsidRPr="00AB330D" w:rsidRDefault="0074473F" w:rsidP="000E26C8">
      <w:pPr>
        <w:pStyle w:val="ConsPlusNormal"/>
        <w:ind w:firstLine="540"/>
        <w:jc w:val="both"/>
        <w:rPr>
          <w:rFonts w:ascii="Times New Roman" w:hAnsi="Times New Roman" w:cs="Times New Roman"/>
          <w:sz w:val="28"/>
          <w:szCs w:val="28"/>
        </w:rPr>
      </w:pPr>
      <w:r w:rsidRPr="00AB330D">
        <w:rPr>
          <w:rFonts w:ascii="Times New Roman" w:hAnsi="Times New Roman" w:cs="Times New Roman"/>
          <w:sz w:val="28"/>
          <w:szCs w:val="28"/>
        </w:rPr>
        <w:t xml:space="preserve">Ответственность за нарушение бюджетного законодательства в </w:t>
      </w:r>
      <w:r w:rsidR="000E26C8">
        <w:rPr>
          <w:rFonts w:ascii="Times New Roman" w:hAnsi="Times New Roman" w:cs="Times New Roman"/>
          <w:sz w:val="28"/>
          <w:szCs w:val="28"/>
        </w:rPr>
        <w:t xml:space="preserve">Ракитянском </w:t>
      </w:r>
      <w:r w:rsidRPr="00AB330D">
        <w:rPr>
          <w:rFonts w:ascii="Times New Roman" w:hAnsi="Times New Roman" w:cs="Times New Roman"/>
          <w:sz w:val="28"/>
          <w:szCs w:val="28"/>
        </w:rPr>
        <w:t xml:space="preserve"> муниципальном округе наступает по основаниям и в формах, предусмотренных Бюджетным </w:t>
      </w:r>
      <w:hyperlink r:id="rId89">
        <w:r w:rsidRPr="00AB330D">
          <w:rPr>
            <w:rFonts w:ascii="Times New Roman" w:hAnsi="Times New Roman" w:cs="Times New Roman"/>
            <w:sz w:val="28"/>
            <w:szCs w:val="28"/>
          </w:rPr>
          <w:t>кодексом</w:t>
        </w:r>
      </w:hyperlink>
      <w:r w:rsidRPr="00AB330D">
        <w:rPr>
          <w:rFonts w:ascii="Times New Roman" w:hAnsi="Times New Roman" w:cs="Times New Roman"/>
          <w:sz w:val="28"/>
          <w:szCs w:val="28"/>
        </w:rPr>
        <w:t xml:space="preserve"> Российской Федерации и иных нормативных прав</w:t>
      </w:r>
      <w:r w:rsidR="000E26C8">
        <w:rPr>
          <w:rFonts w:ascii="Times New Roman" w:hAnsi="Times New Roman" w:cs="Times New Roman"/>
          <w:sz w:val="28"/>
          <w:szCs w:val="28"/>
        </w:rPr>
        <w:t>овых актов Российской Федерации.</w:t>
      </w:r>
    </w:p>
    <w:p w:rsidR="007C1D9E" w:rsidRPr="00AB330D" w:rsidRDefault="007C1D9E">
      <w:pPr>
        <w:rPr>
          <w:sz w:val="28"/>
          <w:szCs w:val="28"/>
        </w:rPr>
      </w:pPr>
    </w:p>
    <w:sectPr w:rsidR="007C1D9E" w:rsidRPr="00AB330D" w:rsidSect="009D29D1">
      <w:headerReference w:type="default" r:id="rId9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D35" w:rsidRDefault="007F2D35" w:rsidP="009D29D1">
      <w:r>
        <w:separator/>
      </w:r>
    </w:p>
  </w:endnote>
  <w:endnote w:type="continuationSeparator" w:id="0">
    <w:p w:rsidR="007F2D35" w:rsidRDefault="007F2D35" w:rsidP="009D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D35" w:rsidRDefault="007F2D35" w:rsidP="009D29D1">
      <w:r>
        <w:separator/>
      </w:r>
    </w:p>
  </w:footnote>
  <w:footnote w:type="continuationSeparator" w:id="0">
    <w:p w:rsidR="007F2D35" w:rsidRDefault="007F2D35" w:rsidP="009D29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413883"/>
      <w:docPartObj>
        <w:docPartGallery w:val="Page Numbers (Top of Page)"/>
        <w:docPartUnique/>
      </w:docPartObj>
    </w:sdtPr>
    <w:sdtEndPr/>
    <w:sdtContent>
      <w:p w:rsidR="009D29D1" w:rsidRDefault="009D29D1">
        <w:pPr>
          <w:pStyle w:val="a7"/>
          <w:jc w:val="center"/>
        </w:pPr>
        <w:r>
          <w:fldChar w:fldCharType="begin"/>
        </w:r>
        <w:r>
          <w:instrText>PAGE   \* MERGEFORMAT</w:instrText>
        </w:r>
        <w:r>
          <w:fldChar w:fldCharType="separate"/>
        </w:r>
        <w:r w:rsidR="00957DE4">
          <w:rPr>
            <w:noProof/>
          </w:rPr>
          <w:t>2</w:t>
        </w:r>
        <w:r>
          <w:fldChar w:fldCharType="end"/>
        </w:r>
      </w:p>
    </w:sdtContent>
  </w:sdt>
  <w:p w:rsidR="009D29D1" w:rsidRDefault="009D29D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526"/>
    <w:multiLevelType w:val="hybridMultilevel"/>
    <w:tmpl w:val="88B4FE36"/>
    <w:lvl w:ilvl="0" w:tplc="6CA67434">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473F"/>
    <w:rsid w:val="00064720"/>
    <w:rsid w:val="000971DC"/>
    <w:rsid w:val="000A4F46"/>
    <w:rsid w:val="000B4EEE"/>
    <w:rsid w:val="000B5607"/>
    <w:rsid w:val="000E26C8"/>
    <w:rsid w:val="000E6EA2"/>
    <w:rsid w:val="00137D1F"/>
    <w:rsid w:val="00141DF6"/>
    <w:rsid w:val="00157BC3"/>
    <w:rsid w:val="001A046A"/>
    <w:rsid w:val="001D29CA"/>
    <w:rsid w:val="001E7B81"/>
    <w:rsid w:val="002303FE"/>
    <w:rsid w:val="00261275"/>
    <w:rsid w:val="00261569"/>
    <w:rsid w:val="002669E9"/>
    <w:rsid w:val="002C5E02"/>
    <w:rsid w:val="003B5060"/>
    <w:rsid w:val="003E3111"/>
    <w:rsid w:val="003E48A7"/>
    <w:rsid w:val="004534E9"/>
    <w:rsid w:val="004A7EA1"/>
    <w:rsid w:val="004B7B81"/>
    <w:rsid w:val="004C6897"/>
    <w:rsid w:val="004F605C"/>
    <w:rsid w:val="005247D3"/>
    <w:rsid w:val="00540E28"/>
    <w:rsid w:val="00542D19"/>
    <w:rsid w:val="0054503B"/>
    <w:rsid w:val="00582185"/>
    <w:rsid w:val="005902FC"/>
    <w:rsid w:val="005A1101"/>
    <w:rsid w:val="006235D1"/>
    <w:rsid w:val="00630D55"/>
    <w:rsid w:val="00630FA1"/>
    <w:rsid w:val="006730E9"/>
    <w:rsid w:val="00683C91"/>
    <w:rsid w:val="00691DF3"/>
    <w:rsid w:val="006B4E95"/>
    <w:rsid w:val="007369AB"/>
    <w:rsid w:val="0074473F"/>
    <w:rsid w:val="00757EBF"/>
    <w:rsid w:val="007C01F8"/>
    <w:rsid w:val="007C1D9E"/>
    <w:rsid w:val="007C350C"/>
    <w:rsid w:val="007E2050"/>
    <w:rsid w:val="007F2D35"/>
    <w:rsid w:val="00802291"/>
    <w:rsid w:val="00807EC9"/>
    <w:rsid w:val="008555B4"/>
    <w:rsid w:val="00881800"/>
    <w:rsid w:val="008874F2"/>
    <w:rsid w:val="008B6164"/>
    <w:rsid w:val="008D7938"/>
    <w:rsid w:val="008E04C3"/>
    <w:rsid w:val="008E0786"/>
    <w:rsid w:val="009120C3"/>
    <w:rsid w:val="00933D5E"/>
    <w:rsid w:val="00957DE4"/>
    <w:rsid w:val="0097507F"/>
    <w:rsid w:val="009D29D1"/>
    <w:rsid w:val="009E1BE5"/>
    <w:rsid w:val="00A43C4B"/>
    <w:rsid w:val="00A458EA"/>
    <w:rsid w:val="00A567A2"/>
    <w:rsid w:val="00AB330D"/>
    <w:rsid w:val="00B23051"/>
    <w:rsid w:val="00B42AE7"/>
    <w:rsid w:val="00BB637F"/>
    <w:rsid w:val="00BE57AD"/>
    <w:rsid w:val="00C351A4"/>
    <w:rsid w:val="00C63EFE"/>
    <w:rsid w:val="00C91903"/>
    <w:rsid w:val="00CD775E"/>
    <w:rsid w:val="00CE2C18"/>
    <w:rsid w:val="00CF442C"/>
    <w:rsid w:val="00D31116"/>
    <w:rsid w:val="00D816CA"/>
    <w:rsid w:val="00D845E3"/>
    <w:rsid w:val="00DE27BA"/>
    <w:rsid w:val="00E37CB0"/>
    <w:rsid w:val="00E73A3A"/>
    <w:rsid w:val="00EB52D7"/>
    <w:rsid w:val="00F36002"/>
    <w:rsid w:val="00F4356A"/>
    <w:rsid w:val="00F82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4CD9D-E4F8-42B5-B1BB-C6354E64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3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7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47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473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47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47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47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47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473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B330D"/>
    <w:rPr>
      <w:rFonts w:ascii="Tahoma" w:hAnsi="Tahoma" w:cs="Tahoma"/>
      <w:sz w:val="16"/>
      <w:szCs w:val="16"/>
    </w:rPr>
  </w:style>
  <w:style w:type="character" w:customStyle="1" w:styleId="a4">
    <w:name w:val="Текст выноски Знак"/>
    <w:basedOn w:val="a0"/>
    <w:link w:val="a3"/>
    <w:uiPriority w:val="99"/>
    <w:semiHidden/>
    <w:rsid w:val="00AB330D"/>
    <w:rPr>
      <w:rFonts w:ascii="Tahoma" w:eastAsia="Times New Roman" w:hAnsi="Tahoma" w:cs="Tahoma"/>
      <w:sz w:val="16"/>
      <w:szCs w:val="16"/>
      <w:lang w:eastAsia="ru-RU"/>
    </w:rPr>
  </w:style>
  <w:style w:type="paragraph" w:styleId="a5">
    <w:name w:val="Normal (Web)"/>
    <w:basedOn w:val="a"/>
    <w:uiPriority w:val="99"/>
    <w:unhideWhenUsed/>
    <w:rsid w:val="004534E9"/>
    <w:pPr>
      <w:spacing w:before="100" w:beforeAutospacing="1" w:after="100" w:afterAutospacing="1"/>
    </w:pPr>
  </w:style>
  <w:style w:type="character" w:styleId="a6">
    <w:name w:val="Hyperlink"/>
    <w:basedOn w:val="a0"/>
    <w:uiPriority w:val="99"/>
    <w:semiHidden/>
    <w:unhideWhenUsed/>
    <w:rsid w:val="004534E9"/>
    <w:rPr>
      <w:color w:val="0000FF"/>
      <w:u w:val="single"/>
    </w:rPr>
  </w:style>
  <w:style w:type="paragraph" w:styleId="a7">
    <w:name w:val="header"/>
    <w:basedOn w:val="a"/>
    <w:link w:val="a8"/>
    <w:uiPriority w:val="99"/>
    <w:unhideWhenUsed/>
    <w:rsid w:val="009D29D1"/>
    <w:pPr>
      <w:tabs>
        <w:tab w:val="center" w:pos="4677"/>
        <w:tab w:val="right" w:pos="9355"/>
      </w:tabs>
    </w:pPr>
  </w:style>
  <w:style w:type="character" w:customStyle="1" w:styleId="a8">
    <w:name w:val="Верхний колонтитул Знак"/>
    <w:basedOn w:val="a0"/>
    <w:link w:val="a7"/>
    <w:uiPriority w:val="99"/>
    <w:rsid w:val="009D29D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D29D1"/>
    <w:pPr>
      <w:tabs>
        <w:tab w:val="center" w:pos="4677"/>
        <w:tab w:val="right" w:pos="9355"/>
      </w:tabs>
    </w:pPr>
  </w:style>
  <w:style w:type="character" w:customStyle="1" w:styleId="aa">
    <w:name w:val="Нижний колонтитул Знак"/>
    <w:basedOn w:val="a0"/>
    <w:link w:val="a9"/>
    <w:uiPriority w:val="99"/>
    <w:rsid w:val="009D29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11475">
      <w:bodyDiv w:val="1"/>
      <w:marLeft w:val="0"/>
      <w:marRight w:val="0"/>
      <w:marTop w:val="0"/>
      <w:marBottom w:val="0"/>
      <w:divBdr>
        <w:top w:val="none" w:sz="0" w:space="0" w:color="auto"/>
        <w:left w:val="none" w:sz="0" w:space="0" w:color="auto"/>
        <w:bottom w:val="none" w:sz="0" w:space="0" w:color="auto"/>
        <w:right w:val="none" w:sz="0" w:space="0" w:color="auto"/>
      </w:divBdr>
    </w:div>
    <w:div w:id="1113860802">
      <w:bodyDiv w:val="1"/>
      <w:marLeft w:val="0"/>
      <w:marRight w:val="0"/>
      <w:marTop w:val="0"/>
      <w:marBottom w:val="0"/>
      <w:divBdr>
        <w:top w:val="none" w:sz="0" w:space="0" w:color="auto"/>
        <w:left w:val="none" w:sz="0" w:space="0" w:color="auto"/>
        <w:bottom w:val="none" w:sz="0" w:space="0" w:color="auto"/>
        <w:right w:val="none" w:sz="0" w:space="0" w:color="auto"/>
      </w:divBdr>
    </w:div>
    <w:div w:id="1599479850">
      <w:bodyDiv w:val="1"/>
      <w:marLeft w:val="0"/>
      <w:marRight w:val="0"/>
      <w:marTop w:val="0"/>
      <w:marBottom w:val="0"/>
      <w:divBdr>
        <w:top w:val="none" w:sz="0" w:space="0" w:color="auto"/>
        <w:left w:val="none" w:sz="0" w:space="0" w:color="auto"/>
        <w:bottom w:val="none" w:sz="0" w:space="0" w:color="auto"/>
        <w:right w:val="none" w:sz="0" w:space="0" w:color="auto"/>
      </w:divBdr>
    </w:div>
    <w:div w:id="2000502940">
      <w:bodyDiv w:val="1"/>
      <w:marLeft w:val="0"/>
      <w:marRight w:val="0"/>
      <w:marTop w:val="0"/>
      <w:marBottom w:val="0"/>
      <w:divBdr>
        <w:top w:val="none" w:sz="0" w:space="0" w:color="auto"/>
        <w:left w:val="none" w:sz="0" w:space="0" w:color="auto"/>
        <w:bottom w:val="none" w:sz="0" w:space="0" w:color="auto"/>
        <w:right w:val="none" w:sz="0" w:space="0" w:color="auto"/>
      </w:divBdr>
      <w:divsChild>
        <w:div w:id="1868788217">
          <w:marLeft w:val="0"/>
          <w:marRight w:val="0"/>
          <w:marTop w:val="0"/>
          <w:marBottom w:val="0"/>
          <w:divBdr>
            <w:top w:val="none" w:sz="0" w:space="0" w:color="auto"/>
            <w:left w:val="none" w:sz="0" w:space="0" w:color="auto"/>
            <w:bottom w:val="none" w:sz="0" w:space="0" w:color="auto"/>
            <w:right w:val="none" w:sz="0" w:space="0" w:color="auto"/>
          </w:divBdr>
        </w:div>
      </w:divsChild>
    </w:div>
    <w:div w:id="20583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00021&amp;dst=6027" TargetMode="External"/><Relationship Id="rId21" Type="http://schemas.openxmlformats.org/officeDocument/2006/relationships/hyperlink" Target="https://login.consultant.ru/link/?req=doc&amp;base=RZR&amp;n=500021&amp;dst=3722" TargetMode="External"/><Relationship Id="rId42" Type="http://schemas.openxmlformats.org/officeDocument/2006/relationships/hyperlink" Target="https://login.consultant.ru/link/?req=doc&amp;base=RZR&amp;n=500021" TargetMode="External"/><Relationship Id="rId47" Type="http://schemas.openxmlformats.org/officeDocument/2006/relationships/hyperlink" Target="https://login.consultant.ru/link/?req=doc&amp;base=RZR&amp;n=500021" TargetMode="External"/><Relationship Id="rId63" Type="http://schemas.openxmlformats.org/officeDocument/2006/relationships/hyperlink" Target="https://login.consultant.ru/link/?req=doc&amp;base=LAW&amp;n=511241" TargetMode="External"/><Relationship Id="rId68" Type="http://schemas.openxmlformats.org/officeDocument/2006/relationships/hyperlink" Target="https://login.consultant.ru/link/?req=doc&amp;base=RZR&amp;n=500021" TargetMode="External"/><Relationship Id="rId84" Type="http://schemas.openxmlformats.org/officeDocument/2006/relationships/hyperlink" Target="https://login.consultant.ru/link/?req=doc&amp;base=RZR&amp;n=500021&amp;dst=2657" TargetMode="External"/><Relationship Id="rId89" Type="http://schemas.openxmlformats.org/officeDocument/2006/relationships/hyperlink" Target="https://login.consultant.ru/link/?req=doc&amp;base=RZR&amp;n=500021" TargetMode="External"/><Relationship Id="rId16" Type="http://schemas.openxmlformats.org/officeDocument/2006/relationships/hyperlink" Target="https://login.consultant.ru/link/?req=doc&amp;base=RZR&amp;n=500021&amp;dst=4367" TargetMode="External"/><Relationship Id="rId11" Type="http://schemas.openxmlformats.org/officeDocument/2006/relationships/hyperlink" Target="https://login.consultant.ru/link/?req=doc&amp;base=RZR&amp;n=500021" TargetMode="External"/><Relationship Id="rId32" Type="http://schemas.openxmlformats.org/officeDocument/2006/relationships/hyperlink" Target="https://login.consultant.ru/link/?req=doc&amp;base=RZR&amp;n=500021" TargetMode="External"/><Relationship Id="rId37" Type="http://schemas.openxmlformats.org/officeDocument/2006/relationships/hyperlink" Target="https://login.consultant.ru/link/?req=doc&amp;base=RZR&amp;n=500021&amp;dst=7576" TargetMode="External"/><Relationship Id="rId53" Type="http://schemas.openxmlformats.org/officeDocument/2006/relationships/hyperlink" Target="https://login.consultant.ru/link/?req=doc&amp;base=RZR&amp;n=500021" TargetMode="External"/><Relationship Id="rId58" Type="http://schemas.openxmlformats.org/officeDocument/2006/relationships/hyperlink" Target="https://login.consultant.ru/link/?req=doc&amp;base=RZR&amp;n=500021" TargetMode="External"/><Relationship Id="rId74" Type="http://schemas.openxmlformats.org/officeDocument/2006/relationships/hyperlink" Target="https://login.consultant.ru/link/?req=doc&amp;base=RZR&amp;n=500021" TargetMode="External"/><Relationship Id="rId79" Type="http://schemas.openxmlformats.org/officeDocument/2006/relationships/hyperlink" Target="https://login.consultant.ru/link/?req=doc&amp;base=RZR&amp;n=500021&amp;dst=101365" TargetMode="External"/><Relationship Id="rId5" Type="http://schemas.openxmlformats.org/officeDocument/2006/relationships/webSettings" Target="webSettings.xml"/><Relationship Id="rId90" Type="http://schemas.openxmlformats.org/officeDocument/2006/relationships/header" Target="header1.xml"/><Relationship Id="rId14" Type="http://schemas.openxmlformats.org/officeDocument/2006/relationships/hyperlink" Target="https://login.consultant.ru/link/?req=doc&amp;base=RZR&amp;n=500021&amp;dst=1311" TargetMode="External"/><Relationship Id="rId22" Type="http://schemas.openxmlformats.org/officeDocument/2006/relationships/hyperlink" Target="https://login.consultant.ru/link/?req=doc&amp;base=RZR&amp;n=479337" TargetMode="External"/><Relationship Id="rId27" Type="http://schemas.openxmlformats.org/officeDocument/2006/relationships/hyperlink" Target="https://login.consultant.ru/link/?req=doc&amp;base=RZR&amp;n=494445" TargetMode="External"/><Relationship Id="rId30" Type="http://schemas.openxmlformats.org/officeDocument/2006/relationships/hyperlink" Target="https://login.consultant.ru/link/?req=doc&amp;base=RZR&amp;n=500021" TargetMode="External"/><Relationship Id="rId35" Type="http://schemas.openxmlformats.org/officeDocument/2006/relationships/hyperlink" Target="https://login.consultant.ru/link/?req=doc&amp;base=RZR&amp;n=500021&amp;dst=5145" TargetMode="External"/><Relationship Id="rId43" Type="http://schemas.openxmlformats.org/officeDocument/2006/relationships/hyperlink" Target="https://login.consultant.ru/link/?req=doc&amp;base=RZR&amp;n=500021" TargetMode="External"/><Relationship Id="rId48" Type="http://schemas.openxmlformats.org/officeDocument/2006/relationships/hyperlink" Target="https://login.consultant.ru/link/?req=doc&amp;base=RZR&amp;n=500021" TargetMode="External"/><Relationship Id="rId56" Type="http://schemas.openxmlformats.org/officeDocument/2006/relationships/hyperlink" Target="https://login.consultant.ru/link/?req=doc&amp;base=RZR&amp;n=500021" TargetMode="External"/><Relationship Id="rId64" Type="http://schemas.openxmlformats.org/officeDocument/2006/relationships/hyperlink" Target="https://login.consultant.ru/link/?req=doc&amp;base=LAW&amp;n=511241" TargetMode="External"/><Relationship Id="rId69" Type="http://schemas.openxmlformats.org/officeDocument/2006/relationships/hyperlink" Target="https://login.consultant.ru/link/?req=doc&amp;base=LAW&amp;n=494990&amp;dst=282&amp;field=134&amp;date=24.10.2025" TargetMode="External"/><Relationship Id="rId77" Type="http://schemas.openxmlformats.org/officeDocument/2006/relationships/hyperlink" Target="https://login.consultant.ru/link/?req=doc&amp;base=RZR&amp;n=500021&amp;dst=2520" TargetMode="External"/><Relationship Id="rId8" Type="http://schemas.openxmlformats.org/officeDocument/2006/relationships/image" Target="media/image1.jpeg"/><Relationship Id="rId51" Type="http://schemas.openxmlformats.org/officeDocument/2006/relationships/hyperlink" Target="https://login.consultant.ru/link/?req=doc&amp;base=RZR&amp;n=500021" TargetMode="External"/><Relationship Id="rId72" Type="http://schemas.openxmlformats.org/officeDocument/2006/relationships/hyperlink" Target="https://login.consultant.ru/link/?req=doc&amp;base=RZR&amp;n=500021&amp;dst=6730" TargetMode="External"/><Relationship Id="rId80" Type="http://schemas.openxmlformats.org/officeDocument/2006/relationships/hyperlink" Target="https://login.consultant.ru/link/?req=doc&amp;base=RZR&amp;n=500021&amp;dst=2520" TargetMode="External"/><Relationship Id="rId85" Type="http://schemas.openxmlformats.org/officeDocument/2006/relationships/hyperlink" Target="https://login.consultant.ru/link/?req=doc&amp;base=RZR&amp;n=500021" TargetMode="External"/><Relationship Id="rId3" Type="http://schemas.openxmlformats.org/officeDocument/2006/relationships/styles" Target="styles.xml"/><Relationship Id="rId12" Type="http://schemas.openxmlformats.org/officeDocument/2006/relationships/hyperlink" Target="https://login.consultant.ru/link/?req=doc&amp;base=RZR&amp;n=500021" TargetMode="External"/><Relationship Id="rId17" Type="http://schemas.openxmlformats.org/officeDocument/2006/relationships/hyperlink" Target="https://login.consultant.ru/link/?req=doc&amp;base=RZR&amp;n=507306" TargetMode="External"/><Relationship Id="rId25" Type="http://schemas.openxmlformats.org/officeDocument/2006/relationships/hyperlink" Target="https://login.consultant.ru/link/?req=doc&amp;base=RZR&amp;n=500021&amp;dst=3722" TargetMode="External"/><Relationship Id="rId33" Type="http://schemas.openxmlformats.org/officeDocument/2006/relationships/hyperlink" Target="https://login.consultant.ru/link/?req=doc&amp;base=RZR&amp;n=500021" TargetMode="External"/><Relationship Id="rId38" Type="http://schemas.openxmlformats.org/officeDocument/2006/relationships/hyperlink" Target="https://login.consultant.ru/link/?req=doc&amp;base=RZR&amp;n=500021" TargetMode="External"/><Relationship Id="rId46" Type="http://schemas.openxmlformats.org/officeDocument/2006/relationships/hyperlink" Target="https://login.consultant.ru/link/?req=doc&amp;base=RZR&amp;n=2875" TargetMode="External"/><Relationship Id="rId59" Type="http://schemas.openxmlformats.org/officeDocument/2006/relationships/hyperlink" Target="https://login.consultant.ru/link/?req=doc&amp;base=RZR&amp;n=500021&amp;dst=102631" TargetMode="External"/><Relationship Id="rId67" Type="http://schemas.openxmlformats.org/officeDocument/2006/relationships/hyperlink" Target="https://login.consultant.ru/link/?req=doc&amp;base=RZR&amp;n=500021" TargetMode="External"/><Relationship Id="rId20" Type="http://schemas.openxmlformats.org/officeDocument/2006/relationships/hyperlink" Target="https://login.consultant.ru/link/?req=doc&amp;base=RZR&amp;n=500021&amp;dst=3704" TargetMode="External"/><Relationship Id="rId41" Type="http://schemas.openxmlformats.org/officeDocument/2006/relationships/hyperlink" Target="https://login.consultant.ru/link/?req=doc&amp;base=RZR&amp;n=500021&amp;dst=102574" TargetMode="External"/><Relationship Id="rId54" Type="http://schemas.openxmlformats.org/officeDocument/2006/relationships/hyperlink" Target="https://login.consultant.ru/link/?req=doc&amp;base=RZR&amp;n=500021" TargetMode="External"/><Relationship Id="rId62" Type="http://schemas.openxmlformats.org/officeDocument/2006/relationships/hyperlink" Target="consultantplus://offline/ref=6215EE208DFE5DEC25B1186A5B2D20239C97354D51415CC1EE990EE4867CFCE7EC7A51AE1694B405395D6180F1sFW4F" TargetMode="External"/><Relationship Id="rId70" Type="http://schemas.openxmlformats.org/officeDocument/2006/relationships/hyperlink" Target="https://login.consultant.ru/link/?req=doc&amp;base=LAW&amp;n=494990&amp;dst=283&amp;field=134&amp;date=24.10.2025" TargetMode="External"/><Relationship Id="rId75" Type="http://schemas.openxmlformats.org/officeDocument/2006/relationships/hyperlink" Target="https://login.consultant.ru/link/?req=doc&amp;base=RZR&amp;n=500021" TargetMode="External"/><Relationship Id="rId83" Type="http://schemas.openxmlformats.org/officeDocument/2006/relationships/hyperlink" Target="https://login.consultant.ru/link/?req=doc&amp;base=RZR&amp;n=500021&amp;dst=7685" TargetMode="External"/><Relationship Id="rId88" Type="http://schemas.openxmlformats.org/officeDocument/2006/relationships/hyperlink" Target="https://login.consultant.ru/link/?req=doc&amp;base=RZR&amp;n=500021"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R&amp;n=500021&amp;dst=7060" TargetMode="External"/><Relationship Id="rId23" Type="http://schemas.openxmlformats.org/officeDocument/2006/relationships/hyperlink" Target="https://login.consultant.ru/link/?req=doc&amp;base=RZR&amp;n=492071" TargetMode="External"/><Relationship Id="rId28" Type="http://schemas.openxmlformats.org/officeDocument/2006/relationships/hyperlink" Target="https://login.consultant.ru/link/?req=doc&amp;base=RZR&amp;n=494445" TargetMode="External"/><Relationship Id="rId36" Type="http://schemas.openxmlformats.org/officeDocument/2006/relationships/hyperlink" Target="https://login.consultant.ru/link/?req=doc&amp;base=RZR&amp;n=500021&amp;dst=5177" TargetMode="External"/><Relationship Id="rId49" Type="http://schemas.openxmlformats.org/officeDocument/2006/relationships/hyperlink" Target="https://login.consultant.ru/link/?req=doc&amp;base=RZR&amp;n=482853" TargetMode="External"/><Relationship Id="rId57" Type="http://schemas.openxmlformats.org/officeDocument/2006/relationships/hyperlink" Target="https://login.consultant.ru/link/?req=doc&amp;base=RZR&amp;n=500021" TargetMode="External"/><Relationship Id="rId10" Type="http://schemas.openxmlformats.org/officeDocument/2006/relationships/hyperlink" Target="https://login.consultant.ru/link/?req=doc&amp;base=RZR&amp;n=480999" TargetMode="External"/><Relationship Id="rId31" Type="http://schemas.openxmlformats.org/officeDocument/2006/relationships/hyperlink" Target="https://login.consultant.ru/link/?req=doc&amp;base=RZR&amp;n=500021" TargetMode="External"/><Relationship Id="rId44" Type="http://schemas.openxmlformats.org/officeDocument/2006/relationships/hyperlink" Target="https://login.consultant.ru/link/?req=doc&amp;base=RZR&amp;n=480999" TargetMode="External"/><Relationship Id="rId52" Type="http://schemas.openxmlformats.org/officeDocument/2006/relationships/hyperlink" Target="https://login.consultant.ru/link/?req=doc&amp;base=RZR&amp;n=500021" TargetMode="External"/><Relationship Id="rId60" Type="http://schemas.openxmlformats.org/officeDocument/2006/relationships/hyperlink" Target="https://login.consultant.ru/link/?req=doc&amp;base=RZR&amp;n=500021" TargetMode="External"/><Relationship Id="rId65" Type="http://schemas.openxmlformats.org/officeDocument/2006/relationships/hyperlink" Target="https://login.consultant.ru/link/?req=doc&amp;base=RZR&amp;n=500021" TargetMode="External"/><Relationship Id="rId73" Type="http://schemas.openxmlformats.org/officeDocument/2006/relationships/hyperlink" Target="https://login.consultant.ru/link/?req=doc&amp;base=RZR&amp;n=500021" TargetMode="External"/><Relationship Id="rId78" Type="http://schemas.openxmlformats.org/officeDocument/2006/relationships/hyperlink" Target="https://login.consultant.ru/link/?req=doc&amp;base=RZR&amp;n=500021" TargetMode="External"/><Relationship Id="rId81" Type="http://schemas.openxmlformats.org/officeDocument/2006/relationships/hyperlink" Target="https://login.consultant.ru/link/?req=doc&amp;base=RZR&amp;n=500021" TargetMode="External"/><Relationship Id="rId86" Type="http://schemas.openxmlformats.org/officeDocument/2006/relationships/hyperlink" Target="https://login.consultant.ru/link/?req=doc&amp;base=RZR&amp;n=500021" TargetMode="External"/><Relationship Id="rId4" Type="http://schemas.openxmlformats.org/officeDocument/2006/relationships/settings" Target="settings.xml"/><Relationship Id="rId9" Type="http://schemas.openxmlformats.org/officeDocument/2006/relationships/hyperlink" Target="https://login.consultant.ru/link/?req=doc&amp;base=RZR&amp;n=500021" TargetMode="External"/><Relationship Id="rId13" Type="http://schemas.openxmlformats.org/officeDocument/2006/relationships/hyperlink" Target="https://login.consultant.ru/link/?req=doc&amp;base=RZR&amp;n=500021" TargetMode="External"/><Relationship Id="rId18" Type="http://schemas.openxmlformats.org/officeDocument/2006/relationships/hyperlink" Target="https://login.consultant.ru/link/?req=doc&amp;base=RZR&amp;n=500021" TargetMode="External"/><Relationship Id="rId39" Type="http://schemas.openxmlformats.org/officeDocument/2006/relationships/hyperlink" Target="https://login.consultant.ru/link/?req=doc&amp;base=RZR&amp;n=500021" TargetMode="External"/><Relationship Id="rId34" Type="http://schemas.openxmlformats.org/officeDocument/2006/relationships/hyperlink" Target="https://login.consultant.ru/link/?req=doc&amp;base=RZR&amp;n=500021" TargetMode="External"/><Relationship Id="rId50" Type="http://schemas.openxmlformats.org/officeDocument/2006/relationships/hyperlink" Target="https://login.consultant.ru/link/?req=doc&amp;base=RZR&amp;n=500021" TargetMode="External"/><Relationship Id="rId55" Type="http://schemas.openxmlformats.org/officeDocument/2006/relationships/hyperlink" Target="https://login.consultant.ru/link/?req=doc&amp;base=RZR&amp;n=500021" TargetMode="External"/><Relationship Id="rId76" Type="http://schemas.openxmlformats.org/officeDocument/2006/relationships/hyperlink" Target="https://login.consultant.ru/link/?req=doc&amp;base=RZR&amp;n=500021&amp;dst=101365" TargetMode="External"/><Relationship Id="rId7" Type="http://schemas.openxmlformats.org/officeDocument/2006/relationships/endnotes" Target="endnotes.xml"/><Relationship Id="rId71" Type="http://schemas.openxmlformats.org/officeDocument/2006/relationships/hyperlink" Target="https://login.consultant.ru/link/?req=doc&amp;base=LAW&amp;n=511241&amp;dst=103631&amp;field=134&amp;date=24.10.2025"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login.consultant.ru/link/?req=doc&amp;base=RZR&amp;n=500021&amp;dst=2141" TargetMode="External"/><Relationship Id="rId24" Type="http://schemas.openxmlformats.org/officeDocument/2006/relationships/hyperlink" Target="https://login.consultant.ru/link/?req=doc&amp;base=RZR&amp;n=500021&amp;dst=3704" TargetMode="External"/><Relationship Id="rId40" Type="http://schemas.openxmlformats.org/officeDocument/2006/relationships/hyperlink" Target="https://login.consultant.ru/link/?req=doc&amp;base=RZR&amp;n=500021" TargetMode="External"/><Relationship Id="rId45" Type="http://schemas.openxmlformats.org/officeDocument/2006/relationships/hyperlink" Target="https://login.consultant.ru/link/?req=doc&amp;base=RZR&amp;n=482853" TargetMode="External"/><Relationship Id="rId66" Type="http://schemas.openxmlformats.org/officeDocument/2006/relationships/hyperlink" Target="https://login.consultant.ru/link/?req=doc&amp;base=RZR&amp;n=500021" TargetMode="External"/><Relationship Id="rId87" Type="http://schemas.openxmlformats.org/officeDocument/2006/relationships/hyperlink" Target="https://login.consultant.ru/link/?req=doc&amp;base=RZR&amp;n=500021" TargetMode="External"/><Relationship Id="rId61" Type="http://schemas.openxmlformats.org/officeDocument/2006/relationships/hyperlink" Target="https://login.consultant.ru/link/?req=doc&amp;base=RZR&amp;n=500021" TargetMode="External"/><Relationship Id="rId82" Type="http://schemas.openxmlformats.org/officeDocument/2006/relationships/hyperlink" Target="https://login.consultant.ru/link/?req=doc&amp;base=LAW&amp;n=511241&amp;dst=6027" TargetMode="External"/><Relationship Id="rId19" Type="http://schemas.openxmlformats.org/officeDocument/2006/relationships/hyperlink" Target="https://login.consultant.ru/link/?req=doc&amp;base=RZR&amp;n=5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A84EE-8F8D-475E-9D45-E8661CEC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88</Pages>
  <Words>30095</Words>
  <Characters>171545</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Zam_Nach</dc:creator>
  <cp:lastModifiedBy>Zam_mynsovet1</cp:lastModifiedBy>
  <cp:revision>27</cp:revision>
  <dcterms:created xsi:type="dcterms:W3CDTF">2025-06-19T13:19:00Z</dcterms:created>
  <dcterms:modified xsi:type="dcterms:W3CDTF">2025-10-31T08:29:00Z</dcterms:modified>
</cp:coreProperties>
</file>