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26" w:rsidRPr="00241A4B" w:rsidRDefault="003B1F26" w:rsidP="003B1F26">
      <w:pPr>
        <w:pStyle w:val="a3"/>
        <w:rPr>
          <w:rFonts w:ascii="Times New Roman" w:hAnsi="Times New Roman"/>
          <w:szCs w:val="32"/>
        </w:rPr>
      </w:pPr>
      <w:r w:rsidRPr="00241A4B">
        <w:rPr>
          <w:rFonts w:ascii="Times New Roman" w:hAnsi="Times New Roman"/>
          <w:noProof/>
          <w:szCs w:val="32"/>
        </w:rPr>
        <w:drawing>
          <wp:inline distT="0" distB="0" distL="0" distR="0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26" w:rsidRPr="00241A4B" w:rsidRDefault="003B1F26" w:rsidP="003B1F26">
      <w:pPr>
        <w:pStyle w:val="a3"/>
        <w:spacing w:line="240" w:lineRule="auto"/>
        <w:rPr>
          <w:rFonts w:ascii="Times New Roman" w:hAnsi="Times New Roman"/>
          <w:b/>
          <w:szCs w:val="32"/>
        </w:rPr>
      </w:pPr>
      <w:proofErr w:type="gramStart"/>
      <w:r w:rsidRPr="00241A4B">
        <w:rPr>
          <w:rFonts w:ascii="Times New Roman" w:hAnsi="Times New Roman"/>
          <w:b/>
          <w:szCs w:val="32"/>
        </w:rPr>
        <w:t>П</w:t>
      </w:r>
      <w:proofErr w:type="gramEnd"/>
      <w:r w:rsidRPr="00241A4B">
        <w:rPr>
          <w:rFonts w:ascii="Times New Roman" w:hAnsi="Times New Roman"/>
          <w:b/>
          <w:szCs w:val="32"/>
        </w:rPr>
        <w:t xml:space="preserve"> О С Т А Н О В Л Е Н И Е</w:t>
      </w:r>
    </w:p>
    <w:p w:rsidR="003B1F26" w:rsidRPr="00241A4B" w:rsidRDefault="003B1F26" w:rsidP="003B1F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A4B">
        <w:rPr>
          <w:rFonts w:ascii="Times New Roman" w:hAnsi="Times New Roman" w:cs="Times New Roman"/>
          <w:b/>
          <w:bCs/>
          <w:sz w:val="32"/>
          <w:szCs w:val="32"/>
        </w:rPr>
        <w:t>АДМИНИСТРАЦИИ РАКИТЯНСКОГО РАЙОНА</w:t>
      </w:r>
    </w:p>
    <w:p w:rsidR="003B1F26" w:rsidRPr="00241A4B" w:rsidRDefault="003B1F26" w:rsidP="003B1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241A4B">
        <w:rPr>
          <w:rFonts w:ascii="Times New Roman" w:hAnsi="Times New Roman" w:cs="Times New Roman"/>
          <w:b/>
          <w:bCs/>
          <w:sz w:val="32"/>
          <w:szCs w:val="32"/>
        </w:rPr>
        <w:t>БЕЛГОРОДСКОЙ ОБЛАСТИ</w:t>
      </w:r>
    </w:p>
    <w:p w:rsidR="003B1F26" w:rsidRDefault="003B1F26" w:rsidP="006F42AE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A4B">
        <w:rPr>
          <w:rFonts w:ascii="Times New Roman" w:hAnsi="Times New Roman" w:cs="Times New Roman"/>
          <w:sz w:val="28"/>
          <w:szCs w:val="28"/>
        </w:rPr>
        <w:t>Ракитное</w:t>
      </w:r>
    </w:p>
    <w:p w:rsidR="00AE0900" w:rsidRPr="00241A4B" w:rsidRDefault="00AE0900" w:rsidP="006F42AE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1F8D" w:rsidRPr="00241A4B" w:rsidRDefault="00AE0900" w:rsidP="00CA1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03» августа</w:t>
      </w:r>
      <w:r w:rsidR="00CA1F8D" w:rsidRPr="00241A4B">
        <w:rPr>
          <w:rFonts w:ascii="Times New Roman" w:hAnsi="Times New Roman" w:cs="Times New Roman"/>
          <w:sz w:val="26"/>
          <w:szCs w:val="26"/>
        </w:rPr>
        <w:t xml:space="preserve"> 2020 г.                                                             </w:t>
      </w:r>
      <w:r w:rsidR="00CA1F8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A1F8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№ 126</w:t>
      </w:r>
    </w:p>
    <w:p w:rsidR="003B1F26" w:rsidRPr="00241A4B" w:rsidRDefault="003B1F26" w:rsidP="003B1F26">
      <w:pPr>
        <w:pStyle w:val="Style6"/>
        <w:widowControl/>
        <w:spacing w:line="240" w:lineRule="exact"/>
        <w:ind w:right="4454"/>
        <w:rPr>
          <w:rFonts w:ascii="Times New Roman" w:hAnsi="Times New Roman" w:cs="Times New Roman"/>
          <w:sz w:val="26"/>
          <w:szCs w:val="26"/>
        </w:rPr>
      </w:pPr>
    </w:p>
    <w:p w:rsidR="003B1F26" w:rsidRPr="00241A4B" w:rsidRDefault="003B1F26" w:rsidP="001F7831">
      <w:pPr>
        <w:pStyle w:val="Style6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3CB9" w:rsidRPr="007D5ABB" w:rsidRDefault="00E23CB9" w:rsidP="001F7831">
      <w:pPr>
        <w:pStyle w:val="Style6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F3C58" w:rsidRPr="007D5ABB" w:rsidRDefault="004F3C58" w:rsidP="004F3C58">
      <w:pPr>
        <w:pStyle w:val="Style6"/>
        <w:ind w:right="4454"/>
        <w:rPr>
          <w:rFonts w:ascii="Times New Roman" w:hAnsi="Times New Roman" w:cs="Times New Roman"/>
          <w:b/>
          <w:bCs/>
          <w:sz w:val="26"/>
          <w:szCs w:val="26"/>
        </w:rPr>
      </w:pPr>
      <w:r w:rsidRPr="007D5ABB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  <w:bookmarkStart w:id="0" w:name="_GoBack"/>
      <w:bookmarkEnd w:id="0"/>
      <w:r w:rsidRPr="007D5ABB">
        <w:rPr>
          <w:rFonts w:ascii="Times New Roman" w:hAnsi="Times New Roman" w:cs="Times New Roman"/>
          <w:b/>
          <w:bCs/>
          <w:sz w:val="26"/>
          <w:szCs w:val="26"/>
        </w:rPr>
        <w:t xml:space="preserve"> в постановление администрации </w:t>
      </w:r>
      <w:proofErr w:type="spellStart"/>
      <w:r w:rsidRPr="007D5ABB">
        <w:rPr>
          <w:rFonts w:ascii="Times New Roman" w:hAnsi="Times New Roman" w:cs="Times New Roman"/>
          <w:b/>
          <w:bCs/>
          <w:sz w:val="26"/>
          <w:szCs w:val="26"/>
        </w:rPr>
        <w:t>Ракитянского</w:t>
      </w:r>
      <w:proofErr w:type="spellEnd"/>
      <w:r w:rsidRPr="007D5ABB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1F7831" w:rsidRPr="007D5ABB" w:rsidRDefault="004F3C58" w:rsidP="00241A4B">
      <w:pPr>
        <w:pStyle w:val="Style6"/>
        <w:rPr>
          <w:rStyle w:val="FontStyle19"/>
        </w:rPr>
      </w:pPr>
      <w:r w:rsidRPr="007D5ABB">
        <w:rPr>
          <w:rFonts w:ascii="Times New Roman" w:hAnsi="Times New Roman" w:cs="Times New Roman"/>
          <w:b/>
          <w:bCs/>
          <w:sz w:val="26"/>
          <w:szCs w:val="26"/>
        </w:rPr>
        <w:t xml:space="preserve">от 8 мая 2020 года № 83 </w:t>
      </w:r>
    </w:p>
    <w:p w:rsidR="003B1F26" w:rsidRPr="007D5ABB" w:rsidRDefault="003B1F26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E23CB9" w:rsidRDefault="00E23CB9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E37463" w:rsidRPr="007D5ABB" w:rsidRDefault="00E37463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3B1F26" w:rsidRPr="007D5ABB" w:rsidRDefault="004F3C58" w:rsidP="00B74175">
      <w:pPr>
        <w:pStyle w:val="Style7"/>
        <w:widowControl/>
        <w:tabs>
          <w:tab w:val="left" w:pos="7513"/>
        </w:tabs>
        <w:rPr>
          <w:rStyle w:val="FontStyle19"/>
          <w:b w:val="0"/>
          <w:lang w:bidi="ru-RU"/>
        </w:rPr>
      </w:pPr>
      <w:proofErr w:type="gramStart"/>
      <w:r w:rsidRPr="007D5ABB">
        <w:rPr>
          <w:rFonts w:ascii="Times New Roman" w:hAnsi="Times New Roman" w:cs="Times New Roman"/>
          <w:sz w:val="26"/>
          <w:szCs w:val="26"/>
          <w:lang w:bidi="ru-RU"/>
        </w:rPr>
        <w:t xml:space="preserve">В соответствии с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7D5ABB">
        <w:rPr>
          <w:rFonts w:ascii="Times New Roman" w:hAnsi="Times New Roman" w:cs="Times New Roman"/>
          <w:sz w:val="26"/>
          <w:szCs w:val="26"/>
          <w:lang w:bidi="ru-RU"/>
        </w:rPr>
        <w:t>коронавирусной</w:t>
      </w:r>
      <w:proofErr w:type="spellEnd"/>
      <w:r w:rsidRPr="007D5ABB">
        <w:rPr>
          <w:rFonts w:ascii="Times New Roman" w:hAnsi="Times New Roman" w:cs="Times New Roman"/>
          <w:sz w:val="26"/>
          <w:szCs w:val="26"/>
          <w:lang w:bidi="ru-RU"/>
        </w:rPr>
        <w:t xml:space="preserve"> инфекции (</w:t>
      </w:r>
      <w:r w:rsidR="000C78FD" w:rsidRPr="007D5ABB">
        <w:rPr>
          <w:rFonts w:ascii="Times New Roman" w:hAnsi="Times New Roman" w:cs="Times New Roman"/>
          <w:sz w:val="26"/>
          <w:szCs w:val="26"/>
          <w:lang w:bidi="ru-RU"/>
        </w:rPr>
        <w:t>СО</w:t>
      </w:r>
      <w:r w:rsidR="000C78FD" w:rsidRPr="007D5ABB">
        <w:rPr>
          <w:rFonts w:ascii="Times New Roman" w:hAnsi="Times New Roman" w:cs="Times New Roman"/>
          <w:sz w:val="26"/>
          <w:szCs w:val="26"/>
          <w:lang w:val="en-US" w:bidi="ru-RU"/>
        </w:rPr>
        <w:t>VID</w:t>
      </w:r>
      <w:r w:rsidRPr="007D5ABB">
        <w:rPr>
          <w:rFonts w:ascii="Times New Roman" w:hAnsi="Times New Roman" w:cs="Times New Roman"/>
          <w:sz w:val="26"/>
          <w:szCs w:val="26"/>
          <w:lang w:bidi="ru-RU"/>
        </w:rPr>
        <w:t>-19)»</w:t>
      </w:r>
      <w:r w:rsidR="00E5071D" w:rsidRPr="007D5ABB">
        <w:rPr>
          <w:rFonts w:ascii="Times New Roman" w:hAnsi="Times New Roman" w:cs="Times New Roman"/>
          <w:sz w:val="26"/>
          <w:szCs w:val="26"/>
        </w:rPr>
        <w:t xml:space="preserve">, постановлением </w:t>
      </w:r>
      <w:r w:rsidR="003B1F26" w:rsidRPr="007D5ABB">
        <w:rPr>
          <w:rStyle w:val="FontStyle20"/>
        </w:rPr>
        <w:t xml:space="preserve">Губернатора Белгородской области от </w:t>
      </w:r>
      <w:r w:rsidR="00CA1F8D">
        <w:rPr>
          <w:rStyle w:val="FontStyle20"/>
        </w:rPr>
        <w:t>31</w:t>
      </w:r>
      <w:r w:rsidR="007D5ABB" w:rsidRPr="007D5ABB">
        <w:rPr>
          <w:rStyle w:val="FontStyle20"/>
        </w:rPr>
        <w:t xml:space="preserve"> июл</w:t>
      </w:r>
      <w:r w:rsidR="003D1B1E" w:rsidRPr="007D5ABB">
        <w:rPr>
          <w:rStyle w:val="FontStyle20"/>
        </w:rPr>
        <w:t>я</w:t>
      </w:r>
      <w:r w:rsidRPr="007D5ABB">
        <w:rPr>
          <w:rStyle w:val="FontStyle20"/>
        </w:rPr>
        <w:t xml:space="preserve"> 2020 года № </w:t>
      </w:r>
      <w:r w:rsidR="00CA1F8D">
        <w:rPr>
          <w:rStyle w:val="FontStyle20"/>
        </w:rPr>
        <w:t>101</w:t>
      </w:r>
      <w:r w:rsidR="003B1F26" w:rsidRPr="007D5ABB">
        <w:rPr>
          <w:rStyle w:val="FontStyle20"/>
        </w:rPr>
        <w:t xml:space="preserve"> «</w:t>
      </w:r>
      <w:r w:rsidRPr="007D5ABB">
        <w:rPr>
          <w:rFonts w:ascii="Times New Roman" w:hAnsi="Times New Roman" w:cs="Times New Roman"/>
          <w:bCs/>
          <w:sz w:val="26"/>
          <w:szCs w:val="26"/>
          <w:lang w:bidi="ru-RU"/>
        </w:rPr>
        <w:t>О внесении изменений в постановление Губернатора Белгородской области от 08 мая 2020 года № 58</w:t>
      </w:r>
      <w:proofErr w:type="gramEnd"/>
      <w:r w:rsidRPr="007D5AB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» </w:t>
      </w:r>
      <w:r w:rsidR="003B1F26" w:rsidRPr="007D5ABB">
        <w:rPr>
          <w:rStyle w:val="FontStyle20"/>
        </w:rPr>
        <w:t xml:space="preserve">администрация </w:t>
      </w:r>
      <w:proofErr w:type="spellStart"/>
      <w:r w:rsidR="003B1F26" w:rsidRPr="007D5ABB">
        <w:rPr>
          <w:rStyle w:val="FontStyle20"/>
        </w:rPr>
        <w:t>Ракитянского</w:t>
      </w:r>
      <w:proofErr w:type="spellEnd"/>
      <w:r w:rsidR="003B1F26" w:rsidRPr="007D5ABB">
        <w:rPr>
          <w:rStyle w:val="FontStyle20"/>
        </w:rPr>
        <w:t xml:space="preserve"> района </w:t>
      </w:r>
      <w:r w:rsidR="003B1F26" w:rsidRPr="007D5ABB">
        <w:rPr>
          <w:rStyle w:val="FontStyle19"/>
          <w:spacing w:val="60"/>
        </w:rPr>
        <w:t>постановляет:</w:t>
      </w:r>
      <w:r w:rsidR="00E5071D" w:rsidRPr="007D5ABB">
        <w:rPr>
          <w:rStyle w:val="FontStyle19"/>
          <w:spacing w:val="60"/>
        </w:rPr>
        <w:t xml:space="preserve"> </w:t>
      </w:r>
    </w:p>
    <w:p w:rsidR="004F3C58" w:rsidRPr="007D5ABB" w:rsidRDefault="004F3C58" w:rsidP="004F3C58">
      <w:pPr>
        <w:pStyle w:val="af"/>
        <w:numPr>
          <w:ilvl w:val="0"/>
          <w:numId w:val="32"/>
        </w:numPr>
        <w:tabs>
          <w:tab w:val="left" w:pos="709"/>
        </w:tabs>
        <w:autoSpaceDE/>
        <w:autoSpaceDN/>
        <w:adjustRightInd/>
        <w:spacing w:line="310" w:lineRule="exact"/>
        <w:ind w:left="0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Внести следующие изменения в постановление </w:t>
      </w:r>
      <w:r w:rsidRPr="007D5A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администрации </w:t>
      </w:r>
      <w:proofErr w:type="spellStart"/>
      <w:r w:rsidRPr="007D5A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Ракитянского</w:t>
      </w:r>
      <w:proofErr w:type="spellEnd"/>
      <w:r w:rsidRPr="007D5A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района от 8 мая 2020 года № 83 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«О мерах по предупреждению распространения новой </w:t>
      </w:r>
      <w:proofErr w:type="spellStart"/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коронавирусной</w:t>
      </w:r>
      <w:proofErr w:type="spellEnd"/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инфекции (СО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VID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-19) на территории </w:t>
      </w:r>
      <w:proofErr w:type="spellStart"/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Ракитянского</w:t>
      </w:r>
      <w:proofErr w:type="spellEnd"/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района»:</w:t>
      </w:r>
    </w:p>
    <w:p w:rsidR="00CA1F8D" w:rsidRPr="00CA1F8D" w:rsidRDefault="00CA1F8D" w:rsidP="00CA1F8D">
      <w:pPr>
        <w:tabs>
          <w:tab w:val="left" w:pos="709"/>
          <w:tab w:val="left" w:pos="1098"/>
        </w:tabs>
        <w:adjustRightInd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          - 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подпункт 2.1 пункта 2 постановления изложить в следующей редакции:</w:t>
      </w:r>
    </w:p>
    <w:p w:rsidR="00CA1F8D" w:rsidRPr="00CA1F8D" w:rsidRDefault="00CA1F8D" w:rsidP="00CA1F8D">
      <w:pPr>
        <w:tabs>
          <w:tab w:val="left" w:pos="1098"/>
        </w:tabs>
        <w:adjustRightInd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          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«2.1. Приостановить:</w:t>
      </w:r>
    </w:p>
    <w:p w:rsidR="00CA1F8D" w:rsidRPr="00CA1F8D" w:rsidRDefault="00CA1F8D" w:rsidP="00CA1F8D">
      <w:pPr>
        <w:tabs>
          <w:tab w:val="left" w:pos="1098"/>
        </w:tabs>
        <w:adjustRightInd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- 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проведение на территории области массовых мероприятий, в том числе публичных, спортивных, культурных и развлекательных мероприятий (за исключением проведения избирательными объединениями съездов (конференций, собраний) по выдвижению кандидатов (списков кандидатов) в депутаты, проведения мероприятий, посвященных празднованию 12 июля 2020 года Дня </w:t>
      </w:r>
      <w:proofErr w:type="spell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Прохоровского</w:t>
      </w:r>
      <w:proofErr w:type="spell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поля — Третьего ратного поля России, в соответствии с законом Белгородской области от 30 апреля 2020 года № 462 «О праздничном дне</w:t>
      </w:r>
      <w:proofErr w:type="gram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</w:t>
      </w:r>
      <w:proofErr w:type="gram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Белгородской области», посвященных празднованию дня муниципального района, городского округа, города в муниципальных образованиях Белгородской области, культурных и развлекательных мероприятий, проводимых на открытом воздухе, с соблюдением требований, направленных на недопущение распространения новой </w:t>
      </w:r>
      <w:proofErr w:type="spell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коронавирусной</w:t>
      </w:r>
      <w:proofErr w:type="spell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инфекции (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VID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))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;</w:t>
      </w:r>
      <w:proofErr w:type="gramEnd"/>
    </w:p>
    <w:p w:rsidR="00CA1F8D" w:rsidRDefault="00CA1F8D" w:rsidP="00CA1F8D">
      <w:pPr>
        <w:tabs>
          <w:tab w:val="left" w:pos="1098"/>
        </w:tabs>
        <w:adjustRightInd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          - 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деятельность ночных клубов (дискотек) и иных аналогичных объектов, кинотеатров (кинозалов);</w:t>
      </w:r>
    </w:p>
    <w:p w:rsidR="00CA1F8D" w:rsidRDefault="00CA1F8D" w:rsidP="00CA1F8D">
      <w:pPr>
        <w:tabs>
          <w:tab w:val="left" w:pos="1098"/>
        </w:tabs>
        <w:adjustRightInd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           - 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 xml:space="preserve">деятельность </w:t>
      </w:r>
      <w:proofErr w:type="gram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кальянных</w:t>
      </w:r>
      <w:proofErr w:type="gram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ru-RU"/>
        </w:rPr>
        <w:t>»;</w:t>
      </w:r>
    </w:p>
    <w:p w:rsidR="00CA1F8D" w:rsidRPr="00CA1F8D" w:rsidRDefault="00CA1F8D" w:rsidP="00CA1F8D">
      <w:pPr>
        <w:tabs>
          <w:tab w:val="left" w:pos="973"/>
        </w:tabs>
        <w:autoSpaceDE/>
        <w:autoSpaceDN/>
        <w:adjustRightInd/>
        <w:spacing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- 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подпункт 2.7 пункта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 постановления дополнить седьмым и восьмым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абзацем 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следующего содержания:</w:t>
      </w:r>
    </w:p>
    <w:p w:rsidR="00CA1F8D" w:rsidRDefault="00CA1F8D" w:rsidP="00CA1F8D">
      <w:pPr>
        <w:autoSpaceDE/>
        <w:autoSpaceDN/>
        <w:adjustRightInd/>
        <w:spacing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 о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рганизация физкультурных и спортивных мероприятий муниципального и регионального уровня в рамках реализации единых календарных планов, в том числе выполнение нормативов испытаний (тестов) ВФСК «Готов к труду и обороне», осуществляется без привлечения зрителей с соблюдением требований, направленных на недопущение распространения новой </w:t>
      </w:r>
      <w:proofErr w:type="spell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коронавирусной</w:t>
      </w:r>
      <w:proofErr w:type="spell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инфекции (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VID</w:t>
      </w:r>
      <w:r w:rsidRPr="007D5A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-19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).»;</w:t>
      </w:r>
    </w:p>
    <w:p w:rsidR="00CA1F8D" w:rsidRPr="00E37463" w:rsidRDefault="00CA1F8D" w:rsidP="00CA1F8D">
      <w:pPr>
        <w:autoSpaceDE/>
        <w:autoSpaceDN/>
        <w:adjustRightInd/>
        <w:spacing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 д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еятельность детских игровых комнат и развлекательных центров для взрослых и детей, аттракционов, </w:t>
      </w:r>
      <w:proofErr w:type="spell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досуговых</w:t>
      </w:r>
      <w:proofErr w:type="spell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заведений, предоставляющих услуги по организации и проведению активного отдыха и развлечений, в том числе культурно-массовых и зрелищных мероприятий, осуществляется с соблюдением требований, направленных на недопущение распространения новой </w:t>
      </w:r>
      <w:proofErr w:type="spell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коронавирусной</w:t>
      </w:r>
      <w:proofErr w:type="spell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инфекции (СО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VID</w:t>
      </w:r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</w:t>
      </w:r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19).»;</w:t>
      </w:r>
    </w:p>
    <w:p w:rsidR="00E37463" w:rsidRPr="00E37463" w:rsidRDefault="00E37463" w:rsidP="00E37463">
      <w:pPr>
        <w:tabs>
          <w:tab w:val="left" w:pos="973"/>
        </w:tabs>
        <w:autoSpaceDE/>
        <w:autoSpaceDN/>
        <w:adjustRightInd/>
        <w:spacing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- </w:t>
      </w:r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пункт 7 постановления дополнить подпунктом 7.6 следующего содержания:</w:t>
      </w:r>
    </w:p>
    <w:p w:rsidR="00E37463" w:rsidRPr="00E37463" w:rsidRDefault="00E37463" w:rsidP="00E37463">
      <w:pPr>
        <w:autoSpaceDE/>
        <w:autoSpaceDN/>
        <w:adjustRightInd/>
        <w:spacing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«7.6</w:t>
      </w:r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 Обеспечить организацию проведения профилактических медицинских осмотров и диспансеризации на территории Белгородской области, за исключением граждан в возрасте 65 лет и старше, в соответствии с 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</w:t>
      </w:r>
      <w:proofErr w:type="spellStart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коронавирусной</w:t>
      </w:r>
      <w:proofErr w:type="spellEnd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инфекции (</w:t>
      </w:r>
      <w:proofErr w:type="gramStart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</w:t>
      </w:r>
      <w:proofErr w:type="gramEnd"/>
      <w:r w:rsidRPr="00CA1F8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VID</w:t>
      </w:r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-19), утвержденными заместителем Министра здравоохранения Российской Федерации 6 июля 2020 года.»;</w:t>
      </w:r>
    </w:p>
    <w:p w:rsidR="00E37463" w:rsidRPr="00E37463" w:rsidRDefault="00E37463" w:rsidP="00E37463">
      <w:pPr>
        <w:autoSpaceDE/>
        <w:autoSpaceDN/>
        <w:adjustRightInd/>
        <w:spacing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- подпункт 9.1 пункта 9</w:t>
      </w:r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постановления изложить в следующей редакции:</w:t>
      </w:r>
    </w:p>
    <w:p w:rsidR="00CA1F8D" w:rsidRPr="00CA1F8D" w:rsidRDefault="00E37463" w:rsidP="00E37463">
      <w:pPr>
        <w:autoSpaceDE/>
        <w:autoSpaceDN/>
        <w:adjustRightInd/>
        <w:spacing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«9</w:t>
      </w:r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.1. Функционирование образовательных организаций, реализующих основные общеобразовательные программы дошкольного образования, дополнительные общеобразовательные (</w:t>
      </w:r>
      <w:proofErr w:type="spellStart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общеразвивающие</w:t>
      </w:r>
      <w:proofErr w:type="spellEnd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) программы, с учетом требований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коронавирусной</w:t>
      </w:r>
      <w:proofErr w:type="spellEnd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инфекции (</w:t>
      </w:r>
      <w:proofErr w:type="gramStart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</w:t>
      </w:r>
      <w:proofErr w:type="gramEnd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VID</w:t>
      </w:r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19)», утвержденных постановлением Главного государственного санитарного врача Российской Федерации от 30 июня 2020 года № 16, и соблюдением численности детей в них не более 50 процентов от нормативов наполняемости</w:t>
      </w:r>
      <w:proofErr w:type="gramStart"/>
      <w:r w:rsidRPr="00E3746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.»;</w:t>
      </w:r>
      <w:proofErr w:type="gramEnd"/>
    </w:p>
    <w:p w:rsidR="007D5ABB" w:rsidRPr="00E37463" w:rsidRDefault="007D5ABB" w:rsidP="00E37463">
      <w:pPr>
        <w:pStyle w:val="af"/>
        <w:numPr>
          <w:ilvl w:val="0"/>
          <w:numId w:val="32"/>
        </w:numPr>
        <w:tabs>
          <w:tab w:val="left" w:pos="1098"/>
        </w:tabs>
        <w:adjustRightInd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7463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Настоящее постановление</w:t>
      </w:r>
      <w:r w:rsidRPr="00E37463">
        <w:rPr>
          <w:rFonts w:ascii="Times New Roman" w:eastAsia="Times New Roman" w:hAnsi="Times New Roman" w:cs="Times New Roman"/>
          <w:spacing w:val="8"/>
          <w:sz w:val="26"/>
          <w:szCs w:val="26"/>
          <w:lang w:eastAsia="en-US"/>
        </w:rPr>
        <w:t xml:space="preserve"> </w:t>
      </w:r>
      <w:r w:rsidRPr="00E37463">
        <w:rPr>
          <w:rFonts w:ascii="Times New Roman" w:eastAsia="Times New Roman" w:hAnsi="Times New Roman" w:cs="Times New Roman"/>
          <w:sz w:val="26"/>
          <w:szCs w:val="26"/>
          <w:lang w:eastAsia="en-US"/>
        </w:rPr>
        <w:t>вступает в</w:t>
      </w:r>
      <w:r w:rsidRPr="00E37463">
        <w:rPr>
          <w:rFonts w:ascii="Times New Roman" w:eastAsia="Times New Roman" w:hAnsi="Times New Roman" w:cs="Times New Roman"/>
          <w:spacing w:val="-21"/>
          <w:sz w:val="26"/>
          <w:szCs w:val="26"/>
          <w:lang w:eastAsia="en-US"/>
        </w:rPr>
        <w:t xml:space="preserve"> </w:t>
      </w:r>
      <w:r w:rsidRPr="00E37463">
        <w:rPr>
          <w:rFonts w:ascii="Times New Roman" w:eastAsia="Times New Roman" w:hAnsi="Times New Roman" w:cs="Times New Roman"/>
          <w:sz w:val="26"/>
          <w:szCs w:val="26"/>
          <w:lang w:eastAsia="en-US"/>
        </w:rPr>
        <w:t>силу</w:t>
      </w:r>
      <w:r w:rsidRPr="00E37463">
        <w:rPr>
          <w:rFonts w:ascii="Times New Roman" w:eastAsia="Times New Roman" w:hAnsi="Times New Roman" w:cs="Times New Roman"/>
          <w:spacing w:val="-13"/>
          <w:sz w:val="26"/>
          <w:szCs w:val="26"/>
          <w:lang w:eastAsia="en-US"/>
        </w:rPr>
        <w:t xml:space="preserve"> </w:t>
      </w:r>
      <w:r w:rsidR="00CA1F8D" w:rsidRPr="00E37463">
        <w:rPr>
          <w:rFonts w:ascii="Times New Roman" w:eastAsia="Times New Roman" w:hAnsi="Times New Roman" w:cs="Times New Roman"/>
          <w:sz w:val="26"/>
          <w:szCs w:val="26"/>
          <w:lang w:eastAsia="en-US"/>
        </w:rPr>
        <w:t>3 августа 2020 г.</w:t>
      </w:r>
    </w:p>
    <w:p w:rsidR="00241A4B" w:rsidRDefault="00241A4B" w:rsidP="007D5ABB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</w:rPr>
      </w:pPr>
    </w:p>
    <w:p w:rsidR="004A2287" w:rsidRDefault="004A2287" w:rsidP="007D5ABB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</w:rPr>
      </w:pPr>
    </w:p>
    <w:p w:rsidR="004A2287" w:rsidRPr="007D5ABB" w:rsidRDefault="004A2287" w:rsidP="007D5ABB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</w:rPr>
      </w:pPr>
    </w:p>
    <w:p w:rsidR="00241A4B" w:rsidRPr="00FA044F" w:rsidRDefault="00241A4B" w:rsidP="00241A4B">
      <w:pPr>
        <w:tabs>
          <w:tab w:val="left" w:pos="555"/>
          <w:tab w:val="left" w:pos="1200"/>
        </w:tabs>
        <w:jc w:val="both"/>
        <w:rPr>
          <w:rFonts w:ascii="Times New Roman" w:hAnsi="Times New Roman"/>
          <w:b/>
          <w:sz w:val="26"/>
          <w:szCs w:val="26"/>
        </w:rPr>
      </w:pPr>
      <w:r w:rsidRPr="00FA044F">
        <w:rPr>
          <w:rFonts w:ascii="Times New Roman" w:hAnsi="Times New Roman"/>
          <w:b/>
          <w:sz w:val="26"/>
          <w:szCs w:val="26"/>
        </w:rPr>
        <w:t>Первый заместитель главы администрации</w:t>
      </w:r>
    </w:p>
    <w:p w:rsidR="00241A4B" w:rsidRPr="00FA044F" w:rsidRDefault="00241A4B" w:rsidP="00241A4B">
      <w:pPr>
        <w:tabs>
          <w:tab w:val="left" w:pos="555"/>
          <w:tab w:val="left" w:pos="1200"/>
        </w:tabs>
        <w:jc w:val="both"/>
        <w:rPr>
          <w:rFonts w:ascii="Times New Roman" w:hAnsi="Times New Roman"/>
          <w:b/>
          <w:sz w:val="26"/>
          <w:szCs w:val="26"/>
        </w:rPr>
      </w:pPr>
      <w:r w:rsidRPr="00FA044F">
        <w:rPr>
          <w:rFonts w:ascii="Times New Roman" w:hAnsi="Times New Roman"/>
          <w:b/>
          <w:sz w:val="26"/>
          <w:szCs w:val="26"/>
        </w:rPr>
        <w:t>района по строительству, транспорту, ЖКХ</w:t>
      </w:r>
    </w:p>
    <w:p w:rsidR="00B81FE1" w:rsidRPr="00241A4B" w:rsidRDefault="00241A4B" w:rsidP="00241A4B">
      <w:pPr>
        <w:pStyle w:val="ab"/>
        <w:widowControl/>
        <w:tabs>
          <w:tab w:val="left" w:pos="1085"/>
        </w:tabs>
        <w:spacing w:line="298" w:lineRule="exact"/>
        <w:ind w:left="709" w:hanging="709"/>
        <w:rPr>
          <w:rFonts w:ascii="Times New Roman" w:hAnsi="Times New Roman" w:cs="Times New Roman"/>
          <w:b/>
          <w:sz w:val="26"/>
          <w:szCs w:val="26"/>
        </w:rPr>
      </w:pPr>
      <w:r w:rsidRPr="00FA044F">
        <w:rPr>
          <w:rFonts w:ascii="Times New Roman" w:hAnsi="Times New Roman"/>
          <w:b/>
          <w:sz w:val="26"/>
          <w:szCs w:val="26"/>
        </w:rPr>
        <w:t xml:space="preserve">и муниципальной собственности                                                         Р.М. </w:t>
      </w:r>
      <w:proofErr w:type="spellStart"/>
      <w:r w:rsidRPr="00FA044F">
        <w:rPr>
          <w:rFonts w:ascii="Times New Roman" w:hAnsi="Times New Roman"/>
          <w:b/>
          <w:sz w:val="26"/>
          <w:szCs w:val="26"/>
        </w:rPr>
        <w:t>Шульженко</w:t>
      </w:r>
      <w:proofErr w:type="spellEnd"/>
    </w:p>
    <w:sectPr w:rsidR="00B81FE1" w:rsidRPr="00241A4B" w:rsidSect="00A279F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ED" w:rsidRDefault="007159ED" w:rsidP="00D137C2">
      <w:r>
        <w:separator/>
      </w:r>
    </w:p>
  </w:endnote>
  <w:endnote w:type="continuationSeparator" w:id="0">
    <w:p w:rsidR="007159ED" w:rsidRDefault="007159ED" w:rsidP="00D1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ED" w:rsidRDefault="007159ED" w:rsidP="00D137C2">
      <w:r>
        <w:separator/>
      </w:r>
    </w:p>
  </w:footnote>
  <w:footnote w:type="continuationSeparator" w:id="0">
    <w:p w:rsidR="007159ED" w:rsidRDefault="007159ED" w:rsidP="00D13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07481"/>
      <w:docPartObj>
        <w:docPartGallery w:val="Page Numbers (Top of Page)"/>
        <w:docPartUnique/>
      </w:docPartObj>
    </w:sdtPr>
    <w:sdtContent>
      <w:p w:rsidR="00CA727E" w:rsidRPr="00A279F6" w:rsidRDefault="00FE579B" w:rsidP="00A279F6">
        <w:pPr>
          <w:pStyle w:val="a7"/>
          <w:jc w:val="center"/>
        </w:pPr>
        <w:r>
          <w:fldChar w:fldCharType="begin"/>
        </w:r>
        <w:r w:rsidR="00CA727E">
          <w:instrText>PAGE   \* MERGEFORMAT</w:instrText>
        </w:r>
        <w:r>
          <w:fldChar w:fldCharType="separate"/>
        </w:r>
        <w:r w:rsidR="00B03248">
          <w:rPr>
            <w:noProof/>
          </w:rPr>
          <w:t>2</w:t>
        </w:r>
        <w:r>
          <w:fldChar w:fldCharType="end"/>
        </w:r>
      </w:p>
    </w:sdtContent>
  </w:sdt>
  <w:p w:rsidR="00285D73" w:rsidRDefault="00285D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84090"/>
    <w:lvl w:ilvl="0">
      <w:numFmt w:val="bullet"/>
      <w:lvlText w:val="*"/>
      <w:lvlJc w:val="left"/>
    </w:lvl>
  </w:abstractNum>
  <w:abstractNum w:abstractNumId="1">
    <w:nsid w:val="01E96F70"/>
    <w:multiLevelType w:val="multilevel"/>
    <w:tmpl w:val="E012B8E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2A370A"/>
    <w:multiLevelType w:val="singleLevel"/>
    <w:tmpl w:val="909C5D66"/>
    <w:lvl w:ilvl="0">
      <w:start w:val="3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11441479"/>
    <w:multiLevelType w:val="multilevel"/>
    <w:tmpl w:val="593E34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4D04D9"/>
    <w:multiLevelType w:val="multilevel"/>
    <w:tmpl w:val="5E72B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741F8"/>
    <w:multiLevelType w:val="multilevel"/>
    <w:tmpl w:val="15D84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5664A"/>
    <w:multiLevelType w:val="singleLevel"/>
    <w:tmpl w:val="C64E22C2"/>
    <w:lvl w:ilvl="0">
      <w:start w:val="3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7">
    <w:nsid w:val="3D076D7D"/>
    <w:multiLevelType w:val="singleLevel"/>
    <w:tmpl w:val="77A68662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81932A3"/>
    <w:multiLevelType w:val="multilevel"/>
    <w:tmpl w:val="A6D82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57A29"/>
    <w:multiLevelType w:val="singleLevel"/>
    <w:tmpl w:val="EC484070"/>
    <w:lvl w:ilvl="0">
      <w:start w:val="10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51F74962"/>
    <w:multiLevelType w:val="hybridMultilevel"/>
    <w:tmpl w:val="49CC7776"/>
    <w:lvl w:ilvl="0" w:tplc="0C50C69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2183C58"/>
    <w:multiLevelType w:val="hybridMultilevel"/>
    <w:tmpl w:val="8E1E9FF6"/>
    <w:lvl w:ilvl="0" w:tplc="1C5EC260">
      <w:numFmt w:val="bullet"/>
      <w:lvlText w:val="-"/>
      <w:lvlJc w:val="left"/>
      <w:pPr>
        <w:ind w:left="125" w:hanging="29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968E5E36">
      <w:numFmt w:val="bullet"/>
      <w:lvlText w:val="•"/>
      <w:lvlJc w:val="left"/>
      <w:pPr>
        <w:ind w:left="1096" w:hanging="293"/>
      </w:pPr>
      <w:rPr>
        <w:rFonts w:hint="default"/>
        <w:lang w:val="ru-RU" w:eastAsia="en-US" w:bidi="ar-SA"/>
      </w:rPr>
    </w:lvl>
    <w:lvl w:ilvl="2" w:tplc="CE7E6DE6">
      <w:numFmt w:val="bullet"/>
      <w:lvlText w:val="•"/>
      <w:lvlJc w:val="left"/>
      <w:pPr>
        <w:ind w:left="2072" w:hanging="293"/>
      </w:pPr>
      <w:rPr>
        <w:rFonts w:hint="default"/>
        <w:lang w:val="ru-RU" w:eastAsia="en-US" w:bidi="ar-SA"/>
      </w:rPr>
    </w:lvl>
    <w:lvl w:ilvl="3" w:tplc="9E5CBC2E">
      <w:numFmt w:val="bullet"/>
      <w:lvlText w:val="•"/>
      <w:lvlJc w:val="left"/>
      <w:pPr>
        <w:ind w:left="3048" w:hanging="293"/>
      </w:pPr>
      <w:rPr>
        <w:rFonts w:hint="default"/>
        <w:lang w:val="ru-RU" w:eastAsia="en-US" w:bidi="ar-SA"/>
      </w:rPr>
    </w:lvl>
    <w:lvl w:ilvl="4" w:tplc="BE44BBDA">
      <w:numFmt w:val="bullet"/>
      <w:lvlText w:val="•"/>
      <w:lvlJc w:val="left"/>
      <w:pPr>
        <w:ind w:left="4024" w:hanging="293"/>
      </w:pPr>
      <w:rPr>
        <w:rFonts w:hint="default"/>
        <w:lang w:val="ru-RU" w:eastAsia="en-US" w:bidi="ar-SA"/>
      </w:rPr>
    </w:lvl>
    <w:lvl w:ilvl="5" w:tplc="337ECFA4">
      <w:numFmt w:val="bullet"/>
      <w:lvlText w:val="•"/>
      <w:lvlJc w:val="left"/>
      <w:pPr>
        <w:ind w:left="5000" w:hanging="293"/>
      </w:pPr>
      <w:rPr>
        <w:rFonts w:hint="default"/>
        <w:lang w:val="ru-RU" w:eastAsia="en-US" w:bidi="ar-SA"/>
      </w:rPr>
    </w:lvl>
    <w:lvl w:ilvl="6" w:tplc="73D65378">
      <w:numFmt w:val="bullet"/>
      <w:lvlText w:val="•"/>
      <w:lvlJc w:val="left"/>
      <w:pPr>
        <w:ind w:left="5976" w:hanging="293"/>
      </w:pPr>
      <w:rPr>
        <w:rFonts w:hint="default"/>
        <w:lang w:val="ru-RU" w:eastAsia="en-US" w:bidi="ar-SA"/>
      </w:rPr>
    </w:lvl>
    <w:lvl w:ilvl="7" w:tplc="A0B0140C">
      <w:numFmt w:val="bullet"/>
      <w:lvlText w:val="•"/>
      <w:lvlJc w:val="left"/>
      <w:pPr>
        <w:ind w:left="6952" w:hanging="293"/>
      </w:pPr>
      <w:rPr>
        <w:rFonts w:hint="default"/>
        <w:lang w:val="ru-RU" w:eastAsia="en-US" w:bidi="ar-SA"/>
      </w:rPr>
    </w:lvl>
    <w:lvl w:ilvl="8" w:tplc="8F6E00B8">
      <w:numFmt w:val="bullet"/>
      <w:lvlText w:val="•"/>
      <w:lvlJc w:val="left"/>
      <w:pPr>
        <w:ind w:left="7928" w:hanging="293"/>
      </w:pPr>
      <w:rPr>
        <w:rFonts w:hint="default"/>
        <w:lang w:val="ru-RU" w:eastAsia="en-US" w:bidi="ar-SA"/>
      </w:rPr>
    </w:lvl>
  </w:abstractNum>
  <w:abstractNum w:abstractNumId="12">
    <w:nsid w:val="530106F6"/>
    <w:multiLevelType w:val="multilevel"/>
    <w:tmpl w:val="AD9E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B1100"/>
    <w:multiLevelType w:val="multilevel"/>
    <w:tmpl w:val="B808B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953451"/>
    <w:multiLevelType w:val="multilevel"/>
    <w:tmpl w:val="66B2547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54440C32"/>
    <w:multiLevelType w:val="multilevel"/>
    <w:tmpl w:val="3468FC72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D40BA3"/>
    <w:multiLevelType w:val="singleLevel"/>
    <w:tmpl w:val="2598AF22"/>
    <w:lvl w:ilvl="0">
      <w:start w:val="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574E1137"/>
    <w:multiLevelType w:val="multilevel"/>
    <w:tmpl w:val="1C149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8E2BFF"/>
    <w:multiLevelType w:val="hybridMultilevel"/>
    <w:tmpl w:val="EC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D7548"/>
    <w:multiLevelType w:val="multilevel"/>
    <w:tmpl w:val="4378B3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1BC2FE5"/>
    <w:multiLevelType w:val="multilevel"/>
    <w:tmpl w:val="33189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72004"/>
    <w:multiLevelType w:val="hybridMultilevel"/>
    <w:tmpl w:val="C1186C4E"/>
    <w:lvl w:ilvl="0" w:tplc="80B6544C">
      <w:start w:val="1"/>
      <w:numFmt w:val="decimal"/>
      <w:lvlText w:val="%1."/>
      <w:lvlJc w:val="left"/>
      <w:pPr>
        <w:ind w:left="114" w:hanging="269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47980F3E">
      <w:numFmt w:val="bullet"/>
      <w:lvlText w:val="•"/>
      <w:lvlJc w:val="left"/>
      <w:pPr>
        <w:ind w:left="1096" w:hanging="269"/>
      </w:pPr>
      <w:rPr>
        <w:rFonts w:hint="default"/>
        <w:lang w:val="ru-RU" w:eastAsia="en-US" w:bidi="ar-SA"/>
      </w:rPr>
    </w:lvl>
    <w:lvl w:ilvl="2" w:tplc="03787292">
      <w:numFmt w:val="bullet"/>
      <w:lvlText w:val="•"/>
      <w:lvlJc w:val="left"/>
      <w:pPr>
        <w:ind w:left="2072" w:hanging="269"/>
      </w:pPr>
      <w:rPr>
        <w:rFonts w:hint="default"/>
        <w:lang w:val="ru-RU" w:eastAsia="en-US" w:bidi="ar-SA"/>
      </w:rPr>
    </w:lvl>
    <w:lvl w:ilvl="3" w:tplc="E8E087DE">
      <w:numFmt w:val="bullet"/>
      <w:lvlText w:val="•"/>
      <w:lvlJc w:val="left"/>
      <w:pPr>
        <w:ind w:left="3048" w:hanging="269"/>
      </w:pPr>
      <w:rPr>
        <w:rFonts w:hint="default"/>
        <w:lang w:val="ru-RU" w:eastAsia="en-US" w:bidi="ar-SA"/>
      </w:rPr>
    </w:lvl>
    <w:lvl w:ilvl="4" w:tplc="D0D2A4EC">
      <w:numFmt w:val="bullet"/>
      <w:lvlText w:val="•"/>
      <w:lvlJc w:val="left"/>
      <w:pPr>
        <w:ind w:left="4024" w:hanging="269"/>
      </w:pPr>
      <w:rPr>
        <w:rFonts w:hint="default"/>
        <w:lang w:val="ru-RU" w:eastAsia="en-US" w:bidi="ar-SA"/>
      </w:rPr>
    </w:lvl>
    <w:lvl w:ilvl="5" w:tplc="5EDEC9F8">
      <w:numFmt w:val="bullet"/>
      <w:lvlText w:val="•"/>
      <w:lvlJc w:val="left"/>
      <w:pPr>
        <w:ind w:left="5000" w:hanging="269"/>
      </w:pPr>
      <w:rPr>
        <w:rFonts w:hint="default"/>
        <w:lang w:val="ru-RU" w:eastAsia="en-US" w:bidi="ar-SA"/>
      </w:rPr>
    </w:lvl>
    <w:lvl w:ilvl="6" w:tplc="B3CAEB76">
      <w:numFmt w:val="bullet"/>
      <w:lvlText w:val="•"/>
      <w:lvlJc w:val="left"/>
      <w:pPr>
        <w:ind w:left="5976" w:hanging="269"/>
      </w:pPr>
      <w:rPr>
        <w:rFonts w:hint="default"/>
        <w:lang w:val="ru-RU" w:eastAsia="en-US" w:bidi="ar-SA"/>
      </w:rPr>
    </w:lvl>
    <w:lvl w:ilvl="7" w:tplc="C954214E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2326B42E">
      <w:numFmt w:val="bullet"/>
      <w:lvlText w:val="•"/>
      <w:lvlJc w:val="left"/>
      <w:pPr>
        <w:ind w:left="7928" w:hanging="269"/>
      </w:pPr>
      <w:rPr>
        <w:rFonts w:hint="default"/>
        <w:lang w:val="ru-RU" w:eastAsia="en-US" w:bidi="ar-SA"/>
      </w:rPr>
    </w:lvl>
  </w:abstractNum>
  <w:abstractNum w:abstractNumId="22">
    <w:nsid w:val="684855C0"/>
    <w:multiLevelType w:val="hybridMultilevel"/>
    <w:tmpl w:val="B21667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6359B"/>
    <w:multiLevelType w:val="multilevel"/>
    <w:tmpl w:val="8EA4A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F60DB9"/>
    <w:multiLevelType w:val="multilevel"/>
    <w:tmpl w:val="29841DD8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3235CA0"/>
    <w:multiLevelType w:val="multilevel"/>
    <w:tmpl w:val="DA80F4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8B03DA6"/>
    <w:multiLevelType w:val="singleLevel"/>
    <w:tmpl w:val="8672336C"/>
    <w:lvl w:ilvl="0">
      <w:start w:val="1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7">
    <w:nsid w:val="7B0A1127"/>
    <w:multiLevelType w:val="multilevel"/>
    <w:tmpl w:val="71B22EA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7B8F7593"/>
    <w:multiLevelType w:val="multilevel"/>
    <w:tmpl w:val="B26EB8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E9E4A97"/>
    <w:multiLevelType w:val="multilevel"/>
    <w:tmpl w:val="AC8E48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EA42BB8"/>
    <w:multiLevelType w:val="multilevel"/>
    <w:tmpl w:val="CA162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EB5E47"/>
    <w:multiLevelType w:val="multilevel"/>
    <w:tmpl w:val="197271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3"/>
        <w:numFmt w:val="decimal"/>
        <w:lvlText w:val="3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6"/>
    <w:lvlOverride w:ilvl="0">
      <w:lvl w:ilvl="0">
        <w:start w:val="1"/>
        <w:numFmt w:val="decimal"/>
        <w:lvlText w:val="5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6"/>
  </w:num>
  <w:num w:numId="15">
    <w:abstractNumId w:val="1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1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</w:num>
  <w:num w:numId="21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4"/>
  </w:num>
  <w:num w:numId="24">
    <w:abstractNumId w:val="17"/>
  </w:num>
  <w:num w:numId="25">
    <w:abstractNumId w:val="28"/>
  </w:num>
  <w:num w:numId="26">
    <w:abstractNumId w:val="3"/>
  </w:num>
  <w:num w:numId="27">
    <w:abstractNumId w:val="19"/>
  </w:num>
  <w:num w:numId="28">
    <w:abstractNumId w:val="22"/>
  </w:num>
  <w:num w:numId="29">
    <w:abstractNumId w:val="31"/>
  </w:num>
  <w:num w:numId="30">
    <w:abstractNumId w:val="20"/>
  </w:num>
  <w:num w:numId="31">
    <w:abstractNumId w:val="18"/>
  </w:num>
  <w:num w:numId="32">
    <w:abstractNumId w:val="10"/>
  </w:num>
  <w:num w:numId="33">
    <w:abstractNumId w:val="15"/>
  </w:num>
  <w:num w:numId="34">
    <w:abstractNumId w:val="1"/>
  </w:num>
  <w:num w:numId="35">
    <w:abstractNumId w:val="27"/>
  </w:num>
  <w:num w:numId="36">
    <w:abstractNumId w:val="14"/>
  </w:num>
  <w:num w:numId="37">
    <w:abstractNumId w:val="5"/>
  </w:num>
  <w:num w:numId="38">
    <w:abstractNumId w:val="30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11"/>
  </w:num>
  <w:num w:numId="43">
    <w:abstractNumId w:val="21"/>
  </w:num>
  <w:num w:numId="44">
    <w:abstractNumId w:val="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4F05"/>
    <w:rsid w:val="00007B47"/>
    <w:rsid w:val="0002014A"/>
    <w:rsid w:val="00031582"/>
    <w:rsid w:val="000601DB"/>
    <w:rsid w:val="00062BC0"/>
    <w:rsid w:val="00074E3E"/>
    <w:rsid w:val="00075D10"/>
    <w:rsid w:val="00096641"/>
    <w:rsid w:val="000A60B3"/>
    <w:rsid w:val="000C5F81"/>
    <w:rsid w:val="000C78FD"/>
    <w:rsid w:val="000D3A2E"/>
    <w:rsid w:val="000F3868"/>
    <w:rsid w:val="00112489"/>
    <w:rsid w:val="00133E2C"/>
    <w:rsid w:val="001530B3"/>
    <w:rsid w:val="0015562B"/>
    <w:rsid w:val="0016233B"/>
    <w:rsid w:val="001638D0"/>
    <w:rsid w:val="00164CF0"/>
    <w:rsid w:val="00165770"/>
    <w:rsid w:val="0019433A"/>
    <w:rsid w:val="001A1959"/>
    <w:rsid w:val="001A76DB"/>
    <w:rsid w:val="001C0980"/>
    <w:rsid w:val="001E37D1"/>
    <w:rsid w:val="001F7831"/>
    <w:rsid w:val="00220543"/>
    <w:rsid w:val="00222E90"/>
    <w:rsid w:val="0023741D"/>
    <w:rsid w:val="00241A4B"/>
    <w:rsid w:val="0025300C"/>
    <w:rsid w:val="00253FCE"/>
    <w:rsid w:val="0027326A"/>
    <w:rsid w:val="00285D73"/>
    <w:rsid w:val="002F025C"/>
    <w:rsid w:val="002F0C77"/>
    <w:rsid w:val="00320D6A"/>
    <w:rsid w:val="00351D00"/>
    <w:rsid w:val="00355337"/>
    <w:rsid w:val="003669CA"/>
    <w:rsid w:val="003818EF"/>
    <w:rsid w:val="003839E5"/>
    <w:rsid w:val="003B1F26"/>
    <w:rsid w:val="003C0F83"/>
    <w:rsid w:val="003D1B1E"/>
    <w:rsid w:val="003D1FAD"/>
    <w:rsid w:val="003E5262"/>
    <w:rsid w:val="003F6703"/>
    <w:rsid w:val="00407A1E"/>
    <w:rsid w:val="004344FA"/>
    <w:rsid w:val="0044133A"/>
    <w:rsid w:val="0045091B"/>
    <w:rsid w:val="00454C36"/>
    <w:rsid w:val="004606FC"/>
    <w:rsid w:val="004A2287"/>
    <w:rsid w:val="004C6B85"/>
    <w:rsid w:val="004C75A9"/>
    <w:rsid w:val="004D2CC3"/>
    <w:rsid w:val="004F3C58"/>
    <w:rsid w:val="00543A78"/>
    <w:rsid w:val="00546CB7"/>
    <w:rsid w:val="00580FB0"/>
    <w:rsid w:val="00581DC6"/>
    <w:rsid w:val="005A3116"/>
    <w:rsid w:val="005C120E"/>
    <w:rsid w:val="005C1F89"/>
    <w:rsid w:val="005C3D27"/>
    <w:rsid w:val="005C4873"/>
    <w:rsid w:val="005D203D"/>
    <w:rsid w:val="005E1092"/>
    <w:rsid w:val="005E1D01"/>
    <w:rsid w:val="005F15D8"/>
    <w:rsid w:val="005F6263"/>
    <w:rsid w:val="005F661B"/>
    <w:rsid w:val="00606AF0"/>
    <w:rsid w:val="00685106"/>
    <w:rsid w:val="006A0D02"/>
    <w:rsid w:val="006F01A0"/>
    <w:rsid w:val="006F42AE"/>
    <w:rsid w:val="006F49D8"/>
    <w:rsid w:val="00704047"/>
    <w:rsid w:val="007159ED"/>
    <w:rsid w:val="00743FBD"/>
    <w:rsid w:val="00766B9C"/>
    <w:rsid w:val="0078548E"/>
    <w:rsid w:val="00794F16"/>
    <w:rsid w:val="007C3637"/>
    <w:rsid w:val="007D5ABB"/>
    <w:rsid w:val="008238C9"/>
    <w:rsid w:val="00827EAA"/>
    <w:rsid w:val="00854E55"/>
    <w:rsid w:val="00874CE7"/>
    <w:rsid w:val="00885D5A"/>
    <w:rsid w:val="00894288"/>
    <w:rsid w:val="008C0A25"/>
    <w:rsid w:val="008C0F0C"/>
    <w:rsid w:val="008C39C0"/>
    <w:rsid w:val="008C7916"/>
    <w:rsid w:val="008F132B"/>
    <w:rsid w:val="00910AEF"/>
    <w:rsid w:val="009357F0"/>
    <w:rsid w:val="009531DC"/>
    <w:rsid w:val="0095612B"/>
    <w:rsid w:val="0097746F"/>
    <w:rsid w:val="009850A0"/>
    <w:rsid w:val="009B21EC"/>
    <w:rsid w:val="009D0D1B"/>
    <w:rsid w:val="009D6E05"/>
    <w:rsid w:val="009E6CC0"/>
    <w:rsid w:val="00A16FFE"/>
    <w:rsid w:val="00A279F6"/>
    <w:rsid w:val="00A71A8E"/>
    <w:rsid w:val="00A740C1"/>
    <w:rsid w:val="00A97D3F"/>
    <w:rsid w:val="00A97EA3"/>
    <w:rsid w:val="00AD24A4"/>
    <w:rsid w:val="00AE0900"/>
    <w:rsid w:val="00AF3F61"/>
    <w:rsid w:val="00B03248"/>
    <w:rsid w:val="00B162DF"/>
    <w:rsid w:val="00B54F05"/>
    <w:rsid w:val="00B74175"/>
    <w:rsid w:val="00B81FE1"/>
    <w:rsid w:val="00B92BEE"/>
    <w:rsid w:val="00BA7CA2"/>
    <w:rsid w:val="00BF281D"/>
    <w:rsid w:val="00C20236"/>
    <w:rsid w:val="00C22B18"/>
    <w:rsid w:val="00C52C8B"/>
    <w:rsid w:val="00C75272"/>
    <w:rsid w:val="00C84574"/>
    <w:rsid w:val="00C97CFF"/>
    <w:rsid w:val="00CA1F8D"/>
    <w:rsid w:val="00CA6B8F"/>
    <w:rsid w:val="00CA727E"/>
    <w:rsid w:val="00CC0F0E"/>
    <w:rsid w:val="00D122E1"/>
    <w:rsid w:val="00D137C2"/>
    <w:rsid w:val="00D140A8"/>
    <w:rsid w:val="00D433E2"/>
    <w:rsid w:val="00D76DE6"/>
    <w:rsid w:val="00D80899"/>
    <w:rsid w:val="00DA467F"/>
    <w:rsid w:val="00DE2A70"/>
    <w:rsid w:val="00DE6F2B"/>
    <w:rsid w:val="00DF2401"/>
    <w:rsid w:val="00E03D03"/>
    <w:rsid w:val="00E22EE7"/>
    <w:rsid w:val="00E23CB9"/>
    <w:rsid w:val="00E37463"/>
    <w:rsid w:val="00E5071D"/>
    <w:rsid w:val="00E94529"/>
    <w:rsid w:val="00ED232D"/>
    <w:rsid w:val="00EE2FEE"/>
    <w:rsid w:val="00EF7FA7"/>
    <w:rsid w:val="00F00952"/>
    <w:rsid w:val="00F0750E"/>
    <w:rsid w:val="00F32BBB"/>
    <w:rsid w:val="00F346AD"/>
    <w:rsid w:val="00F61D99"/>
    <w:rsid w:val="00F8067E"/>
    <w:rsid w:val="00F84186"/>
    <w:rsid w:val="00F97785"/>
    <w:rsid w:val="00FE5179"/>
    <w:rsid w:val="00FE579B"/>
    <w:rsid w:val="00FE5DFB"/>
    <w:rsid w:val="00FF12CC"/>
    <w:rsid w:val="00FF4829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6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B1F26"/>
    <w:pPr>
      <w:spacing w:line="325" w:lineRule="exact"/>
    </w:pPr>
  </w:style>
  <w:style w:type="paragraph" w:customStyle="1" w:styleId="Style7">
    <w:name w:val="Style7"/>
    <w:basedOn w:val="a"/>
    <w:uiPriority w:val="99"/>
    <w:rsid w:val="003B1F26"/>
    <w:pPr>
      <w:spacing w:line="310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3B1F26"/>
    <w:pPr>
      <w:spacing w:line="303" w:lineRule="exact"/>
      <w:ind w:firstLine="720"/>
      <w:jc w:val="both"/>
    </w:pPr>
  </w:style>
  <w:style w:type="character" w:customStyle="1" w:styleId="FontStyle19">
    <w:name w:val="Font Style19"/>
    <w:basedOn w:val="a0"/>
    <w:uiPriority w:val="99"/>
    <w:rsid w:val="003B1F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B1F26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10"/>
    <w:qFormat/>
    <w:rsid w:val="003B1F26"/>
    <w:pPr>
      <w:widowControl/>
      <w:autoSpaceDE/>
      <w:autoSpaceDN/>
      <w:adjustRightInd/>
      <w:spacing w:line="360" w:lineRule="auto"/>
      <w:jc w:val="center"/>
    </w:pPr>
    <w:rPr>
      <w:rFonts w:ascii="CyrillicHeavy" w:eastAsia="Times New Roman" w:hAnsi="CyrillicHeavy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3B1F26"/>
    <w:rPr>
      <w:rFonts w:ascii="CyrillicHeavy" w:eastAsia="Times New Roman" w:hAnsi="CyrillicHeavy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5300C"/>
    <w:rPr>
      <w:color w:val="0000FF"/>
      <w:u w:val="single"/>
    </w:rPr>
  </w:style>
  <w:style w:type="character" w:styleId="a6">
    <w:name w:val="Strong"/>
    <w:basedOn w:val="a0"/>
    <w:uiPriority w:val="22"/>
    <w:qFormat/>
    <w:rsid w:val="00D137C2"/>
    <w:rPr>
      <w:b/>
      <w:bCs/>
    </w:rPr>
  </w:style>
  <w:style w:type="paragraph" w:styleId="a7">
    <w:name w:val="header"/>
    <w:basedOn w:val="a"/>
    <w:link w:val="a8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D137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7C2"/>
    <w:rPr>
      <w:rFonts w:ascii="Segoe UI" w:eastAsia="SimSu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845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basedOn w:val="ad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4574"/>
    <w:pPr>
      <w:shd w:val="clear" w:color="auto" w:fill="FFFFFF"/>
      <w:autoSpaceDE/>
      <w:autoSpaceDN/>
      <w:adjustRightInd/>
      <w:spacing w:before="600" w:line="30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">
    <w:name w:val="List Paragraph"/>
    <w:basedOn w:val="a"/>
    <w:uiPriority w:val="34"/>
    <w:qFormat/>
    <w:rsid w:val="004F3C58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4C6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B85"/>
    <w:pPr>
      <w:shd w:val="clear" w:color="auto" w:fill="FFFFFF"/>
      <w:autoSpaceDE/>
      <w:autoSpaceDN/>
      <w:adjustRightInd/>
      <w:spacing w:before="900" w:line="31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erorfooter">
    <w:name w:val="Header or footer_"/>
    <w:basedOn w:val="a0"/>
    <w:rsid w:val="005F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5F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9E6CC0"/>
    <w:pPr>
      <w:spacing w:line="323" w:lineRule="exact"/>
      <w:ind w:firstLine="715"/>
      <w:jc w:val="both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a"/>
    <w:uiPriority w:val="99"/>
    <w:rsid w:val="009E6CC0"/>
    <w:pPr>
      <w:spacing w:line="324" w:lineRule="exact"/>
      <w:ind w:firstLine="710"/>
      <w:jc w:val="both"/>
    </w:pPr>
    <w:rPr>
      <w:rFonts w:ascii="Times New Roman" w:eastAsiaTheme="minorEastAsia" w:hAnsi="Times New Roman" w:cs="Times New Roman"/>
    </w:rPr>
  </w:style>
  <w:style w:type="character" w:customStyle="1" w:styleId="FontStyle11">
    <w:name w:val="Font Style11"/>
    <w:basedOn w:val="a0"/>
    <w:uiPriority w:val="99"/>
    <w:rsid w:val="009E6CC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Redakciya</cp:lastModifiedBy>
  <cp:revision>2</cp:revision>
  <cp:lastPrinted>2020-07-27T05:21:00Z</cp:lastPrinted>
  <dcterms:created xsi:type="dcterms:W3CDTF">2020-08-05T05:37:00Z</dcterms:created>
  <dcterms:modified xsi:type="dcterms:W3CDTF">2020-08-05T05:37:00Z</dcterms:modified>
</cp:coreProperties>
</file>