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 Ф Е Д Е Р А Ц И Я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 Е Л Г О Р О Д С К А Я   О Б Л А С Т Ь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«КРАСНОЯРУЖСКИЙ РАЙОН»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  <w:br/>
        <w:t>ИЛЕК-ПЕНЬКОВСКОГО СЕЛЬСКОГО ПОСЕЛЕНИЯ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pStyle w:val="Normal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и дополнений в Устав</w:t>
      </w:r>
    </w:p>
    <w:p>
      <w:pPr>
        <w:pStyle w:val="Normal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Илек-Пеньковского сельского поселения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«Краснояружский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район» Белгородской области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</w:t>
      </w:r>
      <w:r>
        <w:rPr>
          <w:color w:val="000000"/>
          <w:sz w:val="28"/>
          <w:szCs w:val="28"/>
        </w:rPr>
        <w:t>земское собрание Илек-Пеньковского сельского поселения РЕШИЛО: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Устав Илек-Пеньковского сельского поселения муниципального района «Краснояружский район» Белгородской области, принятый решением земского собрания Илек-Пеньковского сельского поселения от 16.07.2007 года № 9 (далее – Устав), следующие изменения и дополнения: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6 Устава: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-часть 4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Систему муниципальных правовых актов составляют: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 сельского поселения, правовые акты, принятые на местном референдуме;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решения земского собрания сельского поселения;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и распоряжение главы сельского поселения;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и распоряжения администрации сельского поселения.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4.1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 Официальным опубликованием муниципального правового акта, в том числе соглашения считается первое размещение его полного текста в сетевом издании «Наша жизнь 31» (zhizn31.ru, регистрация в качестве сетевого издания ЭЛ № ФС 77 - 82099 от 26 октября 2021 года).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официального опубликования Устава </w:t>
      </w:r>
      <w:r>
        <w:rPr>
          <w:color w:val="000000"/>
          <w:sz w:val="28"/>
          <w:szCs w:val="28"/>
        </w:rPr>
        <w:t>Илек-Пеньковского</w:t>
      </w:r>
      <w:r>
        <w:rPr>
          <w:sz w:val="28"/>
          <w:szCs w:val="28"/>
        </w:rPr>
        <w:t xml:space="preserve"> сельского поселения муниципального района «Краснояружский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4.2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</w:t>
      </w:r>
      <w:r>
        <w:rPr>
          <w:color w:val="FF0000"/>
          <w:sz w:val="28"/>
          <w:szCs w:val="28"/>
        </w:rPr>
        <w:t>(</w:t>
      </w:r>
      <w:hyperlink r:id="rId2">
        <w:r>
          <w:rPr>
            <w:rStyle w:val="Hyperlink"/>
            <w:sz w:val="28"/>
            <w:szCs w:val="28"/>
          </w:rPr>
          <w:t>https://ilek</w:t>
        </w:r>
        <w:r>
          <w:rPr>
            <w:rStyle w:val="Hyperlink"/>
            <w:sz w:val="28"/>
            <w:szCs w:val="28"/>
            <w:lang w:val="en-US"/>
          </w:rPr>
          <w:t>penkoe</w:t>
        </w:r>
        <w:r>
          <w:rPr>
            <w:rStyle w:val="Hyperlink"/>
            <w:sz w:val="28"/>
            <w:szCs w:val="28"/>
          </w:rPr>
          <w:t>-r31.gosweb.gosuslugi.ru/</w:t>
        </w:r>
      </w:hyperlink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(далее – официальный сайт сельского поселения).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4.3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«4.3.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актов.»;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5 изложить в следующей редакции: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Обеспечение исполнения полномочий органов местного самоуправления сельского поселения или лица, замещающего муниципальную должность, осуществляют муниципальные служащие.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дополнительных гарантий определяется решением земского собрания сельского поселения.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статье 8 Устава:</w:t>
      </w:r>
    </w:p>
    <w:p>
      <w:pPr>
        <w:pStyle w:val="Normal"/>
        <w:widowControl w:val="false"/>
        <w:ind w:firstLine="709" w:left="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20 части 1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1 дополнить пунктом 25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статье 16 Устава: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4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статье 18.1 Устава: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2 дополнить пунктом 4.1.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«4.1) приобретение им статуса иностранного агента;»;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2 дополнить пунктом 6 следующего содержания: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r>
        <w:rPr>
          <w:rFonts w:eastAsia="Calibri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статье 19 Устава: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1.2 </w:t>
      </w:r>
      <w:r>
        <w:rPr>
          <w:rFonts w:eastAsia="Calibri"/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статье 25 Устава: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-часть 7 дополнить  пунктом 10.1 следующего 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«10.1) приобретения им статуса иностранного агента;».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статье 42 Устава: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4 слова «обнародованию в порядке, установленном частью 4 статьи 6 настоящего Устава» заменить словами «официальному опубликованию в порядке, установленном статьей 6 Устава».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В статье 43 Устава: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3 слова «обнародованию в порядке установленном частью 4 статьи 6 Устава» заменить словами «официальному опубликованию в порядке, установленном статьей 6 Устава».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 статье 54 Устава: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части 2 признать утратившим силу.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«Наша жизнь 31» (zhizn31.ru).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Илек-Пеньковского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            А.С.Котов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e739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InternetLink">
    <w:name w:val="Internet Link"/>
    <w:basedOn w:val="DefaultParagraphFont"/>
    <w:qFormat/>
    <w:rsid w:val="006e7390"/>
    <w:rPr>
      <w:color w:val="0000FF"/>
      <w:u w:val="single"/>
    </w:rPr>
  </w:style>
  <w:style w:type="character" w:styleId="dt-m" w:customStyle="1">
    <w:name w:val="dt-m"/>
    <w:qFormat/>
    <w:rsid w:val="00887d32"/>
    <w:rPr/>
  </w:style>
  <w:style w:type="character" w:styleId="blk" w:customStyle="1">
    <w:name w:val="blk"/>
    <w:basedOn w:val="DefaultParagraphFont"/>
    <w:qFormat/>
    <w:rsid w:val="00b1309a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46278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546278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87618"/>
    <w:rPr>
      <w:i/>
      <w:iCs/>
    </w:rPr>
  </w:style>
  <w:style w:type="character" w:styleId="2" w:customStyle="1">
    <w:name w:val="Основной текст (2)_"/>
    <w:link w:val="21"/>
    <w:qFormat/>
    <w:rsid w:val="00b86013"/>
    <w:rPr>
      <w:sz w:val="26"/>
      <w:szCs w:val="26"/>
      <w:shd w:fill="FFFFFF" w:val="clear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har" w:customStyle="1">
    <w:name w:val="Знак Char Знак Знак Знак Знак Знак Знак Знак"/>
    <w:basedOn w:val="Normal"/>
    <w:qFormat/>
    <w:rsid w:val="000e52b1"/>
    <w:pPr>
      <w:tabs>
        <w:tab w:val="clear" w:pos="708"/>
        <w:tab w:val="left" w:pos="360" w:leader="none"/>
      </w:tabs>
      <w:spacing w:lineRule="exact" w:line="240" w:beforeAutospacing="1" w:afterAutospacing="1"/>
      <w:jc w:val="both"/>
    </w:pPr>
    <w:rPr>
      <w:rFonts w:ascii="Verdana" w:hAnsi="Verdana" w:eastAsia="Calibri" w:cs="Verdana"/>
      <w:sz w:val="20"/>
      <w:szCs w:val="20"/>
      <w:lang w:val="en-US" w:eastAsia="en-US"/>
    </w:rPr>
  </w:style>
  <w:style w:type="paragraph" w:styleId="ConsNormal" w:customStyle="1">
    <w:name w:val="ConsNormal"/>
    <w:qFormat/>
    <w:rsid w:val="000e52b1"/>
    <w:pPr>
      <w:widowControl w:val="false"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Без интервала1"/>
    <w:qFormat/>
    <w:rsid w:val="007d1a6b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546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rsid w:val="00546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587618"/>
    <w:pPr>
      <w:spacing w:beforeAutospacing="1" w:afterAutospacing="1"/>
    </w:pPr>
    <w:rPr/>
  </w:style>
  <w:style w:type="paragraph" w:styleId="text" w:customStyle="1">
    <w:name w:val="text"/>
    <w:basedOn w:val="Normal"/>
    <w:qFormat/>
    <w:rsid w:val="00b86013"/>
    <w:pPr>
      <w:spacing w:beforeAutospacing="1" w:afterAutospacing="1"/>
    </w:pPr>
    <w:rPr/>
  </w:style>
  <w:style w:type="paragraph" w:styleId="ConsPlusNormal" w:customStyle="1">
    <w:name w:val="ConsPlusNormal"/>
    <w:qFormat/>
    <w:rsid w:val="00b86013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en-US" w:val="ru-RU" w:bidi="ar-SA"/>
    </w:rPr>
  </w:style>
  <w:style w:type="paragraph" w:styleId="21" w:customStyle="1">
    <w:name w:val="Основной текст (2)"/>
    <w:basedOn w:val="Normal"/>
    <w:link w:val="2"/>
    <w:qFormat/>
    <w:rsid w:val="00b86013"/>
    <w:pPr>
      <w:widowControl w:val="false"/>
      <w:shd w:val="clear" w:color="auto" w:fill="FFFFFF"/>
      <w:spacing w:lineRule="exact" w:line="352" w:before="300" w:after="120"/>
      <w:jc w:val="both"/>
    </w:pPr>
    <w:rPr>
      <w:sz w:val="26"/>
      <w:szCs w:val="26"/>
    </w:rPr>
  </w:style>
  <w:style w:type="numbering" w:styleId="Style18" w:default="1">
    <w:name w:val="Без списка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lekpenkoe-r31.gosweb.gosuslugi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LibreOffice/24.8.2.1$Windows_X86_64 LibreOffice_project/0f794b6e29741098670a3b95d60478a65d05ef13</Application>
  <AppVersion>15.0000</AppVersion>
  <Pages>3</Pages>
  <Words>1155</Words>
  <Characters>8333</Characters>
  <CharactersWithSpaces>9502</CharactersWithSpaces>
  <Paragraphs>69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2024-11-18T07:24:00Z</dcterms:created>
  <dc:creator>Customer</dc:creator>
  <dc:description/>
  <dc:language>ru-RU</dc:language>
  <cp:lastModifiedBy>iladm</cp:lastModifiedBy>
  <cp:lastPrinted>2024-11-15T07:05:00Z</cp:lastPrinted>
  <dcterms:modified xsi:type="dcterms:W3CDTF">2024-11-18T07:24:00Z</dcterms:modified>
  <cp:revision>2</cp:revision>
  <dc:subject/>
  <dc:title>Р О С С И Й С К А Я   Ф Е Д Е Р А Ц И 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