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FDF" w:rsidRDefault="00C17FDF" w:rsidP="00C17FD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601F1" w:rsidRPr="00CC1521" w:rsidRDefault="001601F1" w:rsidP="001601F1">
      <w:pPr>
        <w:pStyle w:val="FR1"/>
        <w:ind w:left="0"/>
        <w:rPr>
          <w:sz w:val="28"/>
          <w:szCs w:val="28"/>
        </w:rPr>
      </w:pPr>
      <w:r w:rsidRPr="00CC1521">
        <w:rPr>
          <w:sz w:val="28"/>
          <w:szCs w:val="28"/>
        </w:rPr>
        <w:t xml:space="preserve">Р О С </w:t>
      </w:r>
      <w:proofErr w:type="spellStart"/>
      <w:proofErr w:type="gramStart"/>
      <w:r w:rsidRPr="00CC1521">
        <w:rPr>
          <w:sz w:val="28"/>
          <w:szCs w:val="28"/>
        </w:rPr>
        <w:t>С</w:t>
      </w:r>
      <w:proofErr w:type="spellEnd"/>
      <w:proofErr w:type="gramEnd"/>
      <w:r w:rsidRPr="00CC1521">
        <w:rPr>
          <w:sz w:val="28"/>
          <w:szCs w:val="28"/>
        </w:rPr>
        <w:t xml:space="preserve"> И Й С К А Я    Ф Е Д Е Р А Ц И Я</w:t>
      </w:r>
    </w:p>
    <w:p w:rsidR="001601F1" w:rsidRPr="00CC1521" w:rsidRDefault="001601F1" w:rsidP="001601F1">
      <w:pPr>
        <w:pStyle w:val="FR1"/>
        <w:ind w:left="0"/>
        <w:rPr>
          <w:sz w:val="28"/>
          <w:szCs w:val="28"/>
        </w:rPr>
      </w:pPr>
      <w:r w:rsidRPr="00CC1521">
        <w:rPr>
          <w:sz w:val="28"/>
          <w:szCs w:val="28"/>
        </w:rPr>
        <w:t xml:space="preserve">Б Е Л Г О </w:t>
      </w:r>
      <w:proofErr w:type="gramStart"/>
      <w:r w:rsidRPr="00CC1521">
        <w:rPr>
          <w:sz w:val="28"/>
          <w:szCs w:val="28"/>
        </w:rPr>
        <w:t>Р</w:t>
      </w:r>
      <w:proofErr w:type="gramEnd"/>
      <w:r w:rsidRPr="00CC1521">
        <w:rPr>
          <w:sz w:val="28"/>
          <w:szCs w:val="28"/>
        </w:rPr>
        <w:t xml:space="preserve"> О Д С К А Я    О Б Л А С Т Ь</w:t>
      </w:r>
    </w:p>
    <w:p w:rsidR="001601F1" w:rsidRPr="00CC1521" w:rsidRDefault="001601F1" w:rsidP="001601F1">
      <w:pPr>
        <w:pStyle w:val="FR1"/>
        <w:ind w:left="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69925" cy="695325"/>
            <wp:effectExtent l="19050" t="0" r="0" b="0"/>
            <wp:docPr id="2" name="Рисунок 1" descr="Герб Краснояруж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раснояруж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01F1" w:rsidRPr="00CC1521" w:rsidRDefault="001601F1" w:rsidP="001601F1">
      <w:pPr>
        <w:pStyle w:val="FR1"/>
        <w:ind w:left="0"/>
        <w:rPr>
          <w:sz w:val="28"/>
          <w:szCs w:val="28"/>
        </w:rPr>
      </w:pPr>
      <w:r w:rsidRPr="00CC1521">
        <w:rPr>
          <w:sz w:val="28"/>
          <w:szCs w:val="28"/>
        </w:rPr>
        <w:t xml:space="preserve">СОВЕТ  </w:t>
      </w:r>
      <w:r>
        <w:rPr>
          <w:sz w:val="28"/>
          <w:szCs w:val="28"/>
        </w:rPr>
        <w:t>ДЕПУТАТОВ КРАСНОЯРУЖСКОГО МУНИЦИПАЛЬНОГО ОКРУГА</w:t>
      </w:r>
    </w:p>
    <w:p w:rsidR="001601F1" w:rsidRPr="00CC1521" w:rsidRDefault="001601F1" w:rsidP="001601F1">
      <w:pPr>
        <w:pStyle w:val="FR1"/>
        <w:ind w:left="0"/>
        <w:rPr>
          <w:sz w:val="28"/>
          <w:szCs w:val="28"/>
        </w:rPr>
      </w:pPr>
    </w:p>
    <w:p w:rsidR="001601F1" w:rsidRPr="00CC1521" w:rsidRDefault="001601F1" w:rsidP="001601F1">
      <w:pPr>
        <w:pStyle w:val="FR1"/>
        <w:rPr>
          <w:sz w:val="28"/>
          <w:szCs w:val="28"/>
        </w:rPr>
      </w:pPr>
      <w:proofErr w:type="gramStart"/>
      <w:r w:rsidRPr="00CC1521">
        <w:rPr>
          <w:sz w:val="28"/>
          <w:szCs w:val="28"/>
        </w:rPr>
        <w:t>Р</w:t>
      </w:r>
      <w:proofErr w:type="gramEnd"/>
      <w:r w:rsidRPr="00CC1521">
        <w:rPr>
          <w:sz w:val="28"/>
          <w:szCs w:val="28"/>
        </w:rPr>
        <w:t xml:space="preserve"> Е Ш Е Н И Е</w:t>
      </w:r>
    </w:p>
    <w:p w:rsidR="001601F1" w:rsidRDefault="001601F1" w:rsidP="001601F1">
      <w:pPr>
        <w:pStyle w:val="FR1"/>
        <w:rPr>
          <w:sz w:val="28"/>
          <w:szCs w:val="28"/>
        </w:rPr>
      </w:pPr>
    </w:p>
    <w:p w:rsidR="008257F6" w:rsidRPr="00CC1521" w:rsidRDefault="008257F6" w:rsidP="001601F1">
      <w:pPr>
        <w:pStyle w:val="FR1"/>
        <w:rPr>
          <w:sz w:val="28"/>
          <w:szCs w:val="28"/>
        </w:rPr>
      </w:pPr>
    </w:p>
    <w:p w:rsidR="001601F1" w:rsidRPr="007914B0" w:rsidRDefault="001601F1" w:rsidP="001601F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9A6327">
        <w:rPr>
          <w:rFonts w:ascii="Times New Roman" w:hAnsi="Times New Roman" w:cs="Times New Roman"/>
          <w:b/>
          <w:sz w:val="28"/>
          <w:szCs w:val="28"/>
        </w:rPr>
        <w:t>25</w:t>
      </w:r>
      <w:r>
        <w:rPr>
          <w:rFonts w:ascii="Times New Roman" w:hAnsi="Times New Roman" w:cs="Times New Roman"/>
          <w:b/>
          <w:sz w:val="28"/>
          <w:szCs w:val="28"/>
        </w:rPr>
        <w:t>»  сентября</w:t>
      </w:r>
      <w:r w:rsidRPr="007914B0">
        <w:rPr>
          <w:rFonts w:ascii="Times New Roman" w:hAnsi="Times New Roman" w:cs="Times New Roman"/>
          <w:b/>
          <w:sz w:val="28"/>
          <w:szCs w:val="28"/>
        </w:rPr>
        <w:t xml:space="preserve"> 2025 года                     </w:t>
      </w:r>
      <w:r w:rsidRPr="007914B0">
        <w:rPr>
          <w:rFonts w:ascii="Times New Roman" w:hAnsi="Times New Roman" w:cs="Times New Roman"/>
          <w:b/>
          <w:sz w:val="28"/>
          <w:szCs w:val="28"/>
        </w:rPr>
        <w:tab/>
      </w:r>
      <w:r w:rsidRPr="007914B0">
        <w:rPr>
          <w:rFonts w:ascii="Times New Roman" w:hAnsi="Times New Roman" w:cs="Times New Roman"/>
          <w:b/>
          <w:sz w:val="28"/>
          <w:szCs w:val="28"/>
        </w:rPr>
        <w:tab/>
      </w:r>
      <w:r w:rsidRPr="007914B0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r w:rsidRPr="007914B0">
        <w:rPr>
          <w:rFonts w:ascii="Times New Roman" w:hAnsi="Times New Roman" w:cs="Times New Roman"/>
          <w:b/>
          <w:sz w:val="28"/>
          <w:szCs w:val="28"/>
        </w:rPr>
        <w:t>№</w:t>
      </w:r>
      <w:r w:rsidR="009A6327">
        <w:rPr>
          <w:rFonts w:ascii="Times New Roman" w:hAnsi="Times New Roman" w:cs="Times New Roman"/>
          <w:b/>
          <w:sz w:val="28"/>
          <w:szCs w:val="28"/>
        </w:rPr>
        <w:t>4</w:t>
      </w:r>
    </w:p>
    <w:p w:rsidR="001601F1" w:rsidRPr="00EF1786" w:rsidRDefault="001601F1" w:rsidP="001601F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17FDF" w:rsidRPr="00EF1786" w:rsidRDefault="00C17FDF" w:rsidP="00C17FDF">
      <w:pPr>
        <w:widowControl w:val="0"/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17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образовании постоянных комисс</w:t>
      </w:r>
      <w:r w:rsidR="001601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ий Совета депутатов Краснояружского</w:t>
      </w:r>
      <w:r w:rsidRPr="00EF17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</w:t>
      </w:r>
      <w:bookmarkStart w:id="0" w:name="_GoBack"/>
      <w:bookmarkEnd w:id="0"/>
      <w:r w:rsidRPr="00EF17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ального округа Белгородской области </w:t>
      </w:r>
    </w:p>
    <w:p w:rsidR="00C17FDF" w:rsidRPr="00EF1786" w:rsidRDefault="00C17FDF" w:rsidP="00C17FDF">
      <w:pPr>
        <w:widowControl w:val="0"/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17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</w:t>
      </w:r>
      <w:proofErr w:type="gramStart"/>
      <w:r w:rsidRPr="00EF17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определении</w:t>
      </w:r>
      <w:proofErr w:type="gramEnd"/>
      <w:r w:rsidRPr="00EF17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их компетенции</w:t>
      </w:r>
    </w:p>
    <w:p w:rsidR="00C17FDF" w:rsidRPr="00EF1786" w:rsidRDefault="00C17FDF" w:rsidP="00C17FD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17FDF" w:rsidRPr="00EF1786" w:rsidRDefault="00C17FDF" w:rsidP="00C17FD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2FFB" w:rsidRPr="00396385" w:rsidRDefault="00C17FDF" w:rsidP="003A2FFB">
      <w:pPr>
        <w:spacing w:after="1" w:line="28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 w:rsidRPr="00EF1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от 20 марта 2025 года № 33-ФЗ «Об общих принципах организации местного самоуправления в единой системе публичной власти» </w:t>
      </w:r>
      <w:r w:rsidR="003A2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депутатов </w:t>
      </w:r>
      <w:r w:rsidR="003A2FFB" w:rsidRPr="00907630">
        <w:rPr>
          <w:rFonts w:ascii="PT Astra Serif" w:eastAsia="Times New Roman" w:hAnsi="PT Astra Serif" w:cs="Times New Roman"/>
          <w:sz w:val="28"/>
          <w:szCs w:val="28"/>
          <w:lang w:eastAsia="ru-RU"/>
        </w:rPr>
        <w:t>Краснояружского</w:t>
      </w:r>
      <w:r w:rsidR="003A2FFB" w:rsidRPr="00396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Белгородской области</w:t>
      </w:r>
      <w:r w:rsidR="003A2FFB" w:rsidRPr="0039638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A2FFB" w:rsidRPr="003A2FFB">
        <w:rPr>
          <w:rFonts w:ascii="Times New Roman" w:eastAsia="Calibri" w:hAnsi="Times New Roman" w:cs="Times New Roman"/>
          <w:b/>
          <w:sz w:val="28"/>
          <w:szCs w:val="28"/>
        </w:rPr>
        <w:t>решил:</w:t>
      </w:r>
    </w:p>
    <w:p w:rsidR="00C17FDF" w:rsidRPr="00EF1786" w:rsidRDefault="003A2FFB" w:rsidP="003A2FFB">
      <w:pPr>
        <w:spacing w:after="1" w:line="28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7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="00C17FDF" w:rsidRPr="00EF1786">
        <w:rPr>
          <w:rFonts w:ascii="Times New Roman" w:hAnsi="Times New Roman" w:cs="Times New Roman"/>
          <w:sz w:val="28"/>
          <w:szCs w:val="28"/>
        </w:rPr>
        <w:t>1. Образовать следующие постоянные комисс</w:t>
      </w:r>
      <w:r w:rsidR="001601F1">
        <w:rPr>
          <w:rFonts w:ascii="Times New Roman" w:hAnsi="Times New Roman" w:cs="Times New Roman"/>
          <w:sz w:val="28"/>
          <w:szCs w:val="28"/>
        </w:rPr>
        <w:t xml:space="preserve">ии Совета депутатов </w:t>
      </w:r>
      <w:r w:rsidR="001601F1" w:rsidRPr="001601F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Краснояружского</w:t>
      </w:r>
      <w:r w:rsidR="00C17FDF" w:rsidRPr="00EF1786">
        <w:rPr>
          <w:rFonts w:ascii="Times New Roman" w:hAnsi="Times New Roman" w:cs="Times New Roman"/>
          <w:sz w:val="28"/>
          <w:szCs w:val="28"/>
        </w:rPr>
        <w:t xml:space="preserve"> муниципального округа Белгородской области:</w:t>
      </w:r>
    </w:p>
    <w:p w:rsidR="00C17FDF" w:rsidRPr="00EF1786" w:rsidRDefault="0019065E" w:rsidP="00C17F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786">
        <w:rPr>
          <w:rFonts w:ascii="Times New Roman" w:hAnsi="Times New Roman" w:cs="Times New Roman"/>
          <w:sz w:val="28"/>
          <w:szCs w:val="28"/>
        </w:rPr>
        <w:t xml:space="preserve">1) </w:t>
      </w:r>
      <w:r w:rsidR="00C17FDF" w:rsidRPr="00EF1786">
        <w:rPr>
          <w:rFonts w:ascii="Times New Roman" w:hAnsi="Times New Roman" w:cs="Times New Roman"/>
          <w:sz w:val="28"/>
          <w:szCs w:val="28"/>
        </w:rPr>
        <w:t>по бюджету, финансам и налоговой политике;</w:t>
      </w:r>
    </w:p>
    <w:p w:rsidR="00C17FDF" w:rsidRPr="00EF1786" w:rsidRDefault="0019065E" w:rsidP="00C17F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786">
        <w:rPr>
          <w:rFonts w:ascii="Times New Roman" w:hAnsi="Times New Roman" w:cs="Times New Roman"/>
          <w:sz w:val="28"/>
          <w:szCs w:val="28"/>
        </w:rPr>
        <w:t xml:space="preserve">2) </w:t>
      </w:r>
      <w:r w:rsidR="00C17FDF" w:rsidRPr="00EF1786">
        <w:rPr>
          <w:rFonts w:ascii="Times New Roman" w:hAnsi="Times New Roman" w:cs="Times New Roman"/>
          <w:sz w:val="28"/>
          <w:szCs w:val="28"/>
        </w:rPr>
        <w:t>по градостроительству, жилищно-коммунальному хозяйству и вопросам экологии;</w:t>
      </w:r>
    </w:p>
    <w:p w:rsidR="00C17FDF" w:rsidRPr="00EF1786" w:rsidRDefault="0019065E" w:rsidP="00C17F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786">
        <w:rPr>
          <w:rFonts w:ascii="Times New Roman" w:hAnsi="Times New Roman" w:cs="Times New Roman"/>
          <w:sz w:val="28"/>
          <w:szCs w:val="28"/>
        </w:rPr>
        <w:t xml:space="preserve">3) </w:t>
      </w:r>
      <w:r w:rsidR="00C17FDF" w:rsidRPr="00EF1786">
        <w:rPr>
          <w:rFonts w:ascii="Times New Roman" w:hAnsi="Times New Roman" w:cs="Times New Roman"/>
          <w:sz w:val="28"/>
          <w:szCs w:val="28"/>
        </w:rPr>
        <w:t>по вопросам законности и развития местного самоуправления;</w:t>
      </w:r>
    </w:p>
    <w:p w:rsidR="00C17FDF" w:rsidRPr="00EF1786" w:rsidRDefault="0019065E" w:rsidP="00C17F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786">
        <w:rPr>
          <w:rFonts w:ascii="Times New Roman" w:hAnsi="Times New Roman" w:cs="Times New Roman"/>
          <w:sz w:val="28"/>
          <w:szCs w:val="28"/>
        </w:rPr>
        <w:t xml:space="preserve">4) </w:t>
      </w:r>
      <w:r w:rsidR="00C17FDF" w:rsidRPr="00EF1786">
        <w:rPr>
          <w:rFonts w:ascii="Times New Roman" w:hAnsi="Times New Roman" w:cs="Times New Roman"/>
          <w:sz w:val="28"/>
          <w:szCs w:val="28"/>
        </w:rPr>
        <w:t>по экономической политике</w:t>
      </w:r>
      <w:r w:rsidR="00C96E85" w:rsidRPr="00EF1786">
        <w:rPr>
          <w:rFonts w:ascii="Times New Roman" w:hAnsi="Times New Roman" w:cs="Times New Roman"/>
          <w:sz w:val="28"/>
          <w:szCs w:val="28"/>
        </w:rPr>
        <w:t xml:space="preserve"> и</w:t>
      </w:r>
      <w:r w:rsidR="00C17FDF" w:rsidRPr="00EF1786">
        <w:rPr>
          <w:rFonts w:ascii="Times New Roman" w:hAnsi="Times New Roman" w:cs="Times New Roman"/>
          <w:sz w:val="28"/>
          <w:szCs w:val="28"/>
        </w:rPr>
        <w:t xml:space="preserve"> муниципальной собственности;</w:t>
      </w:r>
    </w:p>
    <w:p w:rsidR="00C17FDF" w:rsidRPr="00EF1786" w:rsidRDefault="0019065E" w:rsidP="00C17F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786">
        <w:rPr>
          <w:rFonts w:ascii="Times New Roman" w:hAnsi="Times New Roman" w:cs="Times New Roman"/>
          <w:sz w:val="28"/>
          <w:szCs w:val="28"/>
        </w:rPr>
        <w:t xml:space="preserve">5) </w:t>
      </w:r>
      <w:r w:rsidR="00C17FDF" w:rsidRPr="00EF1786">
        <w:rPr>
          <w:rFonts w:ascii="Times New Roman" w:hAnsi="Times New Roman" w:cs="Times New Roman"/>
          <w:sz w:val="28"/>
          <w:szCs w:val="28"/>
        </w:rPr>
        <w:t>по социальной политике и развитию солидарного общества.</w:t>
      </w:r>
    </w:p>
    <w:p w:rsidR="00C17FDF" w:rsidRPr="00EF1786" w:rsidRDefault="00C17FDF" w:rsidP="00C17F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786">
        <w:rPr>
          <w:rFonts w:ascii="Times New Roman" w:hAnsi="Times New Roman" w:cs="Times New Roman"/>
          <w:sz w:val="28"/>
          <w:szCs w:val="28"/>
        </w:rPr>
        <w:t>2. Определить постоянной комисс</w:t>
      </w:r>
      <w:r w:rsidR="001601F1">
        <w:rPr>
          <w:rFonts w:ascii="Times New Roman" w:hAnsi="Times New Roman" w:cs="Times New Roman"/>
          <w:sz w:val="28"/>
          <w:szCs w:val="28"/>
        </w:rPr>
        <w:t xml:space="preserve">ии Совета депутатов </w:t>
      </w:r>
      <w:r w:rsidR="001601F1" w:rsidRPr="001601F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Краснояружского</w:t>
      </w:r>
      <w:r w:rsidRPr="001601F1">
        <w:rPr>
          <w:rFonts w:ascii="Times New Roman" w:hAnsi="Times New Roman" w:cs="Times New Roman"/>
          <w:sz w:val="28"/>
          <w:szCs w:val="28"/>
        </w:rPr>
        <w:t xml:space="preserve"> </w:t>
      </w:r>
      <w:r w:rsidRPr="00EF1786">
        <w:rPr>
          <w:rFonts w:ascii="Times New Roman" w:hAnsi="Times New Roman" w:cs="Times New Roman"/>
          <w:sz w:val="28"/>
          <w:szCs w:val="28"/>
        </w:rPr>
        <w:t>муниципального округа Белгородской области по бюджету, финансам и налоговой политике следующую компетенцию:</w:t>
      </w:r>
    </w:p>
    <w:p w:rsidR="00C17FDF" w:rsidRPr="00EF1786" w:rsidRDefault="00C17FDF" w:rsidP="00C17F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786">
        <w:rPr>
          <w:rFonts w:ascii="Times New Roman" w:hAnsi="Times New Roman" w:cs="Times New Roman"/>
          <w:sz w:val="28"/>
          <w:szCs w:val="28"/>
        </w:rPr>
        <w:t xml:space="preserve">1) рассмотрение вопросов, связанных с бюджетным устройством </w:t>
      </w:r>
      <w:r w:rsidRPr="00EF1786">
        <w:rPr>
          <w:rFonts w:ascii="Times New Roman" w:hAnsi="Times New Roman" w:cs="Times New Roman"/>
          <w:sz w:val="28"/>
          <w:szCs w:val="28"/>
        </w:rPr>
        <w:br/>
        <w:t>и бюджетным процессом в муниципальном округе:</w:t>
      </w:r>
    </w:p>
    <w:p w:rsidR="00C17FDF" w:rsidRPr="00EF1786" w:rsidRDefault="00C17FDF" w:rsidP="00C17F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786">
        <w:rPr>
          <w:rFonts w:ascii="Times New Roman" w:hAnsi="Times New Roman" w:cs="Times New Roman"/>
          <w:sz w:val="28"/>
          <w:szCs w:val="28"/>
        </w:rPr>
        <w:t>утверждение бюджета муниципального округа и отчета о его исполнении;</w:t>
      </w:r>
    </w:p>
    <w:p w:rsidR="00C17FDF" w:rsidRPr="00EF1786" w:rsidRDefault="0019065E" w:rsidP="00C17F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786">
        <w:rPr>
          <w:rFonts w:ascii="Times New Roman" w:hAnsi="Times New Roman" w:cs="Times New Roman"/>
          <w:sz w:val="28"/>
          <w:szCs w:val="28"/>
        </w:rPr>
        <w:t>установление,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</w:t>
      </w:r>
      <w:r w:rsidR="00C17FDF" w:rsidRPr="00EF1786">
        <w:rPr>
          <w:rFonts w:ascii="Times New Roman" w:hAnsi="Times New Roman" w:cs="Times New Roman"/>
          <w:sz w:val="28"/>
          <w:szCs w:val="28"/>
        </w:rPr>
        <w:t>;</w:t>
      </w:r>
    </w:p>
    <w:p w:rsidR="00C17FDF" w:rsidRPr="00EF1786" w:rsidRDefault="00C17FDF" w:rsidP="00C17F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786">
        <w:rPr>
          <w:rFonts w:ascii="Times New Roman" w:hAnsi="Times New Roman" w:cs="Times New Roman"/>
          <w:sz w:val="28"/>
          <w:szCs w:val="28"/>
        </w:rPr>
        <w:t xml:space="preserve">утверждение положения об основах бюджетного устройства </w:t>
      </w:r>
      <w:r w:rsidRPr="00EF1786">
        <w:rPr>
          <w:rFonts w:ascii="Times New Roman" w:hAnsi="Times New Roman" w:cs="Times New Roman"/>
          <w:sz w:val="28"/>
          <w:szCs w:val="28"/>
        </w:rPr>
        <w:br/>
        <w:t>и бюджетного процесса в муниципальном округе;</w:t>
      </w:r>
    </w:p>
    <w:p w:rsidR="00C17FDF" w:rsidRPr="00EF1786" w:rsidRDefault="00C17FDF" w:rsidP="00C17F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786">
        <w:rPr>
          <w:rFonts w:ascii="Times New Roman" w:hAnsi="Times New Roman" w:cs="Times New Roman"/>
          <w:sz w:val="28"/>
          <w:szCs w:val="28"/>
        </w:rPr>
        <w:t xml:space="preserve">определение порядка и условий предоставления финансовой помощи </w:t>
      </w:r>
      <w:r w:rsidRPr="00EF1786">
        <w:rPr>
          <w:rFonts w:ascii="Times New Roman" w:hAnsi="Times New Roman" w:cs="Times New Roman"/>
          <w:sz w:val="28"/>
          <w:szCs w:val="28"/>
        </w:rPr>
        <w:br/>
        <w:t xml:space="preserve">и бюджетных кредитов из бюджета муниципального округа; </w:t>
      </w:r>
    </w:p>
    <w:p w:rsidR="00C17FDF" w:rsidRPr="00EF1786" w:rsidRDefault="00C17FDF" w:rsidP="00C17F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786">
        <w:rPr>
          <w:rFonts w:ascii="Times New Roman" w:hAnsi="Times New Roman" w:cs="Times New Roman"/>
          <w:sz w:val="28"/>
          <w:szCs w:val="28"/>
        </w:rPr>
        <w:lastRenderedPageBreak/>
        <w:t>принятие решений о выпуске муниципальных займов;</w:t>
      </w:r>
    </w:p>
    <w:p w:rsidR="00C17FDF" w:rsidRPr="00EF1786" w:rsidRDefault="0019065E" w:rsidP="00C17F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786">
        <w:rPr>
          <w:rFonts w:ascii="Times New Roman" w:hAnsi="Times New Roman" w:cs="Times New Roman"/>
          <w:sz w:val="28"/>
          <w:szCs w:val="28"/>
        </w:rPr>
        <w:t xml:space="preserve">2) </w:t>
      </w:r>
      <w:r w:rsidR="00C17FDF" w:rsidRPr="00EF1786">
        <w:rPr>
          <w:rFonts w:ascii="Times New Roman" w:hAnsi="Times New Roman" w:cs="Times New Roman"/>
          <w:sz w:val="28"/>
          <w:szCs w:val="28"/>
        </w:rPr>
        <w:t>утверждение сводного реестра наказов избирателей;</w:t>
      </w:r>
    </w:p>
    <w:p w:rsidR="00C17FDF" w:rsidRPr="00EF1786" w:rsidRDefault="0019065E" w:rsidP="00C17F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786">
        <w:rPr>
          <w:rFonts w:ascii="Times New Roman" w:hAnsi="Times New Roman" w:cs="Times New Roman"/>
          <w:sz w:val="28"/>
          <w:szCs w:val="28"/>
        </w:rPr>
        <w:t xml:space="preserve">3) </w:t>
      </w:r>
      <w:r w:rsidR="00C17FDF" w:rsidRPr="00EF1786">
        <w:rPr>
          <w:rFonts w:ascii="Times New Roman" w:hAnsi="Times New Roman" w:cs="Times New Roman"/>
          <w:sz w:val="28"/>
          <w:szCs w:val="28"/>
        </w:rPr>
        <w:t xml:space="preserve">утверждение положений об отраслевых (функциональных) органах администрации </w:t>
      </w:r>
      <w:r w:rsidRPr="00EF1786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C17FDF" w:rsidRPr="00EF1786">
        <w:rPr>
          <w:rFonts w:ascii="Times New Roman" w:hAnsi="Times New Roman" w:cs="Times New Roman"/>
          <w:sz w:val="28"/>
          <w:szCs w:val="28"/>
        </w:rPr>
        <w:t xml:space="preserve"> по профилю деятельности постоянной комиссии;</w:t>
      </w:r>
    </w:p>
    <w:p w:rsidR="00C17FDF" w:rsidRPr="00EF1786" w:rsidRDefault="0019065E" w:rsidP="00C17F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786">
        <w:rPr>
          <w:rFonts w:ascii="Times New Roman" w:hAnsi="Times New Roman" w:cs="Times New Roman"/>
          <w:sz w:val="28"/>
          <w:szCs w:val="28"/>
        </w:rPr>
        <w:t xml:space="preserve">4) </w:t>
      </w:r>
      <w:r w:rsidR="00C17FDF" w:rsidRPr="00EF1786">
        <w:rPr>
          <w:rFonts w:ascii="Times New Roman" w:hAnsi="Times New Roman" w:cs="Times New Roman"/>
          <w:sz w:val="28"/>
          <w:szCs w:val="28"/>
        </w:rPr>
        <w:t xml:space="preserve">утверждение Стратегии социально-экономического развития </w:t>
      </w:r>
      <w:r w:rsidRPr="00EF1786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C17FDF" w:rsidRPr="00EF1786">
        <w:rPr>
          <w:rFonts w:ascii="Times New Roman" w:hAnsi="Times New Roman" w:cs="Times New Roman"/>
          <w:sz w:val="28"/>
          <w:szCs w:val="28"/>
        </w:rPr>
        <w:t>;</w:t>
      </w:r>
    </w:p>
    <w:p w:rsidR="00C17FDF" w:rsidRPr="00EF1786" w:rsidRDefault="0019065E" w:rsidP="00C17F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786">
        <w:rPr>
          <w:rFonts w:ascii="Times New Roman" w:hAnsi="Times New Roman" w:cs="Times New Roman"/>
          <w:sz w:val="28"/>
          <w:szCs w:val="28"/>
        </w:rPr>
        <w:t xml:space="preserve">5) </w:t>
      </w:r>
      <w:proofErr w:type="gramStart"/>
      <w:r w:rsidR="00C17FDF" w:rsidRPr="00EF178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C17FDF" w:rsidRPr="00EF1786">
        <w:rPr>
          <w:rFonts w:ascii="Times New Roman" w:hAnsi="Times New Roman" w:cs="Times New Roman"/>
          <w:sz w:val="28"/>
          <w:szCs w:val="28"/>
        </w:rPr>
        <w:t xml:space="preserve"> исполнением </w:t>
      </w:r>
      <w:r w:rsidRPr="00EF1786">
        <w:rPr>
          <w:rFonts w:ascii="Times New Roman" w:hAnsi="Times New Roman" w:cs="Times New Roman"/>
          <w:sz w:val="28"/>
          <w:szCs w:val="28"/>
        </w:rPr>
        <w:t>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 по профилю деятельности постоянной комиссии</w:t>
      </w:r>
      <w:r w:rsidR="00C17FDF" w:rsidRPr="00EF1786">
        <w:rPr>
          <w:rFonts w:ascii="Times New Roman" w:hAnsi="Times New Roman" w:cs="Times New Roman"/>
          <w:sz w:val="28"/>
          <w:szCs w:val="28"/>
        </w:rPr>
        <w:t>;</w:t>
      </w:r>
    </w:p>
    <w:p w:rsidR="00C17FDF" w:rsidRPr="00EF1786" w:rsidRDefault="0019065E" w:rsidP="001906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786">
        <w:rPr>
          <w:rFonts w:ascii="Times New Roman" w:hAnsi="Times New Roman" w:cs="Times New Roman"/>
          <w:sz w:val="28"/>
          <w:szCs w:val="28"/>
        </w:rPr>
        <w:t xml:space="preserve">6) </w:t>
      </w:r>
      <w:r w:rsidR="00C17FDF" w:rsidRPr="00EF1786">
        <w:rPr>
          <w:rFonts w:ascii="Times New Roman" w:hAnsi="Times New Roman" w:cs="Times New Roman"/>
          <w:sz w:val="28"/>
          <w:szCs w:val="28"/>
        </w:rPr>
        <w:t xml:space="preserve">иные вопросы в области бюджета </w:t>
      </w:r>
      <w:r w:rsidRPr="00EF1786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C17FDF" w:rsidRPr="00EF1786">
        <w:rPr>
          <w:rFonts w:ascii="Times New Roman" w:hAnsi="Times New Roman" w:cs="Times New Roman"/>
          <w:sz w:val="28"/>
          <w:szCs w:val="28"/>
        </w:rPr>
        <w:t>, финансов и налоговой политики.</w:t>
      </w:r>
    </w:p>
    <w:p w:rsidR="00C17FDF" w:rsidRPr="00EF1786" w:rsidRDefault="0019065E" w:rsidP="00C17F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786">
        <w:rPr>
          <w:rFonts w:ascii="Times New Roman" w:hAnsi="Times New Roman" w:cs="Times New Roman"/>
          <w:sz w:val="28"/>
          <w:szCs w:val="28"/>
        </w:rPr>
        <w:t xml:space="preserve">3. </w:t>
      </w:r>
      <w:r w:rsidR="00C17FDF" w:rsidRPr="00EF1786">
        <w:rPr>
          <w:rFonts w:ascii="Times New Roman" w:hAnsi="Times New Roman" w:cs="Times New Roman"/>
          <w:sz w:val="28"/>
          <w:szCs w:val="28"/>
        </w:rPr>
        <w:t xml:space="preserve">Определить постоянной комиссии </w:t>
      </w:r>
      <w:r w:rsidR="001601F1">
        <w:rPr>
          <w:rFonts w:ascii="Times New Roman" w:hAnsi="Times New Roman" w:cs="Times New Roman"/>
          <w:sz w:val="28"/>
          <w:szCs w:val="28"/>
        </w:rPr>
        <w:t>Совета депутатов</w:t>
      </w:r>
      <w:r w:rsidR="001601F1" w:rsidRPr="001601F1">
        <w:rPr>
          <w:rFonts w:ascii="Times New Roman" w:hAnsi="Times New Roman" w:cs="Times New Roman"/>
          <w:sz w:val="28"/>
          <w:szCs w:val="28"/>
        </w:rPr>
        <w:t xml:space="preserve"> </w:t>
      </w:r>
      <w:r w:rsidR="001601F1" w:rsidRPr="001601F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Краснояружского</w:t>
      </w:r>
      <w:r w:rsidR="007328B0" w:rsidRPr="00EF1786">
        <w:rPr>
          <w:rFonts w:ascii="Times New Roman" w:hAnsi="Times New Roman" w:cs="Times New Roman"/>
          <w:sz w:val="28"/>
          <w:szCs w:val="28"/>
        </w:rPr>
        <w:t xml:space="preserve"> муниципального округа Белгородской области </w:t>
      </w:r>
      <w:r w:rsidR="00C17FDF" w:rsidRPr="00EF1786">
        <w:rPr>
          <w:rFonts w:ascii="Times New Roman" w:hAnsi="Times New Roman" w:cs="Times New Roman"/>
          <w:sz w:val="28"/>
          <w:szCs w:val="28"/>
        </w:rPr>
        <w:t xml:space="preserve">по градостроительству, </w:t>
      </w:r>
      <w:r w:rsidRPr="00EF1786">
        <w:rPr>
          <w:rFonts w:ascii="Times New Roman" w:hAnsi="Times New Roman" w:cs="Times New Roman"/>
          <w:sz w:val="28"/>
          <w:szCs w:val="28"/>
        </w:rPr>
        <w:t xml:space="preserve">жилищно-коммунальному хозяйству и вопросам экологии </w:t>
      </w:r>
      <w:r w:rsidR="00C17FDF" w:rsidRPr="00EF1786">
        <w:rPr>
          <w:rFonts w:ascii="Times New Roman" w:hAnsi="Times New Roman" w:cs="Times New Roman"/>
          <w:sz w:val="28"/>
          <w:szCs w:val="28"/>
        </w:rPr>
        <w:t>следующую компетенцию:</w:t>
      </w:r>
    </w:p>
    <w:p w:rsidR="00C17FDF" w:rsidRPr="00EF1786" w:rsidRDefault="0019065E" w:rsidP="00C17F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786">
        <w:rPr>
          <w:rFonts w:ascii="Times New Roman" w:hAnsi="Times New Roman" w:cs="Times New Roman"/>
          <w:sz w:val="28"/>
          <w:szCs w:val="28"/>
        </w:rPr>
        <w:t xml:space="preserve">1) </w:t>
      </w:r>
      <w:r w:rsidR="00C17FDF" w:rsidRPr="00EF1786">
        <w:rPr>
          <w:rFonts w:ascii="Times New Roman" w:hAnsi="Times New Roman" w:cs="Times New Roman"/>
          <w:sz w:val="28"/>
          <w:szCs w:val="28"/>
        </w:rPr>
        <w:t>рассмотрение вопросов, связанных с градостроительной деятельностью:</w:t>
      </w:r>
    </w:p>
    <w:p w:rsidR="00C17FDF" w:rsidRPr="00EF1786" w:rsidRDefault="00C17FDF" w:rsidP="00C17F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786">
        <w:rPr>
          <w:rFonts w:ascii="Times New Roman" w:hAnsi="Times New Roman" w:cs="Times New Roman"/>
          <w:sz w:val="28"/>
          <w:szCs w:val="28"/>
        </w:rPr>
        <w:t xml:space="preserve">утверждение документов территориального планирования </w:t>
      </w:r>
      <w:r w:rsidR="0019065E" w:rsidRPr="00EF1786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EF1786">
        <w:rPr>
          <w:rFonts w:ascii="Times New Roman" w:hAnsi="Times New Roman" w:cs="Times New Roman"/>
          <w:sz w:val="28"/>
          <w:szCs w:val="28"/>
        </w:rPr>
        <w:t>округа;</w:t>
      </w:r>
    </w:p>
    <w:p w:rsidR="00C17FDF" w:rsidRPr="00EF1786" w:rsidRDefault="00C17FDF" w:rsidP="00C17F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786">
        <w:rPr>
          <w:rFonts w:ascii="Times New Roman" w:hAnsi="Times New Roman" w:cs="Times New Roman"/>
          <w:sz w:val="28"/>
          <w:szCs w:val="28"/>
        </w:rPr>
        <w:t xml:space="preserve">утверждение местных нормативов градостроительного проектирования </w:t>
      </w:r>
      <w:r w:rsidR="0019065E" w:rsidRPr="00EF1786">
        <w:rPr>
          <w:rFonts w:ascii="Times New Roman" w:hAnsi="Times New Roman" w:cs="Times New Roman"/>
          <w:sz w:val="28"/>
          <w:szCs w:val="28"/>
        </w:rPr>
        <w:t>муниципального</w:t>
      </w:r>
      <w:r w:rsidRPr="00EF1786">
        <w:rPr>
          <w:rFonts w:ascii="Times New Roman" w:hAnsi="Times New Roman" w:cs="Times New Roman"/>
          <w:sz w:val="28"/>
          <w:szCs w:val="28"/>
        </w:rPr>
        <w:t xml:space="preserve"> округа;</w:t>
      </w:r>
    </w:p>
    <w:p w:rsidR="00C17FDF" w:rsidRPr="00EF1786" w:rsidRDefault="00C17FDF" w:rsidP="00C17F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786">
        <w:rPr>
          <w:rFonts w:ascii="Times New Roman" w:hAnsi="Times New Roman" w:cs="Times New Roman"/>
          <w:sz w:val="28"/>
          <w:szCs w:val="28"/>
        </w:rPr>
        <w:t xml:space="preserve">утверждение правил благоустройства территории </w:t>
      </w:r>
      <w:r w:rsidR="00935B77" w:rsidRPr="00EF1786">
        <w:rPr>
          <w:rFonts w:ascii="Times New Roman" w:hAnsi="Times New Roman" w:cs="Times New Roman"/>
          <w:sz w:val="28"/>
          <w:szCs w:val="28"/>
        </w:rPr>
        <w:t>муниципального</w:t>
      </w:r>
      <w:r w:rsidRPr="00EF1786">
        <w:rPr>
          <w:rFonts w:ascii="Times New Roman" w:hAnsi="Times New Roman" w:cs="Times New Roman"/>
          <w:sz w:val="28"/>
          <w:szCs w:val="28"/>
        </w:rPr>
        <w:t xml:space="preserve"> округа;</w:t>
      </w:r>
    </w:p>
    <w:p w:rsidR="00C17FDF" w:rsidRPr="00EF1786" w:rsidRDefault="00C17FDF" w:rsidP="00C17F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786">
        <w:rPr>
          <w:rFonts w:ascii="Times New Roman" w:hAnsi="Times New Roman" w:cs="Times New Roman"/>
          <w:sz w:val="28"/>
          <w:szCs w:val="28"/>
        </w:rPr>
        <w:t xml:space="preserve">установление порядка проведения осмотра зданий,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</w:t>
      </w:r>
      <w:r w:rsidRPr="00EF1786">
        <w:rPr>
          <w:rFonts w:ascii="Times New Roman" w:hAnsi="Times New Roman" w:cs="Times New Roman"/>
          <w:sz w:val="28"/>
          <w:szCs w:val="28"/>
        </w:rPr>
        <w:br/>
        <w:t>и другим характеристикам надежности и безопасности объектов, требованиями проектной документации указанных объектов;</w:t>
      </w:r>
    </w:p>
    <w:p w:rsidR="00C17FDF" w:rsidRPr="00EF1786" w:rsidRDefault="007328B0" w:rsidP="00C17F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786">
        <w:rPr>
          <w:rFonts w:ascii="Times New Roman" w:hAnsi="Times New Roman" w:cs="Times New Roman"/>
          <w:sz w:val="28"/>
          <w:szCs w:val="28"/>
        </w:rPr>
        <w:t xml:space="preserve">2) </w:t>
      </w:r>
      <w:r w:rsidR="00C17FDF" w:rsidRPr="00EF1786">
        <w:rPr>
          <w:rFonts w:ascii="Times New Roman" w:hAnsi="Times New Roman" w:cs="Times New Roman"/>
          <w:sz w:val="28"/>
          <w:szCs w:val="28"/>
        </w:rPr>
        <w:t xml:space="preserve">утверждение положений о видах муниципального контроля, перечней индикаторов риска нарушения обязательных требований по видам муниципального контроля, ключевых показателей вида контроля </w:t>
      </w:r>
      <w:r w:rsidR="00C17FDF" w:rsidRPr="00EF1786">
        <w:rPr>
          <w:rFonts w:ascii="Times New Roman" w:hAnsi="Times New Roman" w:cs="Times New Roman"/>
          <w:sz w:val="28"/>
          <w:szCs w:val="28"/>
        </w:rPr>
        <w:br/>
        <w:t>и их целевых значений, индикативных показателей для видов муниципального контроля;</w:t>
      </w:r>
    </w:p>
    <w:p w:rsidR="00C17FDF" w:rsidRPr="00EF1786" w:rsidRDefault="007328B0" w:rsidP="00C17F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786">
        <w:rPr>
          <w:rFonts w:ascii="Times New Roman" w:hAnsi="Times New Roman" w:cs="Times New Roman"/>
          <w:sz w:val="28"/>
          <w:szCs w:val="28"/>
        </w:rPr>
        <w:t xml:space="preserve">3) </w:t>
      </w:r>
      <w:r w:rsidR="00C17FDF" w:rsidRPr="00EF1786">
        <w:rPr>
          <w:rFonts w:ascii="Times New Roman" w:hAnsi="Times New Roman" w:cs="Times New Roman"/>
          <w:sz w:val="28"/>
          <w:szCs w:val="28"/>
        </w:rPr>
        <w:t xml:space="preserve">утверждение программ организаций коммунального комплекса </w:t>
      </w:r>
      <w:r w:rsidR="00C17FDF" w:rsidRPr="00EF1786">
        <w:rPr>
          <w:rFonts w:ascii="Times New Roman" w:hAnsi="Times New Roman" w:cs="Times New Roman"/>
          <w:sz w:val="28"/>
          <w:szCs w:val="28"/>
        </w:rPr>
        <w:br/>
        <w:t>по строительству, реконструкции и (или) модернизации объектов, используемых для утилизации, обезвреживания и захоронения твердых бытовых отходов;</w:t>
      </w:r>
    </w:p>
    <w:p w:rsidR="00C17FDF" w:rsidRPr="00EF1786" w:rsidRDefault="007328B0" w:rsidP="00C17F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786">
        <w:rPr>
          <w:rFonts w:ascii="Times New Roman" w:hAnsi="Times New Roman" w:cs="Times New Roman"/>
          <w:sz w:val="28"/>
          <w:szCs w:val="28"/>
        </w:rPr>
        <w:t xml:space="preserve">4) </w:t>
      </w:r>
      <w:r w:rsidR="00C17FDF" w:rsidRPr="00EF1786">
        <w:rPr>
          <w:rFonts w:ascii="Times New Roman" w:hAnsi="Times New Roman" w:cs="Times New Roman"/>
          <w:sz w:val="28"/>
          <w:szCs w:val="28"/>
        </w:rPr>
        <w:t xml:space="preserve">утверждение порядка организации ритуальных услуг </w:t>
      </w:r>
      <w:r w:rsidR="00C17FDF" w:rsidRPr="00EF1786">
        <w:rPr>
          <w:rFonts w:ascii="Times New Roman" w:hAnsi="Times New Roman" w:cs="Times New Roman"/>
          <w:sz w:val="28"/>
          <w:szCs w:val="28"/>
        </w:rPr>
        <w:br/>
        <w:t>и содержания мест захоронения;</w:t>
      </w:r>
    </w:p>
    <w:p w:rsidR="00C17FDF" w:rsidRPr="00EF1786" w:rsidRDefault="007328B0" w:rsidP="00C17F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786">
        <w:rPr>
          <w:rFonts w:ascii="Times New Roman" w:hAnsi="Times New Roman" w:cs="Times New Roman"/>
          <w:sz w:val="28"/>
          <w:szCs w:val="28"/>
        </w:rPr>
        <w:t xml:space="preserve">5) </w:t>
      </w:r>
      <w:r w:rsidR="00C17FDF" w:rsidRPr="00EF1786">
        <w:rPr>
          <w:rFonts w:ascii="Times New Roman" w:hAnsi="Times New Roman" w:cs="Times New Roman"/>
          <w:sz w:val="28"/>
          <w:szCs w:val="28"/>
        </w:rPr>
        <w:t xml:space="preserve">рассмотрение вопросов, связанных с организацией мероприятий </w:t>
      </w:r>
      <w:r w:rsidR="00C17FDF" w:rsidRPr="00EF1786">
        <w:rPr>
          <w:rFonts w:ascii="Times New Roman" w:hAnsi="Times New Roman" w:cs="Times New Roman"/>
          <w:sz w:val="28"/>
          <w:szCs w:val="28"/>
        </w:rPr>
        <w:br/>
        <w:t xml:space="preserve">по охране окружающей среды в границах </w:t>
      </w:r>
      <w:r w:rsidR="00935B77" w:rsidRPr="00EF1786">
        <w:rPr>
          <w:rFonts w:ascii="Times New Roman" w:hAnsi="Times New Roman" w:cs="Times New Roman"/>
          <w:sz w:val="28"/>
          <w:szCs w:val="28"/>
        </w:rPr>
        <w:t>муниципального</w:t>
      </w:r>
      <w:r w:rsidR="00216164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C17FDF" w:rsidRPr="00EF1786">
        <w:rPr>
          <w:rFonts w:ascii="Times New Roman" w:hAnsi="Times New Roman" w:cs="Times New Roman"/>
          <w:sz w:val="28"/>
          <w:szCs w:val="28"/>
        </w:rPr>
        <w:t>, улучшением состояния окружающей среды;</w:t>
      </w:r>
    </w:p>
    <w:p w:rsidR="00C17FDF" w:rsidRPr="00EF1786" w:rsidRDefault="007328B0" w:rsidP="00C17F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786">
        <w:rPr>
          <w:rFonts w:ascii="Times New Roman" w:hAnsi="Times New Roman" w:cs="Times New Roman"/>
          <w:sz w:val="28"/>
          <w:szCs w:val="28"/>
        </w:rPr>
        <w:lastRenderedPageBreak/>
        <w:t xml:space="preserve">6) </w:t>
      </w:r>
      <w:r w:rsidR="00C17FDF" w:rsidRPr="00EF1786">
        <w:rPr>
          <w:rFonts w:ascii="Times New Roman" w:hAnsi="Times New Roman" w:cs="Times New Roman"/>
          <w:sz w:val="28"/>
          <w:szCs w:val="28"/>
        </w:rPr>
        <w:t xml:space="preserve">утверждение положений об отраслевых (функциональных) органах администрации </w:t>
      </w:r>
      <w:r w:rsidR="00935B77" w:rsidRPr="00EF1786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="00C17FDF" w:rsidRPr="00EF1786">
        <w:rPr>
          <w:rFonts w:ascii="Times New Roman" w:hAnsi="Times New Roman" w:cs="Times New Roman"/>
          <w:sz w:val="28"/>
          <w:szCs w:val="28"/>
        </w:rPr>
        <w:t>по профилю деятельности постоянной комиссии;</w:t>
      </w:r>
    </w:p>
    <w:p w:rsidR="00C17FDF" w:rsidRPr="00EF1786" w:rsidRDefault="007328B0" w:rsidP="00C17F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786">
        <w:rPr>
          <w:rFonts w:ascii="Times New Roman" w:hAnsi="Times New Roman" w:cs="Times New Roman"/>
          <w:sz w:val="28"/>
          <w:szCs w:val="28"/>
        </w:rPr>
        <w:t xml:space="preserve">7) </w:t>
      </w:r>
      <w:r w:rsidR="00C17FDF" w:rsidRPr="00EF1786">
        <w:rPr>
          <w:rFonts w:ascii="Times New Roman" w:hAnsi="Times New Roman" w:cs="Times New Roman"/>
          <w:sz w:val="28"/>
          <w:szCs w:val="28"/>
        </w:rPr>
        <w:t xml:space="preserve">утверждение Стратегии социально-экономического развития </w:t>
      </w:r>
      <w:r w:rsidR="00935B77" w:rsidRPr="00EF1786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C17FDF" w:rsidRPr="00EF1786">
        <w:rPr>
          <w:rFonts w:ascii="Times New Roman" w:hAnsi="Times New Roman" w:cs="Times New Roman"/>
          <w:sz w:val="28"/>
          <w:szCs w:val="28"/>
        </w:rPr>
        <w:t>;</w:t>
      </w:r>
    </w:p>
    <w:p w:rsidR="00935B77" w:rsidRPr="00EF1786" w:rsidRDefault="007328B0" w:rsidP="00C17F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786">
        <w:rPr>
          <w:rFonts w:ascii="Times New Roman" w:hAnsi="Times New Roman" w:cs="Times New Roman"/>
          <w:sz w:val="28"/>
          <w:szCs w:val="28"/>
        </w:rPr>
        <w:t xml:space="preserve">8) </w:t>
      </w:r>
      <w:proofErr w:type="gramStart"/>
      <w:r w:rsidR="00935B77" w:rsidRPr="00EF178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935B77" w:rsidRPr="00EF1786">
        <w:rPr>
          <w:rFonts w:ascii="Times New Roman" w:hAnsi="Times New Roman" w:cs="Times New Roman"/>
          <w:sz w:val="28"/>
          <w:szCs w:val="28"/>
        </w:rPr>
        <w:t xml:space="preserve">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 по профилю деятельности постоянной комиссии;</w:t>
      </w:r>
    </w:p>
    <w:p w:rsidR="00C17FDF" w:rsidRPr="00EF1786" w:rsidRDefault="007328B0" w:rsidP="00C17F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786">
        <w:rPr>
          <w:rFonts w:ascii="Times New Roman" w:hAnsi="Times New Roman" w:cs="Times New Roman"/>
          <w:sz w:val="28"/>
          <w:szCs w:val="28"/>
        </w:rPr>
        <w:t xml:space="preserve">9) </w:t>
      </w:r>
      <w:r w:rsidR="00C17FDF" w:rsidRPr="00EF1786">
        <w:rPr>
          <w:rFonts w:ascii="Times New Roman" w:hAnsi="Times New Roman" w:cs="Times New Roman"/>
          <w:sz w:val="28"/>
          <w:szCs w:val="28"/>
        </w:rPr>
        <w:t xml:space="preserve">иные вопросы в области градостроительства, </w:t>
      </w:r>
      <w:r w:rsidR="00935B77" w:rsidRPr="00EF1786">
        <w:rPr>
          <w:rFonts w:ascii="Times New Roman" w:hAnsi="Times New Roman" w:cs="Times New Roman"/>
          <w:sz w:val="28"/>
          <w:szCs w:val="28"/>
        </w:rPr>
        <w:t>жилищно-коммунального</w:t>
      </w:r>
      <w:r w:rsidR="00C17FDF" w:rsidRPr="00EF1786">
        <w:rPr>
          <w:rFonts w:ascii="Times New Roman" w:hAnsi="Times New Roman" w:cs="Times New Roman"/>
          <w:sz w:val="28"/>
          <w:szCs w:val="28"/>
        </w:rPr>
        <w:t xml:space="preserve"> хозяйства и экологии.</w:t>
      </w:r>
    </w:p>
    <w:p w:rsidR="00C17FDF" w:rsidRPr="00EF1786" w:rsidRDefault="007328B0" w:rsidP="00C17F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786">
        <w:rPr>
          <w:rFonts w:ascii="Times New Roman" w:hAnsi="Times New Roman" w:cs="Times New Roman"/>
          <w:sz w:val="28"/>
          <w:szCs w:val="28"/>
        </w:rPr>
        <w:t xml:space="preserve">4. </w:t>
      </w:r>
      <w:r w:rsidR="00C17FDF" w:rsidRPr="00EF1786">
        <w:rPr>
          <w:rFonts w:ascii="Times New Roman" w:hAnsi="Times New Roman" w:cs="Times New Roman"/>
          <w:sz w:val="28"/>
          <w:szCs w:val="28"/>
        </w:rPr>
        <w:t xml:space="preserve">Определить постоянной комиссии </w:t>
      </w:r>
      <w:r w:rsidR="001601F1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1601F1" w:rsidRPr="001601F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Краснояружского</w:t>
      </w:r>
      <w:r w:rsidRPr="00EF1786">
        <w:rPr>
          <w:rFonts w:ascii="Times New Roman" w:hAnsi="Times New Roman" w:cs="Times New Roman"/>
          <w:sz w:val="28"/>
          <w:szCs w:val="28"/>
        </w:rPr>
        <w:t xml:space="preserve"> муниципального округа Белгородской области </w:t>
      </w:r>
      <w:r w:rsidR="00C17FDF" w:rsidRPr="00EF1786">
        <w:rPr>
          <w:rFonts w:ascii="Times New Roman" w:hAnsi="Times New Roman" w:cs="Times New Roman"/>
          <w:sz w:val="28"/>
          <w:szCs w:val="28"/>
        </w:rPr>
        <w:t>по вопросам законности и развития местного самоуправления следующую компетенцию:</w:t>
      </w:r>
    </w:p>
    <w:p w:rsidR="00C17FDF" w:rsidRPr="00EF1786" w:rsidRDefault="007328B0" w:rsidP="00C17F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786">
        <w:rPr>
          <w:rFonts w:ascii="Times New Roman" w:hAnsi="Times New Roman" w:cs="Times New Roman"/>
          <w:sz w:val="28"/>
          <w:szCs w:val="28"/>
        </w:rPr>
        <w:t xml:space="preserve">1) </w:t>
      </w:r>
      <w:r w:rsidR="001601F1">
        <w:rPr>
          <w:rFonts w:ascii="Times New Roman" w:hAnsi="Times New Roman" w:cs="Times New Roman"/>
          <w:sz w:val="28"/>
          <w:szCs w:val="28"/>
        </w:rPr>
        <w:t xml:space="preserve">принятие устава </w:t>
      </w:r>
      <w:r w:rsidR="001601F1" w:rsidRPr="001601F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Краснояружского</w:t>
      </w:r>
      <w:r w:rsidRPr="00EF1786">
        <w:rPr>
          <w:rFonts w:ascii="Times New Roman" w:hAnsi="Times New Roman" w:cs="Times New Roman"/>
          <w:sz w:val="28"/>
          <w:szCs w:val="28"/>
        </w:rPr>
        <w:t xml:space="preserve"> муниципального округа Белгородской области и внесение в него изменений и дополнений;</w:t>
      </w:r>
    </w:p>
    <w:p w:rsidR="00C17FDF" w:rsidRPr="00EF1786" w:rsidRDefault="007328B0" w:rsidP="00C17F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786">
        <w:rPr>
          <w:rFonts w:ascii="Times New Roman" w:hAnsi="Times New Roman" w:cs="Times New Roman"/>
          <w:sz w:val="28"/>
          <w:szCs w:val="28"/>
        </w:rPr>
        <w:t xml:space="preserve">2) </w:t>
      </w:r>
      <w:r w:rsidR="00C17FDF" w:rsidRPr="00EF1786">
        <w:rPr>
          <w:rFonts w:ascii="Times New Roman" w:hAnsi="Times New Roman" w:cs="Times New Roman"/>
          <w:sz w:val="28"/>
          <w:szCs w:val="28"/>
        </w:rPr>
        <w:t xml:space="preserve">установление официальных символов </w:t>
      </w:r>
      <w:r w:rsidRPr="00EF1786">
        <w:rPr>
          <w:rFonts w:ascii="Times New Roman" w:hAnsi="Times New Roman" w:cs="Times New Roman"/>
          <w:sz w:val="28"/>
          <w:szCs w:val="28"/>
        </w:rPr>
        <w:t>муниципального округа,</w:t>
      </w:r>
      <w:r w:rsidR="00C17FDF" w:rsidRPr="00EF1786">
        <w:rPr>
          <w:rFonts w:ascii="Times New Roman" w:hAnsi="Times New Roman" w:cs="Times New Roman"/>
          <w:sz w:val="28"/>
          <w:szCs w:val="28"/>
        </w:rPr>
        <w:t xml:space="preserve"> порядка их официального использования;</w:t>
      </w:r>
    </w:p>
    <w:p w:rsidR="00C17FDF" w:rsidRPr="00EF1786" w:rsidRDefault="007328B0" w:rsidP="00C17F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786">
        <w:rPr>
          <w:rFonts w:ascii="Times New Roman" w:hAnsi="Times New Roman" w:cs="Times New Roman"/>
          <w:sz w:val="28"/>
          <w:szCs w:val="28"/>
        </w:rPr>
        <w:t xml:space="preserve">3) </w:t>
      </w:r>
      <w:r w:rsidR="00C17FDF" w:rsidRPr="00EF1786">
        <w:rPr>
          <w:rFonts w:ascii="Times New Roman" w:hAnsi="Times New Roman" w:cs="Times New Roman"/>
          <w:sz w:val="28"/>
          <w:szCs w:val="28"/>
        </w:rPr>
        <w:t>обеспечение депутатской деятельности, досрочное прекращение полномочий депутатов по основаниям, установленным законодательством;</w:t>
      </w:r>
    </w:p>
    <w:p w:rsidR="00C17FDF" w:rsidRPr="00EF1786" w:rsidRDefault="007328B0" w:rsidP="00C17F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786">
        <w:rPr>
          <w:rFonts w:ascii="Times New Roman" w:hAnsi="Times New Roman" w:cs="Times New Roman"/>
          <w:sz w:val="28"/>
          <w:szCs w:val="28"/>
        </w:rPr>
        <w:t xml:space="preserve">4) </w:t>
      </w:r>
      <w:r w:rsidR="00C17FDF" w:rsidRPr="00EF1786">
        <w:rPr>
          <w:rFonts w:ascii="Times New Roman" w:hAnsi="Times New Roman" w:cs="Times New Roman"/>
          <w:sz w:val="28"/>
          <w:szCs w:val="28"/>
        </w:rPr>
        <w:t xml:space="preserve">проведение мероприятий по реализации прав граждан </w:t>
      </w:r>
      <w:r w:rsidR="00C17FDF" w:rsidRPr="00EF1786">
        <w:rPr>
          <w:rFonts w:ascii="Times New Roman" w:hAnsi="Times New Roman" w:cs="Times New Roman"/>
          <w:sz w:val="28"/>
          <w:szCs w:val="28"/>
        </w:rPr>
        <w:br/>
        <w:t>на непосредственное осуществление местного самоуправления (</w:t>
      </w:r>
      <w:r w:rsidRPr="00EF1786"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r w:rsidR="00C17FDF" w:rsidRPr="00EF1786">
        <w:rPr>
          <w:rFonts w:ascii="Times New Roman" w:hAnsi="Times New Roman" w:cs="Times New Roman"/>
          <w:sz w:val="28"/>
          <w:szCs w:val="28"/>
        </w:rPr>
        <w:t xml:space="preserve">выборы, </w:t>
      </w:r>
      <w:r w:rsidRPr="00EF1786">
        <w:rPr>
          <w:rFonts w:ascii="Times New Roman" w:hAnsi="Times New Roman" w:cs="Times New Roman"/>
          <w:sz w:val="28"/>
          <w:szCs w:val="28"/>
        </w:rPr>
        <w:t xml:space="preserve">местный </w:t>
      </w:r>
      <w:r w:rsidR="00C17FDF" w:rsidRPr="00EF1786">
        <w:rPr>
          <w:rFonts w:ascii="Times New Roman" w:hAnsi="Times New Roman" w:cs="Times New Roman"/>
          <w:sz w:val="28"/>
          <w:szCs w:val="28"/>
        </w:rPr>
        <w:t>референдум, опрос</w:t>
      </w:r>
      <w:r w:rsidRPr="00EF1786">
        <w:rPr>
          <w:rFonts w:ascii="Times New Roman" w:hAnsi="Times New Roman" w:cs="Times New Roman"/>
          <w:sz w:val="28"/>
          <w:szCs w:val="28"/>
        </w:rPr>
        <w:t>, сход</w:t>
      </w:r>
      <w:r w:rsidR="00C17FDF" w:rsidRPr="00EF1786">
        <w:rPr>
          <w:rFonts w:ascii="Times New Roman" w:hAnsi="Times New Roman" w:cs="Times New Roman"/>
          <w:sz w:val="28"/>
          <w:szCs w:val="28"/>
        </w:rPr>
        <w:t xml:space="preserve"> граждан,</w:t>
      </w:r>
      <w:r w:rsidRPr="00EF1786">
        <w:rPr>
          <w:rFonts w:ascii="Times New Roman" w:hAnsi="Times New Roman" w:cs="Times New Roman"/>
          <w:sz w:val="28"/>
          <w:szCs w:val="28"/>
        </w:rPr>
        <w:t xml:space="preserve"> собрание граждан,</w:t>
      </w:r>
      <w:r w:rsidR="00C17FDF" w:rsidRPr="00EF1786">
        <w:rPr>
          <w:rFonts w:ascii="Times New Roman" w:hAnsi="Times New Roman" w:cs="Times New Roman"/>
          <w:sz w:val="28"/>
          <w:szCs w:val="28"/>
        </w:rPr>
        <w:t xml:space="preserve"> публичные слушания, общественные обсуждения, </w:t>
      </w:r>
      <w:r w:rsidRPr="00EF1786">
        <w:rPr>
          <w:rFonts w:ascii="Times New Roman" w:hAnsi="Times New Roman" w:cs="Times New Roman"/>
          <w:sz w:val="28"/>
          <w:szCs w:val="28"/>
        </w:rPr>
        <w:t xml:space="preserve">инициативные проекты, территориальное общественное самоуправление, </w:t>
      </w:r>
      <w:r w:rsidR="00C96E85" w:rsidRPr="00EF1786">
        <w:rPr>
          <w:rFonts w:ascii="Times New Roman" w:hAnsi="Times New Roman" w:cs="Times New Roman"/>
          <w:sz w:val="28"/>
          <w:szCs w:val="28"/>
        </w:rPr>
        <w:t xml:space="preserve">назначения старосты сельского населенного пункта, </w:t>
      </w:r>
      <w:r w:rsidR="00C17FDF" w:rsidRPr="00EF1786">
        <w:rPr>
          <w:rFonts w:ascii="Times New Roman" w:hAnsi="Times New Roman" w:cs="Times New Roman"/>
          <w:sz w:val="28"/>
          <w:szCs w:val="28"/>
        </w:rPr>
        <w:t>иные мероприятия, посвященные обсуждению актуальных проблем в сфере местного самоуправления</w:t>
      </w:r>
      <w:r w:rsidR="00C96E85" w:rsidRPr="00EF1786">
        <w:rPr>
          <w:rFonts w:ascii="Times New Roman" w:hAnsi="Times New Roman" w:cs="Times New Roman"/>
          <w:sz w:val="28"/>
          <w:szCs w:val="28"/>
        </w:rPr>
        <w:t>)</w:t>
      </w:r>
      <w:r w:rsidR="00C17FDF" w:rsidRPr="00EF1786">
        <w:rPr>
          <w:rFonts w:ascii="Times New Roman" w:hAnsi="Times New Roman" w:cs="Times New Roman"/>
          <w:sz w:val="28"/>
          <w:szCs w:val="28"/>
        </w:rPr>
        <w:t>;</w:t>
      </w:r>
    </w:p>
    <w:p w:rsidR="00C17FDF" w:rsidRPr="00EF1786" w:rsidRDefault="007328B0" w:rsidP="00C17F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786">
        <w:rPr>
          <w:rFonts w:ascii="Times New Roman" w:hAnsi="Times New Roman" w:cs="Times New Roman"/>
          <w:sz w:val="28"/>
          <w:szCs w:val="28"/>
        </w:rPr>
        <w:t xml:space="preserve">5) </w:t>
      </w:r>
      <w:r w:rsidR="00C17FDF" w:rsidRPr="00EF1786">
        <w:rPr>
          <w:rFonts w:ascii="Times New Roman" w:hAnsi="Times New Roman" w:cs="Times New Roman"/>
          <w:sz w:val="28"/>
          <w:szCs w:val="28"/>
        </w:rPr>
        <w:t xml:space="preserve">определение порядка участия </w:t>
      </w:r>
      <w:r w:rsidRPr="00EF1786">
        <w:rPr>
          <w:rFonts w:ascii="Times New Roman" w:hAnsi="Times New Roman" w:cs="Times New Roman"/>
          <w:sz w:val="28"/>
          <w:szCs w:val="28"/>
        </w:rPr>
        <w:t>муниципального</w:t>
      </w:r>
      <w:r w:rsidR="00C17FDF" w:rsidRPr="00EF1786">
        <w:rPr>
          <w:rFonts w:ascii="Times New Roman" w:hAnsi="Times New Roman" w:cs="Times New Roman"/>
          <w:sz w:val="28"/>
          <w:szCs w:val="28"/>
        </w:rPr>
        <w:t xml:space="preserve"> округа в организациях межмуниципального сотрудничества;</w:t>
      </w:r>
    </w:p>
    <w:p w:rsidR="00C17FDF" w:rsidRPr="00EF1786" w:rsidRDefault="00C96E85" w:rsidP="00C17F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786">
        <w:rPr>
          <w:rFonts w:ascii="Times New Roman" w:hAnsi="Times New Roman" w:cs="Times New Roman"/>
          <w:sz w:val="28"/>
          <w:szCs w:val="28"/>
        </w:rPr>
        <w:t xml:space="preserve">6) </w:t>
      </w:r>
      <w:r w:rsidR="00C17FDF" w:rsidRPr="00EF1786">
        <w:rPr>
          <w:rFonts w:ascii="Times New Roman" w:hAnsi="Times New Roman" w:cs="Times New Roman"/>
          <w:sz w:val="28"/>
          <w:szCs w:val="28"/>
        </w:rPr>
        <w:t>определение порядка материально-технического и организационного обеспечения деятельности органов местного самоуправления;</w:t>
      </w:r>
    </w:p>
    <w:p w:rsidR="00C17FDF" w:rsidRPr="00EF1786" w:rsidRDefault="00C96E85" w:rsidP="00C17F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786">
        <w:rPr>
          <w:rFonts w:ascii="Times New Roman" w:hAnsi="Times New Roman" w:cs="Times New Roman"/>
          <w:sz w:val="28"/>
          <w:szCs w:val="28"/>
        </w:rPr>
        <w:t xml:space="preserve">7) </w:t>
      </w:r>
      <w:r w:rsidR="00C17FDF" w:rsidRPr="00EF1786">
        <w:rPr>
          <w:rFonts w:ascii="Times New Roman" w:hAnsi="Times New Roman" w:cs="Times New Roman"/>
          <w:sz w:val="28"/>
          <w:szCs w:val="28"/>
        </w:rPr>
        <w:t xml:space="preserve">утверждение структуры </w:t>
      </w:r>
      <w:r w:rsidR="001601F1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1601F1" w:rsidRPr="001601F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Краснояружского</w:t>
      </w:r>
      <w:r w:rsidR="001601F1" w:rsidRPr="00EF1786">
        <w:rPr>
          <w:rFonts w:ascii="Times New Roman" w:hAnsi="Times New Roman" w:cs="Times New Roman"/>
          <w:sz w:val="28"/>
          <w:szCs w:val="28"/>
        </w:rPr>
        <w:t xml:space="preserve"> </w:t>
      </w:r>
      <w:r w:rsidRPr="00EF1786">
        <w:rPr>
          <w:rFonts w:ascii="Times New Roman" w:hAnsi="Times New Roman" w:cs="Times New Roman"/>
          <w:sz w:val="28"/>
          <w:szCs w:val="28"/>
        </w:rPr>
        <w:t xml:space="preserve">муниципального округа Белгородской области </w:t>
      </w:r>
      <w:r w:rsidR="00C17FDF" w:rsidRPr="00EF1786">
        <w:rPr>
          <w:rFonts w:ascii="Times New Roman" w:hAnsi="Times New Roman" w:cs="Times New Roman"/>
          <w:sz w:val="28"/>
          <w:szCs w:val="28"/>
        </w:rPr>
        <w:t xml:space="preserve">и порядка организации деятельности </w:t>
      </w:r>
      <w:r w:rsidR="001601F1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1601F1" w:rsidRPr="001601F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Краснояружского</w:t>
      </w:r>
      <w:r w:rsidRPr="00EF1786">
        <w:rPr>
          <w:rFonts w:ascii="Times New Roman" w:hAnsi="Times New Roman" w:cs="Times New Roman"/>
          <w:sz w:val="28"/>
          <w:szCs w:val="28"/>
        </w:rPr>
        <w:t xml:space="preserve"> муниципального округа Белгородской области</w:t>
      </w:r>
      <w:r w:rsidR="00C17FDF" w:rsidRPr="00EF1786">
        <w:rPr>
          <w:rFonts w:ascii="Times New Roman" w:hAnsi="Times New Roman" w:cs="Times New Roman"/>
          <w:sz w:val="28"/>
          <w:szCs w:val="28"/>
        </w:rPr>
        <w:t>;</w:t>
      </w:r>
    </w:p>
    <w:p w:rsidR="00C17FDF" w:rsidRPr="00EF1786" w:rsidRDefault="00C96E85" w:rsidP="00C17F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786">
        <w:rPr>
          <w:rFonts w:ascii="Times New Roman" w:hAnsi="Times New Roman" w:cs="Times New Roman"/>
          <w:sz w:val="28"/>
          <w:szCs w:val="28"/>
        </w:rPr>
        <w:t xml:space="preserve">8) </w:t>
      </w:r>
      <w:r w:rsidR="00C17FDF" w:rsidRPr="00EF1786">
        <w:rPr>
          <w:rFonts w:ascii="Times New Roman" w:hAnsi="Times New Roman" w:cs="Times New Roman"/>
          <w:sz w:val="28"/>
          <w:szCs w:val="28"/>
        </w:rPr>
        <w:t xml:space="preserve">утверждение положений об отраслевых (функциональных) органах администрации </w:t>
      </w:r>
      <w:r w:rsidRPr="00EF1786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="00C17FDF" w:rsidRPr="00EF1786">
        <w:rPr>
          <w:rFonts w:ascii="Times New Roman" w:hAnsi="Times New Roman" w:cs="Times New Roman"/>
          <w:sz w:val="28"/>
          <w:szCs w:val="28"/>
        </w:rPr>
        <w:t>по профилю деятельности постоянной комиссии;</w:t>
      </w:r>
    </w:p>
    <w:p w:rsidR="00C17FDF" w:rsidRPr="00EF1786" w:rsidRDefault="00C96E85" w:rsidP="00C17F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786">
        <w:rPr>
          <w:rFonts w:ascii="Times New Roman" w:hAnsi="Times New Roman" w:cs="Times New Roman"/>
          <w:sz w:val="28"/>
          <w:szCs w:val="28"/>
        </w:rPr>
        <w:t xml:space="preserve">9) </w:t>
      </w:r>
      <w:r w:rsidR="00C17FDF" w:rsidRPr="00EF1786">
        <w:rPr>
          <w:rFonts w:ascii="Times New Roman" w:hAnsi="Times New Roman" w:cs="Times New Roman"/>
          <w:sz w:val="28"/>
          <w:szCs w:val="28"/>
        </w:rPr>
        <w:t>учреждение почетных званий и наград</w:t>
      </w:r>
      <w:r w:rsidRPr="00EF1786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C17FDF" w:rsidRPr="00EF1786">
        <w:rPr>
          <w:rFonts w:ascii="Times New Roman" w:hAnsi="Times New Roman" w:cs="Times New Roman"/>
          <w:sz w:val="28"/>
          <w:szCs w:val="28"/>
        </w:rPr>
        <w:t xml:space="preserve">, а также утверждение положений о них, присвоение звания «Почетный гражданин </w:t>
      </w:r>
      <w:r w:rsidR="00C17FDF" w:rsidRPr="00EF1786">
        <w:rPr>
          <w:rFonts w:ascii="Times New Roman" w:hAnsi="Times New Roman" w:cs="Times New Roman"/>
          <w:sz w:val="28"/>
          <w:szCs w:val="28"/>
        </w:rPr>
        <w:br/>
      </w:r>
      <w:r w:rsidR="001601F1" w:rsidRPr="001601F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Краснояружского</w:t>
      </w:r>
      <w:r w:rsidR="001601F1" w:rsidRPr="00EF1786">
        <w:rPr>
          <w:rFonts w:ascii="Times New Roman" w:hAnsi="Times New Roman" w:cs="Times New Roman"/>
          <w:sz w:val="28"/>
          <w:szCs w:val="28"/>
        </w:rPr>
        <w:t xml:space="preserve"> муниципального округа Белгородской области</w:t>
      </w:r>
      <w:r w:rsidR="00C17FDF" w:rsidRPr="00EF1786">
        <w:rPr>
          <w:rFonts w:ascii="Times New Roman" w:hAnsi="Times New Roman" w:cs="Times New Roman"/>
          <w:sz w:val="28"/>
          <w:szCs w:val="28"/>
        </w:rPr>
        <w:t>»;</w:t>
      </w:r>
    </w:p>
    <w:p w:rsidR="00C17FDF" w:rsidRPr="00EF1786" w:rsidRDefault="00C96E85" w:rsidP="00C17F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786">
        <w:rPr>
          <w:rFonts w:ascii="Times New Roman" w:hAnsi="Times New Roman" w:cs="Times New Roman"/>
          <w:sz w:val="28"/>
          <w:szCs w:val="28"/>
        </w:rPr>
        <w:t xml:space="preserve">10) </w:t>
      </w:r>
      <w:r w:rsidR="00C17FDF" w:rsidRPr="00EF1786">
        <w:rPr>
          <w:rFonts w:ascii="Times New Roman" w:hAnsi="Times New Roman" w:cs="Times New Roman"/>
          <w:sz w:val="28"/>
          <w:szCs w:val="28"/>
        </w:rPr>
        <w:t xml:space="preserve">определение правового статуса Контрольно-счетной </w:t>
      </w:r>
      <w:r w:rsidRPr="00EF1786">
        <w:rPr>
          <w:rFonts w:ascii="Times New Roman" w:hAnsi="Times New Roman" w:cs="Times New Roman"/>
          <w:sz w:val="28"/>
          <w:szCs w:val="28"/>
        </w:rPr>
        <w:t>комиссии муниципального округа</w:t>
      </w:r>
      <w:r w:rsidR="00C17FDF" w:rsidRPr="00EF1786">
        <w:rPr>
          <w:rFonts w:ascii="Times New Roman" w:hAnsi="Times New Roman" w:cs="Times New Roman"/>
          <w:sz w:val="28"/>
          <w:szCs w:val="28"/>
        </w:rPr>
        <w:t xml:space="preserve">, назначение на должность председателя, заместителя председателя, </w:t>
      </w:r>
      <w:r w:rsidR="00C17FDF" w:rsidRPr="001601F1">
        <w:rPr>
          <w:rFonts w:ascii="Times New Roman" w:hAnsi="Times New Roman" w:cs="Times New Roman"/>
          <w:sz w:val="28"/>
          <w:szCs w:val="28"/>
        </w:rPr>
        <w:t>аудиторов</w:t>
      </w:r>
      <w:r w:rsidR="00C17FDF" w:rsidRPr="00EF1786">
        <w:rPr>
          <w:rFonts w:ascii="Times New Roman" w:hAnsi="Times New Roman" w:cs="Times New Roman"/>
          <w:sz w:val="28"/>
          <w:szCs w:val="28"/>
        </w:rPr>
        <w:t xml:space="preserve"> Контрольно-счетной </w:t>
      </w:r>
      <w:r w:rsidRPr="00EF1786">
        <w:rPr>
          <w:rFonts w:ascii="Times New Roman" w:hAnsi="Times New Roman" w:cs="Times New Roman"/>
          <w:sz w:val="28"/>
          <w:szCs w:val="28"/>
        </w:rPr>
        <w:t>комиссии муниципального округа</w:t>
      </w:r>
      <w:r w:rsidR="00C17FDF" w:rsidRPr="00EF1786">
        <w:rPr>
          <w:rFonts w:ascii="Times New Roman" w:hAnsi="Times New Roman" w:cs="Times New Roman"/>
          <w:sz w:val="28"/>
          <w:szCs w:val="28"/>
        </w:rPr>
        <w:t>;</w:t>
      </w:r>
    </w:p>
    <w:p w:rsidR="00C17FDF" w:rsidRPr="00EF1786" w:rsidRDefault="00C96E85" w:rsidP="00C17F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786">
        <w:rPr>
          <w:rFonts w:ascii="Times New Roman" w:hAnsi="Times New Roman" w:cs="Times New Roman"/>
          <w:sz w:val="28"/>
          <w:szCs w:val="28"/>
        </w:rPr>
        <w:lastRenderedPageBreak/>
        <w:t xml:space="preserve">11) </w:t>
      </w:r>
      <w:r w:rsidR="00C17FDF" w:rsidRPr="00EF1786">
        <w:rPr>
          <w:rFonts w:ascii="Times New Roman" w:hAnsi="Times New Roman" w:cs="Times New Roman"/>
          <w:sz w:val="28"/>
          <w:szCs w:val="28"/>
        </w:rPr>
        <w:t xml:space="preserve">формирование в установленном порядке Общественной палаты </w:t>
      </w:r>
      <w:r w:rsidR="00C17FDF" w:rsidRPr="00EF1786">
        <w:rPr>
          <w:rFonts w:ascii="Times New Roman" w:hAnsi="Times New Roman" w:cs="Times New Roman"/>
          <w:sz w:val="28"/>
          <w:szCs w:val="28"/>
        </w:rPr>
        <w:br/>
      </w:r>
      <w:r w:rsidRPr="00EF1786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C17FDF" w:rsidRPr="00EF1786">
        <w:rPr>
          <w:rFonts w:ascii="Times New Roman" w:hAnsi="Times New Roman" w:cs="Times New Roman"/>
          <w:sz w:val="28"/>
          <w:szCs w:val="28"/>
        </w:rPr>
        <w:t>, определение ее правового положения;</w:t>
      </w:r>
    </w:p>
    <w:p w:rsidR="00C17FDF" w:rsidRPr="00EF1786" w:rsidRDefault="00C96E85" w:rsidP="00C17F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786">
        <w:rPr>
          <w:rFonts w:ascii="Times New Roman" w:hAnsi="Times New Roman" w:cs="Times New Roman"/>
          <w:sz w:val="28"/>
          <w:szCs w:val="28"/>
        </w:rPr>
        <w:t xml:space="preserve">12) </w:t>
      </w:r>
      <w:r w:rsidR="00C17FDF" w:rsidRPr="00EF1786">
        <w:rPr>
          <w:rFonts w:ascii="Times New Roman" w:hAnsi="Times New Roman" w:cs="Times New Roman"/>
          <w:sz w:val="28"/>
          <w:szCs w:val="28"/>
        </w:rPr>
        <w:t xml:space="preserve">рассмотрение вопросов, связанных с обеспечением охраны общественного порядка, безопасности жизнедеятельности населения </w:t>
      </w:r>
      <w:r w:rsidR="00C17FDF" w:rsidRPr="00EF1786">
        <w:rPr>
          <w:rFonts w:ascii="Times New Roman" w:hAnsi="Times New Roman" w:cs="Times New Roman"/>
          <w:sz w:val="28"/>
          <w:szCs w:val="28"/>
        </w:rPr>
        <w:br/>
        <w:t xml:space="preserve">в </w:t>
      </w:r>
      <w:r w:rsidRPr="00EF1786">
        <w:rPr>
          <w:rFonts w:ascii="Times New Roman" w:hAnsi="Times New Roman" w:cs="Times New Roman"/>
          <w:sz w:val="28"/>
          <w:szCs w:val="28"/>
        </w:rPr>
        <w:t>муниципальном</w:t>
      </w:r>
      <w:r w:rsidR="00C17FDF" w:rsidRPr="00EF1786">
        <w:rPr>
          <w:rFonts w:ascii="Times New Roman" w:hAnsi="Times New Roman" w:cs="Times New Roman"/>
          <w:sz w:val="28"/>
          <w:szCs w:val="28"/>
        </w:rPr>
        <w:t xml:space="preserve"> округе;</w:t>
      </w:r>
    </w:p>
    <w:p w:rsidR="00C17FDF" w:rsidRPr="00EF1786" w:rsidRDefault="00C96E85" w:rsidP="00C17F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786">
        <w:rPr>
          <w:rFonts w:ascii="Times New Roman" w:hAnsi="Times New Roman" w:cs="Times New Roman"/>
          <w:sz w:val="28"/>
          <w:szCs w:val="28"/>
        </w:rPr>
        <w:t xml:space="preserve">13) </w:t>
      </w:r>
      <w:r w:rsidR="00C17FDF" w:rsidRPr="00EF1786">
        <w:rPr>
          <w:rFonts w:ascii="Times New Roman" w:hAnsi="Times New Roman" w:cs="Times New Roman"/>
          <w:sz w:val="28"/>
          <w:szCs w:val="28"/>
        </w:rPr>
        <w:t xml:space="preserve">утверждение Стратегии социально-экономического развития </w:t>
      </w:r>
      <w:r w:rsidRPr="00EF1786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C17FDF" w:rsidRPr="00EF1786">
        <w:rPr>
          <w:rFonts w:ascii="Times New Roman" w:hAnsi="Times New Roman" w:cs="Times New Roman"/>
          <w:sz w:val="28"/>
          <w:szCs w:val="28"/>
        </w:rPr>
        <w:t>;</w:t>
      </w:r>
    </w:p>
    <w:p w:rsidR="00C17FDF" w:rsidRPr="00EF1786" w:rsidRDefault="00C96E85" w:rsidP="00C17F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786">
        <w:rPr>
          <w:rFonts w:ascii="Times New Roman" w:hAnsi="Times New Roman" w:cs="Times New Roman"/>
          <w:sz w:val="28"/>
          <w:szCs w:val="28"/>
        </w:rPr>
        <w:t xml:space="preserve">14) </w:t>
      </w:r>
      <w:proofErr w:type="gramStart"/>
      <w:r w:rsidRPr="00EF178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F1786">
        <w:rPr>
          <w:rFonts w:ascii="Times New Roman" w:hAnsi="Times New Roman" w:cs="Times New Roman"/>
          <w:sz w:val="28"/>
          <w:szCs w:val="28"/>
        </w:rPr>
        <w:t xml:space="preserve">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 по профилю деятельности постоянной комиссии;</w:t>
      </w:r>
    </w:p>
    <w:p w:rsidR="00C17FDF" w:rsidRPr="00EF1786" w:rsidRDefault="00C96E85" w:rsidP="00C17F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786">
        <w:rPr>
          <w:rFonts w:ascii="Times New Roman" w:hAnsi="Times New Roman" w:cs="Times New Roman"/>
          <w:sz w:val="28"/>
          <w:szCs w:val="28"/>
        </w:rPr>
        <w:t xml:space="preserve">15) </w:t>
      </w:r>
      <w:r w:rsidR="00C17FDF" w:rsidRPr="00EF1786">
        <w:rPr>
          <w:rFonts w:ascii="Times New Roman" w:hAnsi="Times New Roman" w:cs="Times New Roman"/>
          <w:sz w:val="28"/>
          <w:szCs w:val="28"/>
        </w:rPr>
        <w:t>иные вопросы в области развития местного самоуправления.</w:t>
      </w:r>
    </w:p>
    <w:p w:rsidR="00C17FDF" w:rsidRPr="00EF1786" w:rsidRDefault="00C96E85" w:rsidP="00C17F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786">
        <w:rPr>
          <w:rFonts w:ascii="Times New Roman" w:hAnsi="Times New Roman" w:cs="Times New Roman"/>
          <w:sz w:val="28"/>
          <w:szCs w:val="28"/>
        </w:rPr>
        <w:t xml:space="preserve">5. </w:t>
      </w:r>
      <w:r w:rsidR="00C17FDF" w:rsidRPr="00EF1786">
        <w:rPr>
          <w:rFonts w:ascii="Times New Roman" w:hAnsi="Times New Roman" w:cs="Times New Roman"/>
          <w:sz w:val="28"/>
          <w:szCs w:val="28"/>
        </w:rPr>
        <w:t xml:space="preserve">Определить постоянной комиссии </w:t>
      </w:r>
      <w:r w:rsidR="001601F1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1601F1" w:rsidRPr="001601F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Краснояружского</w:t>
      </w:r>
      <w:r w:rsidRPr="00EF1786">
        <w:rPr>
          <w:rFonts w:ascii="Times New Roman" w:hAnsi="Times New Roman" w:cs="Times New Roman"/>
          <w:sz w:val="28"/>
          <w:szCs w:val="28"/>
        </w:rPr>
        <w:t xml:space="preserve"> муниципального округа Белгородской области </w:t>
      </w:r>
      <w:r w:rsidR="00C17FDF" w:rsidRPr="00EF1786">
        <w:rPr>
          <w:rFonts w:ascii="Times New Roman" w:hAnsi="Times New Roman" w:cs="Times New Roman"/>
          <w:sz w:val="28"/>
          <w:szCs w:val="28"/>
        </w:rPr>
        <w:t>по экономической политике</w:t>
      </w:r>
      <w:r w:rsidRPr="00EF1786">
        <w:rPr>
          <w:rFonts w:ascii="Times New Roman" w:hAnsi="Times New Roman" w:cs="Times New Roman"/>
          <w:sz w:val="28"/>
          <w:szCs w:val="28"/>
        </w:rPr>
        <w:t xml:space="preserve"> и</w:t>
      </w:r>
      <w:r w:rsidR="00C17FDF" w:rsidRPr="00EF1786">
        <w:rPr>
          <w:rFonts w:ascii="Times New Roman" w:hAnsi="Times New Roman" w:cs="Times New Roman"/>
          <w:sz w:val="28"/>
          <w:szCs w:val="28"/>
        </w:rPr>
        <w:t xml:space="preserve"> муниципальной собственности следующую компетенцию:</w:t>
      </w:r>
    </w:p>
    <w:p w:rsidR="00C17FDF" w:rsidRPr="00EF1786" w:rsidRDefault="00C96E85" w:rsidP="00C17F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786">
        <w:rPr>
          <w:rFonts w:ascii="Times New Roman" w:hAnsi="Times New Roman" w:cs="Times New Roman"/>
          <w:sz w:val="28"/>
          <w:szCs w:val="28"/>
        </w:rPr>
        <w:t xml:space="preserve">1) </w:t>
      </w:r>
      <w:r w:rsidR="00C17FDF" w:rsidRPr="00EF1786">
        <w:rPr>
          <w:rFonts w:ascii="Times New Roman" w:hAnsi="Times New Roman" w:cs="Times New Roman"/>
          <w:sz w:val="28"/>
          <w:szCs w:val="28"/>
        </w:rPr>
        <w:t>определение порядка управления и распоряжения имуществом, находящемся в муниципальной собственности</w:t>
      </w:r>
      <w:r w:rsidR="001601F1">
        <w:rPr>
          <w:rFonts w:ascii="Times New Roman" w:hAnsi="Times New Roman" w:cs="Times New Roman"/>
          <w:sz w:val="28"/>
          <w:szCs w:val="28"/>
        </w:rPr>
        <w:t xml:space="preserve"> </w:t>
      </w:r>
      <w:r w:rsidR="001601F1" w:rsidRPr="001601F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Краснояружского</w:t>
      </w:r>
      <w:r w:rsidRPr="00EF1786">
        <w:rPr>
          <w:rFonts w:ascii="Times New Roman" w:hAnsi="Times New Roman" w:cs="Times New Roman"/>
          <w:sz w:val="28"/>
          <w:szCs w:val="28"/>
        </w:rPr>
        <w:t xml:space="preserve"> муниципального округа Белгородской области</w:t>
      </w:r>
      <w:r w:rsidR="00C17FDF" w:rsidRPr="00EF1786">
        <w:rPr>
          <w:rFonts w:ascii="Times New Roman" w:hAnsi="Times New Roman" w:cs="Times New Roman"/>
          <w:sz w:val="28"/>
          <w:szCs w:val="28"/>
        </w:rPr>
        <w:t>, в том числе порядка и условий его приватизации;</w:t>
      </w:r>
    </w:p>
    <w:p w:rsidR="00C17FDF" w:rsidRPr="00EF1786" w:rsidRDefault="00C96E85" w:rsidP="00C17F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786">
        <w:rPr>
          <w:rFonts w:ascii="Times New Roman" w:hAnsi="Times New Roman" w:cs="Times New Roman"/>
          <w:sz w:val="28"/>
          <w:szCs w:val="28"/>
        </w:rPr>
        <w:t>2) определение порядка принятия решений о создании, реорганизации и ликвидации муниципальных предприятий, а также об установлении тарифов на услуги муниципальных предприятий и учреждений, выполнение работ, за исключением случаев, предусмотренных федеральными законами;</w:t>
      </w:r>
    </w:p>
    <w:p w:rsidR="00C17FDF" w:rsidRPr="00EF1786" w:rsidRDefault="00C96E85" w:rsidP="00C17F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786">
        <w:rPr>
          <w:rFonts w:ascii="Times New Roman" w:hAnsi="Times New Roman" w:cs="Times New Roman"/>
          <w:sz w:val="28"/>
          <w:szCs w:val="28"/>
        </w:rPr>
        <w:t xml:space="preserve">3) </w:t>
      </w:r>
      <w:r w:rsidR="00C17FDF" w:rsidRPr="00EF1786">
        <w:rPr>
          <w:rFonts w:ascii="Times New Roman" w:hAnsi="Times New Roman" w:cs="Times New Roman"/>
          <w:sz w:val="28"/>
          <w:szCs w:val="28"/>
        </w:rPr>
        <w:t>принятие решений об учреждении межмуниципальных хозяйственных обществ;</w:t>
      </w:r>
    </w:p>
    <w:p w:rsidR="00C17FDF" w:rsidRPr="00EF1786" w:rsidRDefault="00E638C4" w:rsidP="00C17F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786">
        <w:rPr>
          <w:rFonts w:ascii="Times New Roman" w:hAnsi="Times New Roman" w:cs="Times New Roman"/>
          <w:sz w:val="28"/>
          <w:szCs w:val="28"/>
        </w:rPr>
        <w:t xml:space="preserve">4) </w:t>
      </w:r>
      <w:r w:rsidR="00C17FDF" w:rsidRPr="00EF1786">
        <w:rPr>
          <w:rFonts w:ascii="Times New Roman" w:hAnsi="Times New Roman" w:cs="Times New Roman"/>
          <w:sz w:val="28"/>
          <w:szCs w:val="28"/>
        </w:rPr>
        <w:t xml:space="preserve">рассмотрение вопросов, касающихся развития реального сектора экономики </w:t>
      </w:r>
      <w:r w:rsidRPr="00EF1786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C17FDF" w:rsidRPr="00EF1786">
        <w:rPr>
          <w:rFonts w:ascii="Times New Roman" w:hAnsi="Times New Roman" w:cs="Times New Roman"/>
          <w:sz w:val="28"/>
          <w:szCs w:val="28"/>
        </w:rPr>
        <w:t>, в том числе создания благоприятных условий для развития малого и среднего предпринимательства;</w:t>
      </w:r>
    </w:p>
    <w:p w:rsidR="00C17FDF" w:rsidRPr="00EF1786" w:rsidRDefault="00E638C4" w:rsidP="00C17F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786">
        <w:rPr>
          <w:rFonts w:ascii="Times New Roman" w:hAnsi="Times New Roman" w:cs="Times New Roman"/>
          <w:sz w:val="28"/>
          <w:szCs w:val="28"/>
        </w:rPr>
        <w:t xml:space="preserve">5) </w:t>
      </w:r>
      <w:r w:rsidR="00C17FDF" w:rsidRPr="00EF1786">
        <w:rPr>
          <w:rFonts w:ascii="Times New Roman" w:hAnsi="Times New Roman" w:cs="Times New Roman"/>
          <w:sz w:val="28"/>
          <w:szCs w:val="28"/>
        </w:rPr>
        <w:t xml:space="preserve">принятие решений о создании, реорганизации, ликвидации юридических лиц (за исключением муниципальных унитарных предприятий </w:t>
      </w:r>
      <w:r w:rsidR="00C17FDF" w:rsidRPr="00EF1786">
        <w:rPr>
          <w:rFonts w:ascii="Times New Roman" w:hAnsi="Times New Roman" w:cs="Times New Roman"/>
          <w:sz w:val="28"/>
          <w:szCs w:val="28"/>
        </w:rPr>
        <w:br/>
        <w:t>и муниципальных учреждений) в случаях, установленных законодательством;</w:t>
      </w:r>
    </w:p>
    <w:p w:rsidR="00C17FDF" w:rsidRPr="00EF1786" w:rsidRDefault="00E638C4" w:rsidP="00C17F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786">
        <w:rPr>
          <w:rFonts w:ascii="Times New Roman" w:hAnsi="Times New Roman" w:cs="Times New Roman"/>
          <w:sz w:val="28"/>
          <w:szCs w:val="28"/>
        </w:rPr>
        <w:t xml:space="preserve">6) </w:t>
      </w:r>
      <w:r w:rsidR="00C17FDF" w:rsidRPr="00EF1786">
        <w:rPr>
          <w:rFonts w:ascii="Times New Roman" w:hAnsi="Times New Roman" w:cs="Times New Roman"/>
          <w:sz w:val="28"/>
          <w:szCs w:val="28"/>
        </w:rPr>
        <w:t>утверждение порядка отнесения земель к землям особо охраняемых территорий местного значения, порядка использования и охраны земель особо охраняемых территорий местного значения;</w:t>
      </w:r>
    </w:p>
    <w:p w:rsidR="00C17FDF" w:rsidRPr="00EF1786" w:rsidRDefault="00E638C4" w:rsidP="00C17F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786">
        <w:rPr>
          <w:rFonts w:ascii="Times New Roman" w:hAnsi="Times New Roman" w:cs="Times New Roman"/>
          <w:sz w:val="28"/>
          <w:szCs w:val="28"/>
        </w:rPr>
        <w:t xml:space="preserve">7) </w:t>
      </w:r>
      <w:r w:rsidR="00C17FDF" w:rsidRPr="00EF1786">
        <w:rPr>
          <w:rFonts w:ascii="Times New Roman" w:hAnsi="Times New Roman" w:cs="Times New Roman"/>
          <w:sz w:val="28"/>
          <w:szCs w:val="28"/>
        </w:rPr>
        <w:t xml:space="preserve">установление порядка планирования и принятия решений </w:t>
      </w:r>
      <w:r w:rsidR="00C17FDF" w:rsidRPr="00EF1786">
        <w:rPr>
          <w:rFonts w:ascii="Times New Roman" w:hAnsi="Times New Roman" w:cs="Times New Roman"/>
          <w:sz w:val="28"/>
          <w:szCs w:val="28"/>
        </w:rPr>
        <w:br/>
        <w:t>об условиях приватизации муниципального имущества;</w:t>
      </w:r>
    </w:p>
    <w:p w:rsidR="00C17FDF" w:rsidRPr="00EF1786" w:rsidRDefault="00E638C4" w:rsidP="00C17F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786">
        <w:rPr>
          <w:rFonts w:ascii="Times New Roman" w:hAnsi="Times New Roman" w:cs="Times New Roman"/>
          <w:sz w:val="28"/>
          <w:szCs w:val="28"/>
        </w:rPr>
        <w:t xml:space="preserve">8) </w:t>
      </w:r>
      <w:r w:rsidR="00C17FDF" w:rsidRPr="00EF1786">
        <w:rPr>
          <w:rFonts w:ascii="Times New Roman" w:hAnsi="Times New Roman" w:cs="Times New Roman"/>
          <w:sz w:val="28"/>
          <w:szCs w:val="28"/>
        </w:rPr>
        <w:t xml:space="preserve">утверждение положений об отраслевых (функциональных) органах администрации </w:t>
      </w:r>
      <w:r w:rsidRPr="00EF1786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="00C17FDF" w:rsidRPr="00EF1786">
        <w:rPr>
          <w:rFonts w:ascii="Times New Roman" w:hAnsi="Times New Roman" w:cs="Times New Roman"/>
          <w:sz w:val="28"/>
          <w:szCs w:val="28"/>
        </w:rPr>
        <w:t>по профилю деятельности постоянной комиссии;</w:t>
      </w:r>
      <w:r w:rsidR="00C17FDF" w:rsidRPr="00EF1786">
        <w:rPr>
          <w:rFonts w:ascii="Times New Roman" w:hAnsi="Times New Roman" w:cs="Times New Roman"/>
          <w:sz w:val="28"/>
          <w:szCs w:val="28"/>
        </w:rPr>
        <w:tab/>
      </w:r>
    </w:p>
    <w:p w:rsidR="00C17FDF" w:rsidRPr="00EF1786" w:rsidRDefault="00E638C4" w:rsidP="00C17F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786">
        <w:rPr>
          <w:rFonts w:ascii="Times New Roman" w:hAnsi="Times New Roman" w:cs="Times New Roman"/>
          <w:sz w:val="28"/>
          <w:szCs w:val="28"/>
        </w:rPr>
        <w:t xml:space="preserve">9) </w:t>
      </w:r>
      <w:r w:rsidR="00C17FDF" w:rsidRPr="00EF1786">
        <w:rPr>
          <w:rFonts w:ascii="Times New Roman" w:hAnsi="Times New Roman" w:cs="Times New Roman"/>
          <w:sz w:val="28"/>
          <w:szCs w:val="28"/>
        </w:rPr>
        <w:t xml:space="preserve">утверждение Стратегии социально-экономического развития </w:t>
      </w:r>
      <w:r w:rsidRPr="00EF1786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C17FDF" w:rsidRPr="00EF1786">
        <w:rPr>
          <w:rFonts w:ascii="Times New Roman" w:hAnsi="Times New Roman" w:cs="Times New Roman"/>
          <w:sz w:val="28"/>
          <w:szCs w:val="28"/>
        </w:rPr>
        <w:t>;</w:t>
      </w:r>
    </w:p>
    <w:p w:rsidR="00E638C4" w:rsidRPr="00EF1786" w:rsidRDefault="00E638C4" w:rsidP="00C17F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786">
        <w:rPr>
          <w:rFonts w:ascii="Times New Roman" w:hAnsi="Times New Roman" w:cs="Times New Roman"/>
          <w:sz w:val="28"/>
          <w:szCs w:val="28"/>
        </w:rPr>
        <w:t xml:space="preserve">10) </w:t>
      </w:r>
      <w:proofErr w:type="gramStart"/>
      <w:r w:rsidRPr="00EF178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F1786">
        <w:rPr>
          <w:rFonts w:ascii="Times New Roman" w:hAnsi="Times New Roman" w:cs="Times New Roman"/>
          <w:sz w:val="28"/>
          <w:szCs w:val="28"/>
        </w:rPr>
        <w:t xml:space="preserve">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 по профилю деятельности постоянной комиссии;</w:t>
      </w:r>
    </w:p>
    <w:p w:rsidR="00C17FDF" w:rsidRPr="00EF1786" w:rsidRDefault="00E638C4" w:rsidP="00C17F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786">
        <w:rPr>
          <w:rFonts w:ascii="Times New Roman" w:hAnsi="Times New Roman" w:cs="Times New Roman"/>
          <w:sz w:val="28"/>
          <w:szCs w:val="28"/>
        </w:rPr>
        <w:lastRenderedPageBreak/>
        <w:t xml:space="preserve">11) </w:t>
      </w:r>
      <w:r w:rsidR="00C17FDF" w:rsidRPr="00EF1786">
        <w:rPr>
          <w:rFonts w:ascii="Times New Roman" w:hAnsi="Times New Roman" w:cs="Times New Roman"/>
          <w:sz w:val="28"/>
          <w:szCs w:val="28"/>
        </w:rPr>
        <w:t>иные вопросы в области экономической политики</w:t>
      </w:r>
      <w:r w:rsidRPr="00EF1786">
        <w:rPr>
          <w:rFonts w:ascii="Times New Roman" w:hAnsi="Times New Roman" w:cs="Times New Roman"/>
          <w:sz w:val="28"/>
          <w:szCs w:val="28"/>
        </w:rPr>
        <w:t xml:space="preserve"> и</w:t>
      </w:r>
      <w:r w:rsidR="00C17FDF" w:rsidRPr="00EF1786">
        <w:rPr>
          <w:rFonts w:ascii="Times New Roman" w:hAnsi="Times New Roman" w:cs="Times New Roman"/>
          <w:sz w:val="28"/>
          <w:szCs w:val="28"/>
        </w:rPr>
        <w:t xml:space="preserve"> муниципальной собственности.</w:t>
      </w:r>
    </w:p>
    <w:p w:rsidR="00C17FDF" w:rsidRPr="00EF1786" w:rsidRDefault="00E638C4" w:rsidP="00C17F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786">
        <w:rPr>
          <w:rFonts w:ascii="Times New Roman" w:hAnsi="Times New Roman" w:cs="Times New Roman"/>
          <w:sz w:val="28"/>
          <w:szCs w:val="28"/>
        </w:rPr>
        <w:t xml:space="preserve">6. </w:t>
      </w:r>
      <w:r w:rsidR="00C17FDF" w:rsidRPr="00EF1786">
        <w:rPr>
          <w:rFonts w:ascii="Times New Roman" w:hAnsi="Times New Roman" w:cs="Times New Roman"/>
          <w:sz w:val="28"/>
          <w:szCs w:val="28"/>
        </w:rPr>
        <w:t xml:space="preserve">Определить постоянной комиссии </w:t>
      </w:r>
      <w:r w:rsidR="001601F1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1601F1" w:rsidRPr="001601F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Краснояружского</w:t>
      </w:r>
      <w:r w:rsidR="00C96E85" w:rsidRPr="00EF1786">
        <w:rPr>
          <w:rFonts w:ascii="Times New Roman" w:hAnsi="Times New Roman" w:cs="Times New Roman"/>
          <w:sz w:val="28"/>
          <w:szCs w:val="28"/>
        </w:rPr>
        <w:t xml:space="preserve"> муниципального округа Белгородской области </w:t>
      </w:r>
      <w:r w:rsidR="00C17FDF" w:rsidRPr="00EF1786">
        <w:rPr>
          <w:rFonts w:ascii="Times New Roman" w:hAnsi="Times New Roman" w:cs="Times New Roman"/>
          <w:sz w:val="28"/>
          <w:szCs w:val="28"/>
        </w:rPr>
        <w:t>по социальной политике и развитию солидарного общества следующую компетенцию:</w:t>
      </w:r>
    </w:p>
    <w:p w:rsidR="00C17FDF" w:rsidRPr="00EF1786" w:rsidRDefault="00E638C4" w:rsidP="00C17F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786">
        <w:rPr>
          <w:rFonts w:ascii="Times New Roman" w:hAnsi="Times New Roman" w:cs="Times New Roman"/>
          <w:sz w:val="28"/>
          <w:szCs w:val="28"/>
        </w:rPr>
        <w:t xml:space="preserve">1) </w:t>
      </w:r>
      <w:r w:rsidR="00C17FDF" w:rsidRPr="00EF1786">
        <w:rPr>
          <w:rFonts w:ascii="Times New Roman" w:hAnsi="Times New Roman" w:cs="Times New Roman"/>
          <w:sz w:val="28"/>
          <w:szCs w:val="28"/>
        </w:rPr>
        <w:t>рассмотрение вопросов, связанных с обеспечением предоставления социальной защиты населения, образования, здравоохранения, культуры, физической культуры и спорта, молодежной политики;</w:t>
      </w:r>
    </w:p>
    <w:p w:rsidR="00C17FDF" w:rsidRPr="00EF1786" w:rsidRDefault="00E638C4" w:rsidP="00C17F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786">
        <w:rPr>
          <w:rFonts w:ascii="Times New Roman" w:hAnsi="Times New Roman" w:cs="Times New Roman"/>
          <w:sz w:val="28"/>
          <w:szCs w:val="28"/>
        </w:rPr>
        <w:t xml:space="preserve">2) </w:t>
      </w:r>
      <w:r w:rsidR="00C17FDF" w:rsidRPr="00EF1786">
        <w:rPr>
          <w:rFonts w:ascii="Times New Roman" w:hAnsi="Times New Roman" w:cs="Times New Roman"/>
          <w:sz w:val="28"/>
          <w:szCs w:val="28"/>
        </w:rPr>
        <w:t xml:space="preserve">определение условий оплаты труда </w:t>
      </w:r>
      <w:r w:rsidRPr="00EF1786">
        <w:rPr>
          <w:rFonts w:ascii="Times New Roman" w:hAnsi="Times New Roman" w:cs="Times New Roman"/>
          <w:sz w:val="28"/>
          <w:szCs w:val="28"/>
        </w:rPr>
        <w:t xml:space="preserve">и гарантий </w:t>
      </w:r>
      <w:r w:rsidR="00C17FDF" w:rsidRPr="00EF1786">
        <w:rPr>
          <w:rFonts w:ascii="Times New Roman" w:hAnsi="Times New Roman" w:cs="Times New Roman"/>
          <w:sz w:val="28"/>
          <w:szCs w:val="28"/>
        </w:rPr>
        <w:t xml:space="preserve">лиц, замещающих муниципальные должности на постоянной основе, муниципальных служащих </w:t>
      </w:r>
      <w:r w:rsidR="00EF1786" w:rsidRPr="00EF1786">
        <w:rPr>
          <w:rFonts w:ascii="Times New Roman" w:hAnsi="Times New Roman" w:cs="Times New Roman"/>
          <w:sz w:val="28"/>
          <w:szCs w:val="28"/>
        </w:rPr>
        <w:t>муниципального</w:t>
      </w:r>
      <w:r w:rsidR="00C17FDF" w:rsidRPr="00EF1786">
        <w:rPr>
          <w:rFonts w:ascii="Times New Roman" w:hAnsi="Times New Roman" w:cs="Times New Roman"/>
          <w:sz w:val="28"/>
          <w:szCs w:val="28"/>
        </w:rPr>
        <w:t xml:space="preserve"> округа, отраслевых условий оплаты труда работников муниципальных учреждений и предприятий в случаях, определенных законодательством;</w:t>
      </w:r>
    </w:p>
    <w:p w:rsidR="00C17FDF" w:rsidRPr="00EF1786" w:rsidRDefault="00EF1786" w:rsidP="00C17F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786">
        <w:rPr>
          <w:rFonts w:ascii="Times New Roman" w:hAnsi="Times New Roman" w:cs="Times New Roman"/>
          <w:sz w:val="28"/>
          <w:szCs w:val="28"/>
        </w:rPr>
        <w:t xml:space="preserve">3) </w:t>
      </w:r>
      <w:r w:rsidR="00C17FDF" w:rsidRPr="00EF1786">
        <w:rPr>
          <w:rFonts w:ascii="Times New Roman" w:hAnsi="Times New Roman" w:cs="Times New Roman"/>
          <w:sz w:val="28"/>
          <w:szCs w:val="28"/>
        </w:rPr>
        <w:t>определение порядка предоставления жилых помещений специализированного жилищного фонда;</w:t>
      </w:r>
    </w:p>
    <w:p w:rsidR="00C17FDF" w:rsidRPr="00EF1786" w:rsidRDefault="00EF1786" w:rsidP="00C17F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786">
        <w:rPr>
          <w:rFonts w:ascii="Times New Roman" w:hAnsi="Times New Roman" w:cs="Times New Roman"/>
          <w:sz w:val="28"/>
          <w:szCs w:val="28"/>
        </w:rPr>
        <w:t xml:space="preserve">4) </w:t>
      </w:r>
      <w:r w:rsidR="00C17FDF" w:rsidRPr="00EF1786">
        <w:rPr>
          <w:rFonts w:ascii="Times New Roman" w:hAnsi="Times New Roman" w:cs="Times New Roman"/>
          <w:sz w:val="28"/>
          <w:szCs w:val="28"/>
        </w:rPr>
        <w:t>утверждение нормы предоставления площади жилого помещения по договору социального найма и учетной нормы;</w:t>
      </w:r>
    </w:p>
    <w:p w:rsidR="00C17FDF" w:rsidRPr="00EF1786" w:rsidRDefault="00EF1786" w:rsidP="00C17F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786">
        <w:rPr>
          <w:rFonts w:ascii="Times New Roman" w:hAnsi="Times New Roman" w:cs="Times New Roman"/>
          <w:sz w:val="28"/>
          <w:szCs w:val="28"/>
        </w:rPr>
        <w:t xml:space="preserve">5) </w:t>
      </w:r>
      <w:r w:rsidR="00C17FDF" w:rsidRPr="00EF1786">
        <w:rPr>
          <w:rFonts w:ascii="Times New Roman" w:hAnsi="Times New Roman" w:cs="Times New Roman"/>
          <w:sz w:val="28"/>
          <w:szCs w:val="28"/>
        </w:rPr>
        <w:t xml:space="preserve">утверждение размера платы за пользование жилым помещением (платы за наем), платы за содержание и ремонт жилого помещения </w:t>
      </w:r>
      <w:r w:rsidR="00C17FDF" w:rsidRPr="00EF1786">
        <w:rPr>
          <w:rFonts w:ascii="Times New Roman" w:hAnsi="Times New Roman" w:cs="Times New Roman"/>
          <w:sz w:val="28"/>
          <w:szCs w:val="28"/>
        </w:rPr>
        <w:br/>
        <w:t xml:space="preserve">для нанимателей жилых помещений по договорам социального найма </w:t>
      </w:r>
      <w:r w:rsidR="00C17FDF" w:rsidRPr="00EF1786">
        <w:rPr>
          <w:rFonts w:ascii="Times New Roman" w:hAnsi="Times New Roman" w:cs="Times New Roman"/>
          <w:sz w:val="28"/>
          <w:szCs w:val="28"/>
        </w:rPr>
        <w:br/>
        <w:t>и договорам найма жилых помещений государственного или муниципального жилищного фонда;</w:t>
      </w:r>
    </w:p>
    <w:p w:rsidR="00C17FDF" w:rsidRPr="00EF1786" w:rsidRDefault="00EF1786" w:rsidP="00C17F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786">
        <w:rPr>
          <w:rFonts w:ascii="Times New Roman" w:hAnsi="Times New Roman" w:cs="Times New Roman"/>
          <w:sz w:val="28"/>
          <w:szCs w:val="28"/>
        </w:rPr>
        <w:t xml:space="preserve">6) </w:t>
      </w:r>
      <w:r w:rsidR="00C17FDF" w:rsidRPr="00EF1786">
        <w:rPr>
          <w:rFonts w:ascii="Times New Roman" w:hAnsi="Times New Roman" w:cs="Times New Roman"/>
          <w:sz w:val="28"/>
          <w:szCs w:val="28"/>
        </w:rPr>
        <w:t xml:space="preserve">принятие решений о переименовании улиц и других частей </w:t>
      </w:r>
      <w:r w:rsidR="00C17FDF" w:rsidRPr="00EF1786">
        <w:rPr>
          <w:rFonts w:ascii="Times New Roman" w:hAnsi="Times New Roman" w:cs="Times New Roman"/>
          <w:sz w:val="28"/>
          <w:szCs w:val="28"/>
        </w:rPr>
        <w:br/>
      </w:r>
      <w:r w:rsidRPr="00EF1786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C17FDF" w:rsidRPr="00EF1786">
        <w:rPr>
          <w:rFonts w:ascii="Times New Roman" w:hAnsi="Times New Roman" w:cs="Times New Roman"/>
          <w:sz w:val="28"/>
          <w:szCs w:val="28"/>
        </w:rPr>
        <w:t>;</w:t>
      </w:r>
    </w:p>
    <w:p w:rsidR="00C17FDF" w:rsidRPr="00EF1786" w:rsidRDefault="00EF1786" w:rsidP="00C17F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786">
        <w:rPr>
          <w:rFonts w:ascii="Times New Roman" w:hAnsi="Times New Roman" w:cs="Times New Roman"/>
          <w:sz w:val="28"/>
          <w:szCs w:val="28"/>
        </w:rPr>
        <w:t xml:space="preserve">7) </w:t>
      </w:r>
      <w:r w:rsidR="00C17FDF" w:rsidRPr="00EF1786">
        <w:rPr>
          <w:rFonts w:ascii="Times New Roman" w:hAnsi="Times New Roman" w:cs="Times New Roman"/>
          <w:sz w:val="28"/>
          <w:szCs w:val="28"/>
        </w:rPr>
        <w:t xml:space="preserve">принятие решений об увековечении памяти о людях </w:t>
      </w:r>
      <w:r w:rsidR="00C17FDF" w:rsidRPr="00EF1786">
        <w:rPr>
          <w:rFonts w:ascii="Times New Roman" w:hAnsi="Times New Roman" w:cs="Times New Roman"/>
          <w:sz w:val="28"/>
          <w:szCs w:val="28"/>
        </w:rPr>
        <w:br/>
        <w:t xml:space="preserve">и событиях на территории </w:t>
      </w:r>
      <w:r w:rsidRPr="00EF1786">
        <w:rPr>
          <w:rFonts w:ascii="Times New Roman" w:hAnsi="Times New Roman" w:cs="Times New Roman"/>
          <w:sz w:val="28"/>
          <w:szCs w:val="28"/>
        </w:rPr>
        <w:t>муниципального</w:t>
      </w:r>
      <w:r w:rsidR="00C17FDF" w:rsidRPr="00EF1786">
        <w:rPr>
          <w:rFonts w:ascii="Times New Roman" w:hAnsi="Times New Roman" w:cs="Times New Roman"/>
          <w:sz w:val="28"/>
          <w:szCs w:val="28"/>
        </w:rPr>
        <w:t xml:space="preserve"> округа;</w:t>
      </w:r>
    </w:p>
    <w:p w:rsidR="00C17FDF" w:rsidRPr="00EF1786" w:rsidRDefault="00EF1786" w:rsidP="00C17F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786">
        <w:rPr>
          <w:rFonts w:ascii="Times New Roman" w:hAnsi="Times New Roman" w:cs="Times New Roman"/>
          <w:sz w:val="28"/>
          <w:szCs w:val="28"/>
        </w:rPr>
        <w:t xml:space="preserve">8) </w:t>
      </w:r>
      <w:r w:rsidR="00C17FDF" w:rsidRPr="00EF1786">
        <w:rPr>
          <w:rFonts w:ascii="Times New Roman" w:hAnsi="Times New Roman" w:cs="Times New Roman"/>
          <w:sz w:val="28"/>
          <w:szCs w:val="28"/>
        </w:rPr>
        <w:t xml:space="preserve">утверждение положений об отраслевых (функциональных) органах администрации </w:t>
      </w:r>
      <w:r w:rsidRPr="00EF1786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C17FDF" w:rsidRPr="00EF1786">
        <w:rPr>
          <w:rFonts w:ascii="Times New Roman" w:hAnsi="Times New Roman" w:cs="Times New Roman"/>
          <w:sz w:val="28"/>
          <w:szCs w:val="28"/>
        </w:rPr>
        <w:t xml:space="preserve"> по профилю деятельности постоянной комиссии;</w:t>
      </w:r>
    </w:p>
    <w:p w:rsidR="00C17FDF" w:rsidRPr="00EF1786" w:rsidRDefault="00EF1786" w:rsidP="00C17F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786">
        <w:rPr>
          <w:rFonts w:ascii="Times New Roman" w:hAnsi="Times New Roman" w:cs="Times New Roman"/>
          <w:sz w:val="28"/>
          <w:szCs w:val="28"/>
        </w:rPr>
        <w:t xml:space="preserve">9) </w:t>
      </w:r>
      <w:r w:rsidR="00C17FDF" w:rsidRPr="00EF1786">
        <w:rPr>
          <w:rFonts w:ascii="Times New Roman" w:hAnsi="Times New Roman" w:cs="Times New Roman"/>
          <w:sz w:val="28"/>
          <w:szCs w:val="28"/>
        </w:rPr>
        <w:t xml:space="preserve">утверждение Стратегии социально-экономического развития </w:t>
      </w:r>
      <w:r w:rsidRPr="00EF1786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C17FDF" w:rsidRPr="00EF1786">
        <w:rPr>
          <w:rFonts w:ascii="Times New Roman" w:hAnsi="Times New Roman" w:cs="Times New Roman"/>
          <w:sz w:val="28"/>
          <w:szCs w:val="28"/>
        </w:rPr>
        <w:t>;</w:t>
      </w:r>
    </w:p>
    <w:p w:rsidR="00C17FDF" w:rsidRPr="00EF1786" w:rsidRDefault="00EF1786" w:rsidP="00C17F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786">
        <w:rPr>
          <w:rFonts w:ascii="Times New Roman" w:hAnsi="Times New Roman" w:cs="Times New Roman"/>
          <w:sz w:val="28"/>
          <w:szCs w:val="28"/>
        </w:rPr>
        <w:t xml:space="preserve">10) </w:t>
      </w:r>
      <w:proofErr w:type="gramStart"/>
      <w:r w:rsidRPr="00EF178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F1786">
        <w:rPr>
          <w:rFonts w:ascii="Times New Roman" w:hAnsi="Times New Roman" w:cs="Times New Roman"/>
          <w:sz w:val="28"/>
          <w:szCs w:val="28"/>
        </w:rPr>
        <w:t xml:space="preserve">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 по профилю деятельности постоянной комиссии;</w:t>
      </w:r>
    </w:p>
    <w:p w:rsidR="00C17FDF" w:rsidRPr="00EF1786" w:rsidRDefault="00EF1786" w:rsidP="00C17F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786">
        <w:rPr>
          <w:rFonts w:ascii="Times New Roman" w:hAnsi="Times New Roman" w:cs="Times New Roman"/>
          <w:sz w:val="28"/>
          <w:szCs w:val="28"/>
        </w:rPr>
        <w:t xml:space="preserve">11) </w:t>
      </w:r>
      <w:r w:rsidR="00C17FDF" w:rsidRPr="00EF1786">
        <w:rPr>
          <w:rFonts w:ascii="Times New Roman" w:hAnsi="Times New Roman" w:cs="Times New Roman"/>
          <w:sz w:val="28"/>
          <w:szCs w:val="28"/>
        </w:rPr>
        <w:t>иные вопросы в области социальной политики и развития солидарного общества.</w:t>
      </w:r>
    </w:p>
    <w:p w:rsidR="00C17FDF" w:rsidRDefault="00EF1786" w:rsidP="00C17F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786">
        <w:rPr>
          <w:rFonts w:ascii="Times New Roman" w:hAnsi="Times New Roman" w:cs="Times New Roman"/>
          <w:sz w:val="28"/>
          <w:szCs w:val="28"/>
        </w:rPr>
        <w:t xml:space="preserve">7. </w:t>
      </w:r>
      <w:r w:rsidR="00C17FDF" w:rsidRPr="00EF1786">
        <w:rPr>
          <w:rFonts w:ascii="Times New Roman" w:hAnsi="Times New Roman" w:cs="Times New Roman"/>
          <w:sz w:val="28"/>
          <w:szCs w:val="28"/>
        </w:rPr>
        <w:t>Признать утратившими силу:</w:t>
      </w:r>
    </w:p>
    <w:p w:rsidR="00216164" w:rsidRDefault="000A7276" w:rsidP="00216164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</w:t>
      </w:r>
      <w:r w:rsidR="00216164">
        <w:rPr>
          <w:rFonts w:ascii="Times New Roman" w:hAnsi="Times New Roman"/>
          <w:sz w:val="28"/>
          <w:szCs w:val="28"/>
        </w:rPr>
        <w:t xml:space="preserve">ешение Муниципального совета Краснояружского района от 15.09.2023 года </w:t>
      </w:r>
      <w:r w:rsidR="00216164" w:rsidRPr="001526AA">
        <w:rPr>
          <w:rFonts w:ascii="Times New Roman" w:hAnsi="Times New Roman"/>
          <w:sz w:val="28"/>
          <w:szCs w:val="28"/>
        </w:rPr>
        <w:t>№ 6 «О формировании постоянных комиссий Муниципального совета</w:t>
      </w:r>
      <w:r w:rsidR="001526AA">
        <w:rPr>
          <w:rFonts w:ascii="Times New Roman" w:hAnsi="Times New Roman"/>
          <w:sz w:val="28"/>
          <w:szCs w:val="28"/>
        </w:rPr>
        <w:t>»</w:t>
      </w:r>
    </w:p>
    <w:p w:rsidR="00077A0C" w:rsidRPr="00AB5166" w:rsidRDefault="00077A0C" w:rsidP="00077A0C">
      <w:pPr>
        <w:autoSpaceDE w:val="0"/>
        <w:autoSpaceDN w:val="0"/>
        <w:adjustRightInd w:val="0"/>
        <w:spacing w:before="108" w:after="108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-  Решение поселкового собрания городского поселения «Поселок Красная Яруга» муниципального района «Краснояружский район» Белгородской </w:t>
      </w:r>
      <w:r w:rsidR="0099236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области от 14.09.2023 года № 8</w:t>
      </w:r>
      <w:r w:rsidRPr="00AB516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«О формировании постоянных комиссий городского поселения «Посёлок Красная Яруга»</w:t>
      </w:r>
      <w:r w:rsidRPr="00AB516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</w:t>
      </w:r>
    </w:p>
    <w:p w:rsidR="00077A0C" w:rsidRPr="00407FF6" w:rsidRDefault="00077A0C" w:rsidP="00216164">
      <w:pPr>
        <w:pStyle w:val="a9"/>
        <w:rPr>
          <w:rFonts w:ascii="Times New Roman" w:hAnsi="Times New Roman"/>
          <w:b/>
          <w:sz w:val="28"/>
          <w:szCs w:val="28"/>
        </w:rPr>
      </w:pPr>
    </w:p>
    <w:p w:rsidR="000A7276" w:rsidRDefault="000A7276" w:rsidP="000A7276">
      <w:pPr>
        <w:autoSpaceDE w:val="0"/>
        <w:autoSpaceDN w:val="0"/>
        <w:adjustRightInd w:val="0"/>
        <w:spacing w:before="108" w:after="108"/>
        <w:jc w:val="both"/>
        <w:outlineLvl w:val="0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r w:rsidRPr="009A1BD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Решени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е земского собрания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Вязовского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сельского поселения от 14.09.2023 г. № 7 </w:t>
      </w:r>
      <w:r w:rsidRPr="001526AA">
        <w:rPr>
          <w:rFonts w:ascii="Times New Roman" w:hAnsi="Times New Roman" w:cs="Times New Roman"/>
          <w:sz w:val="28"/>
          <w:szCs w:val="28"/>
        </w:rPr>
        <w:t>«</w:t>
      </w:r>
      <w:r w:rsidRPr="001526AA">
        <w:rPr>
          <w:rFonts w:ascii="Times New Roman" w:hAnsi="Times New Roman"/>
          <w:sz w:val="28"/>
          <w:szCs w:val="28"/>
        </w:rPr>
        <w:t>О ф</w:t>
      </w:r>
      <w:r>
        <w:rPr>
          <w:rFonts w:ascii="Times New Roman" w:hAnsi="Times New Roman"/>
          <w:sz w:val="28"/>
          <w:szCs w:val="28"/>
        </w:rPr>
        <w:t xml:space="preserve">ормировании постоянных комиссий </w:t>
      </w:r>
      <w:proofErr w:type="spellStart"/>
      <w:r>
        <w:rPr>
          <w:rFonts w:ascii="Times New Roman" w:hAnsi="Times New Roman"/>
          <w:sz w:val="28"/>
          <w:szCs w:val="28"/>
        </w:rPr>
        <w:t>Вязовского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поселения»</w:t>
      </w:r>
      <w:r w:rsidRPr="009A1BD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.</w:t>
      </w:r>
    </w:p>
    <w:p w:rsidR="007224C9" w:rsidRDefault="007224C9" w:rsidP="007224C9">
      <w:pPr>
        <w:autoSpaceDE w:val="0"/>
        <w:autoSpaceDN w:val="0"/>
        <w:adjustRightInd w:val="0"/>
        <w:spacing w:before="108" w:after="108"/>
        <w:jc w:val="both"/>
        <w:outlineLvl w:val="0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r w:rsidRPr="009A1BD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Решени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е земского собрания Сергиевского сельского поселения от 14.09.2023 г. № 7 </w:t>
      </w:r>
      <w:r w:rsidRPr="001526AA">
        <w:rPr>
          <w:rFonts w:ascii="Times New Roman" w:hAnsi="Times New Roman" w:cs="Times New Roman"/>
          <w:sz w:val="28"/>
          <w:szCs w:val="28"/>
        </w:rPr>
        <w:t>«</w:t>
      </w:r>
      <w:r w:rsidRPr="001526AA">
        <w:rPr>
          <w:rFonts w:ascii="Times New Roman" w:hAnsi="Times New Roman"/>
          <w:sz w:val="28"/>
          <w:szCs w:val="28"/>
        </w:rPr>
        <w:t>О ф</w:t>
      </w:r>
      <w:r>
        <w:rPr>
          <w:rFonts w:ascii="Times New Roman" w:hAnsi="Times New Roman"/>
          <w:sz w:val="28"/>
          <w:szCs w:val="28"/>
        </w:rPr>
        <w:t xml:space="preserve">ормировании постоянных комиссий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Сергиевского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поселения»</w:t>
      </w:r>
      <w:r w:rsidRPr="009A1BD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.</w:t>
      </w:r>
    </w:p>
    <w:p w:rsidR="007224C9" w:rsidRDefault="007224C9" w:rsidP="007224C9">
      <w:pPr>
        <w:autoSpaceDE w:val="0"/>
        <w:autoSpaceDN w:val="0"/>
        <w:adjustRightInd w:val="0"/>
        <w:spacing w:before="108" w:after="108"/>
        <w:jc w:val="both"/>
        <w:outlineLvl w:val="0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r w:rsidRPr="009A1BD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Решени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е земского собрания </w:t>
      </w:r>
      <w:proofErr w:type="spellStart"/>
      <w:proofErr w:type="gramStart"/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Илек-Пеньковского</w:t>
      </w:r>
      <w:proofErr w:type="spellEnd"/>
      <w:proofErr w:type="gramEnd"/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сельского поселения от 14.09.2023 г. № 7 </w:t>
      </w:r>
      <w:r w:rsidRPr="001526AA">
        <w:rPr>
          <w:rFonts w:ascii="Times New Roman" w:hAnsi="Times New Roman" w:cs="Times New Roman"/>
          <w:sz w:val="28"/>
          <w:szCs w:val="28"/>
        </w:rPr>
        <w:t>«</w:t>
      </w:r>
      <w:r w:rsidRPr="001526AA">
        <w:rPr>
          <w:rFonts w:ascii="Times New Roman" w:hAnsi="Times New Roman"/>
          <w:sz w:val="28"/>
          <w:szCs w:val="28"/>
        </w:rPr>
        <w:t>О ф</w:t>
      </w:r>
      <w:r>
        <w:rPr>
          <w:rFonts w:ascii="Times New Roman" w:hAnsi="Times New Roman"/>
          <w:sz w:val="28"/>
          <w:szCs w:val="28"/>
        </w:rPr>
        <w:t xml:space="preserve">ормировании постоянных комиссий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Илек-Пеньковского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поселения»</w:t>
      </w:r>
      <w:r w:rsidRPr="009A1BD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.</w:t>
      </w:r>
    </w:p>
    <w:p w:rsidR="007224C9" w:rsidRDefault="007224C9" w:rsidP="007224C9">
      <w:pPr>
        <w:autoSpaceDE w:val="0"/>
        <w:autoSpaceDN w:val="0"/>
        <w:adjustRightInd w:val="0"/>
        <w:spacing w:before="108" w:after="108"/>
        <w:jc w:val="both"/>
        <w:outlineLvl w:val="0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r w:rsidRPr="009A1BD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Решени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е земского собрания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Теребрянского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сельского поселения от 14.09.2023 г. № 7 </w:t>
      </w:r>
      <w:r w:rsidRPr="001526AA">
        <w:rPr>
          <w:rFonts w:ascii="Times New Roman" w:hAnsi="Times New Roman" w:cs="Times New Roman"/>
          <w:sz w:val="28"/>
          <w:szCs w:val="28"/>
        </w:rPr>
        <w:t>«</w:t>
      </w:r>
      <w:r w:rsidRPr="001526AA">
        <w:rPr>
          <w:rFonts w:ascii="Times New Roman" w:hAnsi="Times New Roman"/>
          <w:sz w:val="28"/>
          <w:szCs w:val="28"/>
        </w:rPr>
        <w:t>О ф</w:t>
      </w:r>
      <w:r>
        <w:rPr>
          <w:rFonts w:ascii="Times New Roman" w:hAnsi="Times New Roman"/>
          <w:sz w:val="28"/>
          <w:szCs w:val="28"/>
        </w:rPr>
        <w:t xml:space="preserve">ормировании постоянных комиссий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Теребрянского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поселения»</w:t>
      </w:r>
      <w:r w:rsidRPr="009A1BD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.</w:t>
      </w:r>
    </w:p>
    <w:p w:rsidR="007224C9" w:rsidRDefault="007224C9" w:rsidP="007224C9">
      <w:pPr>
        <w:autoSpaceDE w:val="0"/>
        <w:autoSpaceDN w:val="0"/>
        <w:adjustRightInd w:val="0"/>
        <w:spacing w:before="108" w:after="108"/>
        <w:jc w:val="both"/>
        <w:outlineLvl w:val="0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r w:rsidRPr="009A1BD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Решени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е земского собрания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Репяховского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сельского поселения от 14.09.2023 г. № 7 </w:t>
      </w:r>
      <w:r w:rsidRPr="001526AA">
        <w:rPr>
          <w:rFonts w:ascii="Times New Roman" w:hAnsi="Times New Roman" w:cs="Times New Roman"/>
          <w:sz w:val="28"/>
          <w:szCs w:val="28"/>
        </w:rPr>
        <w:t>«</w:t>
      </w:r>
      <w:r w:rsidRPr="001526AA">
        <w:rPr>
          <w:rFonts w:ascii="Times New Roman" w:hAnsi="Times New Roman"/>
          <w:sz w:val="28"/>
          <w:szCs w:val="28"/>
        </w:rPr>
        <w:t>О ф</w:t>
      </w:r>
      <w:r>
        <w:rPr>
          <w:rFonts w:ascii="Times New Roman" w:hAnsi="Times New Roman"/>
          <w:sz w:val="28"/>
          <w:szCs w:val="28"/>
        </w:rPr>
        <w:t xml:space="preserve">ормировании постоянных комиссий 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Репяховского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поселения»</w:t>
      </w:r>
      <w:r w:rsidRPr="009A1BD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.</w:t>
      </w:r>
    </w:p>
    <w:p w:rsidR="007224C9" w:rsidRDefault="007224C9" w:rsidP="007224C9">
      <w:pPr>
        <w:autoSpaceDE w:val="0"/>
        <w:autoSpaceDN w:val="0"/>
        <w:adjustRightInd w:val="0"/>
        <w:spacing w:before="108" w:after="108"/>
        <w:jc w:val="both"/>
        <w:outlineLvl w:val="0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r w:rsidRPr="009A1BD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Решени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е земского собрания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Колотиловского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сельского поселения от 14.09.2023 г. № 7 </w:t>
      </w:r>
      <w:r w:rsidRPr="001526AA">
        <w:rPr>
          <w:rFonts w:ascii="Times New Roman" w:hAnsi="Times New Roman" w:cs="Times New Roman"/>
          <w:sz w:val="28"/>
          <w:szCs w:val="28"/>
        </w:rPr>
        <w:t>«</w:t>
      </w:r>
      <w:r w:rsidRPr="001526AA">
        <w:rPr>
          <w:rFonts w:ascii="Times New Roman" w:hAnsi="Times New Roman"/>
          <w:sz w:val="28"/>
          <w:szCs w:val="28"/>
        </w:rPr>
        <w:t>О ф</w:t>
      </w:r>
      <w:r>
        <w:rPr>
          <w:rFonts w:ascii="Times New Roman" w:hAnsi="Times New Roman"/>
          <w:sz w:val="28"/>
          <w:szCs w:val="28"/>
        </w:rPr>
        <w:t xml:space="preserve">ормировании постоянных комиссий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Колотиловского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поселения»</w:t>
      </w:r>
      <w:r w:rsidRPr="009A1BD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.</w:t>
      </w:r>
    </w:p>
    <w:p w:rsidR="006666B2" w:rsidRDefault="006666B2" w:rsidP="006666B2">
      <w:pPr>
        <w:autoSpaceDE w:val="0"/>
        <w:autoSpaceDN w:val="0"/>
        <w:adjustRightInd w:val="0"/>
        <w:spacing w:before="108" w:after="108"/>
        <w:jc w:val="both"/>
        <w:outlineLvl w:val="0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r w:rsidRPr="009A1BD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Решени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е земского собрания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Графовского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сельского поселения от 14.09.2023 г. № 7 </w:t>
      </w:r>
      <w:r w:rsidRPr="001526AA">
        <w:rPr>
          <w:rFonts w:ascii="Times New Roman" w:hAnsi="Times New Roman" w:cs="Times New Roman"/>
          <w:sz w:val="28"/>
          <w:szCs w:val="28"/>
        </w:rPr>
        <w:t>«</w:t>
      </w:r>
      <w:r w:rsidRPr="001526AA">
        <w:rPr>
          <w:rFonts w:ascii="Times New Roman" w:hAnsi="Times New Roman"/>
          <w:sz w:val="28"/>
          <w:szCs w:val="28"/>
        </w:rPr>
        <w:t>О ф</w:t>
      </w:r>
      <w:r>
        <w:rPr>
          <w:rFonts w:ascii="Times New Roman" w:hAnsi="Times New Roman"/>
          <w:sz w:val="28"/>
          <w:szCs w:val="28"/>
        </w:rPr>
        <w:t xml:space="preserve">ормировании постоянных комиссий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Графовского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поселения»</w:t>
      </w:r>
      <w:r w:rsidRPr="009A1BD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.</w:t>
      </w:r>
    </w:p>
    <w:p w:rsidR="00C17FDF" w:rsidRPr="00EF1786" w:rsidRDefault="00EF1786" w:rsidP="00C17F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786">
        <w:rPr>
          <w:rFonts w:ascii="Times New Roman" w:hAnsi="Times New Roman" w:cs="Times New Roman"/>
          <w:sz w:val="28"/>
          <w:szCs w:val="28"/>
        </w:rPr>
        <w:t xml:space="preserve">8. </w:t>
      </w:r>
      <w:r w:rsidR="00C17FDF" w:rsidRPr="00EF1786">
        <w:rPr>
          <w:rFonts w:ascii="Times New Roman" w:hAnsi="Times New Roman" w:cs="Times New Roman"/>
          <w:sz w:val="28"/>
          <w:szCs w:val="28"/>
        </w:rPr>
        <w:t>Настоящее решение вступает в силу после официального опубликования, за исключением пункта 1, который вступает в силу со дня его принятия.</w:t>
      </w:r>
    </w:p>
    <w:p w:rsidR="00EF1786" w:rsidRPr="00EF1786" w:rsidRDefault="00EF1786" w:rsidP="00EF178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PT Astra Serif" w:hAnsi="Times New Roman" w:cs="Times New Roman"/>
          <w:sz w:val="28"/>
          <w:szCs w:val="28"/>
          <w:lang w:eastAsia="ru-RU"/>
        </w:rPr>
      </w:pPr>
      <w:r w:rsidRPr="00775FF1">
        <w:rPr>
          <w:rFonts w:ascii="Times New Roman" w:hAnsi="Times New Roman" w:cs="Times New Roman"/>
          <w:sz w:val="28"/>
          <w:szCs w:val="28"/>
        </w:rPr>
        <w:t xml:space="preserve">9. </w:t>
      </w:r>
      <w:r w:rsidR="00775FF1" w:rsidRPr="00775FF1">
        <w:rPr>
          <w:rFonts w:ascii="Times New Roman" w:eastAsia="Calibri" w:hAnsi="Times New Roman" w:cs="Times New Roman"/>
          <w:sz w:val="28"/>
          <w:szCs w:val="28"/>
        </w:rPr>
        <w:t>Настоящее решение опубликовать в межрайонной газете «Наша Жизнь», в сетевом издании «Наша Жизнь 31»</w:t>
      </w:r>
      <w:r w:rsidRPr="00EF1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разместить на официальн</w:t>
      </w:r>
      <w:r w:rsidR="003A2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 сайте </w:t>
      </w:r>
      <w:r w:rsidR="003A2FFB" w:rsidRPr="003A2FF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hyperlink r:id="rId8" w:history="1">
        <w:r w:rsidR="003A2FFB" w:rsidRPr="003A2FFB">
          <w:rPr>
            <w:rStyle w:val="aa"/>
            <w:rFonts w:ascii="Times New Roman" w:hAnsi="Times New Roman" w:cs="Times New Roman"/>
            <w:color w:val="000000" w:themeColor="text1"/>
            <w:sz w:val="28"/>
            <w:szCs w:val="28"/>
          </w:rPr>
          <w:t>https://krasnoyaruzhskij-r31.gosweb.gosuslugi.ru</w:t>
        </w:r>
      </w:hyperlink>
      <w:r w:rsidRPr="003A2F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EF1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информационно-телекоммуникационной сети «Интернет».</w:t>
      </w:r>
    </w:p>
    <w:p w:rsidR="00EF1786" w:rsidRPr="00EF1786" w:rsidRDefault="00EF1786" w:rsidP="00EF178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F1786" w:rsidRPr="00EF1786" w:rsidRDefault="00EF1786" w:rsidP="00EF1786">
      <w:pPr>
        <w:widowControl w:val="0"/>
        <w:tabs>
          <w:tab w:val="left" w:pos="54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1786" w:rsidRPr="00EF1786" w:rsidRDefault="00EF1786" w:rsidP="00EF178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F1786" w:rsidRPr="009B1621" w:rsidRDefault="00EF1786" w:rsidP="00EF178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sz w:val="28"/>
          <w:szCs w:val="28"/>
        </w:rPr>
      </w:pPr>
      <w:r w:rsidRPr="009B1621">
        <w:rPr>
          <w:rFonts w:ascii="Times New Roman" w:eastAsia="Calibri" w:hAnsi="Times New Roman" w:cs="Times New Roman"/>
          <w:b/>
          <w:sz w:val="28"/>
          <w:szCs w:val="28"/>
        </w:rPr>
        <w:t>Председатель Совета депутатов</w:t>
      </w:r>
    </w:p>
    <w:p w:rsidR="00EF1786" w:rsidRPr="009B1621" w:rsidRDefault="001601F1" w:rsidP="00EF178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sz w:val="28"/>
          <w:szCs w:val="28"/>
        </w:rPr>
      </w:pPr>
      <w:r w:rsidRPr="009B16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Краснояружского</w:t>
      </w:r>
      <w:r w:rsidRPr="009B162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EF1786" w:rsidRPr="009B1621">
        <w:rPr>
          <w:rFonts w:ascii="Times New Roman" w:eastAsia="Calibri" w:hAnsi="Times New Roman" w:cs="Times New Roman"/>
          <w:b/>
          <w:sz w:val="28"/>
          <w:szCs w:val="28"/>
        </w:rPr>
        <w:t>муниципального округа</w:t>
      </w:r>
    </w:p>
    <w:p w:rsidR="00EF1786" w:rsidRPr="009A6327" w:rsidRDefault="00EF1786" w:rsidP="00EF178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sz w:val="28"/>
          <w:szCs w:val="28"/>
        </w:rPr>
      </w:pPr>
      <w:r w:rsidRPr="009B1621">
        <w:rPr>
          <w:rFonts w:ascii="Times New Roman" w:eastAsia="Calibri" w:hAnsi="Times New Roman" w:cs="Times New Roman"/>
          <w:b/>
          <w:sz w:val="28"/>
          <w:szCs w:val="28"/>
        </w:rPr>
        <w:t xml:space="preserve">Белгородской области                                   </w:t>
      </w:r>
      <w:r w:rsidRPr="00EF1786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</w:t>
      </w:r>
      <w:r w:rsidR="009A6327" w:rsidRPr="009A6327">
        <w:rPr>
          <w:rFonts w:ascii="Times New Roman" w:eastAsia="Calibri" w:hAnsi="Times New Roman" w:cs="Times New Roman"/>
          <w:b/>
          <w:sz w:val="28"/>
          <w:szCs w:val="28"/>
        </w:rPr>
        <w:t>Ткаченко Г.В.</w:t>
      </w:r>
    </w:p>
    <w:p w:rsidR="00EF1786" w:rsidRPr="00EF1786" w:rsidRDefault="00EF1786" w:rsidP="00EF178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C41C3" w:rsidRDefault="007C41C3" w:rsidP="007C41C3">
      <w:pPr>
        <w:suppressAutoHyphens/>
        <w:spacing w:after="0" w:line="240" w:lineRule="auto"/>
        <w:rPr>
          <w:rFonts w:ascii="PT Astra Serif" w:eastAsia="Calibri" w:hAnsi="PT Astra Serif" w:cs="Times New Roman"/>
          <w:b/>
          <w:sz w:val="28"/>
          <w:szCs w:val="28"/>
        </w:rPr>
      </w:pPr>
      <w:r>
        <w:rPr>
          <w:rFonts w:ascii="PT Astra Serif" w:eastAsia="Calibri" w:hAnsi="PT Astra Serif" w:cs="Times New Roman"/>
          <w:b/>
          <w:sz w:val="28"/>
          <w:szCs w:val="28"/>
        </w:rPr>
        <w:t xml:space="preserve">Председатель Муниципального совета </w:t>
      </w:r>
    </w:p>
    <w:p w:rsidR="007C41C3" w:rsidRDefault="007C41C3" w:rsidP="007C41C3">
      <w:pPr>
        <w:suppressAutoHyphens/>
        <w:spacing w:after="0" w:line="240" w:lineRule="auto"/>
      </w:pPr>
      <w:r>
        <w:rPr>
          <w:rFonts w:ascii="PT Astra Serif" w:eastAsia="Calibri" w:hAnsi="PT Astra Serif" w:cs="Times New Roman"/>
          <w:b/>
          <w:sz w:val="28"/>
          <w:szCs w:val="28"/>
        </w:rPr>
        <w:t xml:space="preserve">муниципального района                                    </w:t>
      </w:r>
      <w:r w:rsidR="009A6327">
        <w:rPr>
          <w:rFonts w:ascii="PT Astra Serif" w:eastAsia="Calibri" w:hAnsi="PT Astra Serif" w:cs="Times New Roman"/>
          <w:b/>
          <w:sz w:val="28"/>
          <w:szCs w:val="28"/>
        </w:rPr>
        <w:t xml:space="preserve">                             </w:t>
      </w:r>
      <w:r>
        <w:rPr>
          <w:rFonts w:ascii="PT Astra Serif" w:eastAsia="Calibri" w:hAnsi="PT Astra Serif" w:cs="Times New Roman"/>
          <w:b/>
          <w:sz w:val="28"/>
          <w:szCs w:val="28"/>
        </w:rPr>
        <w:t xml:space="preserve">  </w:t>
      </w:r>
      <w:proofErr w:type="spellStart"/>
      <w:r>
        <w:rPr>
          <w:rFonts w:ascii="PT Astra Serif" w:eastAsia="Calibri" w:hAnsi="PT Astra Serif" w:cs="Times New Roman"/>
          <w:b/>
          <w:sz w:val="28"/>
          <w:szCs w:val="28"/>
        </w:rPr>
        <w:t>Болгов</w:t>
      </w:r>
      <w:proofErr w:type="spellEnd"/>
      <w:r>
        <w:rPr>
          <w:rFonts w:ascii="PT Astra Serif" w:eastAsia="Calibri" w:hAnsi="PT Astra Serif" w:cs="Times New Roman"/>
          <w:b/>
          <w:sz w:val="28"/>
          <w:szCs w:val="28"/>
        </w:rPr>
        <w:t xml:space="preserve"> И.М.</w:t>
      </w:r>
    </w:p>
    <w:p w:rsidR="00CB6B56" w:rsidRPr="00EF1786" w:rsidRDefault="00CB6B56">
      <w:pPr>
        <w:rPr>
          <w:rFonts w:ascii="Times New Roman" w:hAnsi="Times New Roman" w:cs="Times New Roman"/>
          <w:sz w:val="28"/>
          <w:szCs w:val="28"/>
        </w:rPr>
      </w:pPr>
    </w:p>
    <w:sectPr w:rsidR="00CB6B56" w:rsidRPr="00EF1786" w:rsidSect="00F065A2">
      <w:headerReference w:type="even" r:id="rId9"/>
      <w:headerReference w:type="default" r:id="rId10"/>
      <w:pgSz w:w="11907" w:h="16840"/>
      <w:pgMar w:top="1134" w:right="567" w:bottom="1134" w:left="1701" w:header="720" w:footer="720" w:gutter="0"/>
      <w:cols w:space="720"/>
      <w:titlePg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27FA" w:rsidRDefault="001827FA" w:rsidP="00527603">
      <w:pPr>
        <w:spacing w:after="0" w:line="240" w:lineRule="auto"/>
      </w:pPr>
      <w:r>
        <w:separator/>
      </w:r>
    </w:p>
  </w:endnote>
  <w:endnote w:type="continuationSeparator" w:id="0">
    <w:p w:rsidR="001827FA" w:rsidRDefault="001827FA" w:rsidP="00527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201" w:usb1="5000204B" w:usb2="00000020" w:usb3="00000000" w:csb0="00000097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27FA" w:rsidRDefault="001827FA" w:rsidP="00527603">
      <w:pPr>
        <w:spacing w:after="0" w:line="240" w:lineRule="auto"/>
      </w:pPr>
      <w:r>
        <w:separator/>
      </w:r>
    </w:p>
  </w:footnote>
  <w:footnote w:type="continuationSeparator" w:id="0">
    <w:p w:rsidR="001827FA" w:rsidRDefault="001827FA" w:rsidP="005276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0C1" w:rsidRDefault="007E49B4" w:rsidP="006A555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F178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C20C1" w:rsidRDefault="001827F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0C1" w:rsidRDefault="007E49B4" w:rsidP="006A555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F178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A6327">
      <w:rPr>
        <w:rStyle w:val="a5"/>
        <w:noProof/>
      </w:rPr>
      <w:t>6</w:t>
    </w:r>
    <w:r>
      <w:rPr>
        <w:rStyle w:val="a5"/>
      </w:rPr>
      <w:fldChar w:fldCharType="end"/>
    </w:r>
  </w:p>
  <w:p w:rsidR="007C20C1" w:rsidRDefault="001827F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143D0"/>
    <w:multiLevelType w:val="hybridMultilevel"/>
    <w:tmpl w:val="43742268"/>
    <w:lvl w:ilvl="0" w:tplc="576C2F9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AF87731"/>
    <w:multiLevelType w:val="hybridMultilevel"/>
    <w:tmpl w:val="7E76F2C0"/>
    <w:lvl w:ilvl="0" w:tplc="627835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D7E5474"/>
    <w:multiLevelType w:val="hybridMultilevel"/>
    <w:tmpl w:val="B170AF24"/>
    <w:lvl w:ilvl="0" w:tplc="D64485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2D22DEE"/>
    <w:multiLevelType w:val="hybridMultilevel"/>
    <w:tmpl w:val="AFB4275C"/>
    <w:lvl w:ilvl="0" w:tplc="E17E1D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48A75ED"/>
    <w:multiLevelType w:val="hybridMultilevel"/>
    <w:tmpl w:val="2610BBF2"/>
    <w:lvl w:ilvl="0" w:tplc="8050E7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BAD1BFA"/>
    <w:multiLevelType w:val="hybridMultilevel"/>
    <w:tmpl w:val="211A598E"/>
    <w:lvl w:ilvl="0" w:tplc="ADCE53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CE43945"/>
    <w:multiLevelType w:val="hybridMultilevel"/>
    <w:tmpl w:val="EB6AE07E"/>
    <w:lvl w:ilvl="0" w:tplc="64AED0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5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7FDF"/>
    <w:rsid w:val="000219F0"/>
    <w:rsid w:val="000668E9"/>
    <w:rsid w:val="000677A3"/>
    <w:rsid w:val="00077A0C"/>
    <w:rsid w:val="000A7276"/>
    <w:rsid w:val="001526AA"/>
    <w:rsid w:val="001601F1"/>
    <w:rsid w:val="001827FA"/>
    <w:rsid w:val="0019065E"/>
    <w:rsid w:val="00216164"/>
    <w:rsid w:val="002B5DDA"/>
    <w:rsid w:val="003114EB"/>
    <w:rsid w:val="003A2FFB"/>
    <w:rsid w:val="004B7B80"/>
    <w:rsid w:val="00527603"/>
    <w:rsid w:val="006666B2"/>
    <w:rsid w:val="006D03C7"/>
    <w:rsid w:val="007224C9"/>
    <w:rsid w:val="007328B0"/>
    <w:rsid w:val="00775FF1"/>
    <w:rsid w:val="007C41C3"/>
    <w:rsid w:val="007C59B2"/>
    <w:rsid w:val="007E49B4"/>
    <w:rsid w:val="008257F6"/>
    <w:rsid w:val="00905B96"/>
    <w:rsid w:val="00935B77"/>
    <w:rsid w:val="009570F2"/>
    <w:rsid w:val="00992360"/>
    <w:rsid w:val="009A6327"/>
    <w:rsid w:val="009B1621"/>
    <w:rsid w:val="00A726FE"/>
    <w:rsid w:val="00B219A5"/>
    <w:rsid w:val="00B3285C"/>
    <w:rsid w:val="00B8358B"/>
    <w:rsid w:val="00BC0FF2"/>
    <w:rsid w:val="00C17FDF"/>
    <w:rsid w:val="00C64791"/>
    <w:rsid w:val="00C96E85"/>
    <w:rsid w:val="00CB6B56"/>
    <w:rsid w:val="00D34F46"/>
    <w:rsid w:val="00E638C4"/>
    <w:rsid w:val="00ED2602"/>
    <w:rsid w:val="00EF1786"/>
    <w:rsid w:val="00F34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6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17FD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C17FDF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5">
    <w:name w:val="page number"/>
    <w:basedOn w:val="a0"/>
    <w:rsid w:val="00C17FDF"/>
  </w:style>
  <w:style w:type="paragraph" w:styleId="a6">
    <w:name w:val="List Paragraph"/>
    <w:basedOn w:val="a"/>
    <w:uiPriority w:val="34"/>
    <w:qFormat/>
    <w:rsid w:val="00C17FD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601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601F1"/>
    <w:rPr>
      <w:rFonts w:ascii="Tahoma" w:hAnsi="Tahoma" w:cs="Tahoma"/>
      <w:sz w:val="16"/>
      <w:szCs w:val="16"/>
    </w:rPr>
  </w:style>
  <w:style w:type="paragraph" w:customStyle="1" w:styleId="FR1">
    <w:name w:val="FR1"/>
    <w:rsid w:val="001601F1"/>
    <w:pPr>
      <w:widowControl w:val="0"/>
      <w:autoSpaceDE w:val="0"/>
      <w:autoSpaceDN w:val="0"/>
      <w:adjustRightInd w:val="0"/>
      <w:spacing w:after="0" w:line="240" w:lineRule="auto"/>
      <w:ind w:left="80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9">
    <w:name w:val="No Spacing"/>
    <w:uiPriority w:val="1"/>
    <w:qFormat/>
    <w:rsid w:val="00216164"/>
    <w:pPr>
      <w:spacing w:after="0" w:line="240" w:lineRule="auto"/>
    </w:pPr>
    <w:rPr>
      <w:rFonts w:ascii="Calibri" w:eastAsia="Calibri" w:hAnsi="Calibri" w:cs="Times New Roman"/>
    </w:rPr>
  </w:style>
  <w:style w:type="character" w:styleId="aa">
    <w:name w:val="Hyperlink"/>
    <w:basedOn w:val="a0"/>
    <w:rsid w:val="003A2FF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2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asnoyaruzhskij-r31.gosweb.gosuslugi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2012</Words>
  <Characters>11474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Пушкина Яна Анатольевна</dc:creator>
  <cp:keywords/>
  <dc:description/>
  <cp:lastModifiedBy>arms</cp:lastModifiedBy>
  <cp:revision>15</cp:revision>
  <dcterms:created xsi:type="dcterms:W3CDTF">2025-07-30T12:58:00Z</dcterms:created>
  <dcterms:modified xsi:type="dcterms:W3CDTF">2025-09-26T06:12:00Z</dcterms:modified>
</cp:coreProperties>
</file>