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9"/>
        <w:gridCol w:w="142"/>
      </w:tblGrid>
      <w:tr w:rsidR="00E06CA9" w:rsidRPr="005900D5" w:rsidTr="00A670FB">
        <w:trPr>
          <w:gridAfter w:val="1"/>
          <w:wAfter w:w="142" w:type="dxa"/>
        </w:trPr>
        <w:tc>
          <w:tcPr>
            <w:tcW w:w="9639" w:type="dxa"/>
          </w:tcPr>
          <w:p w:rsidR="00E06CA9" w:rsidRPr="006D373F" w:rsidRDefault="00E06CA9" w:rsidP="0061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73F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</w:p>
          <w:p w:rsidR="00E06CA9" w:rsidRPr="006D373F" w:rsidRDefault="00E06CA9" w:rsidP="0061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73F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ОБЩЕСТВЕННЫХ ОБСУЖДЕНИЙ</w:t>
            </w:r>
          </w:p>
          <w:p w:rsidR="00E06CA9" w:rsidRPr="005900D5" w:rsidRDefault="00E06CA9" w:rsidP="0061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73F">
              <w:rPr>
                <w:rFonts w:ascii="Times New Roman" w:hAnsi="Times New Roman" w:cs="Times New Roman"/>
                <w:b/>
                <w:sz w:val="28"/>
                <w:szCs w:val="28"/>
              </w:rPr>
              <w:t>ПО ПРОЕКТУ</w:t>
            </w:r>
          </w:p>
        </w:tc>
      </w:tr>
      <w:tr w:rsidR="00E06CA9" w:rsidRPr="005900D5" w:rsidTr="00A670FB">
        <w:trPr>
          <w:gridAfter w:val="1"/>
          <w:wAfter w:w="142" w:type="dxa"/>
        </w:trPr>
        <w:tc>
          <w:tcPr>
            <w:tcW w:w="9639" w:type="dxa"/>
            <w:vAlign w:val="center"/>
          </w:tcPr>
          <w:p w:rsidR="00E06CA9" w:rsidRPr="00EB0167" w:rsidRDefault="00E06CA9" w:rsidP="00E0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Предоставление разрешения на условно разрешенный вид использования с кодом вида </w:t>
            </w:r>
            <w:r w:rsidR="007F4EF6" w:rsidRPr="00C373C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5B2C52" w:rsidRPr="00C373C5">
              <w:rPr>
                <w:rFonts w:ascii="Times New Roman" w:hAnsi="Times New Roman" w:cs="Times New Roman"/>
                <w:b/>
                <w:sz w:val="26"/>
                <w:szCs w:val="26"/>
              </w:rPr>
              <w:t>.1</w:t>
            </w:r>
            <w:r w:rsidRPr="00C373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r w:rsidR="007F4EF6" w:rsidRPr="00C373C5">
              <w:rPr>
                <w:rFonts w:ascii="Times New Roman" w:hAnsi="Times New Roman" w:cs="Times New Roman"/>
                <w:b/>
                <w:sz w:val="26"/>
                <w:szCs w:val="26"/>
              </w:rPr>
              <w:t>для индивидуального жилищного строительства</w:t>
            </w:r>
            <w:r w:rsidRPr="00C373C5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для земельн</w:t>
            </w:r>
            <w:r w:rsidR="003953D8">
              <w:rPr>
                <w:rFonts w:ascii="Times New Roman" w:hAnsi="Times New Roman" w:cs="Times New Roman"/>
                <w:b/>
                <w:sz w:val="26"/>
                <w:szCs w:val="26"/>
              </w:rPr>
              <w:t>ого участка</w:t>
            </w: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E06CA9" w:rsidRPr="006D373F" w:rsidRDefault="00E06CA9" w:rsidP="00E06C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A9" w:rsidRPr="005900D5" w:rsidTr="00A670FB">
        <w:trPr>
          <w:gridAfter w:val="1"/>
          <w:wAfter w:w="142" w:type="dxa"/>
        </w:trPr>
        <w:tc>
          <w:tcPr>
            <w:tcW w:w="9639" w:type="dxa"/>
            <w:vAlign w:val="center"/>
          </w:tcPr>
          <w:p w:rsidR="00E06CA9" w:rsidRPr="005900D5" w:rsidRDefault="00E06CA9" w:rsidP="006C403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3C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 </w:t>
            </w:r>
            <w:r w:rsidR="007F4EF6" w:rsidRPr="00C373C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6C4038" w:rsidRPr="00C373C5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3953D8" w:rsidRPr="00C373C5">
              <w:rPr>
                <w:rFonts w:ascii="Times New Roman" w:hAnsi="Times New Roman" w:cs="Times New Roman"/>
                <w:b/>
                <w:sz w:val="26"/>
                <w:szCs w:val="26"/>
              </w:rPr>
              <w:t>.0</w:t>
            </w:r>
            <w:r w:rsidR="007F4EF6" w:rsidRPr="00C373C5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C373C5">
              <w:rPr>
                <w:rFonts w:ascii="Times New Roman" w:hAnsi="Times New Roman" w:cs="Times New Roman"/>
                <w:b/>
                <w:sz w:val="26"/>
                <w:szCs w:val="26"/>
              </w:rPr>
              <w:t>.2026 года</w:t>
            </w:r>
          </w:p>
        </w:tc>
      </w:tr>
      <w:tr w:rsidR="00A670FB" w:rsidRPr="005900D5" w:rsidTr="00A670FB">
        <w:tc>
          <w:tcPr>
            <w:tcW w:w="9781" w:type="dxa"/>
            <w:gridSpan w:val="2"/>
          </w:tcPr>
          <w:p w:rsidR="00A670FB" w:rsidRPr="007F684D" w:rsidRDefault="00A670FB" w:rsidP="003953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1. Общие сведения о проекте, представленном на общественные обсуждения:</w:t>
            </w:r>
            <w:r w:rsidRPr="007F68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53D8" w:rsidRPr="004E0462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разрешения на условно разрешенный вид использования с кодом вида </w:t>
            </w:r>
            <w:r w:rsidR="007F4EF6" w:rsidRPr="00C373C5">
              <w:rPr>
                <w:rFonts w:ascii="Times New Roman" w:hAnsi="Times New Roman" w:cs="Times New Roman"/>
                <w:sz w:val="26"/>
                <w:szCs w:val="26"/>
              </w:rPr>
              <w:t>2.1 «для индивидуального жилищного строительства» для земельного участка, образуемого из земель, находящихся в государственной неразграниченной собственности (согласно схемы расположения земельного участка на кадастровом плане территории, утвержденной распоряжением администрации Ракитянского муниципального округа Белгородской области от 17 июня 2026 года №854-ра) с условным номером</w:t>
            </w:r>
            <w:r w:rsidR="001D18B4" w:rsidRPr="00C37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4EF6" w:rsidRPr="00C373C5">
              <w:rPr>
                <w:rFonts w:ascii="Times New Roman" w:hAnsi="Times New Roman" w:cs="Times New Roman"/>
                <w:sz w:val="26"/>
                <w:szCs w:val="26"/>
              </w:rPr>
              <w:t xml:space="preserve"> 31:11:1501004:ЗУ1,</w:t>
            </w:r>
            <w:r w:rsidR="001D18B4" w:rsidRPr="00C37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4EF6" w:rsidRPr="00C373C5">
              <w:rPr>
                <w:rFonts w:ascii="Times New Roman" w:hAnsi="Times New Roman" w:cs="Times New Roman"/>
                <w:sz w:val="26"/>
                <w:szCs w:val="26"/>
              </w:rPr>
              <w:t xml:space="preserve"> ориентировочной </w:t>
            </w:r>
            <w:r w:rsidR="001D18B4" w:rsidRPr="00C37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7F4EF6" w:rsidRPr="00C373C5">
              <w:rPr>
                <w:rFonts w:ascii="Times New Roman" w:hAnsi="Times New Roman" w:cs="Times New Roman"/>
                <w:sz w:val="26"/>
                <w:szCs w:val="26"/>
              </w:rPr>
              <w:t xml:space="preserve">площадью 2803 кв.м., по адресу: Белгородская область, Ракитянский район, с. </w:t>
            </w:r>
            <w:proofErr w:type="spellStart"/>
            <w:r w:rsidR="007F4EF6" w:rsidRPr="00C373C5">
              <w:rPr>
                <w:rFonts w:ascii="Times New Roman" w:hAnsi="Times New Roman" w:cs="Times New Roman"/>
                <w:sz w:val="26"/>
                <w:szCs w:val="26"/>
              </w:rPr>
              <w:t>Новозинаидинское</w:t>
            </w:r>
            <w:proofErr w:type="spellEnd"/>
            <w:r w:rsidR="007F4EF6" w:rsidRPr="00C373C5">
              <w:rPr>
                <w:rFonts w:ascii="Times New Roman" w:hAnsi="Times New Roman" w:cs="Times New Roman"/>
                <w:sz w:val="26"/>
                <w:szCs w:val="26"/>
              </w:rPr>
              <w:t>, ул.Поселковая, земельный участок 5А</w:t>
            </w:r>
            <w:r w:rsidR="003953D8" w:rsidRPr="00C373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70FB" w:rsidRPr="007F684D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2. Заявитель (в случае рассмотрения проекта планировки территории и (или) проекта межевания территории, проекта решения о предоставлении разрешений на условно разрешенные виды использования земельных участков или объектов капитального строительства, проекта решения на предоставление разрешения на отклонение от предельных параметров разрешенного строительства, реконструкции объектов капитального строительства)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управление муниципальной собственности и земельных ресурсов Администрации Ракитя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нского муниципального округа Белгородской области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70FB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3. Организация-разработчик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E34E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управление муниципальной собственности и земельных ресурсов Администрации Ракитянского муниципального округа Белгородской области.</w:t>
            </w:r>
          </w:p>
          <w:p w:rsidR="00A670FB" w:rsidRPr="00EB0167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Организатор общественных обсуждений: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Комиссия по подготовке проекта правил землепользования и застройки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Ракитянского муниципального округа.</w:t>
            </w:r>
          </w:p>
          <w:p w:rsidR="003953D8" w:rsidRPr="00E74925" w:rsidRDefault="00A670FB" w:rsidP="003953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5. Формы оповещения о начале общественных обсуждений (название, номер, дата печатных изданий и др. формы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Оповещение о нача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ле общественных обсуждений от </w:t>
            </w:r>
            <w:r w:rsidR="007F4EF6" w:rsidRPr="00C373C5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3E5D54" w:rsidRPr="00C373C5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7F4EF6" w:rsidRPr="00C373C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E5D54" w:rsidRPr="00C373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953D8" w:rsidRPr="00C373C5">
              <w:rPr>
                <w:rFonts w:ascii="Times New Roman" w:hAnsi="Times New Roman" w:cs="Times New Roman"/>
                <w:sz w:val="26"/>
                <w:szCs w:val="26"/>
              </w:rPr>
              <w:t>2026 года №</w:t>
            </w:r>
            <w:r w:rsidR="007F4EF6" w:rsidRPr="00C373C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953D8" w:rsidRPr="00C37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>опубликовано в сетевом издании «Наша жизнь</w:t>
            </w:r>
            <w:r w:rsidR="0047085E" w:rsidRPr="0047085E">
              <w:rPr>
                <w:rFonts w:ascii="Times New Roman" w:hAnsi="Times New Roman" w:cs="Times New Roman"/>
                <w:sz w:val="26"/>
                <w:szCs w:val="26"/>
              </w:rPr>
              <w:t xml:space="preserve"> 31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953D8" w:rsidRPr="00E83B6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hyperlink r:id="rId4" w:history="1">
              <w:r w:rsidR="003953D8" w:rsidRPr="00E83B6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https://zhizn31.ru</w:t>
              </w:r>
            </w:hyperlink>
            <w:r w:rsidR="003953D8" w:rsidRPr="00E83B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4EF6" w:rsidRPr="00C373C5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3953D8" w:rsidRPr="00C37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4EF6" w:rsidRPr="00C373C5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="003953D8" w:rsidRPr="00C373C5">
              <w:rPr>
                <w:rFonts w:ascii="Times New Roman" w:hAnsi="Times New Roman" w:cs="Times New Roman"/>
                <w:sz w:val="26"/>
                <w:szCs w:val="26"/>
              </w:rPr>
              <w:t xml:space="preserve">я 2026 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года и на официальном сайте органов местного самоуправления Ракитянского муниципального округа 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Белгородской области 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в информационно-телекоммуникационной сети «Интернет» </w:t>
            </w:r>
            <w:r w:rsidR="003953D8" w:rsidRPr="00E83B6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5" w:history="1">
              <w:r w:rsidR="003953D8" w:rsidRPr="00E83B6A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 w:val="26"/>
                  <w:szCs w:val="26"/>
                </w:rPr>
                <w:t>https://rakitnoe-r31.gosweb.gosuslugi.ru</w:t>
              </w:r>
            </w:hyperlink>
            <w:r w:rsidR="003953D8" w:rsidRPr="00E83B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в разделе «Деятельность. Градостроительство. Общественные обсуждения в сфере градостроительства».</w:t>
            </w:r>
          </w:p>
          <w:p w:rsidR="00A670FB" w:rsidRPr="00E7492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6. Территория, в пределах которой проводятся общественные обсуждения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п. Ракитное.</w:t>
            </w:r>
          </w:p>
          <w:p w:rsidR="00B84A1F" w:rsidRPr="003953D8" w:rsidRDefault="00A670FB" w:rsidP="003953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7. Сроки проведения общественных обсуждений: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53D8" w:rsidRPr="00C373C5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3E5D54" w:rsidRPr="00C373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F4EF6" w:rsidRPr="00C373C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37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4EF6" w:rsidRPr="00C373C5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="003953D8" w:rsidRPr="00C373C5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C373C5">
              <w:rPr>
                <w:rFonts w:ascii="Times New Roman" w:hAnsi="Times New Roman" w:cs="Times New Roman"/>
                <w:sz w:val="26"/>
                <w:szCs w:val="26"/>
              </w:rPr>
              <w:t xml:space="preserve"> 2026 года по </w:t>
            </w:r>
            <w:r w:rsidR="007F4EF6" w:rsidRPr="00C373C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C37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5D54" w:rsidRPr="00C373C5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7F4EF6" w:rsidRPr="00C373C5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3953D8" w:rsidRPr="00C373C5">
              <w:rPr>
                <w:rFonts w:ascii="Times New Roman" w:hAnsi="Times New Roman" w:cs="Times New Roman"/>
                <w:sz w:val="26"/>
                <w:szCs w:val="26"/>
              </w:rPr>
              <w:t>я 2026 года.</w:t>
            </w:r>
          </w:p>
          <w:p w:rsidR="00A670FB" w:rsidRPr="00E7492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8. Сроки принятия замечаний и предложений</w:t>
            </w:r>
            <w:r w:rsidR="003953D8" w:rsidRPr="003612C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3953D8" w:rsidRPr="00C373C5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7F4EF6" w:rsidRPr="00C373C5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Pr="00C37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4EF6" w:rsidRPr="00C373C5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E9668B" w:rsidRPr="00C373C5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3953D8" w:rsidRPr="00C373C5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C373C5">
              <w:rPr>
                <w:rFonts w:ascii="Times New Roman" w:hAnsi="Times New Roman" w:cs="Times New Roman"/>
                <w:sz w:val="26"/>
                <w:szCs w:val="26"/>
              </w:rPr>
              <w:t xml:space="preserve"> 2026 года по </w:t>
            </w:r>
            <w:r w:rsidR="007F4EF6" w:rsidRPr="00C373C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C37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5D54" w:rsidRPr="00C373C5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7F4EF6" w:rsidRPr="00C373C5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3953D8" w:rsidRPr="00C373C5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C373C5">
              <w:rPr>
                <w:rFonts w:ascii="Times New Roman" w:hAnsi="Times New Roman" w:cs="Times New Roman"/>
                <w:sz w:val="26"/>
                <w:szCs w:val="26"/>
              </w:rPr>
              <w:t xml:space="preserve"> 2026 года.</w:t>
            </w:r>
          </w:p>
          <w:p w:rsidR="00C53512" w:rsidRPr="005B2C52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9. Сведения о проведении экспозиции по материалам (где и когда </w:t>
            </w:r>
            <w:proofErr w:type="gramStart"/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проведена</w:t>
            </w:r>
            <w:proofErr w:type="gramEnd"/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): </w:t>
            </w:r>
            <w:proofErr w:type="gramStart"/>
            <w:r w:rsidRPr="00E74925">
              <w:rPr>
                <w:rFonts w:ascii="Times New Roman" w:hAnsi="Times New Roman" w:cs="Times New Roman"/>
                <w:sz w:val="26"/>
                <w:szCs w:val="26"/>
              </w:rPr>
              <w:t>Экспозиция (экспозиции) проекта, подлежащего рассмотрению на общественных обсуждениях, проводи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лась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адресу/по адресам: 309310, Белгородская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область, 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Ракитянский 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район, 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Ракитное,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Пролетарская, 20 с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C53512" w:rsidRPr="005B2C52" w:rsidRDefault="00C53512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512" w:rsidRPr="005B2C52" w:rsidRDefault="00C53512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512" w:rsidRPr="005B2C52" w:rsidRDefault="00C53512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512" w:rsidRPr="00C53512" w:rsidRDefault="003E5D54" w:rsidP="00C5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12C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C53512" w:rsidRPr="00361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12CD">
              <w:rPr>
                <w:rFonts w:ascii="Times New Roman" w:hAnsi="Times New Roman" w:cs="Times New Roman"/>
                <w:sz w:val="26"/>
                <w:szCs w:val="26"/>
              </w:rPr>
              <w:t>ма</w:t>
            </w:r>
            <w:r w:rsidR="003953D8" w:rsidRPr="003612CD">
              <w:rPr>
                <w:rFonts w:ascii="Times New Roman" w:hAnsi="Times New Roman" w:cs="Times New Roman"/>
                <w:sz w:val="26"/>
                <w:szCs w:val="26"/>
              </w:rPr>
              <w:t xml:space="preserve">я 2026 г. по </w:t>
            </w:r>
            <w:r w:rsidRPr="003612C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A670FB" w:rsidRPr="00361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12CD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="003953D8" w:rsidRPr="003612C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A670FB" w:rsidRPr="00E44F45">
              <w:rPr>
                <w:rFonts w:ascii="Times New Roman" w:hAnsi="Times New Roman" w:cs="Times New Roman"/>
                <w:sz w:val="26"/>
                <w:szCs w:val="26"/>
              </w:rPr>
              <w:t xml:space="preserve"> 2026 г.</w:t>
            </w:r>
            <w:r w:rsidR="00A670FB" w:rsidRPr="00D84F02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A670FB"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0FB" w:rsidRPr="00E4713F">
              <w:rPr>
                <w:rFonts w:ascii="Times New Roman" w:hAnsi="Times New Roman" w:cs="Times New Roman"/>
                <w:sz w:val="26"/>
                <w:szCs w:val="26"/>
              </w:rPr>
              <w:t>8-00</w:t>
            </w:r>
            <w:r w:rsidR="00A670FB"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0FB" w:rsidRPr="00D84F02">
              <w:rPr>
                <w:rFonts w:ascii="Times New Roman" w:hAnsi="Times New Roman" w:cs="Times New Roman"/>
                <w:sz w:val="26"/>
                <w:szCs w:val="26"/>
              </w:rPr>
              <w:t>часов до</w:t>
            </w:r>
            <w:r w:rsidR="00A670FB"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0FB" w:rsidRPr="00E4713F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  <w:r w:rsidR="00A670FB"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0FB" w:rsidRPr="00D84F02">
              <w:rPr>
                <w:rFonts w:ascii="Times New Roman" w:hAnsi="Times New Roman" w:cs="Times New Roman"/>
                <w:sz w:val="26"/>
                <w:szCs w:val="26"/>
              </w:rPr>
              <w:t xml:space="preserve">часов </w:t>
            </w:r>
            <w:r w:rsidR="00A670F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A670FB" w:rsidRPr="00E471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670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="00A670FB" w:rsidRPr="00E4713F">
              <w:rPr>
                <w:rFonts w:ascii="Times New Roman" w:hAnsi="Times New Roman" w:cs="Times New Roman"/>
                <w:sz w:val="26"/>
                <w:szCs w:val="26"/>
              </w:rPr>
              <w:t xml:space="preserve"> 13-00 </w:t>
            </w:r>
            <w:r w:rsidR="00A670FB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="00A670FB" w:rsidRPr="00E4713F">
              <w:rPr>
                <w:rFonts w:ascii="Times New Roman" w:hAnsi="Times New Roman" w:cs="Times New Roman"/>
                <w:sz w:val="26"/>
                <w:szCs w:val="26"/>
              </w:rPr>
              <w:t xml:space="preserve"> 17-00</w:t>
            </w:r>
          </w:p>
          <w:p w:rsidR="00C53512" w:rsidRPr="00C53512" w:rsidRDefault="00A670FB" w:rsidP="00C5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часов ежедневно, за исключением выходных и праздничных дней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70FB" w:rsidRPr="007A1DAA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DAA">
              <w:rPr>
                <w:rFonts w:ascii="Times New Roman" w:hAnsi="Times New Roman" w:cs="Times New Roman"/>
                <w:b/>
                <w:sz w:val="26"/>
                <w:szCs w:val="26"/>
              </w:rPr>
              <w:t>10. Предложения и замечания участников общественных обсуждений</w:t>
            </w:r>
            <w:r w:rsidRPr="007A1DA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1DAA">
              <w:rPr>
                <w:rFonts w:ascii="Times New Roman" w:hAnsi="Times New Roman" w:cs="Times New Roman"/>
                <w:sz w:val="26"/>
                <w:szCs w:val="26"/>
              </w:rPr>
              <w:t>не поступили.</w:t>
            </w:r>
          </w:p>
        </w:tc>
      </w:tr>
    </w:tbl>
    <w:p w:rsidR="00A670FB" w:rsidRPr="005900D5" w:rsidRDefault="00A670FB" w:rsidP="00A67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4526"/>
        <w:gridCol w:w="4527"/>
      </w:tblGrid>
      <w:tr w:rsidR="00A670FB" w:rsidRPr="005900D5" w:rsidTr="005B2C5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6D373F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3F">
              <w:rPr>
                <w:rFonts w:ascii="Times New Roman" w:hAnsi="Times New Roman" w:cs="Times New Roman"/>
                <w:b/>
                <w:sz w:val="24"/>
                <w:szCs w:val="24"/>
              </w:rPr>
              <w:t>N № п/п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6D373F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3F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6D373F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3F">
              <w:rPr>
                <w:rFonts w:ascii="Times New Roman" w:hAnsi="Times New Roman" w:cs="Times New Roman"/>
                <w:b/>
                <w:sz w:val="24"/>
                <w:szCs w:val="24"/>
              </w:rPr>
              <w:t>Кем внесено предложение или замечание</w:t>
            </w:r>
          </w:p>
        </w:tc>
      </w:tr>
      <w:tr w:rsidR="00A670FB" w:rsidRPr="005900D5" w:rsidTr="005B2C52">
        <w:trPr>
          <w:trHeight w:val="3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0FB" w:rsidRPr="00843327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27">
              <w:rPr>
                <w:rFonts w:ascii="Times New Roman" w:hAnsi="Times New Roman" w:cs="Times New Roman"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A670FB" w:rsidRPr="005900D5" w:rsidTr="005B2C5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0FB" w:rsidRPr="005900D5" w:rsidTr="005B2C5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0FB" w:rsidRPr="00843327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27">
              <w:rPr>
                <w:rFonts w:ascii="Times New Roman" w:hAnsi="Times New Roman" w:cs="Times New Roman"/>
                <w:sz w:val="24"/>
                <w:szCs w:val="24"/>
              </w:rPr>
              <w:t>Иные участники общественных обсуждений</w:t>
            </w:r>
          </w:p>
        </w:tc>
      </w:tr>
      <w:tr w:rsidR="00A670FB" w:rsidRPr="005900D5" w:rsidTr="005B2C5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6CA9" w:rsidRPr="005900D5" w:rsidRDefault="00E06CA9" w:rsidP="00E06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9"/>
      </w:tblGrid>
      <w:tr w:rsidR="00E06CA9" w:rsidRPr="005900D5" w:rsidTr="00135C58">
        <w:tc>
          <w:tcPr>
            <w:tcW w:w="9639" w:type="dxa"/>
          </w:tcPr>
          <w:p w:rsidR="00E06CA9" w:rsidRPr="00A670FB" w:rsidRDefault="00E06CA9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70FB">
              <w:rPr>
                <w:rFonts w:ascii="Times New Roman" w:hAnsi="Times New Roman" w:cs="Times New Roman"/>
                <w:b/>
                <w:sz w:val="26"/>
                <w:szCs w:val="26"/>
              </w:rPr>
              <w:t>11. Сведения о протоколе общественных обсуждений</w:t>
            </w:r>
            <w:r w:rsidR="00A670FB" w:rsidRPr="00A670FB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A670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5C58">
              <w:rPr>
                <w:rFonts w:ascii="Times New Roman" w:hAnsi="Times New Roman" w:cs="Times New Roman"/>
                <w:sz w:val="26"/>
                <w:szCs w:val="26"/>
              </w:rPr>
              <w:t>проток</w:t>
            </w:r>
            <w:r w:rsidR="0047085E">
              <w:rPr>
                <w:rFonts w:ascii="Times New Roman" w:hAnsi="Times New Roman" w:cs="Times New Roman"/>
                <w:sz w:val="26"/>
                <w:szCs w:val="26"/>
              </w:rPr>
              <w:t xml:space="preserve">ол общественных обсуждений </w:t>
            </w:r>
            <w:r w:rsidR="0047085E" w:rsidRPr="00C373C5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F4EF6" w:rsidRPr="00C373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C4038" w:rsidRPr="00C373C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35C58" w:rsidRPr="00C37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5D54" w:rsidRPr="00C373C5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7F4EF6" w:rsidRPr="00C373C5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47085E" w:rsidRPr="00C373C5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135C58" w:rsidRPr="00C373C5">
              <w:rPr>
                <w:rFonts w:ascii="Times New Roman" w:hAnsi="Times New Roman" w:cs="Times New Roman"/>
                <w:sz w:val="26"/>
                <w:szCs w:val="26"/>
              </w:rPr>
              <w:t xml:space="preserve"> 2026 года</w:t>
            </w:r>
            <w:r w:rsidR="003612CD" w:rsidRPr="00C373C5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7F4EF6" w:rsidRPr="00C373C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135C58" w:rsidRPr="00C373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06CA9" w:rsidRDefault="00E06CA9" w:rsidP="00135C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C58">
              <w:rPr>
                <w:rFonts w:ascii="Times New Roman" w:hAnsi="Times New Roman" w:cs="Times New Roman"/>
                <w:b/>
                <w:sz w:val="26"/>
                <w:szCs w:val="26"/>
              </w:rPr>
              <w:t>12. Выводы и рекомендации по проведению общественных обсуждений по проекту (аргументированные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обсуждений):</w:t>
            </w:r>
            <w:r w:rsidR="00135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C58" w:rsidRPr="00135C58">
              <w:rPr>
                <w:rFonts w:ascii="Times New Roman" w:hAnsi="Times New Roman" w:cs="Times New Roman"/>
                <w:sz w:val="26"/>
                <w:szCs w:val="26"/>
              </w:rPr>
              <w:t>направить заключение по результатам общественных обсуждений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7F4EF6" w:rsidRPr="00C373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C4038" w:rsidRPr="00C373C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35C58" w:rsidRPr="00C373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5D54" w:rsidRPr="00C373C5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7F4EF6" w:rsidRPr="00C373C5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3953D8" w:rsidRPr="00C373C5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135C58" w:rsidRPr="00C373C5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  <w:r w:rsidR="00135C58">
              <w:rPr>
                <w:rFonts w:ascii="Times New Roman" w:hAnsi="Times New Roman" w:cs="Times New Roman"/>
                <w:sz w:val="26"/>
                <w:szCs w:val="26"/>
              </w:rPr>
              <w:t xml:space="preserve"> года в управление архитектуры и градостроительства Белгородской области</w:t>
            </w:r>
            <w:r w:rsidRPr="00135C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35C58" w:rsidRPr="005900D5" w:rsidRDefault="00135C58" w:rsidP="00135C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Опубликовать </w:t>
            </w:r>
            <w:r w:rsidR="00FF373A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заключение о результатах публичных слушаний </w:t>
            </w:r>
            <w:r w:rsidR="00C90704">
              <w:rPr>
                <w:rFonts w:ascii="Times New Roman" w:hAnsi="Times New Roman" w:cs="Times New Roman"/>
                <w:sz w:val="26"/>
                <w:szCs w:val="26"/>
              </w:rPr>
              <w:t>в сетевом издании «Наша жизнь</w:t>
            </w:r>
            <w:r w:rsidR="00CB2437" w:rsidRPr="00CB2437">
              <w:rPr>
                <w:rFonts w:ascii="Times New Roman" w:hAnsi="Times New Roman" w:cs="Times New Roman"/>
                <w:sz w:val="26"/>
                <w:szCs w:val="26"/>
              </w:rPr>
              <w:t xml:space="preserve"> 31</w:t>
            </w:r>
            <w:r w:rsidR="00C90704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E83B6A" w:rsidRPr="00E83B6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6" w:history="1">
              <w:r w:rsidR="00E83B6A" w:rsidRPr="00E83B6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https://zhizn31.ru</w:t>
              </w:r>
            </w:hyperlink>
            <w:r w:rsidR="00E83B6A" w:rsidRPr="00E83B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E83B6A">
              <w:rPr>
                <w:sz w:val="28"/>
                <w:szCs w:val="28"/>
              </w:rPr>
              <w:t xml:space="preserve"> </w:t>
            </w:r>
            <w:r w:rsidR="00FF373A">
              <w:rPr>
                <w:rFonts w:ascii="Times New Roman" w:hAnsi="Times New Roman" w:cs="Times New Roman"/>
                <w:sz w:val="26"/>
                <w:szCs w:val="26"/>
              </w:rPr>
              <w:t xml:space="preserve">и разместить на официальном сайте органов </w:t>
            </w:r>
            <w:r w:rsidR="00FF373A" w:rsidRPr="00991150">
              <w:rPr>
                <w:rFonts w:ascii="Times New Roman" w:hAnsi="Times New Roman" w:cs="Times New Roman"/>
                <w:sz w:val="26"/>
                <w:szCs w:val="26"/>
              </w:rPr>
              <w:t>местного самоуправления Ракитянского муниципального округа</w:t>
            </w:r>
            <w:r w:rsidR="00C90704" w:rsidRPr="00991150">
              <w:rPr>
                <w:rFonts w:ascii="Times New Roman" w:hAnsi="Times New Roman" w:cs="Times New Roman"/>
                <w:sz w:val="26"/>
                <w:szCs w:val="26"/>
              </w:rPr>
              <w:t xml:space="preserve"> Белгородской области в информационно-телекоммуникационной сети «Интернет» (</w:t>
            </w:r>
            <w:hyperlink r:id="rId7" w:history="1">
              <w:r w:rsidR="00E83B6A" w:rsidRPr="00991150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 w:val="26"/>
                  <w:szCs w:val="26"/>
                </w:rPr>
                <w:t>https://rakitnoe-r31.gosweb.gosuslugi.ru</w:t>
              </w:r>
            </w:hyperlink>
            <w:r w:rsidR="00C90704" w:rsidRPr="00E83B6A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</w:tbl>
    <w:p w:rsidR="003E2EC2" w:rsidRPr="00DF11F4" w:rsidRDefault="003E2EC2" w:rsidP="00DF11F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F11F4" w:rsidRPr="00DF11F4" w:rsidRDefault="00DF11F4" w:rsidP="00DF11F4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4"/>
        <w:gridCol w:w="1564"/>
        <w:gridCol w:w="2540"/>
      </w:tblGrid>
      <w:tr w:rsidR="00DF11F4" w:rsidRPr="00BA10E3" w:rsidTr="005B2C52">
        <w:tc>
          <w:tcPr>
            <w:tcW w:w="5524" w:type="dxa"/>
          </w:tcPr>
          <w:p w:rsidR="00DF11F4" w:rsidRPr="00BA10E3" w:rsidRDefault="00DF11F4" w:rsidP="005B2C52">
            <w:pPr>
              <w:tabs>
                <w:tab w:val="left" w:pos="596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Первый заместитель Главы Ракитянского</w:t>
            </w: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округа по строительству, транспорту, ЖКХ и муниципальной собственности – председатель комиссии</w:t>
            </w:r>
          </w:p>
        </w:tc>
        <w:tc>
          <w:tcPr>
            <w:tcW w:w="1564" w:type="dxa"/>
          </w:tcPr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40" w:type="dxa"/>
            <w:vAlign w:val="bottom"/>
          </w:tcPr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Д.А. </w:t>
            </w:r>
            <w:proofErr w:type="spellStart"/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Гречихин</w:t>
            </w:r>
            <w:proofErr w:type="spellEnd"/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F11F4" w:rsidRPr="00BA10E3" w:rsidTr="00991150">
        <w:trPr>
          <w:trHeight w:val="1523"/>
        </w:trPr>
        <w:tc>
          <w:tcPr>
            <w:tcW w:w="5524" w:type="dxa"/>
          </w:tcPr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Заместитель начальника отдела архитектуры и градостроительства управления строительства и ЖКХ Ракитянского муниципального округа – </w:t>
            </w:r>
            <w:r w:rsidR="00C373C5" w:rsidRPr="00BA10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секретарь</w:t>
            </w:r>
            <w:r w:rsidRPr="00BA10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комиссии</w:t>
            </w:r>
          </w:p>
        </w:tc>
        <w:tc>
          <w:tcPr>
            <w:tcW w:w="1564" w:type="dxa"/>
          </w:tcPr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40" w:type="dxa"/>
          </w:tcPr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</w:t>
            </w: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М.В. </w:t>
            </w:r>
            <w:proofErr w:type="spellStart"/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Берлова</w:t>
            </w:r>
            <w:proofErr w:type="spellEnd"/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F11F4" w:rsidRPr="00497330" w:rsidRDefault="00DF11F4" w:rsidP="00497330"/>
    <w:sectPr w:rsidR="00DF11F4" w:rsidRPr="00497330" w:rsidSect="00B84A1F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807FB"/>
    <w:rsid w:val="00130DF2"/>
    <w:rsid w:val="00135C58"/>
    <w:rsid w:val="00144647"/>
    <w:rsid w:val="001D18B4"/>
    <w:rsid w:val="003612CD"/>
    <w:rsid w:val="003953D8"/>
    <w:rsid w:val="003E2EC2"/>
    <w:rsid w:val="003E5D54"/>
    <w:rsid w:val="0047085E"/>
    <w:rsid w:val="004807FB"/>
    <w:rsid w:val="00497330"/>
    <w:rsid w:val="004B2353"/>
    <w:rsid w:val="00515B08"/>
    <w:rsid w:val="005577A7"/>
    <w:rsid w:val="005B2C52"/>
    <w:rsid w:val="006118E8"/>
    <w:rsid w:val="00636A1E"/>
    <w:rsid w:val="006C4038"/>
    <w:rsid w:val="006F4113"/>
    <w:rsid w:val="0073126B"/>
    <w:rsid w:val="007F4EF6"/>
    <w:rsid w:val="007F684D"/>
    <w:rsid w:val="008A1FBA"/>
    <w:rsid w:val="008F2713"/>
    <w:rsid w:val="00991150"/>
    <w:rsid w:val="00A670FB"/>
    <w:rsid w:val="00B273BC"/>
    <w:rsid w:val="00B505AD"/>
    <w:rsid w:val="00B84A1F"/>
    <w:rsid w:val="00C373C5"/>
    <w:rsid w:val="00C53512"/>
    <w:rsid w:val="00C54D7E"/>
    <w:rsid w:val="00C64B84"/>
    <w:rsid w:val="00C90704"/>
    <w:rsid w:val="00C965F7"/>
    <w:rsid w:val="00CB0CC4"/>
    <w:rsid w:val="00CB2437"/>
    <w:rsid w:val="00D55DDA"/>
    <w:rsid w:val="00DF11F4"/>
    <w:rsid w:val="00E06CA9"/>
    <w:rsid w:val="00E34E4C"/>
    <w:rsid w:val="00E74925"/>
    <w:rsid w:val="00E83B6A"/>
    <w:rsid w:val="00E9668B"/>
    <w:rsid w:val="00EB0167"/>
    <w:rsid w:val="00F04A65"/>
    <w:rsid w:val="00FF3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D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55D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D55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EB01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akitnoe-r31.gosweb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izn31.ru" TargetMode="External"/><Relationship Id="rId5" Type="http://schemas.openxmlformats.org/officeDocument/2006/relationships/hyperlink" Target="https://rakitnoe-r31.gosweb.gosuslugi.ru" TargetMode="External"/><Relationship Id="rId4" Type="http://schemas.openxmlformats.org/officeDocument/2006/relationships/hyperlink" Target="https://zhizn31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SPEC_ARH_W10</dc:creator>
  <cp:keywords/>
  <dc:description/>
  <cp:lastModifiedBy>Марина</cp:lastModifiedBy>
  <cp:revision>32</cp:revision>
  <cp:lastPrinted>2026-04-17T11:19:00Z</cp:lastPrinted>
  <dcterms:created xsi:type="dcterms:W3CDTF">2026-02-03T07:23:00Z</dcterms:created>
  <dcterms:modified xsi:type="dcterms:W3CDTF">2026-07-14T11:35:00Z</dcterms:modified>
</cp:coreProperties>
</file>