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01" w:rsidRDefault="002E2701" w:rsidP="008E5E1E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2E2701" w:rsidRDefault="002E2701" w:rsidP="002E2701">
      <w:pPr>
        <w:widowControl w:val="0"/>
        <w:tabs>
          <w:tab w:val="left" w:pos="2494"/>
        </w:tabs>
        <w:autoSpaceDE w:val="0"/>
        <w:autoSpaceDN w:val="0"/>
        <w:adjustRightInd w:val="0"/>
        <w:spacing w:line="24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БЕЛГОРОДСКАЯ ОБЛАСТЬ</w:t>
      </w:r>
    </w:p>
    <w:p w:rsidR="002E2701" w:rsidRDefault="002E2701" w:rsidP="002E2701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АДМИНИСТРАЦИЯ МУНИЦИПАЛЬНОГО РАЙОНА</w:t>
      </w:r>
    </w:p>
    <w:p w:rsidR="002E2701" w:rsidRDefault="002E2701" w:rsidP="002E2701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«КРАСНОЯРУЖСКИЙ РАЙОН» </w:t>
      </w:r>
    </w:p>
    <w:p w:rsidR="002E2701" w:rsidRDefault="002E2701" w:rsidP="002E2701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bCs/>
          <w:color w:val="000000"/>
          <w:sz w:val="28"/>
          <w:szCs w:val="28"/>
        </w:rPr>
      </w:pPr>
    </w:p>
    <w:p w:rsidR="002E2701" w:rsidRDefault="002E2701" w:rsidP="002E2701">
      <w:pPr>
        <w:widowControl w:val="0"/>
        <w:tabs>
          <w:tab w:val="left" w:pos="90"/>
        </w:tabs>
        <w:autoSpaceDE w:val="0"/>
        <w:autoSpaceDN w:val="0"/>
        <w:adjustRightInd w:val="0"/>
        <w:spacing w:before="113"/>
        <w:jc w:val="center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2E2701" w:rsidRDefault="002E2701" w:rsidP="002E2701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spacing w:before="53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«</w:t>
      </w:r>
      <w:r w:rsidR="008E5E1E">
        <w:rPr>
          <w:bCs/>
          <w:color w:val="000000"/>
          <w:sz w:val="28"/>
          <w:szCs w:val="28"/>
        </w:rPr>
        <w:t>29</w:t>
      </w:r>
      <w:r>
        <w:rPr>
          <w:bCs/>
          <w:color w:val="000000"/>
          <w:sz w:val="28"/>
          <w:szCs w:val="28"/>
        </w:rPr>
        <w:t xml:space="preserve">» </w:t>
      </w:r>
      <w:r w:rsidR="008E5E1E">
        <w:rPr>
          <w:bCs/>
          <w:color w:val="000000"/>
          <w:sz w:val="28"/>
          <w:szCs w:val="28"/>
        </w:rPr>
        <w:t>августа</w:t>
      </w:r>
      <w:r>
        <w:rPr>
          <w:bCs/>
          <w:color w:val="000000"/>
          <w:sz w:val="28"/>
          <w:szCs w:val="28"/>
        </w:rPr>
        <w:t xml:space="preserve"> 2024</w:t>
      </w:r>
      <w:r w:rsidR="008E5E1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г.</w:t>
      </w:r>
      <w:r>
        <w:rPr>
          <w:rFonts w:ascii="Arial" w:hAnsi="Arial"/>
          <w:sz w:val="28"/>
          <w:szCs w:val="28"/>
        </w:rPr>
        <w:tab/>
        <w:t xml:space="preserve">                      </w:t>
      </w:r>
      <w:r>
        <w:rPr>
          <w:bCs/>
          <w:sz w:val="28"/>
          <w:szCs w:val="28"/>
        </w:rPr>
        <w:t>№</w:t>
      </w:r>
      <w:r w:rsidR="008E5E1E">
        <w:rPr>
          <w:bCs/>
          <w:sz w:val="28"/>
          <w:szCs w:val="28"/>
        </w:rPr>
        <w:t xml:space="preserve"> 179</w:t>
      </w:r>
    </w:p>
    <w:p w:rsidR="002E2701" w:rsidRDefault="002E2701" w:rsidP="002E2701">
      <w:pPr>
        <w:spacing w:line="240" w:lineRule="auto"/>
        <w:rPr>
          <w:sz w:val="28"/>
          <w:szCs w:val="28"/>
        </w:rPr>
      </w:pPr>
    </w:p>
    <w:p w:rsidR="002E2701" w:rsidRDefault="002E2701" w:rsidP="002E270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2E2701" w:rsidRDefault="002E2701" w:rsidP="002E270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Краснояружского района</w:t>
      </w:r>
    </w:p>
    <w:p w:rsidR="002E2701" w:rsidRDefault="002E2701" w:rsidP="002E270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от 1 октября 2014 года № 604</w:t>
      </w:r>
    </w:p>
    <w:p w:rsidR="002E2701" w:rsidRDefault="002E2701" w:rsidP="002E2701">
      <w:pPr>
        <w:spacing w:line="240" w:lineRule="auto"/>
        <w:rPr>
          <w:b/>
          <w:sz w:val="28"/>
          <w:szCs w:val="28"/>
        </w:rPr>
      </w:pPr>
    </w:p>
    <w:p w:rsidR="002E2701" w:rsidRDefault="002E2701" w:rsidP="002E2701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связи с изменениями параметров районного бюджета и целевых показателей, утвержденных муниципальной программой «</w:t>
      </w:r>
      <w:r>
        <w:rPr>
          <w:color w:val="000000"/>
          <w:sz w:val="28"/>
          <w:szCs w:val="28"/>
        </w:rPr>
        <w:t>Развитие культуры и искусства Краснояружского района»</w:t>
      </w:r>
      <w:r>
        <w:rPr>
          <w:sz w:val="28"/>
          <w:szCs w:val="28"/>
        </w:rPr>
        <w:t>, администрация Краснояружского района</w:t>
      </w:r>
    </w:p>
    <w:p w:rsidR="002E2701" w:rsidRDefault="002E2701" w:rsidP="002E2701">
      <w:pPr>
        <w:spacing w:line="24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2E2701" w:rsidRDefault="002E2701" w:rsidP="002E2701">
      <w:pPr>
        <w:spacing w:line="240" w:lineRule="auto"/>
        <w:ind w:firstLine="708"/>
        <w:jc w:val="center"/>
        <w:rPr>
          <w:sz w:val="28"/>
          <w:szCs w:val="28"/>
        </w:rPr>
      </w:pPr>
    </w:p>
    <w:p w:rsidR="002E2701" w:rsidRDefault="002E2701" w:rsidP="002E2701">
      <w:pPr>
        <w:spacing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1. Внести в постановление администрации Краснояружского района                 от 1 октября 2014 года № 604 «Об утверждении муниципальной программы Краснояружского района «Развитие культуры и искусства Краснояружского района» (в редакции постановлений администрации Краснояружского района от 06.02.2017 г. № 26, от 21.03.2017 г. № 68, от 08.02.2018 г. № 29,                        от 24.05.2018 г. № 112, от 10.12.2018 г. № 269,  от 15.03.2019 г. № 51,                   от 18.11.2019 г. № 250, от 26.02.2020 г. № 72, от 17.09.2020 г. № 262,                   от 15.03.2021 г. № 65, от 13.07.2021 г. № 176, от 17.02.2022 г. № 46,                    от 30.06.2022 г. № 170</w:t>
      </w:r>
      <w:r>
        <w:rPr>
          <w:sz w:val="28"/>
          <w:szCs w:val="28"/>
        </w:rPr>
        <w:t>, от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06.02.2023 г. № 51, от 07.09.2023 г. № 212, от 29.03.2024 г. № 57)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2E2701" w:rsidRDefault="002E2701" w:rsidP="002E2701">
      <w:pPr>
        <w:spacing w:line="240" w:lineRule="auto"/>
        <w:ind w:firstLine="709"/>
        <w:rPr>
          <w:sz w:val="28"/>
          <w:szCs w:val="28"/>
          <w:highlight w:val="yellow"/>
        </w:rPr>
      </w:pPr>
      <w:r>
        <w:rPr>
          <w:sz w:val="28"/>
          <w:szCs w:val="28"/>
        </w:rPr>
        <w:t>1.1. в муниципальную программу «Развитие культуры и искусства Краснояружского района» (далее - Программа), утвержденную в пункте                         1 названного постановления:</w:t>
      </w:r>
    </w:p>
    <w:p w:rsidR="002E2701" w:rsidRDefault="002E2701" w:rsidP="002E2701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7"/>
        </w:rPr>
        <w:t>1.1.1. п</w:t>
      </w:r>
      <w:r>
        <w:rPr>
          <w:sz w:val="28"/>
          <w:szCs w:val="28"/>
        </w:rPr>
        <w:t>ункт 8 «</w:t>
      </w:r>
      <w:r>
        <w:rPr>
          <w:color w:val="000000"/>
          <w:sz w:val="28"/>
          <w:szCs w:val="28"/>
        </w:rPr>
        <w:t xml:space="preserve">Объем бюджетных ассигнований </w:t>
      </w:r>
      <w:r>
        <w:rPr>
          <w:bCs/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 за счет средств районного бюджета (с расшифровкой плановых объемов бюджетных ассигнований по годам её реализации), а также прогнозный объем средств, привлекаемых из других источников» </w:t>
      </w:r>
      <w:r>
        <w:rPr>
          <w:sz w:val="28"/>
          <w:szCs w:val="28"/>
        </w:rPr>
        <w:t xml:space="preserve">паспорта  Программы изложить в следующей редакции: </w:t>
      </w:r>
    </w:p>
    <w:p w:rsidR="002E2701" w:rsidRDefault="002E2701" w:rsidP="002E2701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294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Планируемый объем бюджетных ассигнований на реализацию муниципальной программы в 2015-2026 годах за счет всех источников финансирования составит </w:t>
      </w:r>
      <w:r w:rsidRPr="002E2701">
        <w:rPr>
          <w:rFonts w:ascii="Times New Roman" w:hAnsi="Times New Roman" w:cs="Times New Roman"/>
          <w:bCs/>
          <w:color w:val="000000"/>
          <w:sz w:val="28"/>
          <w:szCs w:val="28"/>
        </w:rPr>
        <w:t>1138351,7 тыс. рублей, в том числе за счет средств бюджета Краснояружского района – 974833,2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 по этапам:</w:t>
      </w:r>
    </w:p>
    <w:p w:rsidR="002E2701" w:rsidRDefault="002E2701" w:rsidP="002E2701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этап:</w:t>
      </w:r>
    </w:p>
    <w:p w:rsidR="002E2701" w:rsidRDefault="002E2701" w:rsidP="002E2701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2015 год – 43 320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2016 год – 48 535,8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 год – 47 476,1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2018 год – 56 955,6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2019 год – 65 475,2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 год – 76 088,9 тыс. рублей.</w:t>
      </w:r>
    </w:p>
    <w:p w:rsidR="002E2701" w:rsidRDefault="002E2701" w:rsidP="002E2701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этап:</w:t>
      </w:r>
    </w:p>
    <w:p w:rsidR="002E2701" w:rsidRDefault="002E2701" w:rsidP="002E2701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– 87 924,7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 год – 113 397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 год – 113 693,1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 год – 130 946,8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2025 год (прогноз) – 98 746,0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2026 год (прогноз) – 92 274,0 тыс. рублей.</w:t>
      </w:r>
    </w:p>
    <w:p w:rsidR="002E2701" w:rsidRDefault="002E2701" w:rsidP="002E2701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Планируется привлечение:</w:t>
      </w:r>
    </w:p>
    <w:p w:rsidR="002E2701" w:rsidRDefault="002E2701" w:rsidP="002E2701">
      <w:pPr>
        <w:autoSpaceDE w:val="0"/>
        <w:autoSpaceDN w:val="0"/>
        <w:adjustRightInd w:val="0"/>
        <w:spacing w:line="240" w:lineRule="auto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средств федерального бюджета в сумме 11 241,2 тыс. рублей;</w:t>
      </w:r>
    </w:p>
    <w:p w:rsidR="002E2701" w:rsidRDefault="002E2701" w:rsidP="002E2701">
      <w:pPr>
        <w:autoSpaceDE w:val="0"/>
        <w:autoSpaceDN w:val="0"/>
        <w:adjustRightInd w:val="0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средств областного бюджета в сумме 144 354,9тыс. рублей;</w:t>
      </w:r>
    </w:p>
    <w:p w:rsidR="002E2701" w:rsidRDefault="002E2701" w:rsidP="002E2701">
      <w:pPr>
        <w:autoSpaceDE w:val="0"/>
        <w:autoSpaceDN w:val="0"/>
        <w:adjustRightInd w:val="0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средств внебюджетных источников в сумме </w:t>
      </w:r>
      <w:r>
        <w:rPr>
          <w:bCs/>
          <w:color w:val="000000"/>
          <w:sz w:val="28"/>
          <w:szCs w:val="28"/>
        </w:rPr>
        <w:t>7 922,4 тыс. рублей.»;</w:t>
      </w:r>
    </w:p>
    <w:p w:rsidR="002E2701" w:rsidRDefault="002E2701" w:rsidP="002E2701">
      <w:pPr>
        <w:pStyle w:val="af"/>
        <w:tabs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1.1.2. </w:t>
      </w:r>
      <w:r>
        <w:rPr>
          <w:rFonts w:ascii="Times New Roman" w:hAnsi="Times New Roman"/>
          <w:bCs/>
          <w:color w:val="000000"/>
          <w:sz w:val="28"/>
          <w:szCs w:val="28"/>
        </w:rPr>
        <w:t>раздел 5 «</w:t>
      </w:r>
      <w:r>
        <w:rPr>
          <w:rFonts w:ascii="Times New Roman" w:hAnsi="Times New Roman"/>
          <w:color w:val="000000"/>
          <w:sz w:val="28"/>
          <w:szCs w:val="28"/>
        </w:rPr>
        <w:t>Обоснование объема финансовых ресурсов, необходимых для реализации муниципальной программы» паспорта Программы изложить в следующей редакции:</w:t>
      </w:r>
    </w:p>
    <w:p w:rsidR="002E2701" w:rsidRDefault="002E2701" w:rsidP="002E270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мероприятий муниципальной программы в 2015-2026 годах составит 1 138 351,7 тыс. рублей, в том числе по этапам:</w:t>
      </w:r>
    </w:p>
    <w:p w:rsidR="002E2701" w:rsidRDefault="002E2701" w:rsidP="002E2701">
      <w:pPr>
        <w:pStyle w:val="ConsPlusNormal"/>
        <w:ind w:firstLine="36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этап</w:t>
      </w:r>
    </w:p>
    <w:p w:rsidR="002E2701" w:rsidRDefault="002E2701" w:rsidP="002E2701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W w:w="1039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"/>
        <w:gridCol w:w="2409"/>
        <w:gridCol w:w="1559"/>
        <w:gridCol w:w="1070"/>
        <w:gridCol w:w="1122"/>
        <w:gridCol w:w="981"/>
        <w:gridCol w:w="988"/>
        <w:gridCol w:w="884"/>
        <w:gridCol w:w="958"/>
      </w:tblGrid>
      <w:tr w:rsidR="002E2701" w:rsidTr="002E2701">
        <w:trPr>
          <w:trHeight w:val="290"/>
          <w:tblHeader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Объем финансирования, 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Итого на 1 этапе (2015-2020), тыс. руб.</w:t>
            </w:r>
          </w:p>
        </w:tc>
        <w:tc>
          <w:tcPr>
            <w:tcW w:w="60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(тыс. руб.), годы</w:t>
            </w:r>
          </w:p>
        </w:tc>
      </w:tr>
      <w:tr w:rsidR="002E2701" w:rsidTr="002E2701">
        <w:trPr>
          <w:trHeight w:val="132"/>
          <w:tblHeader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701" w:rsidRDefault="002E2701">
            <w:pPr>
              <w:spacing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701" w:rsidRDefault="002E2701">
            <w:pPr>
              <w:spacing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701" w:rsidRDefault="002E2701">
            <w:pPr>
              <w:spacing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2015 г.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 г.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 г.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 г.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 г.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 г.</w:t>
            </w:r>
          </w:p>
        </w:tc>
      </w:tr>
      <w:tr w:rsidR="002E2701" w:rsidTr="002E2701">
        <w:trPr>
          <w:trHeight w:val="33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383 415,9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44 000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62 914,8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54 703,1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58 625,6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-158" w:right="-166"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80 057,2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-108"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83115,2</w:t>
            </w:r>
          </w:p>
        </w:tc>
      </w:tr>
      <w:tr w:rsidR="002E2701" w:rsidTr="002E2701">
        <w:trPr>
          <w:trHeight w:val="3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5 526,4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787,0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-110" w:right="-108" w:firstLine="110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4 520,9</w:t>
            </w:r>
          </w:p>
        </w:tc>
      </w:tr>
      <w:tr w:rsidR="002E2701" w:rsidTr="002E2701">
        <w:trPr>
          <w:trHeight w:val="33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37 269,8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13 395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5 975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1 195,3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-158" w:right="-166"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13 876,1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-110" w:right="-108"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2 128,4</w:t>
            </w:r>
          </w:p>
        </w:tc>
      </w:tr>
      <w:tr w:rsidR="002E2701" w:rsidTr="002E2701">
        <w:trPr>
          <w:trHeight w:val="6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Краснояружского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341 016,7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ind w:left="-8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43 320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48 535,8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ind w:left="-13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47476,1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-157" w:right="-170"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56 955,6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-46" w:right="-106"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65475,2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-108" w:right="-108"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76 088,9</w:t>
            </w:r>
          </w:p>
        </w:tc>
      </w:tr>
      <w:tr w:rsidR="002E2701" w:rsidTr="002E2701">
        <w:trPr>
          <w:trHeight w:val="3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2 768,1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576,0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465,0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600,1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377,0</w:t>
            </w:r>
          </w:p>
        </w:tc>
      </w:tr>
      <w:tr w:rsidR="002E2701" w:rsidTr="002E2701">
        <w:trPr>
          <w:trHeight w:val="3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</w:tbl>
    <w:p w:rsidR="002E2701" w:rsidRDefault="002E2701" w:rsidP="002E2701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7"/>
          <w:szCs w:val="27"/>
        </w:rPr>
      </w:pPr>
    </w:p>
    <w:p w:rsidR="002E2701" w:rsidRDefault="002E2701" w:rsidP="002E2701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  <w:lang w:val="en-US"/>
        </w:rPr>
        <w:t>II</w:t>
      </w:r>
      <w:r>
        <w:rPr>
          <w:rFonts w:ascii="Times New Roman" w:hAnsi="Times New Roman"/>
          <w:b/>
          <w:bCs/>
          <w:sz w:val="27"/>
          <w:szCs w:val="27"/>
        </w:rPr>
        <w:t xml:space="preserve"> этап</w:t>
      </w:r>
    </w:p>
    <w:p w:rsidR="002E2701" w:rsidRDefault="002E2701" w:rsidP="002E2701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7"/>
          <w:szCs w:val="27"/>
        </w:rPr>
      </w:pPr>
    </w:p>
    <w:tbl>
      <w:tblPr>
        <w:tblW w:w="106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987"/>
        <w:gridCol w:w="1560"/>
        <w:gridCol w:w="992"/>
        <w:gridCol w:w="1134"/>
        <w:gridCol w:w="1276"/>
        <w:gridCol w:w="992"/>
        <w:gridCol w:w="1134"/>
        <w:gridCol w:w="992"/>
      </w:tblGrid>
      <w:tr w:rsidR="002E2701" w:rsidTr="002E2701">
        <w:trPr>
          <w:trHeight w:val="490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финансирования, 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 </w:t>
            </w:r>
          </w:p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2 этапе (2021-2026), тыс. руб.</w:t>
            </w:r>
          </w:p>
        </w:tc>
        <w:tc>
          <w:tcPr>
            <w:tcW w:w="6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(тыс. руб.), годы</w:t>
            </w:r>
          </w:p>
        </w:tc>
      </w:tr>
      <w:tr w:rsidR="002E2701" w:rsidTr="002E2701">
        <w:trPr>
          <w:trHeight w:val="224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701" w:rsidRDefault="002E2701">
            <w:pPr>
              <w:spacing w:line="240" w:lineRule="auto"/>
              <w:jc w:val="left"/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701" w:rsidRDefault="002E2701">
            <w:pPr>
              <w:spacing w:line="240" w:lineRule="auto"/>
              <w:jc w:val="left"/>
              <w:rPr>
                <w:rFonts w:eastAsia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701" w:rsidRDefault="002E2701">
            <w:pPr>
              <w:spacing w:line="240" w:lineRule="auto"/>
              <w:jc w:val="lef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2021 г.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 г.</w:t>
            </w:r>
          </w:p>
        </w:tc>
      </w:tr>
      <w:tr w:rsidR="002E2701" w:rsidTr="002E2701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01" w:rsidRDefault="002E2701">
            <w:pPr>
              <w:pStyle w:val="ConsPlusNormal"/>
              <w:widowControl/>
              <w:numPr>
                <w:ilvl w:val="0"/>
                <w:numId w:val="2"/>
              </w:numPr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754 935,8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ind w:left="-118" w:right="-108"/>
              <w:jc w:val="center"/>
            </w:pPr>
            <w:r>
              <w:rPr>
                <w:sz w:val="22"/>
                <w:szCs w:val="22"/>
              </w:rPr>
              <w:t>115 768,7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ind w:right="-126"/>
              <w:jc w:val="center"/>
            </w:pPr>
            <w:r>
              <w:rPr>
                <w:sz w:val="22"/>
                <w:szCs w:val="22"/>
              </w:rPr>
              <w:t>157 515,3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tabs>
                <w:tab w:val="left" w:pos="1026"/>
              </w:tabs>
              <w:jc w:val="left"/>
            </w:pPr>
            <w:r>
              <w:t>156 007,4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ind w:left="-108" w:right="-108"/>
              <w:jc w:val="center"/>
            </w:pPr>
            <w:r>
              <w:t>132 650,4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ind w:right="-108"/>
              <w:jc w:val="center"/>
            </w:pPr>
            <w:r>
              <w:t>99 733,0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ind w:right="-108"/>
              <w:jc w:val="center"/>
            </w:pPr>
            <w:r>
              <w:t>93 261,0</w:t>
            </w:r>
          </w:p>
        </w:tc>
      </w:tr>
      <w:tr w:rsidR="002E2701" w:rsidTr="002E2701">
        <w:trPr>
          <w:trHeight w:val="5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01" w:rsidRDefault="002E2701">
            <w:pPr>
              <w:pStyle w:val="ConsPlusNormal"/>
              <w:widowControl/>
              <w:numPr>
                <w:ilvl w:val="0"/>
                <w:numId w:val="2"/>
              </w:numPr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5 714,8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4 882,2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72,7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</w:pPr>
            <w:r>
              <w:t>169,3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</w:pPr>
            <w:r>
              <w:t>590,6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</w:pPr>
            <w:r>
              <w:t>0,0</w:t>
            </w:r>
          </w:p>
        </w:tc>
      </w:tr>
      <w:tr w:rsidR="002E2701" w:rsidTr="002E2701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01" w:rsidRDefault="002E2701">
            <w:pPr>
              <w:pStyle w:val="ConsPlusNormal"/>
              <w:widowControl/>
              <w:numPr>
                <w:ilvl w:val="0"/>
                <w:numId w:val="2"/>
              </w:numPr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107 085,1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ind w:left="-118" w:right="-108" w:firstLine="118"/>
              <w:jc w:val="center"/>
            </w:pPr>
            <w:r>
              <w:rPr>
                <w:sz w:val="22"/>
                <w:szCs w:val="22"/>
              </w:rPr>
              <w:t>22 471,3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ind w:right="-126"/>
              <w:jc w:val="center"/>
            </w:pPr>
            <w:r>
              <w:rPr>
                <w:sz w:val="22"/>
                <w:szCs w:val="22"/>
              </w:rPr>
              <w:t>43 191,8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</w:pPr>
            <w:r>
              <w:t>41 249,0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</w:pPr>
            <w:r>
              <w:t>173,0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</w:pPr>
            <w:r>
              <w:t>0,0</w:t>
            </w:r>
          </w:p>
        </w:tc>
      </w:tr>
      <w:tr w:rsidR="002E2701" w:rsidTr="002E2701">
        <w:trPr>
          <w:trHeight w:val="10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01" w:rsidRDefault="002E2701">
            <w:pPr>
              <w:pStyle w:val="ConsPlusNormal"/>
              <w:widowControl/>
              <w:numPr>
                <w:ilvl w:val="0"/>
                <w:numId w:val="2"/>
              </w:numPr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Краснояружского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636 981,6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ind w:left="-118" w:right="-108" w:firstLine="118"/>
              <w:jc w:val="center"/>
            </w:pPr>
            <w:r>
              <w:rPr>
                <w:sz w:val="22"/>
                <w:szCs w:val="22"/>
              </w:rPr>
              <w:t>87 924,7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</w:pPr>
            <w:r>
              <w:rPr>
                <w:sz w:val="22"/>
                <w:szCs w:val="22"/>
              </w:rPr>
              <w:t>113 397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</w:pPr>
            <w:r>
              <w:t>113 693,1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ind w:left="-249" w:right="-249"/>
              <w:jc w:val="center"/>
            </w:pPr>
            <w:r>
              <w:t>130 946,8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</w:pPr>
            <w:r>
              <w:t>98 746,0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ind w:left="-108"/>
              <w:jc w:val="center"/>
            </w:pPr>
            <w:r>
              <w:t>92 274,0</w:t>
            </w:r>
          </w:p>
        </w:tc>
      </w:tr>
      <w:tr w:rsidR="002E2701" w:rsidTr="002E2701">
        <w:trPr>
          <w:trHeight w:val="3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360" w:hanging="185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5 154,3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</w:pPr>
            <w:r>
              <w:t>490,5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</w:pPr>
            <w:r>
              <w:t>853,8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</w:pPr>
            <w:r>
              <w:t>896,0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</w:pPr>
            <w:r>
              <w:t>940,0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</w:pPr>
            <w:r>
              <w:t>987,0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</w:pPr>
            <w:r>
              <w:t>987,0</w:t>
            </w:r>
          </w:p>
        </w:tc>
      </w:tr>
      <w:tr w:rsidR="002E2701" w:rsidTr="002E2701">
        <w:trPr>
          <w:trHeight w:val="3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360" w:hanging="185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</w:pPr>
            <w:r>
              <w:t>0</w:t>
            </w:r>
          </w:p>
        </w:tc>
      </w:tr>
    </w:tbl>
    <w:p w:rsidR="002E2701" w:rsidRDefault="002E2701" w:rsidP="002E2701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2E2701" w:rsidRDefault="002E2701" w:rsidP="002E27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Объем бюджетных ассигнований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подпрограммы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счет средств районного бюджета (с расшифровкой плановых объемов бюджетных ассигнований по годам её реализации), а также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прогнозный объем средств, привлекаемых из других источников»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2E2701" w:rsidRDefault="002E2701" w:rsidP="002E270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7"/>
        </w:rPr>
        <w:t xml:space="preserve">Планируемый объем бюджетных ассигнований на реализацию подпрограммы 1 в 2015-2026 годах за счет всех источников финансирования составит </w:t>
      </w:r>
      <w:r>
        <w:rPr>
          <w:rFonts w:ascii="Times New Roman" w:hAnsi="Times New Roman" w:cs="Times New Roman"/>
          <w:color w:val="000000"/>
          <w:sz w:val="28"/>
          <w:szCs w:val="27"/>
        </w:rPr>
        <w:t>178 297,4 тыс. рублей, в том числе за счет средств бюджета Краснояружского района – 177 754,3 тыс. рублей по этапам:</w:t>
      </w:r>
    </w:p>
    <w:p w:rsidR="002E2701" w:rsidRDefault="002E2701" w:rsidP="002E270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этап:</w:t>
      </w:r>
    </w:p>
    <w:p w:rsidR="002E2701" w:rsidRDefault="002E2701" w:rsidP="002E2701">
      <w:pPr>
        <w:spacing w:line="24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2015 год – 10 408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2016 год – 9 904,3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2017 год – 11 587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2018 год – 12 381,5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2019 год – 13 005,5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2020 год – 13 922,4 тыс. рублей.</w:t>
      </w:r>
    </w:p>
    <w:p w:rsidR="002E2701" w:rsidRDefault="002E2701" w:rsidP="002E2701">
      <w:pPr>
        <w:spacing w:line="24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  <w:lang w:val="en-US"/>
        </w:rPr>
        <w:t>II</w:t>
      </w:r>
      <w:r>
        <w:rPr>
          <w:color w:val="000000"/>
          <w:sz w:val="28"/>
          <w:szCs w:val="27"/>
        </w:rPr>
        <w:t xml:space="preserve"> этап:</w:t>
      </w:r>
    </w:p>
    <w:p w:rsidR="002E2701" w:rsidRDefault="002E2701" w:rsidP="002E2701">
      <w:pPr>
        <w:spacing w:line="24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2021 год – 14 367,5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2022 год – 16 356,1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2023 год  –17 889,3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2024 год  –21 234,2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2025 год (прогноз) – 18 916,5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2026 год (прогноз) – 17 782,0 тыс. рублей.</w:t>
      </w:r>
    </w:p>
    <w:p w:rsidR="002E2701" w:rsidRDefault="002E2701" w:rsidP="002E2701">
      <w:pPr>
        <w:autoSpaceDE w:val="0"/>
        <w:autoSpaceDN w:val="0"/>
        <w:adjustRightInd w:val="0"/>
        <w:spacing w:line="24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Планируется привлечение:</w:t>
      </w:r>
    </w:p>
    <w:p w:rsidR="002E2701" w:rsidRDefault="002E2701" w:rsidP="002E2701">
      <w:pPr>
        <w:autoSpaceDE w:val="0"/>
        <w:autoSpaceDN w:val="0"/>
        <w:adjustRightInd w:val="0"/>
        <w:spacing w:line="24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- средств федерального бюджета в сумме 294,9 тыс. рублей;</w:t>
      </w:r>
    </w:p>
    <w:p w:rsidR="002E2701" w:rsidRDefault="002E2701" w:rsidP="002E2701">
      <w:pPr>
        <w:autoSpaceDE w:val="0"/>
        <w:autoSpaceDN w:val="0"/>
        <w:adjustRightInd w:val="0"/>
        <w:spacing w:line="24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- средств областного бюджета в сумме 187,2 тыс. рублей;</w:t>
      </w:r>
    </w:p>
    <w:p w:rsidR="002E2701" w:rsidRDefault="002E2701" w:rsidP="002E2701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</w:rPr>
        <w:t>- средств внебюджетных источников в сумме 61 тыс. рублей.»;</w:t>
      </w:r>
    </w:p>
    <w:p w:rsidR="002E2701" w:rsidRDefault="002E2701" w:rsidP="002E270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7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раздел 6 «</w:t>
      </w:r>
      <w:r>
        <w:rPr>
          <w:rFonts w:ascii="Times New Roman" w:hAnsi="Times New Roman"/>
          <w:bCs/>
          <w:color w:val="000000"/>
          <w:sz w:val="28"/>
          <w:szCs w:val="28"/>
        </w:rPr>
        <w:t>Ресурсное обеспечение подпрограммы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подпрограммы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2E2701" w:rsidRDefault="002E2701" w:rsidP="002E270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«Общий объем финансирования мероприятий подпрограммы 1 в 2015-2026 годах составит 178 297,4 тыс. рублей, в том числе по этапам:</w:t>
      </w:r>
    </w:p>
    <w:p w:rsidR="002E2701" w:rsidRDefault="002E2701" w:rsidP="002E2701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2E2701" w:rsidRDefault="002E2701" w:rsidP="002E2701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val="en-US"/>
        </w:rPr>
        <w:t>I</w:t>
      </w:r>
      <w:r>
        <w:rPr>
          <w:rFonts w:ascii="Times New Roman" w:hAnsi="Times New Roman"/>
          <w:b/>
          <w:bCs/>
          <w:color w:val="000000"/>
          <w:sz w:val="27"/>
          <w:szCs w:val="27"/>
        </w:rPr>
        <w:t xml:space="preserve"> этап</w:t>
      </w:r>
    </w:p>
    <w:p w:rsidR="002E2701" w:rsidRDefault="002E2701" w:rsidP="002E270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W w:w="9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5"/>
        <w:gridCol w:w="2247"/>
        <w:gridCol w:w="1417"/>
        <w:gridCol w:w="851"/>
        <w:gridCol w:w="992"/>
        <w:gridCol w:w="850"/>
        <w:gridCol w:w="993"/>
        <w:gridCol w:w="874"/>
        <w:gridCol w:w="956"/>
      </w:tblGrid>
      <w:tr w:rsidR="002E2701" w:rsidTr="002E2701">
        <w:trPr>
          <w:trHeight w:val="313"/>
          <w:tblHeader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Объем финансирования, 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Итого на 1 этапе (2015-2020), </w:t>
            </w:r>
          </w:p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5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(тыс. руб.), годы</w:t>
            </w:r>
          </w:p>
        </w:tc>
      </w:tr>
      <w:tr w:rsidR="002E2701" w:rsidTr="002E2701">
        <w:trPr>
          <w:trHeight w:val="150"/>
          <w:tblHeader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701" w:rsidRDefault="002E2701">
            <w:pPr>
              <w:spacing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2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701" w:rsidRDefault="002E2701">
            <w:pPr>
              <w:spacing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701" w:rsidRDefault="002E2701">
            <w:pPr>
              <w:spacing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2015г.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2018г.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2019г.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2020г.</w:t>
            </w:r>
          </w:p>
        </w:tc>
      </w:tr>
      <w:tr w:rsidR="002E2701" w:rsidTr="002E2701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-145" w:firstLine="0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71397,0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10 520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ind w:right="-6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9 921,3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11 613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-132" w:right="-91"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12 407,5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-125" w:right="-115"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13 012,8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-108" w:right="-189"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13 922,4</w:t>
            </w:r>
          </w:p>
        </w:tc>
      </w:tr>
      <w:tr w:rsidR="002E2701" w:rsidTr="002E2701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-145" w:firstLine="0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2E2701" w:rsidTr="002E2701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-145" w:firstLine="0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2E2701" w:rsidTr="002E2701">
        <w:trPr>
          <w:trHeight w:val="75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-145" w:firstLine="0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Краснояружского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71208,7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10 408,0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ind w:right="-6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9 904,3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11 587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-132" w:right="-91"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12 381,5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-125" w:right="-115"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13 005,5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-108"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13 922,4</w:t>
            </w:r>
          </w:p>
        </w:tc>
      </w:tr>
      <w:tr w:rsidR="002E2701" w:rsidTr="002E2701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-145" w:firstLine="0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2E2701" w:rsidTr="002E2701">
        <w:trPr>
          <w:trHeight w:val="3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-145" w:firstLine="0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</w:tbl>
    <w:p w:rsidR="002E2701" w:rsidRDefault="002E2701" w:rsidP="002E2701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olor w:val="FF0000"/>
          <w:sz w:val="27"/>
          <w:szCs w:val="27"/>
        </w:rPr>
      </w:pPr>
    </w:p>
    <w:p w:rsidR="002E2701" w:rsidRDefault="002E2701" w:rsidP="002E2701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lang w:val="en-US"/>
        </w:rPr>
        <w:t>II</w:t>
      </w:r>
      <w:r>
        <w:rPr>
          <w:rFonts w:ascii="Times New Roman" w:hAnsi="Times New Roman"/>
          <w:b/>
          <w:bCs/>
          <w:color w:val="000000"/>
        </w:rPr>
        <w:t xml:space="preserve"> этап</w:t>
      </w:r>
    </w:p>
    <w:tbl>
      <w:tblPr>
        <w:tblpPr w:leftFromText="180" w:rightFromText="180" w:vertAnchor="text" w:horzAnchor="margin" w:tblpXSpec="center" w:tblpY="295"/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2233"/>
        <w:gridCol w:w="1416"/>
        <w:gridCol w:w="992"/>
        <w:gridCol w:w="993"/>
        <w:gridCol w:w="992"/>
        <w:gridCol w:w="850"/>
        <w:gridCol w:w="851"/>
        <w:gridCol w:w="992"/>
      </w:tblGrid>
      <w:tr w:rsidR="002E2701" w:rsidTr="002E2701">
        <w:trPr>
          <w:trHeight w:val="130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Объем финансирования, 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Итого на 2 этапе (2021-2026), тыс. руб.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(тыс. руб.), годы</w:t>
            </w:r>
          </w:p>
        </w:tc>
      </w:tr>
      <w:tr w:rsidR="002E2701" w:rsidTr="002E2701">
        <w:trPr>
          <w:trHeight w:val="59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701" w:rsidRDefault="002E2701">
            <w:pPr>
              <w:spacing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701" w:rsidRDefault="002E2701">
            <w:pPr>
              <w:spacing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701" w:rsidRDefault="002E2701">
            <w:pPr>
              <w:spacing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2021 г.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right="-108"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right="-108"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right="-108"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2026 г.</w:t>
            </w:r>
          </w:p>
        </w:tc>
      </w:tr>
      <w:tr w:rsidR="002E2701" w:rsidTr="002E2701">
        <w:trPr>
          <w:trHeight w:val="1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317" w:hanging="142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106 900,4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ind w:left="-92" w:right="-19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14 463,5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16 451,8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ind w:right="-74"/>
              <w:jc w:val="center"/>
              <w:rPr>
                <w:color w:val="000000"/>
              </w:rPr>
            </w:pPr>
            <w:r>
              <w:rPr>
                <w:color w:val="000000"/>
              </w:rPr>
              <w:t>17 980,5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21 306,1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18 916,5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ind w:left="-17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17 782,0</w:t>
            </w:r>
          </w:p>
        </w:tc>
      </w:tr>
      <w:tr w:rsidR="002E2701" w:rsidTr="002E2701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360" w:hanging="185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ind w:right="-74"/>
              <w:jc w:val="center"/>
              <w:rPr>
                <w:color w:val="000000"/>
              </w:rPr>
            </w:pPr>
            <w:r>
              <w:rPr>
                <w:color w:val="000000"/>
              </w:rPr>
              <w:t>69,3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E2701" w:rsidTr="002E2701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360" w:hanging="185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ind w:right="-74"/>
              <w:jc w:val="center"/>
              <w:rPr>
                <w:color w:val="000000"/>
              </w:rPr>
            </w:pPr>
            <w:r>
              <w:rPr>
                <w:color w:val="000000"/>
              </w:rPr>
              <w:t>21,9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E2701" w:rsidTr="002E2701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360" w:hanging="185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Краснояружского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106 545,6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14 367,5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16 356,1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ind w:right="-74"/>
              <w:jc w:val="center"/>
              <w:rPr>
                <w:color w:val="000000"/>
              </w:rPr>
            </w:pPr>
            <w:r>
              <w:rPr>
                <w:color w:val="000000"/>
              </w:rPr>
              <w:t>17 889,3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21 234,2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ind w:left="-108" w:right="-180"/>
              <w:jc w:val="center"/>
              <w:rPr>
                <w:color w:val="000000"/>
              </w:rPr>
            </w:pPr>
            <w:r>
              <w:rPr>
                <w:color w:val="000000"/>
              </w:rPr>
              <w:t>18 916,5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ind w:left="-108" w:right="-108" w:hanging="70"/>
              <w:jc w:val="center"/>
              <w:rPr>
                <w:color w:val="000000"/>
              </w:rPr>
            </w:pPr>
            <w:r>
              <w:rPr>
                <w:color w:val="000000"/>
              </w:rPr>
              <w:t>17 782,0</w:t>
            </w:r>
          </w:p>
        </w:tc>
      </w:tr>
      <w:tr w:rsidR="002E2701" w:rsidTr="002E2701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360" w:hanging="185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2E2701" w:rsidTr="002E2701">
        <w:trPr>
          <w:trHeight w:val="1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360" w:hanging="185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</w:tbl>
    <w:p w:rsidR="002E2701" w:rsidRDefault="002E2701" w:rsidP="002E2701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color w:val="000000"/>
          <w:sz w:val="27"/>
          <w:szCs w:val="27"/>
        </w:rPr>
      </w:pPr>
    </w:p>
    <w:p w:rsidR="002E2701" w:rsidRDefault="002E2701" w:rsidP="002E2701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Информация о ресурсном обеспечении реализации подпрограммы 1 в разрезе участников, основных мероприятий, а также по годам реализации подпрограммы 1 представлена в приложениях № 3;</w:t>
      </w:r>
      <w:r>
        <w:rPr>
          <w:color w:val="FF0000"/>
          <w:sz w:val="28"/>
          <w:szCs w:val="27"/>
        </w:rPr>
        <w:t xml:space="preserve"> </w:t>
      </w:r>
      <w:r>
        <w:rPr>
          <w:color w:val="000000"/>
          <w:sz w:val="28"/>
          <w:szCs w:val="27"/>
        </w:rPr>
        <w:t>4; к муниципальной программе.»;</w:t>
      </w:r>
    </w:p>
    <w:p w:rsidR="002E2701" w:rsidRDefault="002E2701" w:rsidP="002E2701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пункт 6 «Объем бюджетных ассигнований </w:t>
      </w:r>
      <w:r>
        <w:rPr>
          <w:bCs/>
          <w:color w:val="000000"/>
          <w:sz w:val="28"/>
          <w:szCs w:val="28"/>
        </w:rPr>
        <w:t>подпрограммы 2</w:t>
      </w:r>
      <w:r>
        <w:rPr>
          <w:color w:val="000000"/>
          <w:sz w:val="28"/>
          <w:szCs w:val="28"/>
        </w:rPr>
        <w:t xml:space="preserve"> за счет средств районного бюджета (с расшифровкой плановых объемов бюджетных ассигнований по годам её реализации), а также прогнозный объем средств, привлекаемых из других источников» изложить в следующей редакции:</w:t>
      </w:r>
    </w:p>
    <w:p w:rsidR="002E2701" w:rsidRDefault="002E2701" w:rsidP="002E270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«Планируемый объем бюджетных ассигнований на реализацию подпрограммы 2 в 2015-2026  годах за счет всех источников финансирования составит 23 828,5 тыс. рублей, в том числе за счет средств бюджета Краснояружского района – 23 550,4 тыс. рублей по этапам:</w:t>
      </w:r>
    </w:p>
    <w:p w:rsidR="002E2701" w:rsidRDefault="002E2701" w:rsidP="002E270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этап:</w:t>
      </w:r>
    </w:p>
    <w:p w:rsidR="002E2701" w:rsidRDefault="002E2701" w:rsidP="002E2701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2015 год – 1 036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2016 год – 1 219,8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 год – 1 378,5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2018 год – 1 556,5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2019 год – 1 656,8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 год – 1 781,1 тыс. рублей.</w:t>
      </w:r>
    </w:p>
    <w:p w:rsidR="002E2701" w:rsidRDefault="002E2701" w:rsidP="002E2701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этап:</w:t>
      </w:r>
    </w:p>
    <w:p w:rsidR="002E2701" w:rsidRDefault="002E2701" w:rsidP="002E2701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– 2 524,9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 год – 2 174,1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 год – 2 277,7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 год – 2 773,0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2025 год (прогноз) – 2 586,0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2026 год (прогноз) – 2 586,0 тыс. рублей.</w:t>
      </w:r>
    </w:p>
    <w:p w:rsidR="002E2701" w:rsidRDefault="002E2701" w:rsidP="002E2701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Планируется привлечение:</w:t>
      </w:r>
    </w:p>
    <w:p w:rsidR="002E2701" w:rsidRDefault="002E2701" w:rsidP="002E2701">
      <w:pPr>
        <w:autoSpaceDE w:val="0"/>
        <w:autoSpaceDN w:val="0"/>
        <w:adjustRightInd w:val="0"/>
        <w:spacing w:line="240" w:lineRule="auto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средств областного бюджета в сумме 278,1 тыс. рублей.»;</w:t>
      </w:r>
    </w:p>
    <w:p w:rsidR="002E2701" w:rsidRDefault="002E2701" w:rsidP="002E2701">
      <w:pPr>
        <w:autoSpaceDE w:val="0"/>
        <w:autoSpaceDN w:val="0"/>
        <w:adjustRightInd w:val="0"/>
        <w:spacing w:line="240" w:lineRule="auto"/>
        <w:ind w:firstLine="36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раздел 6 «Ресурсное обеспечение подпрограммы 2</w:t>
      </w:r>
      <w:r>
        <w:rPr>
          <w:color w:val="000000"/>
          <w:sz w:val="28"/>
          <w:szCs w:val="28"/>
        </w:rPr>
        <w:t>» подпрограммы 2 изложить в следующей редакции:</w:t>
      </w:r>
    </w:p>
    <w:p w:rsidR="002E2701" w:rsidRDefault="002E2701" w:rsidP="002E2701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</w:rPr>
        <w:t>Общий объем финансирования мероприятий подпрограммы 2 в 2015-2026 годах составит 23 828,5 тыс. рублей, в том числе по годам:</w:t>
      </w:r>
    </w:p>
    <w:p w:rsidR="002E2701" w:rsidRDefault="002E2701" w:rsidP="002E2701">
      <w:pPr>
        <w:autoSpaceDE w:val="0"/>
        <w:autoSpaceDN w:val="0"/>
        <w:adjustRightInd w:val="0"/>
        <w:spacing w:line="240" w:lineRule="auto"/>
        <w:ind w:firstLine="360"/>
        <w:rPr>
          <w:color w:val="FF0000"/>
          <w:sz w:val="28"/>
          <w:szCs w:val="28"/>
        </w:rPr>
      </w:pPr>
    </w:p>
    <w:p w:rsidR="002E2701" w:rsidRDefault="002E2701" w:rsidP="002E2701">
      <w:pPr>
        <w:pStyle w:val="ConsPlusNormal"/>
        <w:ind w:firstLine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этап</w:t>
      </w:r>
    </w:p>
    <w:p w:rsidR="002E2701" w:rsidRDefault="002E2701" w:rsidP="002E2701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00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5"/>
        <w:gridCol w:w="2314"/>
        <w:gridCol w:w="1559"/>
        <w:gridCol w:w="992"/>
        <w:gridCol w:w="851"/>
        <w:gridCol w:w="1134"/>
        <w:gridCol w:w="850"/>
        <w:gridCol w:w="851"/>
        <w:gridCol w:w="914"/>
      </w:tblGrid>
      <w:tr w:rsidR="002E2701" w:rsidTr="002E2701">
        <w:trPr>
          <w:trHeight w:val="296"/>
          <w:tblHeader/>
          <w:jc w:val="center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Объем финансирования, 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-73" w:firstLine="73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Итого на 1 этапе (2015-2020), тыс. руб.</w:t>
            </w:r>
          </w:p>
        </w:tc>
        <w:tc>
          <w:tcPr>
            <w:tcW w:w="5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(тыс. руб.), годы</w:t>
            </w:r>
          </w:p>
        </w:tc>
      </w:tr>
      <w:tr w:rsidR="002E2701" w:rsidTr="002E2701">
        <w:trPr>
          <w:trHeight w:val="135"/>
          <w:tblHeader/>
          <w:jc w:val="center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701" w:rsidRDefault="002E2701">
            <w:pPr>
              <w:spacing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701" w:rsidRDefault="002E2701">
            <w:pPr>
              <w:spacing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701" w:rsidRDefault="002E2701">
            <w:pPr>
              <w:spacing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2015г.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2019г.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 г.</w:t>
            </w:r>
          </w:p>
        </w:tc>
      </w:tr>
      <w:tr w:rsidR="002E2701" w:rsidTr="002E2701">
        <w:trPr>
          <w:trHeight w:val="33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8 628,7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ind w:left="-140" w:right="-9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1 219,8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ind w:right="-108" w:hanging="12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1 378,5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-109" w:right="-154"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1 556,5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-63" w:right="-138" w:hanging="142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1 656,8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right="-186" w:hanging="79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1 781,1</w:t>
            </w:r>
          </w:p>
        </w:tc>
      </w:tr>
      <w:tr w:rsidR="002E2701" w:rsidTr="002E2701">
        <w:trPr>
          <w:trHeight w:val="309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-43" w:firstLine="43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2E2701" w:rsidTr="002E2701">
        <w:trPr>
          <w:trHeight w:val="33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-43" w:firstLine="43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2E2701" w:rsidTr="002E2701">
        <w:trPr>
          <w:trHeight w:val="647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-43" w:firstLine="43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Краснояружского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8 628,7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ind w:left="-140" w:right="-9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1 219,8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ind w:left="-125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1 378,5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-109" w:right="-154"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1 556,5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-205" w:right="-138"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1 656,8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-205" w:right="-45" w:firstLine="142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1 781,1</w:t>
            </w:r>
          </w:p>
        </w:tc>
      </w:tr>
      <w:tr w:rsidR="002E2701" w:rsidTr="002E2701">
        <w:trPr>
          <w:trHeight w:val="352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-43" w:firstLine="43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2E2701" w:rsidTr="002E2701">
        <w:trPr>
          <w:trHeight w:val="338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-43" w:firstLine="43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</w:tbl>
    <w:p w:rsidR="002E2701" w:rsidRDefault="002E2701" w:rsidP="002E2701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FF0000"/>
          <w:sz w:val="27"/>
          <w:szCs w:val="27"/>
        </w:rPr>
      </w:pPr>
    </w:p>
    <w:p w:rsidR="002E2701" w:rsidRDefault="002E2701" w:rsidP="002E2701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val="en-US"/>
        </w:rPr>
        <w:t>II</w:t>
      </w:r>
      <w:r>
        <w:rPr>
          <w:rFonts w:ascii="Times New Roman" w:hAnsi="Times New Roman"/>
          <w:b/>
          <w:bCs/>
          <w:color w:val="000000"/>
          <w:sz w:val="27"/>
          <w:szCs w:val="27"/>
        </w:rPr>
        <w:t xml:space="preserve"> этап</w:t>
      </w:r>
    </w:p>
    <w:p w:rsidR="002E2701" w:rsidRDefault="002E2701" w:rsidP="002E2701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color w:val="000000"/>
          <w:sz w:val="27"/>
          <w:szCs w:val="27"/>
        </w:rPr>
      </w:pPr>
    </w:p>
    <w:tbl>
      <w:tblPr>
        <w:tblW w:w="99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5"/>
        <w:gridCol w:w="2355"/>
        <w:gridCol w:w="1416"/>
        <w:gridCol w:w="992"/>
        <w:gridCol w:w="991"/>
        <w:gridCol w:w="849"/>
        <w:gridCol w:w="1133"/>
        <w:gridCol w:w="927"/>
        <w:gridCol w:w="787"/>
      </w:tblGrid>
      <w:tr w:rsidR="002E2701" w:rsidTr="002E2701">
        <w:trPr>
          <w:trHeight w:val="265"/>
          <w:tblHeader/>
          <w:jc w:val="center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Объем финансирования, 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Итого на 2 этапе (2021-2026), тыс. руб.</w:t>
            </w:r>
          </w:p>
        </w:tc>
        <w:tc>
          <w:tcPr>
            <w:tcW w:w="5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(тыс. руб.), годы</w:t>
            </w:r>
          </w:p>
        </w:tc>
      </w:tr>
      <w:tr w:rsidR="002E2701" w:rsidTr="002E2701">
        <w:trPr>
          <w:trHeight w:val="128"/>
          <w:tblHeader/>
          <w:jc w:val="center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701" w:rsidRDefault="002E2701">
            <w:pPr>
              <w:spacing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701" w:rsidRDefault="002E2701">
            <w:pPr>
              <w:spacing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701" w:rsidRDefault="002E2701">
            <w:pPr>
              <w:spacing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right="-108"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2021 г.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right="-108"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tabs>
                <w:tab w:val="left" w:pos="742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right="-173"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right="-94"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2026 г.</w:t>
            </w:r>
          </w:p>
        </w:tc>
      </w:tr>
      <w:tr w:rsidR="002E2701" w:rsidTr="002E2701">
        <w:trPr>
          <w:trHeight w:val="385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317" w:hanging="313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15 199,8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2524,9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2452,2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2277,7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2773,0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2586,0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ind w:right="-94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2586,0</w:t>
            </w:r>
          </w:p>
        </w:tc>
      </w:tr>
      <w:tr w:rsidR="002E2701" w:rsidTr="002E2701">
        <w:trPr>
          <w:trHeight w:val="31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360" w:hanging="313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E2701" w:rsidTr="002E2701">
        <w:trPr>
          <w:trHeight w:val="30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360" w:hanging="313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E2701" w:rsidTr="002E2701">
        <w:trPr>
          <w:trHeight w:val="638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360" w:hanging="313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Краснояружского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14 921,7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2524,9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2174,1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2277,7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2773,0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2586,0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ind w:right="-94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2586,0</w:t>
            </w:r>
          </w:p>
        </w:tc>
      </w:tr>
      <w:tr w:rsidR="002E2701" w:rsidTr="002E2701">
        <w:trPr>
          <w:trHeight w:val="30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360" w:hanging="313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2E2701" w:rsidTr="002E2701">
        <w:trPr>
          <w:trHeight w:val="31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360" w:hanging="313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</w:tbl>
    <w:p w:rsidR="002E2701" w:rsidRDefault="002E2701" w:rsidP="002E2701">
      <w:pPr>
        <w:autoSpaceDE w:val="0"/>
        <w:autoSpaceDN w:val="0"/>
        <w:adjustRightInd w:val="0"/>
        <w:spacing w:line="240" w:lineRule="auto"/>
        <w:ind w:firstLine="708"/>
        <w:rPr>
          <w:color w:val="FF0000"/>
          <w:sz w:val="28"/>
          <w:szCs w:val="27"/>
        </w:rPr>
      </w:pPr>
      <w:r>
        <w:rPr>
          <w:color w:val="000000"/>
          <w:sz w:val="28"/>
          <w:szCs w:val="27"/>
        </w:rPr>
        <w:t>Информация о ресурсном обеспечении реализации подпрограммы 2 в разрезе участников, основных мероприятий, а также по годам реализации подпрограммы 2 представлена в приложениях №№ 3; 4; к муниципальной программе.»;</w:t>
      </w:r>
    </w:p>
    <w:p w:rsidR="002E2701" w:rsidRDefault="002E2701" w:rsidP="002E2701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пункт 6 «Объем бюджетных ассигнований </w:t>
      </w:r>
      <w:r>
        <w:rPr>
          <w:bCs/>
          <w:color w:val="000000"/>
          <w:sz w:val="28"/>
          <w:szCs w:val="28"/>
        </w:rPr>
        <w:t>подпрограммы 3</w:t>
      </w:r>
      <w:r>
        <w:rPr>
          <w:color w:val="000000"/>
          <w:sz w:val="28"/>
          <w:szCs w:val="28"/>
        </w:rPr>
        <w:t xml:space="preserve"> за счет средств районного бюджета (с расшифровкой плановых объемов бюджетных ассигнований по годам её реализации), а также прогнозный объем средств, привлекаемых из других источников» изложить в следующей редакции:</w:t>
      </w:r>
    </w:p>
    <w:p w:rsidR="002E2701" w:rsidRDefault="002E2701" w:rsidP="002E2701">
      <w:pPr>
        <w:spacing w:line="240" w:lineRule="auto"/>
        <w:rPr>
          <w:color w:val="000000"/>
          <w:sz w:val="28"/>
          <w:szCs w:val="27"/>
        </w:rPr>
      </w:pPr>
      <w:r>
        <w:rPr>
          <w:color w:val="FF0000"/>
          <w:sz w:val="28"/>
          <w:szCs w:val="27"/>
        </w:rPr>
        <w:tab/>
      </w:r>
      <w:r>
        <w:rPr>
          <w:color w:val="000000"/>
          <w:sz w:val="28"/>
          <w:szCs w:val="27"/>
        </w:rPr>
        <w:t>«Планируемый объем бюджетных ассигнований на реализацию подпрограммы 3 в 2015-2026 годах за счет всех источников финансирования составит 708 732,2 тыс. рублей, в том числе за счет средств бюджета Краснояружского района – 563 954,5 тыс. рублей по этапам:</w:t>
      </w:r>
    </w:p>
    <w:p w:rsidR="002E2701" w:rsidRDefault="002E2701" w:rsidP="002E2701">
      <w:pPr>
        <w:spacing w:line="24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  <w:lang w:val="en-US"/>
        </w:rPr>
        <w:t>I</w:t>
      </w:r>
      <w:r>
        <w:rPr>
          <w:color w:val="000000"/>
          <w:sz w:val="28"/>
          <w:szCs w:val="27"/>
        </w:rPr>
        <w:t xml:space="preserve"> этап:</w:t>
      </w:r>
    </w:p>
    <w:p w:rsidR="002E2701" w:rsidRDefault="002E2701" w:rsidP="002E2701">
      <w:pPr>
        <w:spacing w:line="24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2015 год – 19 805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2016 год – 39 317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2017 год –  28 319,8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2018 год –  29 375,3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2019 год – 37 263,6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2020 год – 51 330,4 тыс. рублей.</w:t>
      </w:r>
    </w:p>
    <w:p w:rsidR="002E2701" w:rsidRDefault="002E2701" w:rsidP="002E2701">
      <w:pPr>
        <w:spacing w:line="24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  <w:lang w:val="en-US"/>
        </w:rPr>
        <w:t>II</w:t>
      </w:r>
      <w:r>
        <w:rPr>
          <w:color w:val="000000"/>
          <w:sz w:val="28"/>
          <w:szCs w:val="27"/>
        </w:rPr>
        <w:t xml:space="preserve"> этап:</w:t>
      </w:r>
    </w:p>
    <w:p w:rsidR="002E2701" w:rsidRDefault="002E2701" w:rsidP="002E2701">
      <w:pPr>
        <w:spacing w:line="24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2021 год – 53 399,5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2022 год – 82 655,2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2023 год – 80 197,5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2024 год – 69 040,1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2025 год (прогноз) – 54 712,5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2026 год (прогноз) – 51 231,0 тыс. рублей.</w:t>
      </w:r>
    </w:p>
    <w:p w:rsidR="002E2701" w:rsidRDefault="002E2701" w:rsidP="002E2701">
      <w:pPr>
        <w:autoSpaceDE w:val="0"/>
        <w:autoSpaceDN w:val="0"/>
        <w:adjustRightInd w:val="0"/>
        <w:spacing w:line="24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Планируется привлечение:</w:t>
      </w:r>
    </w:p>
    <w:p w:rsidR="002E2701" w:rsidRDefault="002E2701" w:rsidP="002E2701">
      <w:pPr>
        <w:autoSpaceDE w:val="0"/>
        <w:autoSpaceDN w:val="0"/>
        <w:adjustRightInd w:val="0"/>
        <w:spacing w:line="24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- средств федерального бюджета в сумме 9 655,3 тыс. рублей;</w:t>
      </w:r>
    </w:p>
    <w:p w:rsidR="002E2701" w:rsidRDefault="002E2701" w:rsidP="002E2701">
      <w:pPr>
        <w:autoSpaceDE w:val="0"/>
        <w:autoSpaceDN w:val="0"/>
        <w:adjustRightInd w:val="0"/>
        <w:spacing w:line="24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- средств областного бюджета в сумме 127 261,0 тыс. рублей;</w:t>
      </w:r>
    </w:p>
    <w:p w:rsidR="002E2701" w:rsidRDefault="002E2701" w:rsidP="002E2701">
      <w:pPr>
        <w:autoSpaceDE w:val="0"/>
        <w:autoSpaceDN w:val="0"/>
        <w:adjustRightInd w:val="0"/>
        <w:spacing w:line="24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- средств внебюджетных источников в сумме 7 861,4 тыс. рублей»;</w:t>
      </w:r>
    </w:p>
    <w:p w:rsidR="002E2701" w:rsidRDefault="002E2701" w:rsidP="002E2701">
      <w:pPr>
        <w:autoSpaceDE w:val="0"/>
        <w:autoSpaceDN w:val="0"/>
        <w:adjustRightInd w:val="0"/>
        <w:spacing w:line="240" w:lineRule="auto"/>
        <w:rPr>
          <w:color w:val="000000"/>
          <w:sz w:val="28"/>
          <w:szCs w:val="28"/>
        </w:rPr>
      </w:pPr>
      <w:r>
        <w:rPr>
          <w:color w:val="FF0000"/>
          <w:sz w:val="28"/>
          <w:szCs w:val="27"/>
        </w:rPr>
        <w:tab/>
      </w:r>
      <w:r>
        <w:rPr>
          <w:bCs/>
          <w:color w:val="000000"/>
          <w:sz w:val="28"/>
          <w:szCs w:val="28"/>
        </w:rPr>
        <w:t>раздел 6 «Ресурсное обеспечение подпрограммы 3</w:t>
      </w:r>
      <w:r>
        <w:rPr>
          <w:color w:val="000000"/>
          <w:sz w:val="28"/>
          <w:szCs w:val="28"/>
        </w:rPr>
        <w:t>» подпрограммы 3 изложить в следующей редакции:</w:t>
      </w:r>
    </w:p>
    <w:p w:rsidR="002E2701" w:rsidRDefault="002E2701" w:rsidP="002E2701">
      <w:pPr>
        <w:autoSpaceDE w:val="0"/>
        <w:autoSpaceDN w:val="0"/>
        <w:adjustRightInd w:val="0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«Общий объем финансирования мероприятий подпрограммы 3 в 2015-2026 годах составит 708 732,2 тыс. рублей, в том числе по этапам:</w:t>
      </w:r>
    </w:p>
    <w:p w:rsidR="002E2701" w:rsidRDefault="002E2701" w:rsidP="002E2701">
      <w:pPr>
        <w:autoSpaceDE w:val="0"/>
        <w:autoSpaceDN w:val="0"/>
        <w:adjustRightInd w:val="0"/>
        <w:spacing w:line="240" w:lineRule="auto"/>
        <w:rPr>
          <w:color w:val="FF0000"/>
          <w:sz w:val="28"/>
          <w:szCs w:val="28"/>
        </w:rPr>
      </w:pPr>
    </w:p>
    <w:p w:rsidR="002E2701" w:rsidRDefault="002E2701" w:rsidP="002E270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этап</w:t>
      </w:r>
    </w:p>
    <w:p w:rsidR="002E2701" w:rsidRDefault="002E2701" w:rsidP="002E2701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W w:w="1045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2408"/>
        <w:gridCol w:w="1418"/>
        <w:gridCol w:w="992"/>
        <w:gridCol w:w="992"/>
        <w:gridCol w:w="993"/>
        <w:gridCol w:w="992"/>
        <w:gridCol w:w="992"/>
        <w:gridCol w:w="1102"/>
      </w:tblGrid>
      <w:tr w:rsidR="002E2701" w:rsidTr="002E2701">
        <w:trPr>
          <w:trHeight w:val="307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Объем финансирования, 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Итого</w:t>
            </w:r>
          </w:p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1 этапе (2015-2020), </w:t>
            </w:r>
          </w:p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6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(тыс. руб.), годы</w:t>
            </w:r>
          </w:p>
        </w:tc>
      </w:tr>
      <w:tr w:rsidR="002E2701" w:rsidTr="002E2701">
        <w:trPr>
          <w:trHeight w:val="140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701" w:rsidRDefault="002E2701">
            <w:pPr>
              <w:spacing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701" w:rsidRDefault="002E2701">
            <w:pPr>
              <w:spacing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701" w:rsidRDefault="002E2701">
            <w:pPr>
              <w:spacing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2015г.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2019г.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2020г.</w:t>
            </w:r>
          </w:p>
        </w:tc>
      </w:tr>
      <w:tr w:rsidR="002E2701" w:rsidTr="002E2701">
        <w:trPr>
          <w:trHeight w:val="3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45" w:hanging="45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205 411,1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19 805,0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39 317,0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ind w:left="-83" w:right="-54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28 319,8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-162"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29 375,3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-117" w:right="-163"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37 263,6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-108"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51 330,4 </w:t>
            </w:r>
          </w:p>
        </w:tc>
      </w:tr>
      <w:tr w:rsidR="002E2701" w:rsidTr="002E2701">
        <w:trPr>
          <w:trHeight w:val="3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45" w:hanging="45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5 303,9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4 520,9</w:t>
            </w:r>
          </w:p>
        </w:tc>
      </w:tr>
      <w:tr w:rsidR="002E2701" w:rsidTr="002E2701"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45" w:hanging="45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24 481,4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13 995,0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5 973,0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1 194,0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1 191,0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2 128,4 </w:t>
            </w:r>
          </w:p>
        </w:tc>
      </w:tr>
      <w:tr w:rsidR="002E2701" w:rsidTr="002E2701">
        <w:trPr>
          <w:trHeight w:val="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45" w:hanging="45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Краснояружского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172 918,7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19 237,0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25 055,0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ind w:left="-8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21 118,8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-162"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27 731,3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-117" w:right="-163"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35 472,5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-108"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44 304,1</w:t>
            </w:r>
          </w:p>
        </w:tc>
      </w:tr>
      <w:tr w:rsidR="002E2701" w:rsidTr="002E2701"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45" w:hanging="45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2 707,1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600,1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377,0</w:t>
            </w:r>
          </w:p>
        </w:tc>
      </w:tr>
      <w:tr w:rsidR="002E2701" w:rsidTr="002E2701">
        <w:trPr>
          <w:trHeight w:val="3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45" w:hanging="45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</w:tbl>
    <w:p w:rsidR="002E2701" w:rsidRDefault="002E2701" w:rsidP="002E2701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FF0000"/>
          <w:sz w:val="27"/>
          <w:szCs w:val="27"/>
        </w:rPr>
      </w:pPr>
    </w:p>
    <w:p w:rsidR="002E2701" w:rsidRDefault="002E2701" w:rsidP="002E2701">
      <w:pPr>
        <w:pStyle w:val="af"/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val="en-US"/>
        </w:rPr>
        <w:t>II</w:t>
      </w:r>
      <w:r>
        <w:rPr>
          <w:rFonts w:ascii="Times New Roman" w:hAnsi="Times New Roman"/>
          <w:b/>
          <w:bCs/>
          <w:color w:val="000000"/>
          <w:sz w:val="27"/>
          <w:szCs w:val="27"/>
        </w:rPr>
        <w:t xml:space="preserve"> этап</w:t>
      </w:r>
    </w:p>
    <w:p w:rsidR="002E2701" w:rsidRDefault="002E2701" w:rsidP="002E2701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color w:val="000000"/>
          <w:sz w:val="27"/>
          <w:szCs w:val="27"/>
        </w:rPr>
      </w:pPr>
    </w:p>
    <w:tbl>
      <w:tblPr>
        <w:tblW w:w="1048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6"/>
        <w:gridCol w:w="1275"/>
        <w:gridCol w:w="1133"/>
        <w:gridCol w:w="1133"/>
        <w:gridCol w:w="1133"/>
        <w:gridCol w:w="1133"/>
        <w:gridCol w:w="992"/>
        <w:gridCol w:w="992"/>
      </w:tblGrid>
      <w:tr w:rsidR="002E2701" w:rsidTr="002E2701">
        <w:trPr>
          <w:trHeight w:val="289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-808" w:firstLine="808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Объем финансирования, 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Итого </w:t>
            </w:r>
          </w:p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2 этапе (2021-2026), тыс. руб.</w:t>
            </w:r>
          </w:p>
        </w:tc>
        <w:tc>
          <w:tcPr>
            <w:tcW w:w="6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(тыс. руб.), годы</w:t>
            </w:r>
          </w:p>
        </w:tc>
      </w:tr>
      <w:tr w:rsidR="002E2701" w:rsidTr="002E2701">
        <w:trPr>
          <w:trHeight w:val="139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701" w:rsidRDefault="002E2701">
            <w:pPr>
              <w:spacing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701" w:rsidRDefault="002E2701">
            <w:pPr>
              <w:spacing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701" w:rsidRDefault="002E2701">
            <w:pPr>
              <w:spacing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2021г.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2025г.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2026 г.</w:t>
            </w:r>
          </w:p>
        </w:tc>
      </w:tr>
      <w:tr w:rsidR="002E2701" w:rsidTr="002E2701">
        <w:trPr>
          <w:trHeight w:val="4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317" w:hanging="142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503 321,1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80 006,7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125 423,0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120 141,7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70 032,2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ind w:left="-108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55 499,5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52 218,0</w:t>
            </w:r>
          </w:p>
        </w:tc>
      </w:tr>
      <w:tr w:rsidR="002E2701" w:rsidTr="002E2701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360" w:hanging="185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4 201,4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E2701" w:rsidTr="002E2701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360" w:hanging="185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102 779,6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21 915,3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41 914,0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38 948,2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E2701" w:rsidTr="002E2701">
        <w:trPr>
          <w:trHeight w:val="6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360" w:hanging="185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Краснояружского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391 035,8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53 399,5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82 655,2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80 197,5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69 040,1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54 512,5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51 231,0</w:t>
            </w:r>
          </w:p>
        </w:tc>
      </w:tr>
      <w:tr w:rsidR="002E2701" w:rsidTr="002E2701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360" w:hanging="185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5 154,3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987,0</w:t>
            </w:r>
          </w:p>
        </w:tc>
      </w:tr>
      <w:tr w:rsidR="002E2701" w:rsidTr="002E2701">
        <w:trPr>
          <w:trHeight w:val="3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360" w:hanging="185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2E2701" w:rsidRDefault="002E2701" w:rsidP="002E2701">
      <w:pPr>
        <w:autoSpaceDE w:val="0"/>
        <w:autoSpaceDN w:val="0"/>
        <w:adjustRightInd w:val="0"/>
        <w:spacing w:line="240" w:lineRule="auto"/>
        <w:ind w:firstLine="708"/>
        <w:rPr>
          <w:color w:val="FF0000"/>
          <w:sz w:val="27"/>
          <w:szCs w:val="27"/>
        </w:rPr>
      </w:pPr>
    </w:p>
    <w:p w:rsidR="002E2701" w:rsidRDefault="002E2701" w:rsidP="002E2701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Информация о ресурсном обеспечении реализации подпрограммы 3 в разрезе участников, основных мероприятий, а также по годам реализации подпрограммы 3 представлена в приложениях № 3;</w:t>
      </w:r>
      <w:r>
        <w:rPr>
          <w:color w:val="FF0000"/>
          <w:sz w:val="28"/>
          <w:szCs w:val="27"/>
        </w:rPr>
        <w:t xml:space="preserve"> </w:t>
      </w:r>
      <w:r>
        <w:rPr>
          <w:color w:val="000000"/>
          <w:sz w:val="28"/>
          <w:szCs w:val="27"/>
        </w:rPr>
        <w:t>4; 5 к муниципальной программе.»;</w:t>
      </w:r>
    </w:p>
    <w:p w:rsidR="002E2701" w:rsidRDefault="002E2701" w:rsidP="002E2701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пункт 6 «Объем бюджетных ассигнований </w:t>
      </w:r>
      <w:r>
        <w:rPr>
          <w:bCs/>
          <w:color w:val="000000"/>
          <w:sz w:val="28"/>
          <w:szCs w:val="28"/>
        </w:rPr>
        <w:t>подпрограммы 4</w:t>
      </w:r>
      <w:r>
        <w:rPr>
          <w:color w:val="000000"/>
          <w:sz w:val="28"/>
          <w:szCs w:val="28"/>
        </w:rPr>
        <w:t xml:space="preserve"> за счет средств районного бюджета (с расшифровкой плановых объемов бюджетных ассигнований по годам её реализации), а также прогнозный объем средств, привлекаемых из других источников» изложить в следующей редакции:</w:t>
      </w:r>
    </w:p>
    <w:p w:rsidR="002E2701" w:rsidRDefault="002E2701" w:rsidP="002E2701">
      <w:pPr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«Планируемый объем бюджетных ассигнований на реализацию подпрограммы 4 в 2015-2026 годах за счет всех источников финансирования составит  35 980,3 тыс. рублей, в том числе за счет средств бюджета Краснояружского района – 18 852,2 тыс. рублей по этапам:</w:t>
      </w:r>
    </w:p>
    <w:p w:rsidR="002E2701" w:rsidRDefault="002E2701" w:rsidP="002E2701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этап:</w:t>
      </w:r>
    </w:p>
    <w:p w:rsidR="002E2701" w:rsidRDefault="002E2701" w:rsidP="002E2701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2015 год – 0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2016 год – 0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 год – 0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2018 год – 121,0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2019 год – </w:t>
      </w:r>
      <w:r>
        <w:rPr>
          <w:bCs/>
          <w:color w:val="000000"/>
          <w:sz w:val="28"/>
          <w:szCs w:val="28"/>
        </w:rPr>
        <w:t>13 395,9</w:t>
      </w:r>
      <w:r>
        <w:rPr>
          <w:color w:val="000000"/>
          <w:sz w:val="28"/>
          <w:szCs w:val="28"/>
        </w:rPr>
        <w:t xml:space="preserve">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 год – 0 тыс. рублей.</w:t>
      </w:r>
    </w:p>
    <w:p w:rsidR="002E2701" w:rsidRDefault="002E2701" w:rsidP="002E2701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этап:</w:t>
      </w:r>
    </w:p>
    <w:p w:rsidR="002E2701" w:rsidRDefault="002E2701" w:rsidP="002E2701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–389,9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 год –103,9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 год –4815,6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 год –12682,9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2025 год (прогноз) – 0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2026 год (прогноз) – 0 тыс. рублей.</w:t>
      </w:r>
    </w:p>
    <w:p w:rsidR="002E2701" w:rsidRDefault="002E2701" w:rsidP="002E2701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Планируется привлечение:</w:t>
      </w:r>
    </w:p>
    <w:p w:rsidR="002E2701" w:rsidRDefault="002E2701" w:rsidP="002E2701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средств федерального бюджета в сумме 941,0 тыс.руб.</w:t>
      </w:r>
    </w:p>
    <w:p w:rsidR="002E2701" w:rsidRDefault="002E2701" w:rsidP="002E2701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средств областного бюджета – 16187,1 тыс. рублей»;</w:t>
      </w:r>
    </w:p>
    <w:p w:rsidR="002E2701" w:rsidRDefault="002E2701" w:rsidP="002E2701">
      <w:pPr>
        <w:spacing w:line="240" w:lineRule="auto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раздел 6 «Ресурсное обеспечение подпрограммы 4</w:t>
      </w:r>
      <w:r>
        <w:rPr>
          <w:color w:val="000000"/>
          <w:sz w:val="28"/>
          <w:szCs w:val="28"/>
        </w:rPr>
        <w:t>» подпрограммы 4 изложить в следующей редакции:</w:t>
      </w:r>
    </w:p>
    <w:p w:rsidR="002E2701" w:rsidRDefault="002E2701" w:rsidP="002E2701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 xml:space="preserve">Общий объем финансирования мероприятий подпрограммы 4 в 2015-2026 годах составит 35 980,3 тыс. рублей, в том числе по этапам: </w:t>
      </w:r>
    </w:p>
    <w:p w:rsidR="002E2701" w:rsidRDefault="002E2701" w:rsidP="002E2701">
      <w:pPr>
        <w:pStyle w:val="ConsPlusNormal"/>
        <w:ind w:firstLine="36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2E2701" w:rsidRDefault="002E2701" w:rsidP="002E2701">
      <w:pPr>
        <w:pStyle w:val="ConsPlusNormal"/>
        <w:ind w:firstLine="36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2E2701" w:rsidRDefault="002E2701" w:rsidP="002E2701">
      <w:pPr>
        <w:pStyle w:val="ConsPlusNormal"/>
        <w:ind w:firstLine="36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этап</w:t>
      </w:r>
    </w:p>
    <w:p w:rsidR="002E2701" w:rsidRDefault="002E2701" w:rsidP="002E2701">
      <w:pPr>
        <w:pStyle w:val="ConsPlusNormal"/>
        <w:ind w:firstLine="360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2"/>
        <w:gridCol w:w="2295"/>
        <w:gridCol w:w="1772"/>
        <w:gridCol w:w="992"/>
        <w:gridCol w:w="851"/>
        <w:gridCol w:w="850"/>
        <w:gridCol w:w="851"/>
        <w:gridCol w:w="992"/>
        <w:gridCol w:w="850"/>
      </w:tblGrid>
      <w:tr w:rsidR="002E2701" w:rsidTr="002E2701">
        <w:trPr>
          <w:trHeight w:val="306"/>
          <w:tblHeader/>
          <w:jc w:val="center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Объем финансирования, источники финансирования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Итого </w:t>
            </w:r>
          </w:p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1 этапе (2015-2020), тыс. руб.</w:t>
            </w: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(тыс. руб.), годы</w:t>
            </w:r>
          </w:p>
        </w:tc>
      </w:tr>
      <w:tr w:rsidR="002E2701" w:rsidTr="002E2701">
        <w:trPr>
          <w:trHeight w:val="140"/>
          <w:tblHeader/>
          <w:jc w:val="center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701" w:rsidRDefault="002E2701">
            <w:pPr>
              <w:spacing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701" w:rsidRDefault="002E2701">
            <w:pPr>
              <w:spacing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701" w:rsidRDefault="002E2701">
            <w:pPr>
              <w:spacing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2015г.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2020г.</w:t>
            </w:r>
          </w:p>
        </w:tc>
      </w:tr>
      <w:tr w:rsidR="002E2701" w:rsidTr="002E2701">
        <w:trPr>
          <w:trHeight w:val="349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40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701" w:rsidRDefault="002E270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13 516,9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701" w:rsidRDefault="002E270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701" w:rsidRDefault="002E270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701" w:rsidRDefault="002E270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701" w:rsidRDefault="002E270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701" w:rsidRDefault="002E270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13395,9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701" w:rsidRDefault="002E270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2E2701" w:rsidTr="002E2701">
        <w:trPr>
          <w:trHeight w:val="319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40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E2701" w:rsidTr="002E2701">
        <w:trPr>
          <w:trHeight w:val="349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40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12 657,0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12657,0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E2701" w:rsidTr="002E2701">
        <w:trPr>
          <w:trHeight w:val="668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40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Краснояружского района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E2701" w:rsidTr="002E2701">
        <w:trPr>
          <w:trHeight w:val="334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40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2E2701" w:rsidTr="002E2701">
        <w:trPr>
          <w:trHeight w:val="349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40"/>
              <w:jc w:val="right"/>
              <w:outlineLvl w:val="1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  <w:szCs w:val="27"/>
              </w:rPr>
            </w:pPr>
            <w:r>
              <w:rPr>
                <w:rFonts w:ascii="Times New Roman" w:hAnsi="Times New Roman"/>
                <w:color w:val="000000"/>
                <w:szCs w:val="27"/>
              </w:rPr>
              <w:t>Иные источники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2E2701" w:rsidRDefault="002E2701" w:rsidP="002E2701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FF0000"/>
          <w:sz w:val="27"/>
          <w:szCs w:val="27"/>
        </w:rPr>
      </w:pPr>
    </w:p>
    <w:p w:rsidR="002E2701" w:rsidRDefault="002E2701" w:rsidP="002E2701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  <w:lang w:val="en-US"/>
        </w:rPr>
        <w:t>II</w:t>
      </w:r>
      <w:r>
        <w:rPr>
          <w:rFonts w:ascii="Times New Roman" w:hAnsi="Times New Roman"/>
          <w:b/>
          <w:color w:val="000000"/>
          <w:sz w:val="27"/>
          <w:szCs w:val="27"/>
        </w:rPr>
        <w:t xml:space="preserve"> этап</w:t>
      </w:r>
    </w:p>
    <w:p w:rsidR="002E2701" w:rsidRDefault="002E2701" w:rsidP="002E2701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color w:val="000000"/>
          <w:sz w:val="27"/>
          <w:szCs w:val="27"/>
        </w:rPr>
      </w:pPr>
    </w:p>
    <w:tbl>
      <w:tblPr>
        <w:tblW w:w="10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2329"/>
        <w:gridCol w:w="1703"/>
        <w:gridCol w:w="992"/>
        <w:gridCol w:w="851"/>
        <w:gridCol w:w="850"/>
        <w:gridCol w:w="992"/>
        <w:gridCol w:w="963"/>
        <w:gridCol w:w="821"/>
      </w:tblGrid>
      <w:tr w:rsidR="002E2701" w:rsidTr="002E2701">
        <w:trPr>
          <w:trHeight w:val="282"/>
          <w:tblHeader/>
          <w:jc w:val="center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Объем финансирования, 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Итого</w:t>
            </w:r>
          </w:p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2 этапе (2021-2026), тыс. руб.</w:t>
            </w:r>
          </w:p>
        </w:tc>
        <w:tc>
          <w:tcPr>
            <w:tcW w:w="5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(тыс. руб.), годы</w:t>
            </w:r>
          </w:p>
        </w:tc>
      </w:tr>
      <w:tr w:rsidR="002E2701" w:rsidTr="002E2701">
        <w:trPr>
          <w:trHeight w:val="129"/>
          <w:tblHeader/>
          <w:jc w:val="center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701" w:rsidRDefault="002E2701">
            <w:pPr>
              <w:spacing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701" w:rsidRDefault="002E2701">
            <w:pPr>
              <w:spacing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701" w:rsidRDefault="002E2701">
            <w:pPr>
              <w:spacing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2021г.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-108" w:right="-104"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2024г.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2025г.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2026г.</w:t>
            </w:r>
          </w:p>
        </w:tc>
      </w:tr>
      <w:tr w:rsidR="002E2701" w:rsidTr="002E2701">
        <w:trPr>
          <w:trHeight w:val="359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84" w:firstLine="0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22 463,4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965,8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1 080,6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7094,5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13322,5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2701" w:rsidRDefault="002E270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2E2701" w:rsidTr="002E2701">
        <w:trPr>
          <w:trHeight w:val="129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84" w:firstLine="0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486,0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E2701" w:rsidTr="002E2701">
        <w:trPr>
          <w:trHeight w:val="129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84" w:firstLine="0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3530,1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976,7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2 278,9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153,6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E2701" w:rsidTr="002E2701">
        <w:trPr>
          <w:trHeight w:val="129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84" w:firstLine="0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Краснояружского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18852,2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4815,6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12682,9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E2701" w:rsidTr="002E2701">
        <w:trPr>
          <w:trHeight w:val="129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84" w:firstLine="0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2E2701" w:rsidTr="002E2701">
        <w:trPr>
          <w:trHeight w:val="129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84" w:firstLine="0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</w:tbl>
    <w:p w:rsidR="002E2701" w:rsidRDefault="002E2701" w:rsidP="002E2701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Информация о ресурсном обеспечении реализации подпрограммы 4 в разрезе участников, основных мероприятий, а также по годам реализации подпрограммы 4 представлена в приложениях № 3; 4 к муниципальной программе.»;</w:t>
      </w:r>
    </w:p>
    <w:p w:rsidR="002E2701" w:rsidRDefault="002E2701" w:rsidP="002E2701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1.18</w:t>
      </w:r>
      <w:r>
        <w:rPr>
          <w:color w:val="000000"/>
          <w:sz w:val="28"/>
          <w:szCs w:val="28"/>
        </w:rPr>
        <w:t xml:space="preserve"> пункт 6 «Объем бюджетных ассигнований </w:t>
      </w:r>
      <w:r>
        <w:rPr>
          <w:bCs/>
          <w:color w:val="000000"/>
          <w:sz w:val="28"/>
          <w:szCs w:val="28"/>
        </w:rPr>
        <w:t>подпрограммы 5</w:t>
      </w:r>
      <w:r>
        <w:rPr>
          <w:color w:val="000000"/>
          <w:sz w:val="28"/>
          <w:szCs w:val="28"/>
        </w:rPr>
        <w:t xml:space="preserve"> за счет средств районного бюджета (с расшифровкой плановых объемов бюджетных ассигнований по годам её реализации), а также прогнозный объем средств, привлекаемых из других источников» изложить в следующей редакции:</w:t>
      </w:r>
    </w:p>
    <w:p w:rsidR="002E2701" w:rsidRDefault="002E2701" w:rsidP="002E2701">
      <w:pPr>
        <w:spacing w:line="240" w:lineRule="auto"/>
        <w:rPr>
          <w:color w:val="000000"/>
          <w:sz w:val="28"/>
          <w:szCs w:val="27"/>
        </w:rPr>
      </w:pPr>
      <w:r>
        <w:rPr>
          <w:color w:val="FF0000"/>
          <w:sz w:val="28"/>
          <w:szCs w:val="27"/>
        </w:rPr>
        <w:tab/>
      </w:r>
      <w:r>
        <w:rPr>
          <w:color w:val="000000"/>
          <w:sz w:val="28"/>
          <w:szCs w:val="27"/>
        </w:rPr>
        <w:t>«Планируемый объем бюджетных ассигнований на реализацию подпрограммы 5 в 2015-2026 годах за счет всех источников финансирования составит 147 321,6 тыс. рублей, в том числе за счет средств бюджета Краснояружского района – 146 530,1 тыс. рублей по этапам:</w:t>
      </w:r>
    </w:p>
    <w:p w:rsidR="002E2701" w:rsidRDefault="002E2701" w:rsidP="002E2701">
      <w:pPr>
        <w:spacing w:line="24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  <w:lang w:val="en-US"/>
        </w:rPr>
        <w:t>I</w:t>
      </w:r>
      <w:r>
        <w:rPr>
          <w:color w:val="000000"/>
          <w:sz w:val="28"/>
          <w:szCs w:val="27"/>
        </w:rPr>
        <w:t xml:space="preserve"> этап:</w:t>
      </w:r>
    </w:p>
    <w:p w:rsidR="002E2701" w:rsidRDefault="002E2701" w:rsidP="002E2701">
      <w:pPr>
        <w:spacing w:line="24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2015 год – 12 639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2016 год – 12 456,7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2017 год – 13 391,8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2018 год – 15 165,3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2019 год – 14 601,5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2020 год – 16 081,3 тыс. рублей.</w:t>
      </w:r>
    </w:p>
    <w:p w:rsidR="002E2701" w:rsidRDefault="002E2701" w:rsidP="002E2701">
      <w:pPr>
        <w:spacing w:line="24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  <w:lang w:val="en-US"/>
        </w:rPr>
        <w:t>II</w:t>
      </w:r>
      <w:r>
        <w:rPr>
          <w:color w:val="000000"/>
          <w:sz w:val="28"/>
          <w:szCs w:val="27"/>
        </w:rPr>
        <w:t xml:space="preserve"> этап:</w:t>
      </w:r>
    </w:p>
    <w:p w:rsidR="002E2701" w:rsidRDefault="002E2701" w:rsidP="002E2701">
      <w:pPr>
        <w:spacing w:line="24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2021 год – 17 242,9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2022 год – 12 107,7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2023 год – 8 513,0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2024 год – 8 809,0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2025 год (прогноз) – 8 195,9 тыс. рублей.</w:t>
      </w:r>
    </w:p>
    <w:p w:rsidR="002E2701" w:rsidRDefault="002E2701" w:rsidP="002E2701">
      <w:pPr>
        <w:spacing w:line="24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2026 год (прогноз) – 7 426,0 тыс. рублей</w:t>
      </w:r>
    </w:p>
    <w:p w:rsidR="002E2701" w:rsidRDefault="002E2701" w:rsidP="002E2701">
      <w:pPr>
        <w:spacing w:line="24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Планируется привлечение:</w:t>
      </w:r>
    </w:p>
    <w:p w:rsidR="002E2701" w:rsidRDefault="002E2701" w:rsidP="002E2701">
      <w:pPr>
        <w:spacing w:line="24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- средств федерального бюджета – 350,0 тыс. рублей;</w:t>
      </w:r>
    </w:p>
    <w:p w:rsidR="002E2701" w:rsidRDefault="002E2701" w:rsidP="002E2701">
      <w:pPr>
        <w:spacing w:line="240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- средств областного бюджета – 441,5 тыс. рублей»;</w:t>
      </w:r>
    </w:p>
    <w:p w:rsidR="002E2701" w:rsidRDefault="002E2701" w:rsidP="002E2701">
      <w:pPr>
        <w:spacing w:line="240" w:lineRule="auto"/>
        <w:rPr>
          <w:color w:val="000000"/>
          <w:sz w:val="28"/>
          <w:szCs w:val="28"/>
        </w:rPr>
      </w:pPr>
      <w:r>
        <w:rPr>
          <w:color w:val="FF0000"/>
          <w:sz w:val="28"/>
          <w:szCs w:val="27"/>
        </w:rPr>
        <w:tab/>
      </w:r>
      <w:r>
        <w:rPr>
          <w:bCs/>
          <w:color w:val="000000"/>
          <w:sz w:val="28"/>
          <w:szCs w:val="28"/>
        </w:rPr>
        <w:t>раздел 6 «Ресурсное обеспечение подпрограммы 5</w:t>
      </w:r>
      <w:r>
        <w:rPr>
          <w:color w:val="000000"/>
          <w:sz w:val="28"/>
          <w:szCs w:val="28"/>
        </w:rPr>
        <w:t>» подпрограммы 5 изложить в следующей редакции:</w:t>
      </w:r>
    </w:p>
    <w:p w:rsidR="002E2701" w:rsidRDefault="002E2701" w:rsidP="002E2701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«Общий объем финансирования мероприятий подпрограммы 5 в 2015-2026 годах составит 147</w:t>
      </w:r>
      <w:r>
        <w:rPr>
          <w:rFonts w:ascii="Times New Roman" w:hAnsi="Times New Roman"/>
          <w:color w:val="000000"/>
          <w:sz w:val="28"/>
          <w:szCs w:val="28"/>
        </w:rPr>
        <w:t xml:space="preserve"> 321,6 </w:t>
      </w:r>
      <w:r>
        <w:rPr>
          <w:rFonts w:ascii="Times New Roman" w:hAnsi="Times New Roman" w:cs="Times New Roman"/>
          <w:color w:val="000000"/>
          <w:sz w:val="28"/>
          <w:szCs w:val="28"/>
        </w:rPr>
        <w:t>тыс. рублей,  в том числе по этапам:</w:t>
      </w:r>
    </w:p>
    <w:p w:rsidR="002E2701" w:rsidRDefault="002E2701" w:rsidP="002E2701">
      <w:pPr>
        <w:pStyle w:val="ConsPlusNormal"/>
        <w:ind w:firstLine="36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этап</w:t>
      </w:r>
    </w:p>
    <w:p w:rsidR="002E2701" w:rsidRDefault="002E2701" w:rsidP="002E2701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W w:w="102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2"/>
        <w:gridCol w:w="2971"/>
        <w:gridCol w:w="1277"/>
        <w:gridCol w:w="992"/>
        <w:gridCol w:w="850"/>
        <w:gridCol w:w="851"/>
        <w:gridCol w:w="992"/>
        <w:gridCol w:w="851"/>
        <w:gridCol w:w="894"/>
      </w:tblGrid>
      <w:tr w:rsidR="002E2701" w:rsidTr="002E2701">
        <w:trPr>
          <w:trHeight w:val="306"/>
          <w:tblHeader/>
          <w:jc w:val="center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Объем финансирования,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источники финансирования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Итого на 1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этапе (2015-2020), тыс. руб.</w:t>
            </w:r>
          </w:p>
        </w:tc>
        <w:tc>
          <w:tcPr>
            <w:tcW w:w="5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Расходы (тыс. руб.), годы</w:t>
            </w:r>
          </w:p>
        </w:tc>
      </w:tr>
      <w:tr w:rsidR="002E2701" w:rsidTr="002E2701">
        <w:trPr>
          <w:trHeight w:val="147"/>
          <w:tblHeader/>
          <w:jc w:val="center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701" w:rsidRDefault="002E2701">
            <w:pPr>
              <w:spacing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701" w:rsidRDefault="002E2701">
            <w:pPr>
              <w:spacing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701" w:rsidRDefault="002E2701">
            <w:pPr>
              <w:spacing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2015 г.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 г.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 г.</w:t>
            </w:r>
          </w:p>
        </w:tc>
      </w:tr>
      <w:tr w:rsidR="002E2701" w:rsidTr="002E2701">
        <w:trPr>
          <w:trHeight w:val="35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68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84 462,2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12 639,0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12456,7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13391,8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-56"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15165,3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-95"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14728,1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-118" w:right="-178"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16 081,3</w:t>
            </w:r>
          </w:p>
        </w:tc>
      </w:tr>
      <w:tr w:rsidR="002E2701" w:rsidTr="002E2701">
        <w:trPr>
          <w:trHeight w:val="368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68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2E2701" w:rsidTr="002E2701">
        <w:trPr>
          <w:trHeight w:val="35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68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26,6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2E2701" w:rsidTr="002E2701">
        <w:trPr>
          <w:trHeight w:val="719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68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Краснояружского района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84 235,6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12 639,0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ind w:left="-15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12 356,7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ind w:left="-175" w:right="-16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13 391,8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-108" w:right="-121"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15 165,3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-95" w:right="-98"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14 601,5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-118" w:right="-178"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16 081,3</w:t>
            </w:r>
          </w:p>
        </w:tc>
      </w:tr>
      <w:tr w:rsidR="002E2701" w:rsidTr="002E2701">
        <w:trPr>
          <w:trHeight w:val="368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68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2E2701" w:rsidTr="002E2701">
        <w:trPr>
          <w:trHeight w:val="368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68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</w:tbl>
    <w:p w:rsidR="002E2701" w:rsidRDefault="002E2701" w:rsidP="002E2701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FF0000"/>
          <w:sz w:val="27"/>
          <w:szCs w:val="27"/>
        </w:rPr>
      </w:pPr>
    </w:p>
    <w:p w:rsidR="002E2701" w:rsidRDefault="002E2701" w:rsidP="002E2701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val="en-US"/>
        </w:rPr>
        <w:t>II</w:t>
      </w:r>
      <w:r>
        <w:rPr>
          <w:rFonts w:ascii="Times New Roman" w:hAnsi="Times New Roman"/>
          <w:b/>
          <w:bCs/>
          <w:color w:val="000000"/>
          <w:sz w:val="27"/>
          <w:szCs w:val="27"/>
        </w:rPr>
        <w:t xml:space="preserve"> этап</w:t>
      </w:r>
    </w:p>
    <w:tbl>
      <w:tblPr>
        <w:tblW w:w="10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5"/>
        <w:gridCol w:w="2633"/>
        <w:gridCol w:w="1559"/>
        <w:gridCol w:w="991"/>
        <w:gridCol w:w="991"/>
        <w:gridCol w:w="921"/>
        <w:gridCol w:w="920"/>
        <w:gridCol w:w="892"/>
        <w:gridCol w:w="878"/>
      </w:tblGrid>
      <w:tr w:rsidR="002E2701" w:rsidTr="002E2701">
        <w:trPr>
          <w:trHeight w:val="293"/>
          <w:tblHeader/>
          <w:jc w:val="center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Объем финансирования, 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Итого на 2 этапе (2021-2026), тыс. руб.</w:t>
            </w:r>
          </w:p>
        </w:tc>
        <w:tc>
          <w:tcPr>
            <w:tcW w:w="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(тыс. руб.), годы</w:t>
            </w:r>
          </w:p>
        </w:tc>
      </w:tr>
      <w:tr w:rsidR="002E2701" w:rsidTr="002E2701">
        <w:trPr>
          <w:trHeight w:val="140"/>
          <w:tblHeader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701" w:rsidRDefault="002E2701">
            <w:pPr>
              <w:spacing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701" w:rsidRDefault="002E2701">
            <w:pPr>
              <w:spacing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701" w:rsidRDefault="002E2701">
            <w:pPr>
              <w:spacing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2021 г.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2026 г.</w:t>
            </w:r>
          </w:p>
        </w:tc>
      </w:tr>
      <w:tr w:rsidR="002E2701" w:rsidTr="002E2701">
        <w:trPr>
          <w:trHeight w:val="285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317" w:hanging="142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62859,4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17 807,8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tabs>
                <w:tab w:val="left" w:pos="742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12 107,7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8 513,0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8 809,0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8 195,9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7426,0</w:t>
            </w:r>
          </w:p>
        </w:tc>
      </w:tr>
      <w:tr w:rsidR="002E2701" w:rsidTr="002E2701">
        <w:trPr>
          <w:trHeight w:val="320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360" w:hanging="185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2E2701" w:rsidTr="002E2701">
        <w:trPr>
          <w:trHeight w:val="336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360" w:hanging="185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2E2701" w:rsidTr="002E2701">
        <w:trPr>
          <w:trHeight w:val="687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360" w:hanging="185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Краснояружского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62294,5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17 242,9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12 107,7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8 513,0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8 809,0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8 195,9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7 426,0</w:t>
            </w:r>
          </w:p>
        </w:tc>
      </w:tr>
      <w:tr w:rsidR="002E2701" w:rsidTr="002E2701">
        <w:trPr>
          <w:trHeight w:val="350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360" w:hanging="185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2E2701" w:rsidTr="002E2701">
        <w:trPr>
          <w:trHeight w:val="350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left="360" w:hanging="185"/>
              <w:jc w:val="right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701" w:rsidRDefault="002E270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</w:tbl>
    <w:p w:rsidR="002E2701" w:rsidRDefault="002E2701" w:rsidP="002E2701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ресурсном обеспечении реализации подпрограммы 5 в разрезе участников, основных мероприятий, а также по годам реализации подпрограммы 5 представлена в приложениях № 3; 4 к муниципальной программе.»;</w:t>
      </w:r>
    </w:p>
    <w:p w:rsidR="002E2701" w:rsidRDefault="002E2701" w:rsidP="002E2701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пункт 6 «Объем бюджетных ассигнований </w:t>
      </w:r>
      <w:r>
        <w:rPr>
          <w:bCs/>
          <w:color w:val="000000"/>
          <w:sz w:val="28"/>
          <w:szCs w:val="28"/>
        </w:rPr>
        <w:t>подпрограммы 6</w:t>
      </w:r>
      <w:r>
        <w:rPr>
          <w:color w:val="000000"/>
          <w:sz w:val="28"/>
          <w:szCs w:val="28"/>
        </w:rPr>
        <w:t xml:space="preserve"> за счет средств районного бюджета (с расшифровкой плановых объемов бюджетных ассигнований по годам её реализации), а также прогнозный объем средств, привлекаемых из других источников» изложить в следующей редакции:</w:t>
      </w:r>
    </w:p>
    <w:p w:rsidR="002E2701" w:rsidRDefault="002E2701" w:rsidP="002E2701">
      <w:pPr>
        <w:spacing w:line="240" w:lineRule="auto"/>
        <w:ind w:firstLine="70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7"/>
          <w:szCs w:val="27"/>
        </w:rPr>
        <w:t>«</w:t>
      </w:r>
      <w:r>
        <w:rPr>
          <w:rFonts w:eastAsia="Times New Roman"/>
          <w:color w:val="000000"/>
          <w:sz w:val="28"/>
          <w:szCs w:val="28"/>
        </w:rPr>
        <w:t>Планируемый объем бюджетных ассигнований на реализацию подпрограммы  6 в 2023-2026 годах за счет всех источников финансирования составит 100,0 тыс. рублей, в том числе за  счет средств бюджета Краснояружского района – 0 руб.</w:t>
      </w:r>
    </w:p>
    <w:p w:rsidR="002E2701" w:rsidRDefault="002E2701" w:rsidP="002E2701">
      <w:pPr>
        <w:spacing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2023 год - 0 </w:t>
      </w:r>
      <w:r>
        <w:rPr>
          <w:color w:val="000000"/>
          <w:spacing w:val="-3"/>
          <w:sz w:val="28"/>
          <w:szCs w:val="28"/>
        </w:rPr>
        <w:t>тыс. рублей</w:t>
      </w:r>
      <w:r>
        <w:rPr>
          <w:rFonts w:eastAsia="Times New Roman"/>
          <w:color w:val="000000"/>
          <w:sz w:val="28"/>
          <w:szCs w:val="28"/>
        </w:rPr>
        <w:t>;</w:t>
      </w:r>
    </w:p>
    <w:p w:rsidR="002E2701" w:rsidRDefault="002E2701" w:rsidP="002E2701">
      <w:pPr>
        <w:spacing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2024 год - 0 </w:t>
      </w:r>
      <w:r>
        <w:rPr>
          <w:color w:val="000000"/>
          <w:spacing w:val="-3"/>
          <w:sz w:val="28"/>
          <w:szCs w:val="28"/>
        </w:rPr>
        <w:t>тыс. рублей</w:t>
      </w:r>
      <w:r>
        <w:rPr>
          <w:rFonts w:eastAsia="Times New Roman"/>
          <w:color w:val="000000"/>
          <w:sz w:val="28"/>
          <w:szCs w:val="28"/>
        </w:rPr>
        <w:t>;</w:t>
      </w:r>
    </w:p>
    <w:p w:rsidR="002E2701" w:rsidRDefault="002E2701" w:rsidP="002E2701">
      <w:pPr>
        <w:spacing w:line="240" w:lineRule="auto"/>
        <w:rPr>
          <w:rFonts w:eastAsia="Times New Roman"/>
          <w:color w:val="000000"/>
          <w:sz w:val="28"/>
          <w:szCs w:val="28"/>
          <w:highlight w:val="yellow"/>
        </w:rPr>
      </w:pPr>
      <w:r>
        <w:rPr>
          <w:rFonts w:eastAsia="Times New Roman"/>
          <w:color w:val="000000"/>
          <w:sz w:val="28"/>
          <w:szCs w:val="28"/>
        </w:rPr>
        <w:t xml:space="preserve">2025 год - 0 </w:t>
      </w:r>
      <w:r>
        <w:rPr>
          <w:color w:val="000000"/>
          <w:spacing w:val="-3"/>
          <w:sz w:val="28"/>
          <w:szCs w:val="28"/>
        </w:rPr>
        <w:t>тыс. рублей</w:t>
      </w:r>
      <w:r>
        <w:rPr>
          <w:rFonts w:eastAsia="Times New Roman"/>
          <w:color w:val="000000"/>
          <w:sz w:val="28"/>
          <w:szCs w:val="28"/>
        </w:rPr>
        <w:t>;</w:t>
      </w:r>
    </w:p>
    <w:p w:rsidR="002E2701" w:rsidRDefault="002E2701" w:rsidP="002E2701">
      <w:pPr>
        <w:spacing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2026 год – </w:t>
      </w:r>
      <w:r>
        <w:rPr>
          <w:color w:val="000000"/>
          <w:spacing w:val="-3"/>
          <w:sz w:val="28"/>
          <w:szCs w:val="28"/>
        </w:rPr>
        <w:t>тыс. рублей</w:t>
      </w:r>
      <w:r>
        <w:rPr>
          <w:rFonts w:eastAsia="Times New Roman"/>
          <w:color w:val="000000"/>
          <w:sz w:val="28"/>
          <w:szCs w:val="28"/>
        </w:rPr>
        <w:t>.</w:t>
      </w:r>
    </w:p>
    <w:p w:rsidR="002E2701" w:rsidRDefault="002E2701" w:rsidP="002E2701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Планируется привлечение:</w:t>
      </w:r>
    </w:p>
    <w:p w:rsidR="002E2701" w:rsidRDefault="002E2701" w:rsidP="002E2701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средств федерального бюджета – 100,0 тыс. рублей»;</w:t>
      </w:r>
    </w:p>
    <w:p w:rsidR="002E2701" w:rsidRDefault="002E2701" w:rsidP="002E2701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раздел 6 «Ресурсное обеспечение подпрограммы 6</w:t>
      </w:r>
      <w:r>
        <w:rPr>
          <w:color w:val="000000"/>
          <w:sz w:val="28"/>
          <w:szCs w:val="28"/>
        </w:rPr>
        <w:t>» подпрограммы 6 изложить в следующей редакции:</w:t>
      </w:r>
    </w:p>
    <w:p w:rsidR="002E2701" w:rsidRDefault="002E2701" w:rsidP="002E2701">
      <w:pPr>
        <w:shd w:val="clear" w:color="auto" w:fill="FFFFFF"/>
        <w:tabs>
          <w:tab w:val="left" w:pos="851"/>
        </w:tabs>
        <w:spacing w:line="240" w:lineRule="auto"/>
        <w:ind w:firstLine="699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lastRenderedPageBreak/>
        <w:t>«Общий объем финансирования мероприятий подпрограммы 6 в 2023-2026 годах составит 100,0 тыс. рублей, в том числе по годам: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8"/>
        <w:gridCol w:w="1982"/>
        <w:gridCol w:w="1072"/>
        <w:gridCol w:w="992"/>
        <w:gridCol w:w="993"/>
        <w:gridCol w:w="1134"/>
        <w:gridCol w:w="850"/>
        <w:gridCol w:w="975"/>
        <w:gridCol w:w="975"/>
      </w:tblGrid>
      <w:tr w:rsidR="002E2701" w:rsidTr="002E2701">
        <w:trPr>
          <w:trHeight w:val="645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№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Объём финансирования, источники финансирования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Итого </w:t>
            </w:r>
            <w:r>
              <w:rPr>
                <w:color w:val="000000"/>
                <w:sz w:val="22"/>
                <w:szCs w:val="22"/>
              </w:rPr>
              <w:t>на 2 этапе (2021-2026), тыс. руб.</w:t>
            </w:r>
          </w:p>
        </w:tc>
        <w:tc>
          <w:tcPr>
            <w:tcW w:w="5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Расходы, годы</w:t>
            </w:r>
          </w:p>
        </w:tc>
      </w:tr>
      <w:tr w:rsidR="002E2701" w:rsidTr="002E2701">
        <w:trPr>
          <w:trHeight w:val="64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01" w:rsidRDefault="002E2701">
            <w:pPr>
              <w:spacing w:line="240" w:lineRule="auto"/>
              <w:jc w:val="left"/>
              <w:rPr>
                <w:color w:val="000000"/>
                <w:spacing w:val="-3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01" w:rsidRDefault="002E2701">
            <w:pPr>
              <w:spacing w:line="240" w:lineRule="auto"/>
              <w:jc w:val="left"/>
              <w:rPr>
                <w:color w:val="000000"/>
                <w:spacing w:val="-3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01" w:rsidRDefault="002E2701">
            <w:pPr>
              <w:spacing w:line="240" w:lineRule="auto"/>
              <w:jc w:val="left"/>
              <w:rPr>
                <w:color w:val="000000"/>
                <w:spacing w:val="-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33"/>
              </w:tabs>
              <w:spacing w:line="240" w:lineRule="auto"/>
              <w:ind w:left="33"/>
              <w:jc w:val="left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2024 г.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2025 г.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2026 г.</w:t>
            </w:r>
          </w:p>
        </w:tc>
      </w:tr>
      <w:tr w:rsidR="002E2701" w:rsidTr="002E270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Всего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</w:tr>
      <w:tr w:rsidR="002E2701" w:rsidTr="002E270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Федеральный бюджет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</w:tr>
      <w:tr w:rsidR="002E2701" w:rsidTr="002E270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Областной бюджет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</w:tr>
      <w:tr w:rsidR="002E2701" w:rsidTr="002E270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Бюджет Краснояружского района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</w:tr>
      <w:tr w:rsidR="002E2701" w:rsidTr="002E270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Внебюджетные средства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</w:tr>
      <w:tr w:rsidR="002E2701" w:rsidTr="002E270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Иные источники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</w:tr>
    </w:tbl>
    <w:p w:rsidR="002E2701" w:rsidRDefault="002E2701" w:rsidP="002E2701">
      <w:pPr>
        <w:shd w:val="clear" w:color="auto" w:fill="FFFFFF"/>
        <w:tabs>
          <w:tab w:val="left" w:pos="851"/>
        </w:tabs>
        <w:spacing w:line="240" w:lineRule="auto"/>
        <w:ind w:firstLine="699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Информация о ресурсном обеспечении реализации подпрограммы 6 в разрезе участников, основных мероприятий, а также по годам реализации подпрограммы 6 представлена в приложении № 3,4 к муниципальной программе.»;</w:t>
      </w:r>
    </w:p>
    <w:p w:rsidR="002E2701" w:rsidRDefault="002E2701" w:rsidP="002E2701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пункт 6 «Объем бюджетных ассигнований </w:t>
      </w:r>
      <w:r>
        <w:rPr>
          <w:bCs/>
          <w:color w:val="000000"/>
          <w:sz w:val="28"/>
          <w:szCs w:val="28"/>
        </w:rPr>
        <w:t>подпрограммы 7</w:t>
      </w:r>
      <w:r>
        <w:rPr>
          <w:color w:val="000000"/>
          <w:sz w:val="28"/>
          <w:szCs w:val="28"/>
        </w:rPr>
        <w:t xml:space="preserve"> за счет средств районного бюджета (с расшифровкой плановых объемов бюджетных ассигнований по годам её реализации), а также прогнозный объем средств, привлекаемых из других источников» изложить в следующей редакции:</w:t>
      </w:r>
    </w:p>
    <w:p w:rsidR="002E2701" w:rsidRDefault="002E2701" w:rsidP="002E2701">
      <w:pPr>
        <w:spacing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7"/>
          <w:szCs w:val="27"/>
        </w:rPr>
        <w:tab/>
        <w:t>«</w:t>
      </w:r>
      <w:r>
        <w:rPr>
          <w:rFonts w:eastAsia="Times New Roman"/>
          <w:color w:val="000000"/>
          <w:sz w:val="28"/>
          <w:szCs w:val="28"/>
        </w:rPr>
        <w:t>Планируемый объем бюджетных ассигнований на реализацию подпрограммы  7 в 2023-2026 годах за счет всех источников финансирования составит 44 191,7 тыс. рублей, в том числе за  счет средств бюджета Краснояружского района – 44 191,7 тыс. рублей.</w:t>
      </w:r>
    </w:p>
    <w:p w:rsidR="002E2701" w:rsidRDefault="002E2701" w:rsidP="002E2701">
      <w:pPr>
        <w:spacing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2023 год - 0 рублей;</w:t>
      </w:r>
    </w:p>
    <w:p w:rsidR="002E2701" w:rsidRDefault="002E2701" w:rsidP="002E2701">
      <w:pPr>
        <w:spacing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2024 год – 16 407,6 </w:t>
      </w:r>
      <w:r>
        <w:rPr>
          <w:color w:val="000000"/>
          <w:spacing w:val="-3"/>
          <w:sz w:val="28"/>
          <w:szCs w:val="28"/>
        </w:rPr>
        <w:t>тыс. рублей</w:t>
      </w:r>
    </w:p>
    <w:p w:rsidR="002E2701" w:rsidRDefault="002E2701" w:rsidP="002E2701">
      <w:pPr>
        <w:spacing w:line="240" w:lineRule="auto"/>
        <w:rPr>
          <w:rFonts w:eastAsia="Times New Roman"/>
          <w:color w:val="000000"/>
          <w:sz w:val="28"/>
          <w:szCs w:val="28"/>
          <w:highlight w:val="yellow"/>
        </w:rPr>
      </w:pPr>
      <w:r>
        <w:rPr>
          <w:rFonts w:eastAsia="Times New Roman"/>
          <w:color w:val="000000"/>
          <w:sz w:val="28"/>
          <w:szCs w:val="28"/>
        </w:rPr>
        <w:t xml:space="preserve">2025 год – 14 535,1 </w:t>
      </w:r>
      <w:r>
        <w:rPr>
          <w:color w:val="000000"/>
          <w:spacing w:val="-3"/>
          <w:sz w:val="28"/>
          <w:szCs w:val="28"/>
        </w:rPr>
        <w:t>тыс. рублей</w:t>
      </w:r>
      <w:r>
        <w:rPr>
          <w:rFonts w:eastAsia="Times New Roman"/>
          <w:color w:val="000000"/>
          <w:sz w:val="28"/>
          <w:szCs w:val="28"/>
        </w:rPr>
        <w:t>;</w:t>
      </w:r>
    </w:p>
    <w:p w:rsidR="002E2701" w:rsidRDefault="002E2701" w:rsidP="002E2701">
      <w:pPr>
        <w:spacing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2026 год – 13 249,0 </w:t>
      </w:r>
      <w:r>
        <w:rPr>
          <w:color w:val="000000"/>
          <w:spacing w:val="-3"/>
          <w:sz w:val="28"/>
          <w:szCs w:val="28"/>
        </w:rPr>
        <w:t>тыс. рублей</w:t>
      </w:r>
      <w:r>
        <w:rPr>
          <w:rFonts w:eastAsia="Times New Roman"/>
          <w:color w:val="000000"/>
          <w:sz w:val="28"/>
          <w:szCs w:val="28"/>
        </w:rPr>
        <w:t>.</w:t>
      </w:r>
    </w:p>
    <w:p w:rsidR="002E2701" w:rsidRDefault="002E2701" w:rsidP="002E2701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Планируется привлечение:</w:t>
      </w:r>
    </w:p>
    <w:p w:rsidR="002E2701" w:rsidRDefault="002E2701" w:rsidP="002E2701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средств федерального бюджета - 0,0 тыс. рублей.»;</w:t>
      </w:r>
    </w:p>
    <w:p w:rsidR="002E2701" w:rsidRDefault="002E2701" w:rsidP="002E2701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раздел 6 «Ресурсное обеспечение подпрограммы 7</w:t>
      </w:r>
      <w:r>
        <w:rPr>
          <w:color w:val="000000"/>
          <w:sz w:val="28"/>
          <w:szCs w:val="28"/>
        </w:rPr>
        <w:t>» подпрограммы 7 изложить в следующей редакции:</w:t>
      </w:r>
    </w:p>
    <w:p w:rsidR="002E2701" w:rsidRDefault="002E2701" w:rsidP="002E2701">
      <w:pPr>
        <w:shd w:val="clear" w:color="auto" w:fill="FFFFFF"/>
        <w:tabs>
          <w:tab w:val="left" w:pos="851"/>
        </w:tabs>
        <w:spacing w:line="240" w:lineRule="auto"/>
        <w:ind w:firstLine="699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«Общий объем финансирования мероприятий подпрограммы 7 в 2023-2026 годах составит 44 191,7 тыс. рублей, в том числе по годам: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8"/>
        <w:gridCol w:w="1982"/>
        <w:gridCol w:w="1072"/>
        <w:gridCol w:w="992"/>
        <w:gridCol w:w="993"/>
        <w:gridCol w:w="1134"/>
        <w:gridCol w:w="850"/>
        <w:gridCol w:w="975"/>
        <w:gridCol w:w="975"/>
      </w:tblGrid>
      <w:tr w:rsidR="002E2701" w:rsidTr="002E2701">
        <w:trPr>
          <w:trHeight w:val="645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№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Объём финансирования, источники финансирования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Итого </w:t>
            </w:r>
            <w:r>
              <w:rPr>
                <w:color w:val="000000"/>
                <w:sz w:val="22"/>
                <w:szCs w:val="22"/>
              </w:rPr>
              <w:t>на 2 этапе (2021-2026), тыс. руб.</w:t>
            </w:r>
          </w:p>
        </w:tc>
        <w:tc>
          <w:tcPr>
            <w:tcW w:w="5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Расходы, годы</w:t>
            </w:r>
          </w:p>
        </w:tc>
      </w:tr>
      <w:tr w:rsidR="002E2701" w:rsidTr="002E2701">
        <w:trPr>
          <w:trHeight w:val="64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01" w:rsidRDefault="002E2701">
            <w:pPr>
              <w:spacing w:line="240" w:lineRule="auto"/>
              <w:jc w:val="left"/>
              <w:rPr>
                <w:color w:val="000000"/>
                <w:spacing w:val="-3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01" w:rsidRDefault="002E2701">
            <w:pPr>
              <w:spacing w:line="240" w:lineRule="auto"/>
              <w:jc w:val="left"/>
              <w:rPr>
                <w:color w:val="000000"/>
                <w:spacing w:val="-3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01" w:rsidRDefault="002E2701">
            <w:pPr>
              <w:spacing w:line="240" w:lineRule="auto"/>
              <w:jc w:val="left"/>
              <w:rPr>
                <w:color w:val="000000"/>
                <w:spacing w:val="-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33"/>
              </w:tabs>
              <w:spacing w:line="240" w:lineRule="auto"/>
              <w:ind w:left="33"/>
              <w:jc w:val="left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2024 г.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2025 г.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2026 г.</w:t>
            </w:r>
          </w:p>
        </w:tc>
      </w:tr>
      <w:tr w:rsidR="002E2701" w:rsidTr="002E270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Всего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44 191,7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ind w:left="-108" w:right="-108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16 407,6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14 535,1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13 249,0</w:t>
            </w:r>
          </w:p>
        </w:tc>
      </w:tr>
      <w:tr w:rsidR="002E2701" w:rsidTr="002E270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Федеральный бюджет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01" w:rsidRDefault="002E2701">
            <w:pPr>
              <w:tabs>
                <w:tab w:val="left" w:pos="851"/>
              </w:tabs>
              <w:spacing w:line="240" w:lineRule="auto"/>
              <w:rPr>
                <w:color w:val="000000"/>
                <w:spacing w:val="-3"/>
              </w:rPr>
            </w:pPr>
          </w:p>
        </w:tc>
      </w:tr>
      <w:tr w:rsidR="002E2701" w:rsidTr="002E270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Областной бюджет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01" w:rsidRDefault="002E2701">
            <w:pPr>
              <w:tabs>
                <w:tab w:val="left" w:pos="851"/>
              </w:tabs>
              <w:spacing w:line="240" w:lineRule="auto"/>
              <w:rPr>
                <w:color w:val="000000"/>
                <w:spacing w:val="-3"/>
              </w:rPr>
            </w:pPr>
          </w:p>
        </w:tc>
      </w:tr>
      <w:tr w:rsidR="002E2701" w:rsidTr="002E270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Бюджет Краснояружского </w:t>
            </w:r>
            <w:r>
              <w:rPr>
                <w:color w:val="000000"/>
                <w:spacing w:val="-3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lastRenderedPageBreak/>
              <w:t>44 191,7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ind w:right="-108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16407,6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14 535,1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13 249,0</w:t>
            </w:r>
          </w:p>
        </w:tc>
      </w:tr>
      <w:tr w:rsidR="002E2701" w:rsidTr="002E270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lastRenderedPageBreak/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Внебюджетные средства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01" w:rsidRDefault="002E2701">
            <w:pPr>
              <w:tabs>
                <w:tab w:val="left" w:pos="851"/>
              </w:tabs>
              <w:spacing w:line="240" w:lineRule="auto"/>
              <w:rPr>
                <w:color w:val="000000"/>
                <w:spacing w:val="-3"/>
              </w:rPr>
            </w:pPr>
          </w:p>
        </w:tc>
      </w:tr>
      <w:tr w:rsidR="002E2701" w:rsidTr="002E270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Иные источники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01" w:rsidRDefault="002E2701">
            <w:pPr>
              <w:tabs>
                <w:tab w:val="left" w:pos="851"/>
              </w:tabs>
              <w:spacing w:line="24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01" w:rsidRDefault="002E2701">
            <w:pPr>
              <w:tabs>
                <w:tab w:val="left" w:pos="851"/>
              </w:tabs>
              <w:spacing w:line="240" w:lineRule="auto"/>
              <w:rPr>
                <w:color w:val="000000"/>
                <w:spacing w:val="-3"/>
              </w:rPr>
            </w:pPr>
          </w:p>
        </w:tc>
      </w:tr>
    </w:tbl>
    <w:p w:rsidR="002E2701" w:rsidRDefault="002E2701" w:rsidP="002E2701">
      <w:pPr>
        <w:shd w:val="clear" w:color="auto" w:fill="FFFFFF"/>
        <w:tabs>
          <w:tab w:val="left" w:pos="851"/>
        </w:tabs>
        <w:spacing w:line="240" w:lineRule="auto"/>
        <w:ind w:firstLine="699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Информация о ресурсном обеспечении реализации подпрограммы 7 в разрезе участников, основных мероприятий, а также по годам реализации подпрограммы 7 представлена в приложении № 3,4 к муниципальной программе.»;</w:t>
      </w:r>
    </w:p>
    <w:p w:rsidR="002E2701" w:rsidRDefault="002E2701" w:rsidP="002E2701">
      <w:pPr>
        <w:pStyle w:val="af"/>
        <w:tabs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 №1,3,4,5 к Программе изложить в редакции согласно приложению к настоящему постановлению.</w:t>
      </w:r>
    </w:p>
    <w:p w:rsidR="002E2701" w:rsidRDefault="002E2701" w:rsidP="002E2701">
      <w:pPr>
        <w:pStyle w:val="af"/>
        <w:tabs>
          <w:tab w:val="left" w:pos="567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Начальнику информационно-технического отдела администрации района (</w:t>
      </w:r>
      <w:proofErr w:type="spellStart"/>
      <w:r>
        <w:rPr>
          <w:rFonts w:ascii="Times New Roman" w:hAnsi="Times New Roman"/>
          <w:sz w:val="28"/>
          <w:szCs w:val="28"/>
        </w:rPr>
        <w:t>Люлюченко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М.В.)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данное постановление на официальном сайте органов местного самоуправления Краснояружского района, отделу социальных коммуникаций и СМИ (Жукова И.В.) опубликовать постановление в газете «Наша жизнь», а также в сетевом издании «Наша Жизнь 31».</w:t>
      </w:r>
    </w:p>
    <w:p w:rsidR="00741C4E" w:rsidRDefault="00741C4E" w:rsidP="002E2701">
      <w:pPr>
        <w:pStyle w:val="af"/>
        <w:tabs>
          <w:tab w:val="left" w:pos="567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1C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41C4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 заместителя  главы  администрации   Краснояружского   района  В.А. Мовчан.</w:t>
      </w:r>
    </w:p>
    <w:p w:rsidR="002E2701" w:rsidRDefault="002E2701" w:rsidP="002E2701">
      <w:pPr>
        <w:pStyle w:val="af"/>
        <w:tabs>
          <w:tab w:val="left" w:pos="993"/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E2701" w:rsidRDefault="002E2701" w:rsidP="002E2701">
      <w:pPr>
        <w:pStyle w:val="af"/>
        <w:tabs>
          <w:tab w:val="left" w:pos="993"/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E2701" w:rsidRDefault="002E2701" w:rsidP="002E2701">
      <w:pPr>
        <w:pStyle w:val="af"/>
        <w:tabs>
          <w:tab w:val="left" w:pos="993"/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E2701" w:rsidRDefault="002E2701" w:rsidP="002E2701">
      <w:pPr>
        <w:pStyle w:val="af"/>
        <w:tabs>
          <w:tab w:val="left" w:pos="993"/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241485" w:rsidRDefault="002E2701" w:rsidP="00741C4E">
      <w:pPr>
        <w:pStyle w:val="af"/>
        <w:tabs>
          <w:tab w:val="left" w:pos="993"/>
          <w:tab w:val="left" w:pos="1701"/>
        </w:tabs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8"/>
          <w:szCs w:val="28"/>
        </w:rPr>
        <w:t xml:space="preserve">Краснояружского района                                                              А.Е. </w:t>
      </w:r>
      <w:proofErr w:type="spellStart"/>
      <w:r>
        <w:rPr>
          <w:rFonts w:ascii="Times New Roman" w:hAnsi="Times New Roman"/>
          <w:b/>
          <w:sz w:val="28"/>
          <w:szCs w:val="28"/>
        </w:rPr>
        <w:t>Миськов</w:t>
      </w:r>
      <w:proofErr w:type="spellEnd"/>
    </w:p>
    <w:sectPr w:rsidR="00241485" w:rsidSect="009A4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7185F"/>
    <w:multiLevelType w:val="hybridMultilevel"/>
    <w:tmpl w:val="4522B066"/>
    <w:lvl w:ilvl="0" w:tplc="C8DE7C40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264"/>
    <w:rsid w:val="000E051D"/>
    <w:rsid w:val="00241485"/>
    <w:rsid w:val="002E2701"/>
    <w:rsid w:val="00327708"/>
    <w:rsid w:val="003D2941"/>
    <w:rsid w:val="005739AA"/>
    <w:rsid w:val="00657264"/>
    <w:rsid w:val="00741C4E"/>
    <w:rsid w:val="008E5E1E"/>
    <w:rsid w:val="009A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01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rsid w:val="002E2701"/>
    <w:pPr>
      <w:spacing w:before="100" w:beforeAutospacing="1" w:after="100" w:afterAutospacing="1" w:line="240" w:lineRule="auto"/>
      <w:jc w:val="left"/>
    </w:pPr>
    <w:rPr>
      <w:rFonts w:eastAsia="Times New Roman"/>
    </w:rPr>
  </w:style>
  <w:style w:type="paragraph" w:styleId="a3">
    <w:name w:val="Normal (Web)"/>
    <w:basedOn w:val="a"/>
    <w:uiPriority w:val="99"/>
    <w:semiHidden/>
    <w:unhideWhenUsed/>
    <w:rsid w:val="002E2701"/>
    <w:pPr>
      <w:spacing w:before="100" w:beforeAutospacing="1" w:after="100" w:afterAutospacing="1" w:line="240" w:lineRule="auto"/>
      <w:jc w:val="left"/>
    </w:pPr>
    <w:rPr>
      <w:rFonts w:eastAsia="Times New Roman"/>
    </w:rPr>
  </w:style>
  <w:style w:type="paragraph" w:styleId="a4">
    <w:name w:val="annotation text"/>
    <w:basedOn w:val="a"/>
    <w:link w:val="a5"/>
    <w:uiPriority w:val="99"/>
    <w:semiHidden/>
    <w:unhideWhenUsed/>
    <w:rsid w:val="002E2701"/>
    <w:pPr>
      <w:spacing w:after="200" w:line="276" w:lineRule="auto"/>
      <w:jc w:val="left"/>
    </w:pPr>
    <w:rPr>
      <w:rFonts w:ascii="Calibri" w:hAnsi="Calibri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E2701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E27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270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E27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E270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1"/>
    <w:uiPriority w:val="10"/>
    <w:qFormat/>
    <w:rsid w:val="002E270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a"/>
    <w:uiPriority w:val="10"/>
    <w:rsid w:val="002E270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2E2701"/>
    <w:pPr>
      <w:spacing w:line="240" w:lineRule="auto"/>
    </w:pPr>
    <w:rPr>
      <w:rFonts w:eastAsia="Times New Roman"/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rsid w:val="002E2701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E270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2701"/>
    <w:rPr>
      <w:rFonts w:ascii="Tahoma" w:eastAsia="Calibri" w:hAnsi="Tahoma" w:cs="Times New Roman"/>
      <w:sz w:val="16"/>
      <w:szCs w:val="16"/>
    </w:rPr>
  </w:style>
  <w:style w:type="paragraph" w:styleId="af">
    <w:name w:val="List Paragraph"/>
    <w:basedOn w:val="a"/>
    <w:uiPriority w:val="34"/>
    <w:qFormat/>
    <w:rsid w:val="002E270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2E2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E27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uiPriority w:val="99"/>
    <w:rsid w:val="002E2701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</w:rPr>
  </w:style>
  <w:style w:type="paragraph" w:customStyle="1" w:styleId="ConsPlusCell">
    <w:name w:val="ConsPlusCell"/>
    <w:uiPriority w:val="99"/>
    <w:rsid w:val="002E2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Название Знак"/>
    <w:locked/>
    <w:rsid w:val="002E2701"/>
    <w:rPr>
      <w:b/>
      <w:bCs/>
      <w:color w:val="000000"/>
      <w:sz w:val="40"/>
      <w:szCs w:val="40"/>
      <w:lang w:val="ru-RU" w:eastAsia="ru-RU" w:bidi="ar-SA"/>
    </w:rPr>
  </w:style>
  <w:style w:type="table" w:styleId="af1">
    <w:name w:val="Table Grid"/>
    <w:basedOn w:val="a1"/>
    <w:uiPriority w:val="59"/>
    <w:rsid w:val="002E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3069</Words>
  <Characters>17495</Characters>
  <Application>Microsoft Office Word</Application>
  <DocSecurity>0</DocSecurity>
  <Lines>145</Lines>
  <Paragraphs>41</Paragraphs>
  <ScaleCrop>false</ScaleCrop>
  <Company/>
  <LinksUpToDate>false</LinksUpToDate>
  <CharactersWithSpaces>20523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48_4</dc:creator>
  <cp:keywords/>
  <dc:description/>
  <cp:lastModifiedBy>drushchenko</cp:lastModifiedBy>
  <cp:revision>8</cp:revision>
  <dcterms:created xsi:type="dcterms:W3CDTF">2024-07-22T06:09:00Z</dcterms:created>
  <dcterms:modified xsi:type="dcterms:W3CDTF">2024-09-17T10:46:00Z</dcterms:modified>
</cp:coreProperties>
</file>