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41" w:rsidRPr="00394BAD" w:rsidRDefault="00397E41" w:rsidP="00BC564E">
      <w:pPr>
        <w:widowControl w:val="0"/>
        <w:tabs>
          <w:tab w:val="left" w:pos="1995"/>
          <w:tab w:val="center" w:pos="4749"/>
        </w:tabs>
        <w:autoSpaceDE w:val="0"/>
        <w:autoSpaceDN w:val="0"/>
        <w:adjustRightInd w:val="0"/>
        <w:spacing w:before="56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94BAD">
        <w:rPr>
          <w:rFonts w:ascii="Times New Roman" w:hAnsi="Times New Roman"/>
          <w:color w:val="000000"/>
          <w:sz w:val="28"/>
          <w:szCs w:val="28"/>
        </w:rPr>
        <w:t xml:space="preserve">Р О С </w:t>
      </w:r>
      <w:proofErr w:type="spellStart"/>
      <w:proofErr w:type="gramStart"/>
      <w:r w:rsidRPr="00394BAD">
        <w:rPr>
          <w:rFonts w:ascii="Times New Roman" w:hAnsi="Times New Roman"/>
          <w:color w:val="000000"/>
          <w:sz w:val="28"/>
          <w:szCs w:val="28"/>
        </w:rPr>
        <w:t>С</w:t>
      </w:r>
      <w:proofErr w:type="spellEnd"/>
      <w:proofErr w:type="gramEnd"/>
      <w:r w:rsidRPr="00394BAD">
        <w:rPr>
          <w:rFonts w:ascii="Times New Roman" w:hAnsi="Times New Roman"/>
          <w:color w:val="000000"/>
          <w:sz w:val="28"/>
          <w:szCs w:val="28"/>
        </w:rPr>
        <w:t xml:space="preserve"> И Й С К А Я  Ф Е Д Е Р А Ц И Я</w:t>
      </w:r>
    </w:p>
    <w:p w:rsidR="00397E41" w:rsidRPr="00394BAD" w:rsidRDefault="00397E41" w:rsidP="00850408">
      <w:pPr>
        <w:widowControl w:val="0"/>
        <w:autoSpaceDE w:val="0"/>
        <w:autoSpaceDN w:val="0"/>
        <w:adjustRightInd w:val="0"/>
        <w:spacing w:before="56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94BAD">
        <w:rPr>
          <w:rFonts w:ascii="Times New Roman" w:hAnsi="Times New Roman"/>
          <w:color w:val="000000"/>
          <w:sz w:val="28"/>
          <w:szCs w:val="28"/>
        </w:rPr>
        <w:t xml:space="preserve">Б Е Л Г О </w:t>
      </w:r>
      <w:proofErr w:type="gramStart"/>
      <w:r w:rsidRPr="00394BAD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394BAD">
        <w:rPr>
          <w:rFonts w:ascii="Times New Roman" w:hAnsi="Times New Roman"/>
          <w:color w:val="000000"/>
          <w:sz w:val="28"/>
          <w:szCs w:val="28"/>
        </w:rPr>
        <w:t xml:space="preserve"> О Д С К А Я   О Б Л А С Т Ь</w:t>
      </w:r>
    </w:p>
    <w:p w:rsidR="00397E41" w:rsidRPr="00394BAD" w:rsidRDefault="00397E41" w:rsidP="00BC564E">
      <w:pPr>
        <w:widowControl w:val="0"/>
        <w:autoSpaceDE w:val="0"/>
        <w:autoSpaceDN w:val="0"/>
        <w:adjustRightInd w:val="0"/>
        <w:spacing w:before="56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94BAD">
        <w:rPr>
          <w:rFonts w:ascii="Times New Roman" w:hAnsi="Times New Roman"/>
          <w:color w:val="000000"/>
          <w:sz w:val="28"/>
          <w:szCs w:val="28"/>
        </w:rPr>
        <w:t>АДМИНИСТРАЦИЯ МУНИЦИПАЛЬНОГО РАЙОНА</w:t>
      </w:r>
    </w:p>
    <w:p w:rsidR="00397E41" w:rsidRPr="00394BAD" w:rsidRDefault="00397E41" w:rsidP="00BC564E">
      <w:pPr>
        <w:widowControl w:val="0"/>
        <w:autoSpaceDE w:val="0"/>
        <w:autoSpaceDN w:val="0"/>
        <w:adjustRightInd w:val="0"/>
        <w:spacing w:before="56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94BAD">
        <w:rPr>
          <w:rFonts w:ascii="Times New Roman" w:hAnsi="Times New Roman"/>
          <w:color w:val="000000"/>
          <w:sz w:val="28"/>
          <w:szCs w:val="28"/>
        </w:rPr>
        <w:t>«КРАСНОЯРУЖСКИЙ РАЙОН»</w:t>
      </w:r>
    </w:p>
    <w:p w:rsidR="00397E41" w:rsidRPr="00394BAD" w:rsidRDefault="00397E41" w:rsidP="00BC564E">
      <w:pPr>
        <w:widowControl w:val="0"/>
        <w:autoSpaceDE w:val="0"/>
        <w:autoSpaceDN w:val="0"/>
        <w:adjustRightInd w:val="0"/>
        <w:spacing w:before="56"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97E41" w:rsidRPr="00EF25EA" w:rsidRDefault="00397E41" w:rsidP="00397E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F25EA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EF25EA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397E41" w:rsidRDefault="00397E41" w:rsidP="00397E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97E41" w:rsidRPr="00EF25EA" w:rsidRDefault="00397E41" w:rsidP="00397E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97E41" w:rsidRPr="00EF25EA" w:rsidRDefault="00397E41" w:rsidP="00397E4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  <w:szCs w:val="24"/>
        </w:rPr>
      </w:pPr>
      <w:r w:rsidRPr="00EF25EA">
        <w:rPr>
          <w:rFonts w:ascii="Times New Roman" w:hAnsi="Times New Roman"/>
          <w:color w:val="000000"/>
          <w:sz w:val="28"/>
          <w:szCs w:val="28"/>
        </w:rPr>
        <w:t>«</w:t>
      </w:r>
      <w:r w:rsidR="00650CEB">
        <w:rPr>
          <w:rFonts w:ascii="Times New Roman" w:hAnsi="Times New Roman"/>
          <w:color w:val="000000"/>
          <w:sz w:val="28"/>
          <w:szCs w:val="28"/>
        </w:rPr>
        <w:t>06</w:t>
      </w:r>
      <w:r w:rsidRPr="00EF25EA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650CEB">
        <w:rPr>
          <w:rFonts w:ascii="Times New Roman" w:hAnsi="Times New Roman"/>
          <w:color w:val="000000"/>
          <w:sz w:val="28"/>
          <w:szCs w:val="28"/>
        </w:rPr>
        <w:t>марта</w:t>
      </w:r>
      <w:r w:rsidRPr="00EF25EA"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FB7B46">
        <w:rPr>
          <w:rFonts w:ascii="Times New Roman" w:hAnsi="Times New Roman"/>
          <w:color w:val="000000"/>
          <w:sz w:val="28"/>
          <w:szCs w:val="28"/>
        </w:rPr>
        <w:t>5</w:t>
      </w:r>
      <w:r w:rsidRPr="00EF25EA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EF25EA">
        <w:rPr>
          <w:rFonts w:ascii="Times New Roman" w:hAnsi="Times New Roman"/>
          <w:szCs w:val="24"/>
        </w:rPr>
        <w:tab/>
        <w:t xml:space="preserve">                          </w:t>
      </w:r>
      <w:r>
        <w:rPr>
          <w:rFonts w:ascii="Times New Roman" w:hAnsi="Times New Roman"/>
          <w:szCs w:val="24"/>
        </w:rPr>
        <w:t xml:space="preserve">                                      </w:t>
      </w:r>
      <w:r w:rsidRPr="00EF25EA"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 xml:space="preserve">               </w:t>
      </w:r>
      <w:r w:rsidRPr="00EF25EA">
        <w:rPr>
          <w:rFonts w:ascii="Times New Roman" w:hAnsi="Times New Roman"/>
          <w:szCs w:val="24"/>
        </w:rPr>
        <w:t xml:space="preserve"> </w:t>
      </w:r>
      <w:r w:rsidRPr="00EF25EA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Pr="00EF25EA">
        <w:rPr>
          <w:rFonts w:ascii="Times New Roman" w:hAnsi="Times New Roman"/>
          <w:b/>
          <w:color w:val="000000"/>
          <w:szCs w:val="24"/>
        </w:rPr>
        <w:t xml:space="preserve"> </w:t>
      </w:r>
      <w:r w:rsidR="00650CEB">
        <w:rPr>
          <w:rFonts w:ascii="Times New Roman" w:hAnsi="Times New Roman"/>
          <w:b/>
          <w:color w:val="000000"/>
          <w:szCs w:val="24"/>
        </w:rPr>
        <w:t>70</w:t>
      </w:r>
    </w:p>
    <w:p w:rsidR="00397E41" w:rsidRPr="00EF25EA" w:rsidRDefault="00397E41" w:rsidP="00397E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24"/>
        </w:rPr>
      </w:pPr>
    </w:p>
    <w:p w:rsidR="00B201FE" w:rsidRPr="00F54CE7" w:rsidRDefault="00B201FE" w:rsidP="00B201FE">
      <w:pPr>
        <w:spacing w:after="0" w:line="240" w:lineRule="auto"/>
        <w:ind w:firstLine="851"/>
        <w:jc w:val="right"/>
        <w:rPr>
          <w:rFonts w:ascii="Times New Roman" w:hAnsi="Times New Roman" w:cs="Times New Roman"/>
          <w:strike/>
          <w:sz w:val="16"/>
          <w:szCs w:val="16"/>
          <w:highlight w:val="yellow"/>
        </w:rPr>
      </w:pPr>
    </w:p>
    <w:tbl>
      <w:tblPr>
        <w:tblW w:w="8614" w:type="dxa"/>
        <w:tblLayout w:type="fixed"/>
        <w:tblLook w:val="0000" w:firstRow="0" w:lastRow="0" w:firstColumn="0" w:lastColumn="0" w:noHBand="0" w:noVBand="0"/>
      </w:tblPr>
      <w:tblGrid>
        <w:gridCol w:w="5070"/>
        <w:gridCol w:w="3544"/>
      </w:tblGrid>
      <w:tr w:rsidR="00397E41" w:rsidTr="006A079F">
        <w:tc>
          <w:tcPr>
            <w:tcW w:w="5070" w:type="dxa"/>
          </w:tcPr>
          <w:p w:rsidR="00397E41" w:rsidRPr="00397E41" w:rsidRDefault="00397E41" w:rsidP="00397E41">
            <w:pPr>
              <w:pStyle w:val="1"/>
              <w:shd w:val="clear" w:color="auto" w:fill="FFFFFF"/>
              <w:spacing w:before="0"/>
              <w:ind w:right="319"/>
              <w:jc w:val="both"/>
              <w:rPr>
                <w:rFonts w:ascii="Times New Roman" w:hAnsi="Times New Roman" w:cs="Times New Roman"/>
                <w:spacing w:val="2"/>
              </w:rPr>
            </w:pPr>
            <w:r w:rsidRPr="00397E41">
              <w:rPr>
                <w:rFonts w:ascii="Times New Roman" w:hAnsi="Times New Roman" w:cs="Times New Roman"/>
                <w:color w:val="auto"/>
              </w:rPr>
              <w:t xml:space="preserve">Об утверждении муниципальной программы «Совершенствование </w:t>
            </w:r>
            <w:r w:rsidRPr="00397E41">
              <w:rPr>
                <w:rFonts w:ascii="Times New Roman" w:hAnsi="Times New Roman" w:cs="Times New Roman"/>
                <w:color w:val="auto"/>
              </w:rPr>
              <w:br/>
              <w:t xml:space="preserve">и развитие транспортной системы и дорожной сети </w:t>
            </w:r>
            <w:r>
              <w:rPr>
                <w:rFonts w:ascii="Times New Roman" w:hAnsi="Times New Roman" w:cs="Times New Roman"/>
                <w:color w:val="auto"/>
              </w:rPr>
              <w:t>Краснояружского</w:t>
            </w:r>
            <w:r w:rsidRPr="00397E41">
              <w:rPr>
                <w:rFonts w:ascii="Times New Roman" w:hAnsi="Times New Roman" w:cs="Times New Roman"/>
                <w:color w:val="auto"/>
              </w:rPr>
              <w:t xml:space="preserve"> района»</w:t>
            </w:r>
          </w:p>
        </w:tc>
        <w:tc>
          <w:tcPr>
            <w:tcW w:w="3544" w:type="dxa"/>
          </w:tcPr>
          <w:p w:rsidR="00397E41" w:rsidRDefault="00397E41" w:rsidP="006A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97E41" w:rsidRDefault="00397E41" w:rsidP="00397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7E41" w:rsidRDefault="00397E41" w:rsidP="00397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564E" w:rsidRDefault="002D43E5" w:rsidP="00300980">
      <w:pPr>
        <w:pStyle w:val="41"/>
        <w:ind w:right="-2" w:firstLine="609"/>
      </w:pPr>
      <w:proofErr w:type="gramStart"/>
      <w:r>
        <w:t>В целях</w:t>
      </w:r>
      <w:r w:rsidR="00330E9E">
        <w:t xml:space="preserve"> исполнения постановления Правительства Российской Федерации от 26 мая 2021 года « 786 «О системе управления государственными программами Российской Федерации»</w:t>
      </w:r>
      <w:r w:rsidR="00397E41">
        <w:t xml:space="preserve">, </w:t>
      </w:r>
      <w:r w:rsidR="00330E9E">
        <w:t xml:space="preserve">постановления </w:t>
      </w:r>
      <w:r w:rsidR="00796570">
        <w:t>администрации</w:t>
      </w:r>
      <w:r w:rsidR="00330E9E">
        <w:t xml:space="preserve"> </w:t>
      </w:r>
      <w:r w:rsidR="00796570">
        <w:t>муниципального района «</w:t>
      </w:r>
      <w:proofErr w:type="spellStart"/>
      <w:r w:rsidR="00796570">
        <w:t>Краснояружский</w:t>
      </w:r>
      <w:proofErr w:type="spellEnd"/>
      <w:r w:rsidR="00796570">
        <w:t xml:space="preserve"> район»                  от 25 но</w:t>
      </w:r>
      <w:r w:rsidR="00330E9E">
        <w:t>ября 202</w:t>
      </w:r>
      <w:r w:rsidR="00796570">
        <w:t>4</w:t>
      </w:r>
      <w:r w:rsidR="00330E9E">
        <w:t xml:space="preserve"> года № </w:t>
      </w:r>
      <w:r w:rsidR="00796570">
        <w:t>247</w:t>
      </w:r>
      <w:r w:rsidR="00330E9E">
        <w:t xml:space="preserve"> «Об утверждении Положения о системе</w:t>
      </w:r>
      <w:r w:rsidR="0001652D">
        <w:t xml:space="preserve"> управления </w:t>
      </w:r>
      <w:r w:rsidR="00796570">
        <w:t>муниципальными</w:t>
      </w:r>
      <w:r w:rsidR="0001652D">
        <w:t xml:space="preserve"> программами </w:t>
      </w:r>
      <w:r w:rsidR="00BC564E">
        <w:t>Краснояружского района</w:t>
      </w:r>
      <w:r w:rsidR="0001652D">
        <w:t xml:space="preserve">», </w:t>
      </w:r>
      <w:r w:rsidR="00397E41">
        <w:t>постановлением администрации муниципального района «</w:t>
      </w:r>
      <w:proofErr w:type="spellStart"/>
      <w:r w:rsidR="0043135D">
        <w:t>Краснояружский</w:t>
      </w:r>
      <w:proofErr w:type="spellEnd"/>
      <w:r w:rsidR="00397E41">
        <w:t xml:space="preserve"> район» </w:t>
      </w:r>
      <w:r w:rsidR="00397E41" w:rsidRPr="004000FD">
        <w:t xml:space="preserve">от 22 </w:t>
      </w:r>
      <w:r w:rsidR="004000FD" w:rsidRPr="004000FD">
        <w:t>ноября 202</w:t>
      </w:r>
      <w:r w:rsidR="00397E41" w:rsidRPr="004000FD">
        <w:t xml:space="preserve">4 года № </w:t>
      </w:r>
      <w:r w:rsidR="004000FD">
        <w:t>244</w:t>
      </w:r>
      <w:r w:rsidR="0001652D">
        <w:t xml:space="preserve"> </w:t>
      </w:r>
      <w:r w:rsidR="00397E41">
        <w:t>«Об утверждении перечня</w:t>
      </w:r>
      <w:proofErr w:type="gramEnd"/>
      <w:r w:rsidR="00397E41">
        <w:t xml:space="preserve"> муниципальных программ </w:t>
      </w:r>
      <w:r w:rsidR="00796570">
        <w:t>Краснояружского района</w:t>
      </w:r>
      <w:r w:rsidR="00BC564E">
        <w:t>» администрация Краснояружского района</w:t>
      </w:r>
      <w:r w:rsidR="00397E41">
        <w:t xml:space="preserve"> </w:t>
      </w:r>
    </w:p>
    <w:p w:rsidR="00397E41" w:rsidRDefault="00397E41" w:rsidP="00BC564E">
      <w:pPr>
        <w:pStyle w:val="41"/>
        <w:ind w:right="-2" w:firstLine="609"/>
        <w:jc w:val="center"/>
        <w:rPr>
          <w:b/>
          <w:bCs/>
        </w:rPr>
      </w:pPr>
      <w:proofErr w:type="gramStart"/>
      <w:r>
        <w:rPr>
          <w:b/>
        </w:rPr>
        <w:t>п</w:t>
      </w:r>
      <w:proofErr w:type="gramEnd"/>
      <w:r>
        <w:rPr>
          <w:b/>
          <w:spacing w:val="-20"/>
        </w:rPr>
        <w:t xml:space="preserve"> </w:t>
      </w:r>
      <w:r>
        <w:rPr>
          <w:b/>
        </w:rPr>
        <w:t>о</w:t>
      </w:r>
      <w:r>
        <w:rPr>
          <w:b/>
          <w:spacing w:val="-18"/>
        </w:rPr>
        <w:t xml:space="preserve"> </w:t>
      </w: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т</w:t>
      </w:r>
      <w:r>
        <w:rPr>
          <w:b/>
          <w:spacing w:val="-20"/>
        </w:rPr>
        <w:t xml:space="preserve"> </w:t>
      </w:r>
      <w:r>
        <w:rPr>
          <w:b/>
        </w:rPr>
        <w:t>а</w:t>
      </w:r>
      <w:r>
        <w:rPr>
          <w:b/>
          <w:spacing w:val="-18"/>
        </w:rPr>
        <w:t xml:space="preserve"> </w:t>
      </w:r>
      <w:r>
        <w:rPr>
          <w:b/>
        </w:rPr>
        <w:t>н</w:t>
      </w:r>
      <w:r>
        <w:rPr>
          <w:b/>
          <w:spacing w:val="-20"/>
        </w:rPr>
        <w:t xml:space="preserve"> </w:t>
      </w:r>
      <w:r>
        <w:rPr>
          <w:b/>
        </w:rPr>
        <w:t>о</w:t>
      </w:r>
      <w:r>
        <w:rPr>
          <w:b/>
          <w:spacing w:val="-18"/>
        </w:rPr>
        <w:t xml:space="preserve"> </w:t>
      </w:r>
      <w:r>
        <w:rPr>
          <w:b/>
        </w:rPr>
        <w:t>в</w:t>
      </w:r>
      <w:r>
        <w:rPr>
          <w:b/>
          <w:spacing w:val="-17"/>
        </w:rPr>
        <w:t xml:space="preserve"> </w:t>
      </w:r>
      <w:r>
        <w:rPr>
          <w:b/>
        </w:rPr>
        <w:t>л</w:t>
      </w:r>
      <w:r>
        <w:rPr>
          <w:b/>
          <w:spacing w:val="-20"/>
        </w:rPr>
        <w:t xml:space="preserve"> </w:t>
      </w:r>
      <w:r>
        <w:rPr>
          <w:b/>
        </w:rPr>
        <w:t>я</w:t>
      </w:r>
      <w:r>
        <w:rPr>
          <w:b/>
          <w:spacing w:val="-17"/>
        </w:rPr>
        <w:t xml:space="preserve"> </w:t>
      </w:r>
      <w:r>
        <w:rPr>
          <w:b/>
        </w:rPr>
        <w:t>е</w:t>
      </w:r>
      <w:r>
        <w:rPr>
          <w:b/>
          <w:spacing w:val="-13"/>
        </w:rPr>
        <w:t xml:space="preserve"> </w:t>
      </w:r>
      <w:r>
        <w:rPr>
          <w:b/>
        </w:rPr>
        <w:t>т</w:t>
      </w:r>
      <w:r>
        <w:rPr>
          <w:b/>
          <w:spacing w:val="-16"/>
        </w:rPr>
        <w:t xml:space="preserve"> </w:t>
      </w:r>
      <w:r>
        <w:rPr>
          <w:b/>
        </w:rPr>
        <w:t>:</w:t>
      </w:r>
    </w:p>
    <w:p w:rsidR="00397E41" w:rsidRDefault="00397E41" w:rsidP="00300980">
      <w:pPr>
        <w:pStyle w:val="41"/>
        <w:tabs>
          <w:tab w:val="left" w:pos="9354"/>
        </w:tabs>
        <w:ind w:right="-2" w:firstLine="609"/>
        <w:rPr>
          <w:spacing w:val="-9"/>
        </w:rPr>
      </w:pPr>
      <w:r>
        <w:t xml:space="preserve">1.Утвердить муниципальную программу </w:t>
      </w:r>
      <w:r w:rsidR="00850408">
        <w:t xml:space="preserve"> </w:t>
      </w:r>
      <w:r>
        <w:t xml:space="preserve"> «Совершенствование и развитие транспортной системы и</w:t>
      </w:r>
      <w:r>
        <w:rPr>
          <w:spacing w:val="-2"/>
        </w:rPr>
        <w:t xml:space="preserve"> </w:t>
      </w:r>
      <w:r>
        <w:t>дорожной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 w:rsidR="0043135D">
        <w:t>Краснояружского</w:t>
      </w:r>
      <w:r>
        <w:rPr>
          <w:spacing w:val="-4"/>
        </w:rPr>
        <w:t xml:space="preserve"> </w:t>
      </w:r>
      <w:r>
        <w:t>района»</w:t>
      </w:r>
      <w:r>
        <w:rPr>
          <w:spacing w:val="-9"/>
        </w:rPr>
        <w:t xml:space="preserve"> (далее – Программа, прилагается).</w:t>
      </w:r>
    </w:p>
    <w:p w:rsidR="00397E41" w:rsidRDefault="00397E41" w:rsidP="00300980">
      <w:pPr>
        <w:pStyle w:val="41"/>
        <w:ind w:right="-2" w:firstLine="609"/>
        <w:rPr>
          <w:spacing w:val="-2"/>
        </w:rPr>
      </w:pPr>
      <w:r>
        <w:rPr>
          <w:spacing w:val="-9"/>
        </w:rPr>
        <w:t>2.Признать утратившим силу постановление администрации муниципального района «</w:t>
      </w:r>
      <w:proofErr w:type="spellStart"/>
      <w:r w:rsidR="0043135D">
        <w:rPr>
          <w:spacing w:val="-9"/>
        </w:rPr>
        <w:t>Краснояружский</w:t>
      </w:r>
      <w:proofErr w:type="spellEnd"/>
      <w:r w:rsidR="0043135D">
        <w:rPr>
          <w:spacing w:val="-9"/>
        </w:rPr>
        <w:t xml:space="preserve"> </w:t>
      </w:r>
      <w:r>
        <w:rPr>
          <w:spacing w:val="-9"/>
        </w:rPr>
        <w:t xml:space="preserve">район» от </w:t>
      </w:r>
      <w:r w:rsidR="0043135D">
        <w:rPr>
          <w:spacing w:val="-9"/>
        </w:rPr>
        <w:t>01</w:t>
      </w:r>
      <w:r>
        <w:rPr>
          <w:spacing w:val="-9"/>
        </w:rPr>
        <w:t xml:space="preserve"> </w:t>
      </w:r>
      <w:r w:rsidR="0043135D">
        <w:rPr>
          <w:spacing w:val="-9"/>
        </w:rPr>
        <w:t>октя</w:t>
      </w:r>
      <w:r>
        <w:rPr>
          <w:spacing w:val="-9"/>
        </w:rPr>
        <w:t xml:space="preserve">бря 2014 года </w:t>
      </w:r>
      <w:r w:rsidR="0043135D">
        <w:rPr>
          <w:spacing w:val="-9"/>
        </w:rPr>
        <w:t xml:space="preserve">            </w:t>
      </w:r>
      <w:r>
        <w:rPr>
          <w:spacing w:val="-9"/>
        </w:rPr>
        <w:t xml:space="preserve">№ </w:t>
      </w:r>
      <w:r w:rsidR="0043135D">
        <w:rPr>
          <w:spacing w:val="-9"/>
        </w:rPr>
        <w:t>603</w:t>
      </w:r>
      <w:r>
        <w:rPr>
          <w:spacing w:val="-9"/>
        </w:rPr>
        <w:t xml:space="preserve"> «Об утверждении муниципальной программы «Совершенствование и развитие транспортной системы и дорожной сети </w:t>
      </w:r>
      <w:r w:rsidR="0043135D">
        <w:rPr>
          <w:spacing w:val="-9"/>
        </w:rPr>
        <w:t>Краснояружского района</w:t>
      </w:r>
      <w:r>
        <w:rPr>
          <w:spacing w:val="-9"/>
        </w:rPr>
        <w:t>».</w:t>
      </w:r>
    </w:p>
    <w:p w:rsidR="00397E41" w:rsidRDefault="00397E41" w:rsidP="00300980">
      <w:pPr>
        <w:pStyle w:val="41"/>
        <w:ind w:right="-2" w:firstLine="609"/>
      </w:pPr>
      <w:r>
        <w:t xml:space="preserve">3.Управлению финансов и </w:t>
      </w:r>
      <w:r w:rsidR="00BC564E">
        <w:t>бюджетной</w:t>
      </w:r>
      <w:r>
        <w:t xml:space="preserve"> политики администрации </w:t>
      </w:r>
      <w:r w:rsidR="0043135D">
        <w:t>Краснояружского</w:t>
      </w:r>
      <w:r>
        <w:rPr>
          <w:spacing w:val="-16"/>
        </w:rPr>
        <w:t xml:space="preserve"> </w:t>
      </w:r>
      <w:r>
        <w:t>района</w:t>
      </w:r>
      <w:r>
        <w:rPr>
          <w:spacing w:val="-13"/>
        </w:rPr>
        <w:t xml:space="preserve"> </w:t>
      </w:r>
      <w:r>
        <w:t>(</w:t>
      </w:r>
      <w:r w:rsidR="0043135D">
        <w:t>Шапошниковой С.Н.</w:t>
      </w:r>
      <w:r>
        <w:t>)</w:t>
      </w:r>
      <w:r>
        <w:rPr>
          <w:spacing w:val="-13"/>
        </w:rPr>
        <w:t xml:space="preserve"> </w:t>
      </w:r>
      <w:r>
        <w:t>обеспечить</w:t>
      </w:r>
      <w:r>
        <w:rPr>
          <w:spacing w:val="-12"/>
        </w:rPr>
        <w:t xml:space="preserve"> </w:t>
      </w:r>
      <w:r>
        <w:t>финансирование</w:t>
      </w:r>
      <w:r w:rsidR="0043135D">
        <w:rPr>
          <w:spacing w:val="-16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в пределах лимитов финансирования.</w:t>
      </w:r>
    </w:p>
    <w:p w:rsidR="0043135D" w:rsidRPr="007F4A63" w:rsidRDefault="0043135D" w:rsidP="0043135D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35D">
        <w:rPr>
          <w:rFonts w:ascii="Times New Roman" w:hAnsi="Times New Roman"/>
          <w:sz w:val="28"/>
          <w:szCs w:val="28"/>
        </w:rPr>
        <w:t>4</w:t>
      </w:r>
      <w:r w:rsidR="00397E41">
        <w:t>.</w:t>
      </w:r>
      <w:r w:rsidRPr="0043135D">
        <w:rPr>
          <w:rFonts w:ascii="Times New Roman" w:hAnsi="Times New Roman"/>
          <w:sz w:val="28"/>
          <w:szCs w:val="28"/>
        </w:rPr>
        <w:t xml:space="preserve"> </w:t>
      </w:r>
      <w:r w:rsidRPr="007F4A63">
        <w:rPr>
          <w:rFonts w:ascii="Times New Roman" w:hAnsi="Times New Roman"/>
          <w:sz w:val="28"/>
          <w:szCs w:val="28"/>
        </w:rPr>
        <w:t>Начальнику информационно-технического отдела админ</w:t>
      </w:r>
      <w:r w:rsidR="00E73EF2">
        <w:rPr>
          <w:rFonts w:ascii="Times New Roman" w:hAnsi="Times New Roman"/>
          <w:sz w:val="28"/>
          <w:szCs w:val="28"/>
        </w:rPr>
        <w:t xml:space="preserve">истрации района </w:t>
      </w:r>
      <w:proofErr w:type="spellStart"/>
      <w:r w:rsidR="00E73EF2">
        <w:rPr>
          <w:rFonts w:ascii="Times New Roman" w:hAnsi="Times New Roman"/>
          <w:sz w:val="28"/>
          <w:szCs w:val="28"/>
        </w:rPr>
        <w:t>Люлюченко</w:t>
      </w:r>
      <w:proofErr w:type="spellEnd"/>
      <w:r w:rsidR="00E73EF2">
        <w:rPr>
          <w:rFonts w:ascii="Times New Roman" w:hAnsi="Times New Roman"/>
          <w:sz w:val="28"/>
          <w:szCs w:val="28"/>
        </w:rPr>
        <w:t xml:space="preserve"> М.В.</w:t>
      </w:r>
      <w:r w:rsidRPr="007F4A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4A6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F4A63">
        <w:rPr>
          <w:rFonts w:ascii="Times New Roman" w:hAnsi="Times New Roman"/>
          <w:sz w:val="28"/>
          <w:szCs w:val="28"/>
        </w:rPr>
        <w:t xml:space="preserve"> данное постановление на официальном сайте органов местного самоуправления Краснояружского района, </w:t>
      </w:r>
      <w:r w:rsidRPr="007F4A63">
        <w:rPr>
          <w:rFonts w:ascii="Times New Roman" w:hAnsi="Times New Roman"/>
          <w:sz w:val="28"/>
          <w:szCs w:val="28"/>
          <w:shd w:val="clear" w:color="auto" w:fill="FFFFFF"/>
        </w:rPr>
        <w:t>отделу социальных коммуникаций и СМИ (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Исмайловой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Г.З.</w:t>
      </w:r>
      <w:r w:rsidRPr="007F4A63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7F4A63">
        <w:rPr>
          <w:rFonts w:ascii="Times New Roman" w:hAnsi="Times New Roman"/>
          <w:sz w:val="28"/>
          <w:szCs w:val="28"/>
        </w:rPr>
        <w:t xml:space="preserve"> опубликовать </w:t>
      </w:r>
      <w:r w:rsidRPr="007F4A63">
        <w:rPr>
          <w:rFonts w:ascii="Times New Roman" w:hAnsi="Times New Roman"/>
          <w:sz w:val="28"/>
          <w:szCs w:val="28"/>
        </w:rPr>
        <w:lastRenderedPageBreak/>
        <w:t>постановление в газете «Наша жизнь», а также в сетевом издании «Наша Жизнь 31».</w:t>
      </w:r>
    </w:p>
    <w:p w:rsidR="00397E41" w:rsidRDefault="00397E41" w:rsidP="004000FD">
      <w:pPr>
        <w:pStyle w:val="41"/>
        <w:ind w:left="142" w:right="-2" w:firstLine="567"/>
      </w:pPr>
      <w:r>
        <w:t>5.</w:t>
      </w:r>
      <w:r w:rsidR="0043135D" w:rsidRPr="0043135D">
        <w:t xml:space="preserve"> </w:t>
      </w:r>
      <w:proofErr w:type="gramStart"/>
      <w:r w:rsidR="0043135D" w:rsidRPr="00BA6A68">
        <w:t>Контроль за</w:t>
      </w:r>
      <w:proofErr w:type="gramEnd"/>
      <w:r w:rsidR="0043135D" w:rsidRPr="00BA6A68">
        <w:t xml:space="preserve"> исполнением настоящего постановления возложить на </w:t>
      </w:r>
      <w:r w:rsidR="00850408">
        <w:t xml:space="preserve"> </w:t>
      </w:r>
      <w:r w:rsidR="0071529D">
        <w:t xml:space="preserve"> заместителя главы администрации Краснояружского района </w:t>
      </w:r>
      <w:r w:rsidR="00F63FDC">
        <w:t xml:space="preserve">по строительству, транспорту и ЖКХ </w:t>
      </w:r>
      <w:r w:rsidR="0071529D">
        <w:t>Попова А.А</w:t>
      </w:r>
      <w:r w:rsidR="008D290A">
        <w:t>.</w:t>
      </w:r>
      <w:r w:rsidR="0043135D">
        <w:t xml:space="preserve">                                   </w:t>
      </w:r>
    </w:p>
    <w:p w:rsidR="0043135D" w:rsidRDefault="0043135D" w:rsidP="00434AED">
      <w:pPr>
        <w:pStyle w:val="41"/>
        <w:tabs>
          <w:tab w:val="left" w:pos="709"/>
          <w:tab w:val="left" w:pos="9354"/>
        </w:tabs>
        <w:ind w:left="142" w:right="332" w:firstLine="567"/>
      </w:pPr>
      <w:r>
        <w:t xml:space="preserve">6.Настоящее постановление </w:t>
      </w:r>
      <w:r w:rsidR="00434AED">
        <w:t xml:space="preserve">распространяется на </w:t>
      </w:r>
      <w:proofErr w:type="gramStart"/>
      <w:r w:rsidR="00434AED">
        <w:t>правоотношения</w:t>
      </w:r>
      <w:proofErr w:type="gramEnd"/>
      <w:r w:rsidR="00434AED">
        <w:t xml:space="preserve"> возникшие</w:t>
      </w:r>
      <w:r>
        <w:t xml:space="preserve"> с 1 января 2025 года.</w:t>
      </w:r>
    </w:p>
    <w:p w:rsidR="00397E41" w:rsidRDefault="00397E41" w:rsidP="00397E41">
      <w:pPr>
        <w:spacing w:after="0" w:line="240" w:lineRule="auto"/>
        <w:ind w:left="100" w:right="332" w:firstLine="609"/>
        <w:rPr>
          <w:rFonts w:ascii="Times New Roman" w:hAnsi="Times New Roman"/>
          <w:b/>
          <w:sz w:val="28"/>
          <w:szCs w:val="28"/>
        </w:rPr>
      </w:pPr>
    </w:p>
    <w:p w:rsidR="00397E41" w:rsidRDefault="00397E41" w:rsidP="00397E41">
      <w:pPr>
        <w:spacing w:after="0" w:line="240" w:lineRule="auto"/>
        <w:ind w:left="100" w:right="332" w:firstLine="609"/>
        <w:rPr>
          <w:rFonts w:ascii="Times New Roman" w:hAnsi="Times New Roman"/>
          <w:b/>
          <w:bCs/>
          <w:sz w:val="28"/>
          <w:szCs w:val="28"/>
        </w:rPr>
      </w:pPr>
    </w:p>
    <w:p w:rsidR="00397E41" w:rsidRDefault="00397E41" w:rsidP="00397E41">
      <w:pPr>
        <w:spacing w:after="0" w:line="240" w:lineRule="auto"/>
        <w:ind w:left="100" w:right="332" w:firstLine="609"/>
        <w:rPr>
          <w:rFonts w:ascii="Times New Roman" w:hAnsi="Times New Roman"/>
          <w:b/>
          <w:bCs/>
          <w:sz w:val="28"/>
          <w:szCs w:val="28"/>
        </w:rPr>
      </w:pPr>
    </w:p>
    <w:p w:rsidR="00FB7B46" w:rsidRDefault="0044164B" w:rsidP="00397E41">
      <w:pPr>
        <w:spacing w:after="0" w:line="240" w:lineRule="auto"/>
        <w:ind w:left="100" w:right="332" w:firstLine="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4164B" w:rsidRDefault="0044164B" w:rsidP="0044164B">
      <w:pPr>
        <w:spacing w:after="0" w:line="240" w:lineRule="auto"/>
        <w:ind w:left="100" w:right="332" w:firstLine="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397E41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397E41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397E41" w:rsidRDefault="00397E41" w:rsidP="0044164B">
      <w:pPr>
        <w:spacing w:after="0" w:line="240" w:lineRule="auto"/>
        <w:ind w:left="100" w:right="-2" w:firstLine="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Краснояружского р</w:t>
      </w:r>
      <w:r w:rsidR="00FB7B46">
        <w:rPr>
          <w:rFonts w:ascii="Times New Roman" w:hAnsi="Times New Roman"/>
          <w:b/>
          <w:sz w:val="28"/>
          <w:szCs w:val="28"/>
        </w:rPr>
        <w:t xml:space="preserve">айона </w:t>
      </w:r>
      <w:r w:rsidR="00FB7B46">
        <w:rPr>
          <w:rFonts w:ascii="Times New Roman" w:hAnsi="Times New Roman"/>
          <w:b/>
          <w:sz w:val="28"/>
          <w:szCs w:val="28"/>
        </w:rPr>
        <w:tab/>
      </w:r>
      <w:r w:rsidR="00FB7B46">
        <w:rPr>
          <w:rFonts w:ascii="Times New Roman" w:hAnsi="Times New Roman"/>
          <w:b/>
          <w:sz w:val="28"/>
          <w:szCs w:val="28"/>
        </w:rPr>
        <w:tab/>
      </w:r>
      <w:r w:rsidR="00FB7B46">
        <w:rPr>
          <w:rFonts w:ascii="Times New Roman" w:hAnsi="Times New Roman"/>
          <w:b/>
          <w:sz w:val="28"/>
          <w:szCs w:val="28"/>
        </w:rPr>
        <w:tab/>
      </w:r>
      <w:r w:rsidR="00FB7B46">
        <w:rPr>
          <w:rFonts w:ascii="Times New Roman" w:hAnsi="Times New Roman"/>
          <w:b/>
          <w:sz w:val="28"/>
          <w:szCs w:val="28"/>
        </w:rPr>
        <w:tab/>
      </w:r>
      <w:r w:rsidR="0044164B">
        <w:rPr>
          <w:rFonts w:ascii="Times New Roman" w:hAnsi="Times New Roman"/>
          <w:b/>
          <w:sz w:val="28"/>
          <w:szCs w:val="28"/>
        </w:rPr>
        <w:t xml:space="preserve">   </w:t>
      </w:r>
      <w:r w:rsidR="00300980">
        <w:rPr>
          <w:rFonts w:ascii="Times New Roman" w:hAnsi="Times New Roman"/>
          <w:b/>
          <w:sz w:val="28"/>
          <w:szCs w:val="28"/>
        </w:rPr>
        <w:t xml:space="preserve">  </w:t>
      </w:r>
      <w:r w:rsidR="0044164B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FB7B46"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 w:rsidR="00FB7B46">
        <w:rPr>
          <w:rFonts w:ascii="Times New Roman" w:hAnsi="Times New Roman"/>
          <w:b/>
          <w:sz w:val="28"/>
          <w:szCs w:val="28"/>
        </w:rPr>
        <w:t>Кутоманов</w:t>
      </w:r>
      <w:proofErr w:type="spellEnd"/>
      <w:r w:rsidR="0044164B">
        <w:rPr>
          <w:rFonts w:ascii="Times New Roman" w:hAnsi="Times New Roman"/>
          <w:b/>
          <w:sz w:val="28"/>
          <w:szCs w:val="28"/>
        </w:rPr>
        <w:t xml:space="preserve"> </w:t>
      </w:r>
    </w:p>
    <w:p w:rsidR="00397E41" w:rsidRDefault="00397E41" w:rsidP="0044164B">
      <w:pPr>
        <w:spacing w:after="0" w:line="240" w:lineRule="auto"/>
        <w:ind w:left="100" w:right="-2" w:firstLine="6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7E41" w:rsidRDefault="00397E41" w:rsidP="00397E41">
      <w:pPr>
        <w:spacing w:after="0" w:line="240" w:lineRule="auto"/>
        <w:ind w:left="100" w:right="332" w:firstLine="6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18A4" w:rsidRDefault="008B18A4" w:rsidP="00B201FE">
      <w:pPr>
        <w:pStyle w:val="2"/>
        <w:spacing w:before="0" w:after="0" w:line="228" w:lineRule="auto"/>
        <w:rPr>
          <w:sz w:val="22"/>
          <w:szCs w:val="22"/>
        </w:rPr>
      </w:pPr>
    </w:p>
    <w:p w:rsidR="008B18A4" w:rsidRPr="008B18A4" w:rsidRDefault="008B18A4" w:rsidP="008B18A4"/>
    <w:p w:rsidR="008B18A4" w:rsidRDefault="008B18A4" w:rsidP="00B201FE">
      <w:pPr>
        <w:pStyle w:val="2"/>
        <w:spacing w:before="0" w:after="0" w:line="228" w:lineRule="auto"/>
        <w:rPr>
          <w:sz w:val="22"/>
          <w:szCs w:val="22"/>
        </w:rPr>
      </w:pPr>
    </w:p>
    <w:p w:rsidR="008B18A4" w:rsidRDefault="008B18A4" w:rsidP="00B201FE">
      <w:pPr>
        <w:pStyle w:val="2"/>
        <w:spacing w:before="0" w:after="0" w:line="228" w:lineRule="auto"/>
        <w:rPr>
          <w:sz w:val="22"/>
          <w:szCs w:val="22"/>
        </w:rPr>
      </w:pPr>
    </w:p>
    <w:p w:rsidR="008B18A4" w:rsidRDefault="008B18A4" w:rsidP="00B201FE">
      <w:pPr>
        <w:pStyle w:val="2"/>
        <w:spacing w:before="0" w:after="0" w:line="228" w:lineRule="auto"/>
        <w:rPr>
          <w:sz w:val="22"/>
          <w:szCs w:val="22"/>
        </w:rPr>
      </w:pPr>
    </w:p>
    <w:p w:rsidR="008B18A4" w:rsidRDefault="008B18A4" w:rsidP="00B201FE">
      <w:pPr>
        <w:pStyle w:val="2"/>
        <w:spacing w:before="0" w:after="0" w:line="228" w:lineRule="auto"/>
        <w:rPr>
          <w:sz w:val="22"/>
          <w:szCs w:val="22"/>
        </w:rPr>
      </w:pPr>
    </w:p>
    <w:p w:rsidR="008B18A4" w:rsidRDefault="008B18A4" w:rsidP="00B201FE">
      <w:pPr>
        <w:pStyle w:val="2"/>
        <w:spacing w:before="0" w:after="0" w:line="228" w:lineRule="auto"/>
        <w:rPr>
          <w:sz w:val="22"/>
          <w:szCs w:val="22"/>
        </w:rPr>
      </w:pPr>
    </w:p>
    <w:p w:rsidR="008B18A4" w:rsidRDefault="008B18A4" w:rsidP="00B201FE">
      <w:pPr>
        <w:pStyle w:val="2"/>
        <w:spacing w:before="0" w:after="0" w:line="228" w:lineRule="auto"/>
        <w:rPr>
          <w:sz w:val="22"/>
          <w:szCs w:val="22"/>
        </w:rPr>
      </w:pPr>
    </w:p>
    <w:p w:rsidR="008B18A4" w:rsidRDefault="008B18A4" w:rsidP="00B201FE">
      <w:pPr>
        <w:pStyle w:val="2"/>
        <w:spacing w:before="0" w:after="0" w:line="228" w:lineRule="auto"/>
        <w:rPr>
          <w:sz w:val="22"/>
          <w:szCs w:val="22"/>
        </w:rPr>
      </w:pPr>
    </w:p>
    <w:p w:rsidR="008B18A4" w:rsidRDefault="008B18A4" w:rsidP="00B201FE">
      <w:pPr>
        <w:pStyle w:val="2"/>
        <w:spacing w:before="0" w:after="0" w:line="228" w:lineRule="auto"/>
        <w:rPr>
          <w:sz w:val="22"/>
          <w:szCs w:val="22"/>
        </w:rPr>
      </w:pPr>
    </w:p>
    <w:p w:rsidR="008B18A4" w:rsidRDefault="008B18A4" w:rsidP="00B201FE">
      <w:pPr>
        <w:pStyle w:val="2"/>
        <w:spacing w:before="0" w:after="0" w:line="228" w:lineRule="auto"/>
        <w:rPr>
          <w:sz w:val="22"/>
          <w:szCs w:val="22"/>
        </w:rPr>
      </w:pPr>
    </w:p>
    <w:p w:rsidR="008B18A4" w:rsidRDefault="008B18A4" w:rsidP="00B201FE">
      <w:pPr>
        <w:pStyle w:val="2"/>
        <w:spacing w:before="0" w:after="0" w:line="228" w:lineRule="auto"/>
        <w:rPr>
          <w:sz w:val="22"/>
          <w:szCs w:val="22"/>
        </w:rPr>
      </w:pPr>
    </w:p>
    <w:p w:rsidR="008B18A4" w:rsidRDefault="008B18A4" w:rsidP="00B201FE">
      <w:pPr>
        <w:pStyle w:val="2"/>
        <w:spacing w:before="0" w:after="0" w:line="228" w:lineRule="auto"/>
        <w:rPr>
          <w:sz w:val="22"/>
          <w:szCs w:val="22"/>
        </w:rPr>
      </w:pPr>
    </w:p>
    <w:p w:rsidR="008B18A4" w:rsidRDefault="008B18A4" w:rsidP="00B201FE">
      <w:pPr>
        <w:pStyle w:val="2"/>
        <w:spacing w:before="0" w:after="0" w:line="228" w:lineRule="auto"/>
        <w:rPr>
          <w:sz w:val="22"/>
          <w:szCs w:val="22"/>
        </w:rPr>
      </w:pPr>
    </w:p>
    <w:p w:rsidR="008B18A4" w:rsidRDefault="008B18A4" w:rsidP="00B201FE">
      <w:pPr>
        <w:pStyle w:val="2"/>
        <w:spacing w:before="0" w:after="0" w:line="228" w:lineRule="auto"/>
        <w:rPr>
          <w:sz w:val="22"/>
          <w:szCs w:val="22"/>
        </w:rPr>
      </w:pPr>
    </w:p>
    <w:p w:rsidR="008B18A4" w:rsidRDefault="008B18A4" w:rsidP="00B201FE">
      <w:pPr>
        <w:pStyle w:val="2"/>
        <w:spacing w:before="0" w:after="0" w:line="228" w:lineRule="auto"/>
        <w:rPr>
          <w:sz w:val="22"/>
          <w:szCs w:val="22"/>
        </w:rPr>
      </w:pPr>
    </w:p>
    <w:p w:rsidR="008B18A4" w:rsidRDefault="008B18A4" w:rsidP="00B201FE">
      <w:pPr>
        <w:pStyle w:val="2"/>
        <w:spacing w:before="0" w:after="0" w:line="228" w:lineRule="auto"/>
        <w:rPr>
          <w:sz w:val="22"/>
          <w:szCs w:val="22"/>
        </w:rPr>
      </w:pPr>
    </w:p>
    <w:p w:rsidR="008B18A4" w:rsidRDefault="008B18A4" w:rsidP="00B201FE">
      <w:pPr>
        <w:pStyle w:val="2"/>
        <w:spacing w:before="0" w:after="0" w:line="228" w:lineRule="auto"/>
        <w:rPr>
          <w:sz w:val="22"/>
          <w:szCs w:val="22"/>
        </w:rPr>
      </w:pPr>
    </w:p>
    <w:p w:rsidR="008B18A4" w:rsidRDefault="008B18A4" w:rsidP="00B201FE">
      <w:pPr>
        <w:pStyle w:val="2"/>
        <w:spacing w:before="0" w:after="0" w:line="228" w:lineRule="auto"/>
        <w:rPr>
          <w:sz w:val="22"/>
          <w:szCs w:val="22"/>
        </w:rPr>
      </w:pPr>
    </w:p>
    <w:p w:rsidR="008B18A4" w:rsidRDefault="008B18A4" w:rsidP="00B201FE">
      <w:pPr>
        <w:pStyle w:val="2"/>
        <w:spacing w:before="0" w:after="0" w:line="228" w:lineRule="auto"/>
        <w:rPr>
          <w:sz w:val="22"/>
          <w:szCs w:val="22"/>
        </w:rPr>
      </w:pPr>
    </w:p>
    <w:p w:rsidR="008B18A4" w:rsidRDefault="008B18A4" w:rsidP="00B201FE">
      <w:pPr>
        <w:pStyle w:val="2"/>
        <w:spacing w:before="0" w:after="0" w:line="228" w:lineRule="auto"/>
        <w:rPr>
          <w:sz w:val="22"/>
          <w:szCs w:val="22"/>
        </w:rPr>
      </w:pPr>
    </w:p>
    <w:p w:rsidR="008B18A4" w:rsidRDefault="008B18A4" w:rsidP="00B201FE">
      <w:pPr>
        <w:pStyle w:val="2"/>
        <w:spacing w:before="0" w:after="0" w:line="228" w:lineRule="auto"/>
        <w:rPr>
          <w:sz w:val="22"/>
          <w:szCs w:val="22"/>
        </w:rPr>
      </w:pPr>
    </w:p>
    <w:p w:rsidR="008B18A4" w:rsidRDefault="008B18A4" w:rsidP="00B201FE">
      <w:pPr>
        <w:pStyle w:val="2"/>
        <w:spacing w:before="0" w:after="0" w:line="228" w:lineRule="auto"/>
        <w:rPr>
          <w:sz w:val="22"/>
          <w:szCs w:val="22"/>
        </w:rPr>
      </w:pPr>
    </w:p>
    <w:p w:rsidR="008B18A4" w:rsidRDefault="008B18A4" w:rsidP="00B201FE">
      <w:pPr>
        <w:pStyle w:val="2"/>
        <w:spacing w:before="0" w:after="0" w:line="228" w:lineRule="auto"/>
        <w:rPr>
          <w:sz w:val="22"/>
          <w:szCs w:val="22"/>
        </w:rPr>
      </w:pPr>
    </w:p>
    <w:p w:rsidR="008B18A4" w:rsidRDefault="008B18A4" w:rsidP="00B201FE">
      <w:pPr>
        <w:pStyle w:val="2"/>
        <w:spacing w:before="0" w:after="0" w:line="228" w:lineRule="auto"/>
        <w:rPr>
          <w:sz w:val="22"/>
          <w:szCs w:val="22"/>
        </w:rPr>
      </w:pPr>
    </w:p>
    <w:p w:rsidR="008B18A4" w:rsidRDefault="008B18A4" w:rsidP="00B201FE">
      <w:pPr>
        <w:pStyle w:val="2"/>
        <w:spacing w:before="0" w:after="0" w:line="228" w:lineRule="auto"/>
        <w:rPr>
          <w:sz w:val="22"/>
          <w:szCs w:val="22"/>
        </w:rPr>
      </w:pPr>
    </w:p>
    <w:p w:rsidR="008B18A4" w:rsidRDefault="008B18A4" w:rsidP="00B201FE">
      <w:pPr>
        <w:pStyle w:val="2"/>
        <w:spacing w:before="0" w:after="0" w:line="228" w:lineRule="auto"/>
        <w:rPr>
          <w:sz w:val="22"/>
          <w:szCs w:val="22"/>
        </w:rPr>
      </w:pPr>
    </w:p>
    <w:p w:rsidR="008B18A4" w:rsidRDefault="008B18A4" w:rsidP="00B201FE">
      <w:pPr>
        <w:pStyle w:val="2"/>
        <w:spacing w:before="0" w:after="0" w:line="228" w:lineRule="auto"/>
        <w:rPr>
          <w:sz w:val="22"/>
          <w:szCs w:val="22"/>
        </w:rPr>
      </w:pPr>
    </w:p>
    <w:p w:rsidR="008B18A4" w:rsidRDefault="008B18A4" w:rsidP="00B201FE">
      <w:pPr>
        <w:pStyle w:val="2"/>
        <w:spacing w:before="0" w:after="0" w:line="228" w:lineRule="auto"/>
        <w:rPr>
          <w:sz w:val="22"/>
          <w:szCs w:val="22"/>
        </w:rPr>
      </w:pPr>
    </w:p>
    <w:p w:rsidR="008B18A4" w:rsidRDefault="008B18A4" w:rsidP="00B201FE">
      <w:pPr>
        <w:pStyle w:val="2"/>
        <w:spacing w:before="0" w:after="0" w:line="228" w:lineRule="auto"/>
        <w:rPr>
          <w:sz w:val="22"/>
          <w:szCs w:val="22"/>
        </w:rPr>
      </w:pPr>
    </w:p>
    <w:p w:rsidR="008B18A4" w:rsidRDefault="008B18A4" w:rsidP="00B201FE">
      <w:pPr>
        <w:pStyle w:val="2"/>
        <w:spacing w:before="0" w:after="0" w:line="228" w:lineRule="auto"/>
        <w:rPr>
          <w:sz w:val="22"/>
          <w:szCs w:val="22"/>
        </w:rPr>
      </w:pPr>
    </w:p>
    <w:p w:rsidR="008B18A4" w:rsidRDefault="008B18A4" w:rsidP="00B201FE">
      <w:pPr>
        <w:pStyle w:val="2"/>
        <w:spacing w:before="0" w:after="0" w:line="228" w:lineRule="auto"/>
        <w:rPr>
          <w:sz w:val="22"/>
          <w:szCs w:val="22"/>
        </w:rPr>
      </w:pPr>
    </w:p>
    <w:p w:rsidR="00564F7B" w:rsidRDefault="00564F7B" w:rsidP="00564F7B"/>
    <w:p w:rsidR="00564F7B" w:rsidRDefault="00564F7B" w:rsidP="00564F7B"/>
    <w:p w:rsidR="006A079F" w:rsidRPr="006A079F" w:rsidRDefault="006A079F" w:rsidP="006A079F"/>
    <w:p w:rsidR="00BC564E" w:rsidRDefault="00BC564E" w:rsidP="006A079F">
      <w:pPr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564E" w:rsidRDefault="00BC564E" w:rsidP="006A079F">
      <w:pPr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0408" w:rsidRDefault="00850408" w:rsidP="006A079F">
      <w:pPr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564E" w:rsidRDefault="00BC564E" w:rsidP="006A079F">
      <w:pPr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79F" w:rsidRDefault="006A079F" w:rsidP="006A079F">
      <w:pPr>
        <w:spacing w:after="0" w:line="240" w:lineRule="auto"/>
        <w:ind w:left="45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</w:p>
    <w:p w:rsidR="006A079F" w:rsidRDefault="006A079F" w:rsidP="006A079F">
      <w:pPr>
        <w:spacing w:after="0" w:line="240" w:lineRule="auto"/>
        <w:ind w:left="45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079F" w:rsidRDefault="006A079F" w:rsidP="006A079F">
      <w:pPr>
        <w:spacing w:after="0" w:line="240" w:lineRule="auto"/>
        <w:ind w:left="45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УТВЕРЖДЕНА</w:t>
      </w:r>
    </w:p>
    <w:p w:rsidR="006A079F" w:rsidRDefault="006A079F" w:rsidP="006A079F">
      <w:pPr>
        <w:ind w:left="45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постановлением администрации Краснояружского района</w:t>
      </w:r>
    </w:p>
    <w:p w:rsidR="006A079F" w:rsidRDefault="006A079F" w:rsidP="006A079F">
      <w:pPr>
        <w:ind w:left="45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«</w:t>
      </w:r>
      <w:r w:rsidR="00C661E4">
        <w:rPr>
          <w:rFonts w:ascii="Times New Roman" w:eastAsia="Times New Roman" w:hAnsi="Times New Roman" w:cs="Times New Roman"/>
          <w:b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C661E4">
        <w:rPr>
          <w:rFonts w:ascii="Times New Roman" w:eastAsia="Times New Roman" w:hAnsi="Times New Roman" w:cs="Times New Roman"/>
          <w:b/>
          <w:sz w:val="28"/>
          <w:szCs w:val="28"/>
        </w:rPr>
        <w:t xml:space="preserve"> марта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2024 г. №</w:t>
      </w:r>
      <w:r w:rsidR="00C661E4">
        <w:rPr>
          <w:rFonts w:ascii="Times New Roman" w:eastAsia="Times New Roman" w:hAnsi="Times New Roman" w:cs="Times New Roman"/>
          <w:b/>
          <w:sz w:val="28"/>
          <w:szCs w:val="28"/>
        </w:rPr>
        <w:t>70</w:t>
      </w:r>
      <w:bookmarkStart w:id="0" w:name="_GoBack"/>
      <w:bookmarkEnd w:id="0"/>
    </w:p>
    <w:p w:rsidR="006A079F" w:rsidRDefault="006A079F" w:rsidP="006A079F">
      <w:pPr>
        <w:ind w:left="45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079F" w:rsidRDefault="006A079F" w:rsidP="006A079F">
      <w:pPr>
        <w:spacing w:after="0" w:line="240" w:lineRule="auto"/>
        <w:ind w:right="19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Муниципальная</w:t>
      </w:r>
      <w:r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>программа</w:t>
      </w:r>
    </w:p>
    <w:p w:rsidR="006A079F" w:rsidRDefault="006A079F" w:rsidP="006A079F">
      <w:pPr>
        <w:spacing w:after="0" w:line="240" w:lineRule="auto"/>
        <w:ind w:right="1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«Совершенствование</w:t>
      </w: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развитие</w:t>
      </w: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транспортной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системы</w:t>
      </w:r>
      <w:r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 дорожной сети Краснояружского района»</w:t>
      </w:r>
    </w:p>
    <w:p w:rsidR="006A079F" w:rsidRDefault="006A079F" w:rsidP="006A079F">
      <w:pPr>
        <w:spacing w:after="0" w:line="240" w:lineRule="auto"/>
        <w:ind w:right="1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079F" w:rsidRDefault="006A079F" w:rsidP="006A079F">
      <w:pPr>
        <w:spacing w:after="0" w:line="240" w:lineRule="auto"/>
        <w:ind w:right="1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I.Стратегические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приоритеты муниципальной программы «Совершенствование и развитие транспортной системы и дорожной сети </w:t>
      </w:r>
      <w:r w:rsidR="00A856EA">
        <w:rPr>
          <w:rFonts w:ascii="Times New Roman" w:hAnsi="Times New Roman" w:cs="Times New Roman"/>
          <w:b/>
          <w:sz w:val="28"/>
        </w:rPr>
        <w:t>Краснояружского</w:t>
      </w:r>
      <w:r>
        <w:rPr>
          <w:rFonts w:ascii="Times New Roman" w:hAnsi="Times New Roman" w:cs="Times New Roman"/>
          <w:b/>
          <w:sz w:val="28"/>
        </w:rPr>
        <w:t xml:space="preserve"> района»</w:t>
      </w:r>
    </w:p>
    <w:p w:rsidR="006A079F" w:rsidRDefault="006A079F" w:rsidP="006A079F">
      <w:pPr>
        <w:spacing w:after="0" w:line="240" w:lineRule="auto"/>
        <w:ind w:right="1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079F" w:rsidRDefault="006A079F" w:rsidP="006A079F">
      <w:pPr>
        <w:spacing w:after="0" w:line="240" w:lineRule="auto"/>
        <w:ind w:right="1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1.Оценка текущего состояния транспортной инфраструктуры</w:t>
      </w:r>
    </w:p>
    <w:p w:rsidR="006A079F" w:rsidRDefault="006A079F" w:rsidP="006A079F">
      <w:pPr>
        <w:spacing w:after="0" w:line="240" w:lineRule="auto"/>
        <w:ind w:right="1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079F" w:rsidRDefault="006A079F" w:rsidP="00300980">
      <w:pPr>
        <w:pStyle w:val="41"/>
        <w:ind w:left="0" w:right="-2" w:firstLine="709"/>
      </w:pPr>
      <w:r>
        <w:t xml:space="preserve">Транспорт является важнейшей составной частью производственной </w:t>
      </w:r>
      <w:r>
        <w:br/>
        <w:t>и социальной</w:t>
      </w:r>
      <w:r>
        <w:rPr>
          <w:spacing w:val="-18"/>
        </w:rPr>
        <w:t xml:space="preserve"> </w:t>
      </w:r>
      <w:r>
        <w:t>инфраструктуры</w:t>
      </w:r>
      <w:r>
        <w:rPr>
          <w:spacing w:val="-17"/>
        </w:rPr>
        <w:t xml:space="preserve"> </w:t>
      </w:r>
      <w:r w:rsidR="00A856EA">
        <w:t>Краснояружского</w:t>
      </w:r>
      <w:r>
        <w:rPr>
          <w:spacing w:val="-18"/>
        </w:rPr>
        <w:t xml:space="preserve"> </w:t>
      </w:r>
      <w:r>
        <w:t>района.</w:t>
      </w:r>
      <w:r>
        <w:rPr>
          <w:spacing w:val="-17"/>
        </w:rPr>
        <w:t xml:space="preserve"> </w:t>
      </w:r>
      <w:r>
        <w:t>Наряду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другими</w:t>
      </w:r>
      <w:r>
        <w:rPr>
          <w:spacing w:val="-18"/>
        </w:rPr>
        <w:t xml:space="preserve"> </w:t>
      </w:r>
      <w:r>
        <w:t>отраслями, он обеспечивает базовые условия жизнедеятельности общества, являясь важным инструментом достижения социальных, экономических, внешнеполитических целей.</w:t>
      </w:r>
    </w:p>
    <w:p w:rsidR="006A079F" w:rsidRDefault="006A079F" w:rsidP="00300980">
      <w:pPr>
        <w:pStyle w:val="41"/>
        <w:pBdr>
          <w:right w:val="none" w:sz="4" w:space="10" w:color="000000"/>
        </w:pBdr>
        <w:ind w:left="0" w:right="-2" w:firstLine="709"/>
      </w:pPr>
      <w:r>
        <w:t xml:space="preserve">Транспорт - не только отрасль, перемещающая грузы и людей, это, </w:t>
      </w:r>
      <w:r>
        <w:br/>
        <w:t>в первую</w:t>
      </w:r>
      <w:r>
        <w:rPr>
          <w:spacing w:val="-12"/>
        </w:rPr>
        <w:t xml:space="preserve"> </w:t>
      </w:r>
      <w:r>
        <w:t>очередь,</w:t>
      </w:r>
      <w:r>
        <w:rPr>
          <w:spacing w:val="-9"/>
        </w:rPr>
        <w:t xml:space="preserve"> </w:t>
      </w:r>
      <w:r>
        <w:t>межотраслевая</w:t>
      </w:r>
      <w:r>
        <w:rPr>
          <w:spacing w:val="-12"/>
        </w:rPr>
        <w:t xml:space="preserve"> </w:t>
      </w:r>
      <w:r>
        <w:t>логистическая</w:t>
      </w:r>
      <w:r>
        <w:rPr>
          <w:spacing w:val="-11"/>
        </w:rPr>
        <w:t xml:space="preserve"> </w:t>
      </w:r>
      <w:r>
        <w:t>система,</w:t>
      </w:r>
      <w:r>
        <w:rPr>
          <w:spacing w:val="-10"/>
        </w:rPr>
        <w:t xml:space="preserve"> </w:t>
      </w:r>
      <w:r>
        <w:t>влияющая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условия жизнедеятельности и хозяйствования. Возможность беспрепятственно, качественно и надежно ос</w:t>
      </w:r>
      <w:r w:rsidR="00A856EA">
        <w:t xml:space="preserve">уществлять перевозки становится </w:t>
      </w:r>
      <w:r>
        <w:t>определяющей при принятии решения об инвестировании перспективных проектов и создании различного рода производств.</w:t>
      </w:r>
    </w:p>
    <w:p w:rsidR="006A079F" w:rsidRDefault="006A079F" w:rsidP="00300980">
      <w:pPr>
        <w:pStyle w:val="41"/>
        <w:pBdr>
          <w:right w:val="none" w:sz="4" w:space="10" w:color="000000"/>
        </w:pBdr>
        <w:ind w:left="0" w:right="-2" w:firstLine="709"/>
      </w:pPr>
      <w:r>
        <w:t xml:space="preserve">На территории </w:t>
      </w:r>
      <w:r w:rsidR="00A856EA">
        <w:t>Краснояружского</w:t>
      </w:r>
      <w:r>
        <w:t xml:space="preserve"> района сложилась достаточно плотная транспортная сеть, в состав которой входят автомобильный, железнодорожный транспорт. </w:t>
      </w:r>
      <w:proofErr w:type="spellStart"/>
      <w:r w:rsidR="00A856EA">
        <w:t>Краснояружский</w:t>
      </w:r>
      <w:proofErr w:type="spellEnd"/>
      <w:r>
        <w:t xml:space="preserve"> район имеет развитую транспортную инфраструктуру.</w:t>
      </w:r>
    </w:p>
    <w:p w:rsidR="006A079F" w:rsidRDefault="006A079F" w:rsidP="00300980">
      <w:pPr>
        <w:pStyle w:val="41"/>
        <w:pBdr>
          <w:right w:val="none" w:sz="4" w:space="10" w:color="000000"/>
        </w:pBdr>
        <w:ind w:left="0" w:right="-2" w:firstLine="709"/>
      </w:pPr>
      <w:r>
        <w:t xml:space="preserve">Он обладает разветвленной сетью автомобильных дорог общей протяженностью </w:t>
      </w:r>
      <w:r w:rsidR="00A856EA">
        <w:t>239,34 км.</w:t>
      </w:r>
      <w:r>
        <w:t xml:space="preserve"> </w:t>
      </w:r>
      <w:r w:rsidR="00A856EA">
        <w:t xml:space="preserve"> </w:t>
      </w:r>
      <w:r>
        <w:t xml:space="preserve"> По состоянию на 01.01.2024г. автомобильные дороги с твердым покрытием составляют </w:t>
      </w:r>
      <w:r w:rsidR="00A856EA">
        <w:t>230,14</w:t>
      </w:r>
      <w:r>
        <w:t xml:space="preserve"> км.</w:t>
      </w:r>
    </w:p>
    <w:p w:rsidR="006A079F" w:rsidRDefault="006A079F" w:rsidP="00300980">
      <w:pPr>
        <w:pStyle w:val="41"/>
        <w:pBdr>
          <w:right w:val="none" w:sz="4" w:space="10" w:color="000000"/>
        </w:pBdr>
        <w:ind w:left="0" w:right="-2" w:firstLine="709"/>
      </w:pPr>
      <w:r>
        <w:t xml:space="preserve">Через </w:t>
      </w:r>
      <w:proofErr w:type="spellStart"/>
      <w:r w:rsidR="00A856EA">
        <w:t>Краснояружский</w:t>
      </w:r>
      <w:proofErr w:type="spellEnd"/>
      <w:r>
        <w:t xml:space="preserve"> район проходят важнейшие автомобильные дороги, соединяющие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Курской</w:t>
      </w:r>
      <w:r>
        <w:rPr>
          <w:spacing w:val="-1"/>
        </w:rPr>
        <w:t xml:space="preserve"> </w:t>
      </w:r>
      <w:r>
        <w:t>областью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Украиной.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осуществляются</w:t>
      </w:r>
      <w:r>
        <w:rPr>
          <w:spacing w:val="-4"/>
        </w:rPr>
        <w:t xml:space="preserve"> </w:t>
      </w:r>
      <w:r>
        <w:t>как местные, так</w:t>
      </w:r>
      <w:r>
        <w:rPr>
          <w:spacing w:val="-1"/>
        </w:rPr>
        <w:t xml:space="preserve"> </w:t>
      </w:r>
      <w:r>
        <w:t>и межрегиональные</w:t>
      </w:r>
      <w:r>
        <w:rPr>
          <w:spacing w:val="-1"/>
        </w:rPr>
        <w:t xml:space="preserve"> </w:t>
      </w:r>
      <w:r>
        <w:t>и международные</w:t>
      </w:r>
      <w:r>
        <w:rPr>
          <w:spacing w:val="-1"/>
        </w:rPr>
        <w:t xml:space="preserve"> </w:t>
      </w:r>
      <w:r>
        <w:t>транспортные</w:t>
      </w:r>
      <w:r>
        <w:rPr>
          <w:spacing w:val="-1"/>
        </w:rPr>
        <w:t xml:space="preserve"> </w:t>
      </w:r>
      <w:r>
        <w:t xml:space="preserve">перевозки. Населенные пункты </w:t>
      </w:r>
      <w:r w:rsidR="00A856EA">
        <w:t xml:space="preserve">Краснояружского района имеют автобусное </w:t>
      </w:r>
      <w:r>
        <w:t>сообщение с районным центром.</w:t>
      </w:r>
    </w:p>
    <w:p w:rsidR="006A079F" w:rsidRDefault="006A079F" w:rsidP="00300980">
      <w:pPr>
        <w:pStyle w:val="41"/>
        <w:pBdr>
          <w:right w:val="none" w:sz="4" w:space="10" w:color="000000"/>
        </w:pBdr>
        <w:ind w:left="0" w:right="-2" w:firstLine="709"/>
        <w:rPr>
          <w:spacing w:val="-2"/>
        </w:rPr>
      </w:pPr>
      <w:r>
        <w:t>Транспортом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пользования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202</w:t>
      </w:r>
      <w:r w:rsidR="00D20693">
        <w:t>3</w:t>
      </w:r>
      <w:r>
        <w:t>году</w:t>
      </w:r>
      <w:r>
        <w:rPr>
          <w:spacing w:val="40"/>
        </w:rPr>
        <w:t xml:space="preserve"> </w:t>
      </w:r>
      <w:r>
        <w:t>перевезено</w:t>
      </w:r>
      <w:r>
        <w:rPr>
          <w:spacing w:val="40"/>
        </w:rPr>
        <w:t xml:space="preserve"> </w:t>
      </w:r>
      <w:r w:rsidR="00A53C4A" w:rsidRPr="00A53C4A">
        <w:rPr>
          <w:spacing w:val="40"/>
        </w:rPr>
        <w:t>6</w:t>
      </w:r>
      <w:r w:rsidRPr="00A53C4A">
        <w:rPr>
          <w:spacing w:val="40"/>
        </w:rPr>
        <w:t>7</w:t>
      </w:r>
      <w:r>
        <w:rPr>
          <w:spacing w:val="40"/>
        </w:rPr>
        <w:t xml:space="preserve"> </w:t>
      </w:r>
      <w:r>
        <w:t>тыс.</w:t>
      </w:r>
      <w:r>
        <w:rPr>
          <w:spacing w:val="40"/>
        </w:rPr>
        <w:t xml:space="preserve"> </w:t>
      </w:r>
      <w:r>
        <w:rPr>
          <w:spacing w:val="-2"/>
        </w:rPr>
        <w:t>человек.</w:t>
      </w:r>
    </w:p>
    <w:p w:rsidR="006A079F" w:rsidRDefault="006A079F" w:rsidP="00300980">
      <w:pPr>
        <w:pStyle w:val="41"/>
        <w:pBdr>
          <w:right w:val="none" w:sz="4" w:space="10" w:color="000000"/>
        </w:pBdr>
        <w:tabs>
          <w:tab w:val="left" w:pos="709"/>
        </w:tabs>
        <w:ind w:left="0" w:right="190" w:firstLine="709"/>
      </w:pPr>
      <w:r>
        <w:rPr>
          <w:spacing w:val="-2"/>
        </w:rPr>
        <w:t>Пассажирооборот транспорта</w:t>
      </w:r>
      <w:r>
        <w:rPr>
          <w:spacing w:val="-10"/>
        </w:rPr>
        <w:t xml:space="preserve"> в</w:t>
      </w:r>
      <w:r>
        <w:rPr>
          <w:spacing w:val="-4"/>
        </w:rPr>
        <w:t xml:space="preserve"> 202</w:t>
      </w:r>
      <w:r w:rsidR="00D20693">
        <w:rPr>
          <w:spacing w:val="-4"/>
        </w:rPr>
        <w:t>3</w:t>
      </w:r>
      <w:r>
        <w:rPr>
          <w:spacing w:val="-4"/>
        </w:rPr>
        <w:t xml:space="preserve"> году</w:t>
      </w:r>
      <w:r>
        <w:rPr>
          <w:spacing w:val="-2"/>
        </w:rPr>
        <w:t xml:space="preserve"> составил </w:t>
      </w:r>
      <w:r w:rsidR="00A53C4A">
        <w:rPr>
          <w:spacing w:val="-2"/>
        </w:rPr>
        <w:t>826,6</w:t>
      </w:r>
      <w:r>
        <w:rPr>
          <w:spacing w:val="-4"/>
        </w:rPr>
        <w:t xml:space="preserve"> тыс. </w:t>
      </w:r>
      <w:proofErr w:type="spellStart"/>
      <w:r>
        <w:rPr>
          <w:spacing w:val="-2"/>
        </w:rPr>
        <w:t>пассажиро</w:t>
      </w:r>
      <w:proofErr w:type="spellEnd"/>
      <w:r>
        <w:rPr>
          <w:spacing w:val="-2"/>
        </w:rPr>
        <w:t>-километров.</w:t>
      </w:r>
    </w:p>
    <w:p w:rsidR="006A079F" w:rsidRDefault="006A079F" w:rsidP="00300980">
      <w:pPr>
        <w:pStyle w:val="41"/>
        <w:tabs>
          <w:tab w:val="left" w:pos="2100"/>
          <w:tab w:val="left" w:pos="3791"/>
          <w:tab w:val="left" w:pos="5342"/>
          <w:tab w:val="left" w:pos="7269"/>
          <w:tab w:val="left" w:pos="8552"/>
        </w:tabs>
        <w:ind w:left="0" w:right="-2" w:firstLine="709"/>
      </w:pPr>
      <w:r>
        <w:rPr>
          <w:spacing w:val="-2"/>
        </w:rPr>
        <w:lastRenderedPageBreak/>
        <w:t>Поэтому важнейшим элементом транспортной системы района, обеспечивающим</w:t>
      </w:r>
      <w:r>
        <w:rPr>
          <w:spacing w:val="2"/>
        </w:rPr>
        <w:t xml:space="preserve"> </w:t>
      </w:r>
      <w:r>
        <w:rPr>
          <w:spacing w:val="-2"/>
        </w:rPr>
        <w:t>условия</w:t>
      </w:r>
      <w:r>
        <w:t xml:space="preserve"> </w:t>
      </w:r>
      <w:r>
        <w:rPr>
          <w:spacing w:val="-2"/>
        </w:rPr>
        <w:t>единства</w:t>
      </w:r>
      <w:r>
        <w:t xml:space="preserve"> </w:t>
      </w:r>
      <w:r>
        <w:rPr>
          <w:spacing w:val="-2"/>
        </w:rPr>
        <w:t>экономического</w:t>
      </w:r>
      <w:r>
        <w:rPr>
          <w:spacing w:val="-3"/>
        </w:rPr>
        <w:t xml:space="preserve"> </w:t>
      </w:r>
      <w:r>
        <w:rPr>
          <w:spacing w:val="-2"/>
        </w:rPr>
        <w:t xml:space="preserve">пространства, свободного </w:t>
      </w:r>
      <w:r>
        <w:t>перемещения товаров и услуг, конкуренции и свободы экономической деятельности, улучшения условий и уровня жизни населения, являются автомобильные дороги.</w:t>
      </w:r>
    </w:p>
    <w:p w:rsidR="006A079F" w:rsidRDefault="006A079F" w:rsidP="00300980">
      <w:pPr>
        <w:pStyle w:val="41"/>
        <w:ind w:left="0" w:right="-2" w:firstLine="709"/>
      </w:pPr>
      <w:r>
        <w:t xml:space="preserve">Вместе с тем недостаточное развитие сети автомобильных дорог </w:t>
      </w:r>
      <w:r>
        <w:br/>
        <w:t>на территории района сдерживает развитие малого и среднего бизнеса, рост личной мобильности граждан (приобретение автомобилей в личную собственность), которые в рыночных условиях невозможны без высокого уровня автомобилизации.</w:t>
      </w:r>
    </w:p>
    <w:p w:rsidR="006A079F" w:rsidRDefault="006A079F" w:rsidP="00300980">
      <w:pPr>
        <w:pStyle w:val="41"/>
        <w:tabs>
          <w:tab w:val="left" w:pos="9354"/>
        </w:tabs>
        <w:spacing w:before="1"/>
        <w:ind w:left="0" w:right="-2" w:firstLine="709"/>
      </w:pPr>
      <w:r>
        <w:t>Неудовлетворительное транспортно-эксплуатационное состояние большинства автомобильных дорог района приводит к росту транспортных издержек и снижению скорости доставки грузов и пассажиров. Рост транспортных издержек ведет, в свою очередь, к снижению конкурентоспособности произведенной продукции, что является сдерживающим фактором для развития экономики района.</w:t>
      </w:r>
    </w:p>
    <w:p w:rsidR="006A079F" w:rsidRDefault="006A079F" w:rsidP="00300980">
      <w:pPr>
        <w:pStyle w:val="41"/>
        <w:tabs>
          <w:tab w:val="left" w:pos="9354"/>
        </w:tabs>
        <w:spacing w:before="1"/>
        <w:ind w:left="0" w:right="-2" w:firstLine="709"/>
      </w:pPr>
      <w:r>
        <w:t>Остается низким уровень безопасности на автомобильном транспорте. Изношенность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недостаточная</w:t>
      </w:r>
      <w:r>
        <w:rPr>
          <w:spacing w:val="-18"/>
        </w:rPr>
        <w:t xml:space="preserve"> </w:t>
      </w:r>
      <w:r>
        <w:t>прочность</w:t>
      </w:r>
      <w:r>
        <w:rPr>
          <w:spacing w:val="-17"/>
        </w:rPr>
        <w:t xml:space="preserve"> </w:t>
      </w:r>
      <w:r>
        <w:t>дорожного</w:t>
      </w:r>
      <w:r>
        <w:rPr>
          <w:spacing w:val="-18"/>
        </w:rPr>
        <w:t xml:space="preserve"> </w:t>
      </w:r>
      <w:r>
        <w:t>покрытия</w:t>
      </w:r>
      <w:r>
        <w:rPr>
          <w:spacing w:val="-17"/>
        </w:rPr>
        <w:t xml:space="preserve"> </w:t>
      </w:r>
      <w:r>
        <w:t>способствуют повышению уровня аварийности.</w:t>
      </w:r>
    </w:p>
    <w:p w:rsidR="006A079F" w:rsidRDefault="006A079F" w:rsidP="00300980">
      <w:pPr>
        <w:pStyle w:val="41"/>
        <w:ind w:left="0" w:right="-2" w:firstLine="709"/>
      </w:pPr>
      <w:r>
        <w:t>Таким образом, важнейшей проблемой в развитии транспортной системы</w:t>
      </w:r>
      <w:r>
        <w:rPr>
          <w:spacing w:val="-12"/>
        </w:rPr>
        <w:t xml:space="preserve"> </w:t>
      </w:r>
      <w:r w:rsidR="00A856EA">
        <w:t>Краснояружского</w:t>
      </w:r>
      <w:r>
        <w:rPr>
          <w:spacing w:val="-14"/>
        </w:rPr>
        <w:t xml:space="preserve"> </w:t>
      </w:r>
      <w:r>
        <w:t>района</w:t>
      </w:r>
      <w:r>
        <w:rPr>
          <w:spacing w:val="-12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отставание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развитии</w:t>
      </w:r>
      <w:r>
        <w:rPr>
          <w:spacing w:val="-13"/>
        </w:rPr>
        <w:t xml:space="preserve"> </w:t>
      </w:r>
      <w:r>
        <w:t>дорожной</w:t>
      </w:r>
      <w:r>
        <w:rPr>
          <w:spacing w:val="-13"/>
        </w:rPr>
        <w:t xml:space="preserve"> </w:t>
      </w:r>
      <w:r>
        <w:t>сети</w:t>
      </w:r>
      <w:r>
        <w:rPr>
          <w:spacing w:val="-9"/>
        </w:rPr>
        <w:t xml:space="preserve"> </w:t>
      </w:r>
      <w:r>
        <w:t>от потребностей экономики и населения, что выражается в высокой степени износа и несоответствии современным техническим требованиям существующей сети автомобильных дорог общего пользования местного значения и искусственных сооружений на них.</w:t>
      </w:r>
    </w:p>
    <w:p w:rsidR="006A079F" w:rsidRDefault="006A079F" w:rsidP="00300980">
      <w:pPr>
        <w:pStyle w:val="41"/>
        <w:ind w:left="0" w:right="-2" w:firstLine="709"/>
      </w:pPr>
      <w:r>
        <w:t xml:space="preserve">Настоящая программа призвана создать необходимые условия </w:t>
      </w:r>
      <w:r>
        <w:br/>
        <w:t xml:space="preserve">для решения основных проблем транспортной системы и дорожной сети </w:t>
      </w:r>
      <w:r w:rsidR="00A856EA">
        <w:t>Краснояружского</w:t>
      </w:r>
      <w:r>
        <w:t xml:space="preserve"> района и достижения современной и эффективной работы транспортной инфраструктуры в районе.</w:t>
      </w:r>
    </w:p>
    <w:p w:rsidR="006A079F" w:rsidRDefault="006A079F" w:rsidP="006A079F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079F" w:rsidRDefault="006A079F" w:rsidP="006A079F">
      <w:pPr>
        <w:tabs>
          <w:tab w:val="left" w:pos="1119"/>
        </w:tabs>
        <w:spacing w:after="0" w:line="240" w:lineRule="auto"/>
        <w:ind w:left="836" w:right="88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2.Приоритеты и цели муниципальной политики в сфере реализации муниципальной программы</w:t>
      </w:r>
    </w:p>
    <w:p w:rsidR="006A079F" w:rsidRDefault="006A079F" w:rsidP="006A079F">
      <w:pPr>
        <w:pStyle w:val="41"/>
        <w:ind w:left="0"/>
        <w:jc w:val="left"/>
        <w:rPr>
          <w:b/>
        </w:rPr>
      </w:pPr>
    </w:p>
    <w:p w:rsidR="006A079F" w:rsidRDefault="006A079F" w:rsidP="00300980">
      <w:pPr>
        <w:pStyle w:val="41"/>
        <w:ind w:right="-2" w:firstLine="609"/>
      </w:pPr>
      <w:r>
        <w:t>Одной из стратегических задач является повышение конкурентоспособности продукции, товаров и услуг региональных товаропроизводителей, модернизации существующих производств, обеспечивающих возможность интеграции в глобальную экономику.</w:t>
      </w:r>
    </w:p>
    <w:p w:rsidR="006A079F" w:rsidRDefault="006A079F" w:rsidP="00300980">
      <w:pPr>
        <w:pStyle w:val="41"/>
        <w:spacing w:before="1"/>
        <w:ind w:right="-2" w:firstLine="609"/>
      </w:pPr>
      <w:r>
        <w:t>Таким</w:t>
      </w:r>
      <w:r>
        <w:rPr>
          <w:spacing w:val="19"/>
        </w:rPr>
        <w:t xml:space="preserve"> </w:t>
      </w:r>
      <w:r>
        <w:t>образом,</w:t>
      </w:r>
      <w:r>
        <w:rPr>
          <w:spacing w:val="22"/>
        </w:rPr>
        <w:t xml:space="preserve"> </w:t>
      </w:r>
      <w:r>
        <w:t>исходя</w:t>
      </w:r>
      <w:r>
        <w:rPr>
          <w:spacing w:val="19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обозначенной</w:t>
      </w:r>
      <w:r>
        <w:rPr>
          <w:spacing w:val="19"/>
        </w:rPr>
        <w:t xml:space="preserve"> </w:t>
      </w:r>
      <w:r>
        <w:t>стратегической</w:t>
      </w:r>
      <w:r>
        <w:rPr>
          <w:spacing w:val="19"/>
        </w:rPr>
        <w:t xml:space="preserve"> </w:t>
      </w:r>
      <w:r>
        <w:t>задачи,</w:t>
      </w:r>
      <w:r>
        <w:rPr>
          <w:spacing w:val="23"/>
        </w:rPr>
        <w:t xml:space="preserve"> </w:t>
      </w:r>
      <w:r>
        <w:rPr>
          <w:spacing w:val="-2"/>
        </w:rPr>
        <w:t xml:space="preserve">целью </w:t>
      </w:r>
      <w:r>
        <w:t xml:space="preserve">программы является создание условий для устойчивого функционирования транспортной системы и дорожной сети </w:t>
      </w:r>
      <w:r w:rsidR="00A856EA">
        <w:t xml:space="preserve">Краснояружского </w:t>
      </w:r>
      <w:r>
        <w:t xml:space="preserve">района в соответствии </w:t>
      </w:r>
      <w:r>
        <w:br/>
        <w:t>с социально-экономическими потребностями населения.</w:t>
      </w:r>
    </w:p>
    <w:p w:rsidR="006A079F" w:rsidRDefault="006A079F" w:rsidP="00300980">
      <w:pPr>
        <w:pStyle w:val="41"/>
        <w:tabs>
          <w:tab w:val="left" w:pos="9354"/>
        </w:tabs>
        <w:spacing w:line="320" w:lineRule="exact"/>
        <w:ind w:right="-2" w:firstLine="609"/>
        <w:rPr>
          <w:spacing w:val="-2"/>
        </w:rPr>
      </w:pPr>
      <w:r>
        <w:t>Для</w:t>
      </w:r>
      <w:r>
        <w:rPr>
          <w:spacing w:val="-20"/>
        </w:rPr>
        <w:t xml:space="preserve"> </w:t>
      </w:r>
      <w:r>
        <w:t>достижения</w:t>
      </w:r>
      <w:r>
        <w:rPr>
          <w:spacing w:val="-16"/>
        </w:rPr>
        <w:t xml:space="preserve"> </w:t>
      </w:r>
      <w:r>
        <w:t>указанной</w:t>
      </w:r>
      <w:r>
        <w:rPr>
          <w:spacing w:val="-16"/>
        </w:rPr>
        <w:t xml:space="preserve"> </w:t>
      </w:r>
      <w:r>
        <w:t>цели</w:t>
      </w:r>
      <w:r>
        <w:rPr>
          <w:spacing w:val="-13"/>
        </w:rPr>
        <w:t xml:space="preserve"> </w:t>
      </w:r>
      <w:r>
        <w:t>необходимо</w:t>
      </w:r>
      <w:r>
        <w:rPr>
          <w:spacing w:val="-17"/>
        </w:rPr>
        <w:t xml:space="preserve"> </w:t>
      </w:r>
      <w:r>
        <w:t>решить</w:t>
      </w:r>
      <w:r>
        <w:rPr>
          <w:spacing w:val="-15"/>
        </w:rPr>
        <w:t xml:space="preserve"> </w:t>
      </w:r>
      <w:r>
        <w:t>следующие</w:t>
      </w:r>
      <w:r>
        <w:rPr>
          <w:spacing w:val="-17"/>
        </w:rPr>
        <w:t xml:space="preserve"> </w:t>
      </w:r>
      <w:r>
        <w:rPr>
          <w:spacing w:val="-2"/>
        </w:rPr>
        <w:t>задачи:</w:t>
      </w:r>
    </w:p>
    <w:p w:rsidR="00100AED" w:rsidRDefault="00100AED" w:rsidP="00100AE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00AED">
        <w:rPr>
          <w:rFonts w:ascii="Times New Roman" w:hAnsi="Times New Roman"/>
          <w:sz w:val="28"/>
          <w:szCs w:val="28"/>
        </w:rPr>
        <w:t xml:space="preserve">1) сохранность и развитие автомобильных дорог общего пользования Краснояружского района в соответствии с темпами экономического развития </w:t>
      </w:r>
      <w:r w:rsidRPr="00100AED">
        <w:rPr>
          <w:rFonts w:ascii="Times New Roman" w:hAnsi="Times New Roman"/>
          <w:sz w:val="28"/>
          <w:szCs w:val="28"/>
        </w:rPr>
        <w:lastRenderedPageBreak/>
        <w:t>района, ростом уровня автомобилизации и объемов автомобильных перевозок;</w:t>
      </w:r>
    </w:p>
    <w:p w:rsidR="00100AED" w:rsidRPr="00100AED" w:rsidRDefault="00100AED" w:rsidP="00100AE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00AED">
        <w:rPr>
          <w:rFonts w:ascii="Times New Roman" w:hAnsi="Times New Roman"/>
          <w:sz w:val="28"/>
          <w:szCs w:val="28"/>
        </w:rPr>
        <w:t xml:space="preserve">2) создание условий для устойчивого функционирования системы пассажирских перевозок в </w:t>
      </w:r>
      <w:proofErr w:type="spellStart"/>
      <w:r w:rsidRPr="00100AED">
        <w:rPr>
          <w:rFonts w:ascii="Times New Roman" w:hAnsi="Times New Roman"/>
          <w:sz w:val="28"/>
          <w:szCs w:val="28"/>
        </w:rPr>
        <w:t>Краснояружском</w:t>
      </w:r>
      <w:proofErr w:type="spellEnd"/>
      <w:r w:rsidRPr="00100AED">
        <w:rPr>
          <w:rFonts w:ascii="Times New Roman" w:hAnsi="Times New Roman"/>
          <w:sz w:val="28"/>
          <w:szCs w:val="28"/>
        </w:rPr>
        <w:t xml:space="preserve"> районе.</w:t>
      </w:r>
    </w:p>
    <w:p w:rsidR="006A079F" w:rsidRDefault="006A079F" w:rsidP="00100AED">
      <w:pPr>
        <w:pStyle w:val="41"/>
        <w:spacing w:line="320" w:lineRule="exact"/>
        <w:ind w:right="332" w:firstLine="609"/>
        <w:rPr>
          <w:spacing w:val="-2"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 xml:space="preserve">2030 </w:t>
      </w:r>
      <w:r>
        <w:rPr>
          <w:spacing w:val="-2"/>
        </w:rPr>
        <w:t>году:</w:t>
      </w:r>
    </w:p>
    <w:p w:rsidR="006A079F" w:rsidRDefault="006A079F" w:rsidP="00300980">
      <w:pPr>
        <w:pStyle w:val="41"/>
        <w:spacing w:line="321" w:lineRule="exact"/>
        <w:ind w:right="-2" w:firstLine="609"/>
      </w:pPr>
      <w:r>
        <w:rPr>
          <w:spacing w:val="-2"/>
        </w:rPr>
        <w:t>1)</w:t>
      </w:r>
      <w:r>
        <w:t>уменьшение доли</w:t>
      </w:r>
      <w:r>
        <w:rPr>
          <w:spacing w:val="40"/>
        </w:rPr>
        <w:t xml:space="preserve"> </w:t>
      </w:r>
      <w:r>
        <w:t>дорожного покрытия,</w:t>
      </w:r>
      <w:r>
        <w:rPr>
          <w:spacing w:val="40"/>
        </w:rPr>
        <w:t xml:space="preserve"> </w:t>
      </w:r>
      <w:r>
        <w:t>требующего ремонта</w:t>
      </w:r>
      <w:r>
        <w:rPr>
          <w:spacing w:val="40"/>
        </w:rPr>
        <w:t xml:space="preserve"> </w:t>
      </w:r>
      <w:r>
        <w:rPr>
          <w:spacing w:val="40"/>
        </w:rPr>
        <w:br/>
      </w:r>
      <w:r>
        <w:t xml:space="preserve">до </w:t>
      </w:r>
      <w:r w:rsidR="005D75A0">
        <w:t>33,6</w:t>
      </w:r>
      <w:r>
        <w:t xml:space="preserve"> %;</w:t>
      </w:r>
    </w:p>
    <w:p w:rsidR="006A079F" w:rsidRDefault="006A079F" w:rsidP="00300980">
      <w:pPr>
        <w:pStyle w:val="41"/>
        <w:spacing w:line="321" w:lineRule="exact"/>
        <w:ind w:right="-2" w:firstLine="609"/>
      </w:pPr>
      <w:r>
        <w:t xml:space="preserve">2)увеличение протяженности </w:t>
      </w:r>
      <w:r w:rsidR="00A856EA">
        <w:t>отремонтированных</w:t>
      </w:r>
      <w:r>
        <w:t xml:space="preserve"> автомобильных дорог с твердым покрытием в населенных пунктах на </w:t>
      </w:r>
      <w:r w:rsidR="005D75A0">
        <w:t>21,44</w:t>
      </w:r>
      <w:r>
        <w:t xml:space="preserve"> км;</w:t>
      </w:r>
    </w:p>
    <w:p w:rsidR="006A079F" w:rsidRDefault="006A079F" w:rsidP="00300980">
      <w:pPr>
        <w:pStyle w:val="41"/>
        <w:tabs>
          <w:tab w:val="left" w:pos="9354"/>
        </w:tabs>
        <w:spacing w:line="321" w:lineRule="exact"/>
        <w:ind w:right="-2" w:firstLine="609"/>
      </w:pPr>
      <w:r>
        <w:t xml:space="preserve">3)доля протяженности автомобильных дорог общего пользования </w:t>
      </w:r>
      <w:r>
        <w:br/>
        <w:t xml:space="preserve">с твердым покрытием в общей протяженности автодорог общего пользования составит </w:t>
      </w:r>
      <w:r w:rsidRPr="005D75A0">
        <w:t>94,3</w:t>
      </w:r>
      <w:r>
        <w:t xml:space="preserve"> %;</w:t>
      </w:r>
    </w:p>
    <w:p w:rsidR="006A079F" w:rsidRDefault="006A079F" w:rsidP="00300980">
      <w:pPr>
        <w:pStyle w:val="41"/>
        <w:spacing w:line="321" w:lineRule="exact"/>
        <w:ind w:right="-2" w:firstLine="609"/>
      </w:pPr>
      <w:r>
        <w:t xml:space="preserve">4)пассажирооборот транспортом общего пользования </w:t>
      </w:r>
      <w:r w:rsidR="00DE201C">
        <w:t>–</w:t>
      </w:r>
      <w:r>
        <w:t xml:space="preserve"> </w:t>
      </w:r>
      <w:r w:rsidR="00DE201C">
        <w:t xml:space="preserve">1,5 </w:t>
      </w:r>
      <w:r>
        <w:t>млн</w:t>
      </w:r>
      <w:r w:rsidR="00300980">
        <w:t>.</w:t>
      </w:r>
      <w:r>
        <w:t xml:space="preserve"> </w:t>
      </w:r>
      <w:proofErr w:type="spellStart"/>
      <w:r>
        <w:rPr>
          <w:spacing w:val="-2"/>
        </w:rPr>
        <w:t>пассажиро</w:t>
      </w:r>
      <w:proofErr w:type="spellEnd"/>
      <w:r>
        <w:rPr>
          <w:spacing w:val="-2"/>
        </w:rPr>
        <w:t>-километров.</w:t>
      </w:r>
    </w:p>
    <w:p w:rsidR="006A079F" w:rsidRDefault="006A079F" w:rsidP="00300980">
      <w:pPr>
        <w:pStyle w:val="41"/>
        <w:ind w:right="-2" w:firstLine="609"/>
      </w:pPr>
      <w:r>
        <w:t xml:space="preserve">Перечень мероприятий подпрограмм, а также сроки и этапы их реализации подлежат ежегодной корректировке в соответствии </w:t>
      </w:r>
      <w:r>
        <w:br/>
        <w:t>с достигнутыми результатами в предшествующий период реализации подпрограммы программы.</w:t>
      </w:r>
    </w:p>
    <w:p w:rsidR="006A079F" w:rsidRDefault="006A079F" w:rsidP="006A079F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079F" w:rsidRDefault="006A079F" w:rsidP="006A079F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3.Взаимосвязь со стратегическими приоритетами, целями и показателями государственных программ Белгородской области</w:t>
      </w:r>
    </w:p>
    <w:p w:rsidR="006A079F" w:rsidRDefault="006A079F" w:rsidP="006A079F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079F" w:rsidRDefault="006A079F" w:rsidP="0030098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Долгосрочная стратегическая цель развития заключается в обеспечении транспортной доступности на всей территории </w:t>
      </w:r>
      <w:r w:rsidR="00100AED">
        <w:rPr>
          <w:rFonts w:ascii="Times New Roman" w:hAnsi="Times New Roman" w:cs="Times New Roman"/>
          <w:sz w:val="28"/>
        </w:rPr>
        <w:t xml:space="preserve">Краснояружского </w:t>
      </w:r>
      <w:r>
        <w:rPr>
          <w:rFonts w:ascii="Times New Roman" w:hAnsi="Times New Roman" w:cs="Times New Roman"/>
          <w:sz w:val="28"/>
        </w:rPr>
        <w:t xml:space="preserve">района и повышения уровня безопасности транспортной инфраструктуры и направлена на выстраивание комфортной системы расселения, что способствует равномерному развитию поселений </w:t>
      </w:r>
      <w:r w:rsidR="00100AED">
        <w:rPr>
          <w:rFonts w:ascii="Times New Roman" w:hAnsi="Times New Roman" w:cs="Times New Roman"/>
          <w:sz w:val="28"/>
        </w:rPr>
        <w:t>Краснояружского</w:t>
      </w:r>
      <w:r>
        <w:rPr>
          <w:rFonts w:ascii="Times New Roman" w:hAnsi="Times New Roman" w:cs="Times New Roman"/>
          <w:sz w:val="28"/>
        </w:rPr>
        <w:t xml:space="preserve"> района.</w:t>
      </w:r>
    </w:p>
    <w:p w:rsidR="006A079F" w:rsidRDefault="006A079F" w:rsidP="0030098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Транспортная инфраструктура должна обеспечить доступность территорий, безопасность и надежность внутренних и внешних транспортных связей в условиях прогнозируемого роста подвижности населения и объемов пассажирских и грузовых перевозок. Эти задачи требуют развития единой транспортной системы</w:t>
      </w:r>
      <w:r w:rsidR="00100AED">
        <w:rPr>
          <w:rFonts w:ascii="Times New Roman" w:hAnsi="Times New Roman" w:cs="Times New Roman"/>
          <w:sz w:val="28"/>
        </w:rPr>
        <w:t xml:space="preserve">, обеспечивающей взаимодействие </w:t>
      </w:r>
      <w:r>
        <w:rPr>
          <w:rFonts w:ascii="Times New Roman" w:hAnsi="Times New Roman" w:cs="Times New Roman"/>
          <w:sz w:val="28"/>
        </w:rPr>
        <w:t>индивидуального и пассажирского транспорта общего пользования, улучшение транспортного обслуживания населения, возможность альтернативного выбора потребителей видов транспортного обслуживания.</w:t>
      </w:r>
    </w:p>
    <w:p w:rsidR="006A079F" w:rsidRDefault="006A079F" w:rsidP="0030098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 муниципальную программу включены мероприятия, предусмотренные государственной программой Белгородской области «Совершенствование и развитие транспортной системы и дорожной сети Белгородской области».</w:t>
      </w:r>
    </w:p>
    <w:p w:rsidR="006A079F" w:rsidRDefault="006A079F" w:rsidP="0030098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С учетом вышеуказанных долгосрочных приоритетов государственной программы в сфере дорожного хозяйства определена следующая цель муниципальной программы: сохранение, повышение качества и развитие автомобильных дорог общего пользования.</w:t>
      </w:r>
    </w:p>
    <w:p w:rsidR="006A079F" w:rsidRDefault="006A079F" w:rsidP="00300980">
      <w:pPr>
        <w:tabs>
          <w:tab w:val="left" w:pos="935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Для достижения цели муниципальной программы реализуются следующие мероприятия:</w:t>
      </w:r>
    </w:p>
    <w:p w:rsidR="006A079F" w:rsidRDefault="006A079F" w:rsidP="00E73EF2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-выполнение работ в рамках национального проекта «Безопасные качественные дороги»;</w:t>
      </w:r>
    </w:p>
    <w:p w:rsidR="006A079F" w:rsidRDefault="006A079F" w:rsidP="00E73EF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-увеличение пропускной способности и улучшение параметров автомобильных дорог;</w:t>
      </w:r>
    </w:p>
    <w:p w:rsidR="006A079F" w:rsidRDefault="006A079F" w:rsidP="00E73EF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-развитие сельских территорий, обеспечение транспортной доступности населенных пунктов;</w:t>
      </w:r>
    </w:p>
    <w:p w:rsidR="006A079F" w:rsidRDefault="006A079F" w:rsidP="006A079F">
      <w:pPr>
        <w:spacing w:after="0" w:line="240" w:lineRule="auto"/>
        <w:ind w:right="33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-обеспечение сохранности дорожной инфраструктуры.</w:t>
      </w:r>
    </w:p>
    <w:p w:rsidR="006A079F" w:rsidRDefault="006A079F" w:rsidP="006A079F">
      <w:pPr>
        <w:spacing w:after="0" w:line="240" w:lineRule="auto"/>
        <w:ind w:right="33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79F" w:rsidRDefault="006A079F" w:rsidP="006A079F">
      <w:pPr>
        <w:spacing w:after="0" w:line="240" w:lineRule="auto"/>
        <w:ind w:right="332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>4.Задачи муниципального управления, способы их эффективного решения в сфере реализации муниципальной программы</w:t>
      </w:r>
    </w:p>
    <w:p w:rsidR="006A079F" w:rsidRDefault="006A079F" w:rsidP="006A079F">
      <w:pPr>
        <w:spacing w:after="0" w:line="240" w:lineRule="auto"/>
        <w:ind w:right="332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079F" w:rsidRDefault="006A079F" w:rsidP="00E73EF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задачи осуществляется путем решения следующих задач:</w:t>
      </w:r>
    </w:p>
    <w:p w:rsidR="006A079F" w:rsidRDefault="006A079F" w:rsidP="00E73EF2">
      <w:pPr>
        <w:tabs>
          <w:tab w:val="left" w:pos="935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-приведение в нормативное состояние автомобильных дорог общего пользования местного значения, искусственных сооружений на них;</w:t>
      </w:r>
    </w:p>
    <w:p w:rsidR="006A079F" w:rsidRDefault="006A079F" w:rsidP="00E73EF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-строительство (реконструкция), капитальный ремонт и ремонт автомобильных дорог общего пользования на сельских территориях;</w:t>
      </w:r>
    </w:p>
    <w:p w:rsidR="006A079F" w:rsidRDefault="006A079F" w:rsidP="00E73EF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-обеспечение своевременного и качественного выполнения работ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классификацией работ по капитальному ремонту, ремонту и содержанию автомобильных до</w:t>
      </w:r>
      <w:r w:rsidR="00100AED">
        <w:rPr>
          <w:rFonts w:ascii="Times New Roman" w:hAnsi="Times New Roman" w:cs="Times New Roman"/>
          <w:sz w:val="28"/>
          <w:szCs w:val="28"/>
        </w:rPr>
        <w:t xml:space="preserve">рог общего пользования местного </w:t>
      </w:r>
      <w:r>
        <w:rPr>
          <w:rFonts w:ascii="Times New Roman" w:hAnsi="Times New Roman" w:cs="Times New Roman"/>
          <w:sz w:val="28"/>
          <w:szCs w:val="28"/>
        </w:rPr>
        <w:t>значения и искусственных дорожных сооружений на них;</w:t>
      </w:r>
    </w:p>
    <w:p w:rsidR="006A079F" w:rsidRDefault="006A079F" w:rsidP="00E73EF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-оказание поддержки органам местного самоуправления с целью повышения качества местной дорожной сети.</w:t>
      </w:r>
    </w:p>
    <w:p w:rsidR="006A079F" w:rsidRDefault="006A079F" w:rsidP="00E73EF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задачи планируются следующие мероприятия:</w:t>
      </w:r>
    </w:p>
    <w:p w:rsidR="006A079F" w:rsidRDefault="006A079F" w:rsidP="00E73EF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-проведение </w:t>
      </w:r>
      <w:r>
        <w:rPr>
          <w:rFonts w:ascii="Times New Roman" w:hAnsi="Times New Roman"/>
          <w:sz w:val="28"/>
          <w:szCs w:val="28"/>
        </w:rPr>
        <w:t>комплекса процессных мероприятий «Совершенствование и развитие дорожной сети»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079F" w:rsidRDefault="006A079F" w:rsidP="00E73EF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-проведение </w:t>
      </w:r>
      <w:r>
        <w:rPr>
          <w:rFonts w:ascii="Times New Roman" w:hAnsi="Times New Roman"/>
          <w:sz w:val="28"/>
          <w:szCs w:val="28"/>
        </w:rPr>
        <w:t>комплекса процессных мероприятий «Совершенствование и развитие транспортной системы»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079F" w:rsidRDefault="006A079F" w:rsidP="006A079F">
      <w:pPr>
        <w:spacing w:after="0" w:line="240" w:lineRule="auto"/>
        <w:ind w:right="33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 реализации муниципальной программы:</w:t>
      </w:r>
    </w:p>
    <w:p w:rsidR="006A079F" w:rsidRDefault="006A079F" w:rsidP="00E73EF2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-обеспечение сохранности существующей сети автомобильных дорог;</w:t>
      </w:r>
    </w:p>
    <w:p w:rsidR="006A079F" w:rsidRDefault="006A079F" w:rsidP="00E73EF2">
      <w:pPr>
        <w:tabs>
          <w:tab w:val="left" w:pos="9354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-улучшение транспортно-эксплуатационных характеристик </w:t>
      </w:r>
      <w:r>
        <w:rPr>
          <w:rFonts w:ascii="Times New Roman" w:hAnsi="Times New Roman"/>
          <w:sz w:val="28"/>
          <w:szCs w:val="28"/>
        </w:rPr>
        <w:br/>
        <w:t>и потребительских свойств автодорог с целью снижения транспортных издержек;</w:t>
      </w:r>
    </w:p>
    <w:p w:rsidR="006A079F" w:rsidRDefault="006A079F" w:rsidP="00E73EF2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-увеличение пропускной способности автомоб</w:t>
      </w:r>
      <w:r w:rsidR="00100AED">
        <w:rPr>
          <w:rFonts w:ascii="Times New Roman" w:hAnsi="Times New Roman"/>
          <w:sz w:val="28"/>
          <w:szCs w:val="28"/>
        </w:rPr>
        <w:t>ильных дорог общего пользования</w:t>
      </w:r>
      <w:r>
        <w:rPr>
          <w:rFonts w:ascii="Times New Roman" w:hAnsi="Times New Roman"/>
          <w:sz w:val="28"/>
          <w:szCs w:val="28"/>
        </w:rPr>
        <w:t>;</w:t>
      </w:r>
    </w:p>
    <w:p w:rsidR="006A079F" w:rsidRDefault="006A079F" w:rsidP="00E73EF2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-обеспечение круглогодичной транспортной доступности сельских населенных пунктов;</w:t>
      </w:r>
    </w:p>
    <w:p w:rsidR="006A079F" w:rsidRDefault="006A079F" w:rsidP="00E73EF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-обеспечение автодорогами с твердым покрытием улично-дорожной сети населенных пунктов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18A4" w:rsidRDefault="006A079F" w:rsidP="00E73EF2">
      <w:pPr>
        <w:tabs>
          <w:tab w:val="left" w:pos="9354"/>
        </w:tabs>
        <w:spacing w:after="0" w:line="240" w:lineRule="auto"/>
        <w:ind w:right="-2" w:firstLine="709"/>
        <w:jc w:val="both"/>
        <w:sectPr w:rsidR="008B18A4" w:rsidSect="00E73EF2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создание условий для организации транспортного обслуживания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1FE" w:rsidRPr="00716180" w:rsidRDefault="00807B3E" w:rsidP="00B201FE">
      <w:pPr>
        <w:pStyle w:val="2"/>
        <w:spacing w:before="0" w:after="0" w:line="228" w:lineRule="auto"/>
        <w:rPr>
          <w:sz w:val="24"/>
          <w:szCs w:val="24"/>
        </w:rPr>
      </w:pPr>
      <w:r w:rsidRPr="00716180">
        <w:rPr>
          <w:sz w:val="24"/>
          <w:szCs w:val="24"/>
          <w:lang w:val="en-US"/>
        </w:rPr>
        <w:lastRenderedPageBreak/>
        <w:t>II</w:t>
      </w:r>
      <w:r w:rsidRPr="00716180">
        <w:rPr>
          <w:sz w:val="24"/>
          <w:szCs w:val="24"/>
        </w:rPr>
        <w:t xml:space="preserve">. </w:t>
      </w:r>
      <w:r w:rsidR="00B201FE" w:rsidRPr="00716180">
        <w:rPr>
          <w:sz w:val="24"/>
          <w:szCs w:val="24"/>
        </w:rPr>
        <w:t>Паспорт</w:t>
      </w:r>
    </w:p>
    <w:p w:rsidR="00B201FE" w:rsidRPr="00716180" w:rsidRDefault="00B201FE" w:rsidP="00B201FE">
      <w:pPr>
        <w:pStyle w:val="2"/>
        <w:spacing w:before="0" w:after="0" w:line="228" w:lineRule="auto"/>
        <w:rPr>
          <w:sz w:val="24"/>
          <w:szCs w:val="24"/>
        </w:rPr>
      </w:pPr>
      <w:r w:rsidRPr="00716180">
        <w:rPr>
          <w:sz w:val="24"/>
          <w:szCs w:val="24"/>
        </w:rPr>
        <w:t>муниципальной программы Краснояружского района «Совершенствование и развитие транспортной системы и дорожной сети Краснояружского района»</w:t>
      </w:r>
    </w:p>
    <w:p w:rsidR="00B201FE" w:rsidRPr="00F54CE7" w:rsidRDefault="00B201FE" w:rsidP="00B201FE">
      <w:pPr>
        <w:spacing w:after="0" w:line="240" w:lineRule="auto"/>
        <w:rPr>
          <w:sz w:val="16"/>
          <w:szCs w:val="16"/>
        </w:rPr>
      </w:pPr>
    </w:p>
    <w:p w:rsidR="00B201FE" w:rsidRPr="000137A8" w:rsidRDefault="00B201FE" w:rsidP="00B201FE">
      <w:pPr>
        <w:pStyle w:val="4"/>
        <w:spacing w:before="0" w:after="0"/>
        <w:rPr>
          <w:b/>
        </w:rPr>
      </w:pPr>
      <w:r w:rsidRPr="000137A8">
        <w:rPr>
          <w:b/>
        </w:rPr>
        <w:t>1. Основные положения</w:t>
      </w:r>
    </w:p>
    <w:p w:rsidR="00B201FE" w:rsidRPr="00F54CE7" w:rsidRDefault="00B201FE" w:rsidP="00B201FE">
      <w:pPr>
        <w:spacing w:after="0" w:line="240" w:lineRule="auto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16"/>
        <w:gridCol w:w="4198"/>
        <w:gridCol w:w="4195"/>
      </w:tblGrid>
      <w:tr w:rsidR="00B201FE" w:rsidRPr="00F54CE7" w:rsidTr="00807B3E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FE" w:rsidRPr="00F54CE7" w:rsidRDefault="00B201FE" w:rsidP="004B18BE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4CE7">
              <w:rPr>
                <w:rFonts w:ascii="Times New Roman" w:hAnsi="Times New Roman" w:cs="Times New Roman"/>
                <w:sz w:val="20"/>
                <w:szCs w:val="20"/>
              </w:rPr>
              <w:t xml:space="preserve">Куратор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F54CE7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</w:t>
            </w:r>
            <w:r w:rsidR="004B18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FE" w:rsidRPr="00F54CE7" w:rsidRDefault="00F63FDC" w:rsidP="008D290A">
            <w:pPr>
              <w:spacing w:after="0" w:line="228" w:lineRule="auto"/>
              <w:outlineLvl w:val="1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Попов Алексей Александрович – исполняющий обязанности заместителя главы администрации Краснояружского района по строительству, транспорту и ЖКХ</w:t>
            </w:r>
          </w:p>
        </w:tc>
      </w:tr>
      <w:tr w:rsidR="00B201FE" w:rsidRPr="00F54CE7" w:rsidTr="00807B3E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FE" w:rsidRPr="00F54CE7" w:rsidRDefault="00B201FE" w:rsidP="00807B3E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4CE7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F54CE7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(комплексной программы)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A0" w:rsidRPr="00F54CE7" w:rsidRDefault="008D290A" w:rsidP="008D290A">
            <w:pPr>
              <w:keepLines/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Пологотина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Светлана Викторовна – главный специалист отдела капитального строительства и дорог общего пользования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УКСа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администрации Краснояружского района</w:t>
            </w:r>
            <w:r w:rsidR="00756B09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="0038027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201FE" w:rsidRPr="00F54CE7" w:rsidTr="00807B3E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FE" w:rsidRPr="00F54CE7" w:rsidRDefault="00B201FE" w:rsidP="00807B3E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4CE7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</w:t>
            </w:r>
            <w:r w:rsidRPr="00F54CE7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1FE" w:rsidRPr="00F54CE7" w:rsidRDefault="00B201FE" w:rsidP="00807B3E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2025-2030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</w:tr>
      <w:tr w:rsidR="00B201FE" w:rsidRPr="00F54CE7" w:rsidTr="00807B3E">
        <w:trPr>
          <w:trHeight w:val="123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1FE" w:rsidRPr="00F54CE7" w:rsidRDefault="00B201FE" w:rsidP="00807B3E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4CE7">
              <w:rPr>
                <w:rFonts w:ascii="Times New Roman" w:hAnsi="Times New Roman" w:cs="Times New Roman"/>
                <w:sz w:val="20"/>
                <w:szCs w:val="20"/>
              </w:rPr>
              <w:t xml:space="preserve">Цели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F54CE7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FE" w:rsidRPr="00F54CE7" w:rsidRDefault="00B201FE" w:rsidP="00756B09">
            <w:pPr>
              <w:spacing w:after="0" w:line="228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Цель: </w:t>
            </w:r>
            <w:r w:rsidR="00756B09">
              <w:rPr>
                <w:rFonts w:ascii="Times New Roman" w:eastAsia="Arial Unicode MS" w:hAnsi="Times New Roman" w:cs="Times New Roman"/>
                <w:sz w:val="20"/>
                <w:szCs w:val="20"/>
              </w:rPr>
              <w:t>Обеспечение доли дорожной сети, соответствующей нормативным требованиям, на уровне не менее 85 %</w:t>
            </w:r>
          </w:p>
        </w:tc>
      </w:tr>
      <w:tr w:rsidR="00B201FE" w:rsidRPr="00F54CE7" w:rsidTr="00807B3E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FE" w:rsidRPr="00F54CE7" w:rsidRDefault="00B201FE" w:rsidP="00807B3E">
            <w:pPr>
              <w:spacing w:after="0" w:line="228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54CE7">
              <w:rPr>
                <w:rFonts w:ascii="Times New Roman" w:eastAsia="Arial Unicode MS" w:hAnsi="Times New Roman" w:cs="Times New Roman"/>
                <w:sz w:val="20"/>
                <w:szCs w:val="20"/>
              </w:rPr>
              <w:t>Направления (подпрограммы)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F54CE7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(комплексной программы)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FE" w:rsidRPr="00F54CE7" w:rsidRDefault="00B201FE" w:rsidP="00807B3E">
            <w:pPr>
              <w:spacing w:after="0" w:line="228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54CE7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Направление (подпрограмма)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не выделяется</w:t>
            </w:r>
          </w:p>
          <w:p w:rsidR="00B201FE" w:rsidRPr="00F54CE7" w:rsidRDefault="00B201FE" w:rsidP="00807B3E">
            <w:pPr>
              <w:spacing w:after="0" w:line="228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18BE" w:rsidRPr="00F54CE7" w:rsidTr="004B18BE">
        <w:trPr>
          <w:trHeight w:val="273"/>
        </w:trPr>
        <w:tc>
          <w:tcPr>
            <w:tcW w:w="2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BE" w:rsidRPr="00F54CE7" w:rsidRDefault="004B18BE" w:rsidP="00807B3E">
            <w:pPr>
              <w:spacing w:after="0" w:line="228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54CE7">
              <w:rPr>
                <w:rFonts w:ascii="Times New Roman" w:eastAsia="Arial Unicode MS" w:hAnsi="Times New Roman" w:cs="Times New Roman"/>
                <w:sz w:val="20"/>
                <w:szCs w:val="20"/>
              </w:rPr>
              <w:t>Объемы финансового обеспечения за весь период реализации, в том числе по источникам финансирования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BE" w:rsidRPr="004B18BE" w:rsidRDefault="004B18BE" w:rsidP="00807B3E">
            <w:pPr>
              <w:pStyle w:val="a6"/>
              <w:jc w:val="center"/>
              <w:rPr>
                <w:rFonts w:cs="Times New Roman"/>
                <w:sz w:val="20"/>
              </w:rPr>
            </w:pPr>
            <w:r w:rsidRPr="004B18BE">
              <w:rPr>
                <w:rFonts w:cs="Times New Roman"/>
                <w:sz w:val="20"/>
              </w:rPr>
              <w:t>Источник финансового обеспечения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BE" w:rsidRPr="004B18BE" w:rsidRDefault="004B18BE" w:rsidP="00807B3E">
            <w:pPr>
              <w:pStyle w:val="a6"/>
              <w:jc w:val="center"/>
              <w:rPr>
                <w:rFonts w:cs="Times New Roman"/>
                <w:sz w:val="20"/>
              </w:rPr>
            </w:pPr>
            <w:r w:rsidRPr="004B18BE">
              <w:rPr>
                <w:rFonts w:cs="Times New Roman"/>
                <w:sz w:val="20"/>
              </w:rPr>
              <w:t>Объемы финансового обеспечения, тыс. рублей</w:t>
            </w:r>
          </w:p>
        </w:tc>
      </w:tr>
      <w:tr w:rsidR="004B18BE" w:rsidRPr="00F54CE7" w:rsidTr="004B18BE">
        <w:trPr>
          <w:trHeight w:val="273"/>
        </w:trPr>
        <w:tc>
          <w:tcPr>
            <w:tcW w:w="21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BE" w:rsidRPr="00F54CE7" w:rsidRDefault="004B18BE" w:rsidP="00807B3E">
            <w:pPr>
              <w:spacing w:after="0" w:line="228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8BE" w:rsidRPr="004B18BE" w:rsidRDefault="004B18BE" w:rsidP="00973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8BE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</w:t>
            </w:r>
            <w:r w:rsidR="00973AE0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4B18BE">
              <w:rPr>
                <w:rFonts w:ascii="Times New Roman" w:hAnsi="Times New Roman" w:cs="Times New Roman"/>
                <w:sz w:val="20"/>
                <w:szCs w:val="20"/>
              </w:rPr>
              <w:t>Краснояружс</w:t>
            </w:r>
            <w:r w:rsidR="00A361A9">
              <w:rPr>
                <w:rFonts w:ascii="Times New Roman" w:hAnsi="Times New Roman" w:cs="Times New Roman"/>
                <w:sz w:val="20"/>
                <w:szCs w:val="20"/>
              </w:rPr>
              <w:t>кого района</w:t>
            </w:r>
            <w:r w:rsidRPr="004B18BE"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8BE" w:rsidRPr="004B18BE" w:rsidRDefault="00A969F9" w:rsidP="00807B3E">
            <w:pPr>
              <w:pStyle w:val="a6"/>
              <w:jc w:val="center"/>
              <w:rPr>
                <w:rFonts w:cs="Times New Roman"/>
                <w:sz w:val="20"/>
              </w:rPr>
            </w:pPr>
            <w:r w:rsidRPr="00526AC4">
              <w:rPr>
                <w:rFonts w:cs="Times New Roman"/>
                <w:sz w:val="20"/>
              </w:rPr>
              <w:t>141 657,0</w:t>
            </w:r>
          </w:p>
        </w:tc>
      </w:tr>
      <w:tr w:rsidR="004B18BE" w:rsidRPr="00F54CE7" w:rsidTr="004B18BE">
        <w:trPr>
          <w:trHeight w:val="273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BE" w:rsidRPr="00F54CE7" w:rsidRDefault="004B18BE" w:rsidP="00807B3E">
            <w:pPr>
              <w:spacing w:after="0" w:line="228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8BE" w:rsidRPr="004B18BE" w:rsidRDefault="004B18BE" w:rsidP="00807B3E">
            <w:pPr>
              <w:ind w:firstLine="457"/>
              <w:rPr>
                <w:rFonts w:ascii="Times New Roman" w:hAnsi="Times New Roman" w:cs="Times New Roman"/>
                <w:sz w:val="20"/>
                <w:szCs w:val="20"/>
              </w:rPr>
            </w:pPr>
            <w:r w:rsidRPr="004B18B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8BE" w:rsidRPr="004B18BE" w:rsidRDefault="004B18BE" w:rsidP="00807B3E">
            <w:pPr>
              <w:pStyle w:val="a6"/>
              <w:jc w:val="center"/>
              <w:rPr>
                <w:rFonts w:cs="Times New Roman"/>
                <w:sz w:val="20"/>
              </w:rPr>
            </w:pPr>
            <w:r w:rsidRPr="004B18BE">
              <w:rPr>
                <w:rFonts w:cs="Times New Roman"/>
                <w:sz w:val="20"/>
              </w:rPr>
              <w:t>0,0</w:t>
            </w:r>
          </w:p>
        </w:tc>
      </w:tr>
      <w:tr w:rsidR="004B18BE" w:rsidRPr="00F54CE7" w:rsidTr="004B18BE">
        <w:trPr>
          <w:trHeight w:val="273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BE" w:rsidRPr="00F54CE7" w:rsidRDefault="004B18BE" w:rsidP="00807B3E">
            <w:pPr>
              <w:spacing w:after="0" w:line="228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8BE" w:rsidRPr="004B18BE" w:rsidRDefault="004B18BE" w:rsidP="00807B3E">
            <w:pPr>
              <w:ind w:firstLine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8B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8BE" w:rsidRPr="004B18BE" w:rsidRDefault="00343484" w:rsidP="00484174">
            <w:pPr>
              <w:pStyle w:val="a6"/>
              <w:jc w:val="center"/>
              <w:rPr>
                <w:rFonts w:cs="Times New Roman"/>
                <w:sz w:val="20"/>
              </w:rPr>
            </w:pPr>
            <w:r w:rsidRPr="00526AC4">
              <w:rPr>
                <w:rFonts w:cs="Times New Roman"/>
                <w:sz w:val="20"/>
              </w:rPr>
              <w:t>71 639,0</w:t>
            </w:r>
          </w:p>
        </w:tc>
      </w:tr>
      <w:tr w:rsidR="004B18BE" w:rsidRPr="00F54CE7" w:rsidTr="004B18BE">
        <w:trPr>
          <w:trHeight w:val="273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BE" w:rsidRPr="00F54CE7" w:rsidRDefault="004B18BE" w:rsidP="00807B3E">
            <w:pPr>
              <w:spacing w:after="0" w:line="228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8BE" w:rsidRPr="004B18BE" w:rsidRDefault="004B18BE" w:rsidP="00807B3E">
            <w:pPr>
              <w:ind w:firstLine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8B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8BE" w:rsidRPr="004B18BE" w:rsidRDefault="00343484" w:rsidP="00807B3E">
            <w:pPr>
              <w:pStyle w:val="a6"/>
              <w:jc w:val="center"/>
              <w:rPr>
                <w:rFonts w:cs="Times New Roman"/>
                <w:sz w:val="20"/>
              </w:rPr>
            </w:pPr>
            <w:r w:rsidRPr="00526AC4">
              <w:rPr>
                <w:rFonts w:cs="Times New Roman"/>
                <w:sz w:val="20"/>
              </w:rPr>
              <w:t>70 018,0</w:t>
            </w:r>
          </w:p>
        </w:tc>
      </w:tr>
      <w:tr w:rsidR="004B18BE" w:rsidRPr="00F54CE7" w:rsidTr="004B18BE">
        <w:trPr>
          <w:trHeight w:val="273"/>
        </w:trPr>
        <w:tc>
          <w:tcPr>
            <w:tcW w:w="2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BE" w:rsidRPr="00F54CE7" w:rsidRDefault="004B18BE" w:rsidP="00807B3E">
            <w:pPr>
              <w:spacing w:after="0" w:line="228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8BE" w:rsidRPr="004B18BE" w:rsidRDefault="004B18BE" w:rsidP="00807B3E">
            <w:pPr>
              <w:ind w:firstLine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8B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8BE" w:rsidRPr="004B18BE" w:rsidRDefault="004B18BE" w:rsidP="00807B3E">
            <w:pPr>
              <w:pStyle w:val="a6"/>
              <w:jc w:val="center"/>
              <w:rPr>
                <w:rFonts w:cs="Times New Roman"/>
                <w:sz w:val="20"/>
              </w:rPr>
            </w:pPr>
            <w:r w:rsidRPr="004B18BE">
              <w:rPr>
                <w:rFonts w:cs="Times New Roman"/>
                <w:sz w:val="20"/>
              </w:rPr>
              <w:t>0,0</w:t>
            </w:r>
          </w:p>
        </w:tc>
      </w:tr>
      <w:tr w:rsidR="004B18BE" w:rsidRPr="00F54CE7" w:rsidTr="00807B3E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BE" w:rsidRPr="00F54CE7" w:rsidRDefault="004B18BE" w:rsidP="00807B3E">
            <w:pPr>
              <w:spacing w:after="0" w:line="228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Связь с национальными целями развития Российской Федерации\государственной программы Российской Федерации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8BE" w:rsidRDefault="004B18BE" w:rsidP="00807B3E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653">
              <w:rPr>
                <w:rFonts w:ascii="Times New Roman" w:hAnsi="Times New Roman" w:cs="Times New Roman"/>
                <w:sz w:val="20"/>
                <w:szCs w:val="20"/>
              </w:rPr>
              <w:t>Национальная цель «Комфортная и безопасная среда для жизни»</w:t>
            </w:r>
          </w:p>
          <w:p w:rsidR="004B18BE" w:rsidRPr="00B36653" w:rsidRDefault="004B18BE" w:rsidP="00807B3E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Показатель: обеспечение доли дорожной сети в крупнейших городских агломерациях, соответствующей нормативным требованиям, на уровне не менее 85 процентов</w:t>
            </w:r>
          </w:p>
        </w:tc>
      </w:tr>
      <w:tr w:rsidR="001B2F38" w:rsidRPr="00F54CE7" w:rsidTr="00807B3E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38" w:rsidRPr="00F54CE7" w:rsidRDefault="001B2F38" w:rsidP="004B18BE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4CE7">
              <w:rPr>
                <w:rFonts w:ascii="Times New Roman" w:hAnsi="Times New Roman" w:cs="Times New Roman"/>
                <w:sz w:val="20"/>
                <w:szCs w:val="20"/>
              </w:rPr>
              <w:t xml:space="preserve">Связь с целями 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Белгородской области</w:t>
            </w:r>
            <w:r w:rsidRPr="00F54CE7">
              <w:rPr>
                <w:rFonts w:ascii="Times New Roman" w:hAnsi="Times New Roman" w:cs="Times New Roman"/>
                <w:sz w:val="20"/>
                <w:szCs w:val="20"/>
              </w:rPr>
              <w:t xml:space="preserve"> / стратегическими приоритетами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Белгородской области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38" w:rsidRPr="001B2F38" w:rsidRDefault="001B2F38" w:rsidP="00807B3E">
            <w:pPr>
              <w:spacing w:after="0" w:line="28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B2F38">
              <w:rPr>
                <w:rFonts w:ascii="Times New Roman" w:hAnsi="Times New Roman" w:cs="Times New Roman"/>
                <w:sz w:val="20"/>
                <w:szCs w:val="20"/>
              </w:rPr>
              <w:t>Цель стратегического развития Белгородской области: обеспечение транспортной доступности на всей территории Белгородской области и повышение уровня безопасности транспортной инфраструктуры</w:t>
            </w:r>
          </w:p>
        </w:tc>
      </w:tr>
      <w:tr w:rsidR="001B2F38" w:rsidRPr="00F54CE7" w:rsidTr="00807B3E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38" w:rsidRPr="00F54CE7" w:rsidRDefault="001B2F38" w:rsidP="004B18BE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38" w:rsidRPr="001B2F38" w:rsidRDefault="001B2F38" w:rsidP="00756B09">
            <w:pPr>
              <w:spacing w:after="0" w:line="28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B2F38">
              <w:rPr>
                <w:rFonts w:ascii="Times New Roman" w:hAnsi="Times New Roman" w:cs="Times New Roman"/>
                <w:sz w:val="20"/>
                <w:szCs w:val="20"/>
              </w:rPr>
              <w:t>Показатель: доля протяженности автомобильных дорог общего пользования регионального (межмуниципального)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регионального и межмуниципального значения</w:t>
            </w:r>
          </w:p>
        </w:tc>
      </w:tr>
      <w:tr w:rsidR="001B2F38" w:rsidRPr="00F54CE7" w:rsidTr="00807B3E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38" w:rsidRPr="00F54CE7" w:rsidRDefault="001B2F38" w:rsidP="004B18BE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с целями развития Краснояружского района\стратегическими приоритетами Краснояружского района</w:t>
            </w:r>
          </w:p>
        </w:tc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38" w:rsidRPr="001B2F38" w:rsidRDefault="001B2F38" w:rsidP="00807B3E">
            <w:pPr>
              <w:spacing w:after="0" w:line="28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Создание условий для устойчивого функционирования транспортной системы и дорожной сети Краснояружского района в соответствии с социально-экономическими потребностями населения</w:t>
            </w:r>
          </w:p>
        </w:tc>
      </w:tr>
    </w:tbl>
    <w:p w:rsidR="00B201FE" w:rsidRPr="000137A8" w:rsidRDefault="00B201FE" w:rsidP="00B201FE">
      <w:pPr>
        <w:pStyle w:val="4"/>
        <w:spacing w:before="0" w:after="0"/>
        <w:rPr>
          <w:b/>
        </w:rPr>
      </w:pPr>
      <w:r w:rsidRPr="000137A8">
        <w:rPr>
          <w:b/>
        </w:rPr>
        <w:lastRenderedPageBreak/>
        <w:t xml:space="preserve">2. Показатели муниципальной программы  </w:t>
      </w:r>
    </w:p>
    <w:p w:rsidR="00B201FE" w:rsidRPr="00F54CE7" w:rsidRDefault="00B201FE" w:rsidP="00B201FE">
      <w:pPr>
        <w:spacing w:after="0" w:line="240" w:lineRule="auto"/>
      </w:pPr>
    </w:p>
    <w:tbl>
      <w:tblPr>
        <w:tblW w:w="5322" w:type="pct"/>
        <w:tblInd w:w="-8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5"/>
        <w:gridCol w:w="1460"/>
        <w:gridCol w:w="797"/>
        <w:gridCol w:w="930"/>
        <w:gridCol w:w="1070"/>
        <w:gridCol w:w="1187"/>
        <w:gridCol w:w="530"/>
        <w:gridCol w:w="689"/>
        <w:gridCol w:w="584"/>
        <w:gridCol w:w="584"/>
        <w:gridCol w:w="584"/>
        <w:gridCol w:w="584"/>
        <w:gridCol w:w="619"/>
        <w:gridCol w:w="1082"/>
        <w:gridCol w:w="63"/>
        <w:gridCol w:w="1047"/>
        <w:gridCol w:w="984"/>
        <w:gridCol w:w="1250"/>
        <w:gridCol w:w="847"/>
        <w:gridCol w:w="663"/>
      </w:tblGrid>
      <w:tr w:rsidR="000C4AE7" w:rsidRPr="00F54CE7" w:rsidTr="00E84884">
        <w:trPr>
          <w:trHeight w:val="20"/>
          <w:tblHeader/>
        </w:trPr>
        <w:tc>
          <w:tcPr>
            <w:tcW w:w="9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F54CE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№ </w:t>
            </w:r>
            <w:proofErr w:type="gramStart"/>
            <w:r w:rsidRPr="00F54CE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</w:t>
            </w:r>
            <w:proofErr w:type="gramEnd"/>
            <w:r w:rsidRPr="00F54CE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/п</w:t>
            </w:r>
          </w:p>
        </w:tc>
        <w:tc>
          <w:tcPr>
            <w:tcW w:w="4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F54CE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F54CE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Уровень показателя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F54CE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Признак возрастания/ убывания</w:t>
            </w:r>
          </w:p>
        </w:tc>
        <w:tc>
          <w:tcPr>
            <w:tcW w:w="3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F54CE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5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F54CE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Базовое значение</w:t>
            </w:r>
          </w:p>
        </w:tc>
        <w:tc>
          <w:tcPr>
            <w:tcW w:w="114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F54CE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Значения показателя по годам</w:t>
            </w:r>
          </w:p>
        </w:tc>
        <w:tc>
          <w:tcPr>
            <w:tcW w:w="361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F54CE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Документ</w:t>
            </w:r>
          </w:p>
        </w:tc>
        <w:tc>
          <w:tcPr>
            <w:tcW w:w="3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proofErr w:type="gramStart"/>
            <w:r w:rsidRPr="00F54CE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Ответственный</w:t>
            </w:r>
            <w:proofErr w:type="gramEnd"/>
            <w:r w:rsidRPr="00F54CE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br/>
              <w:t>за достижение показателя</w:t>
            </w:r>
          </w:p>
        </w:tc>
        <w:tc>
          <w:tcPr>
            <w:tcW w:w="3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F54CE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Связь с показателями национальных целей</w:t>
            </w:r>
          </w:p>
        </w:tc>
        <w:tc>
          <w:tcPr>
            <w:tcW w:w="3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F54CE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Связь с показателями государственных программ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Белгородской области</w:t>
            </w:r>
          </w:p>
        </w:tc>
        <w:tc>
          <w:tcPr>
            <w:tcW w:w="2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F54CE7">
              <w:rPr>
                <w:rFonts w:ascii="Times New Roman" w:hAnsi="Times New Roman"/>
                <w:sz w:val="16"/>
                <w:szCs w:val="16"/>
              </w:rPr>
              <w:t>Признак «Участие муниципального образования»</w:t>
            </w:r>
          </w:p>
        </w:tc>
        <w:tc>
          <w:tcPr>
            <w:tcW w:w="20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F54CE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Информационная система</w:t>
            </w:r>
          </w:p>
        </w:tc>
      </w:tr>
      <w:tr w:rsidR="000C4AE7" w:rsidRPr="00F54CE7" w:rsidTr="00E84884">
        <w:trPr>
          <w:trHeight w:val="20"/>
          <w:tblHeader/>
        </w:trPr>
        <w:tc>
          <w:tcPr>
            <w:tcW w:w="99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1FE" w:rsidRPr="00F54CE7" w:rsidRDefault="00B201FE" w:rsidP="00807B3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1FE" w:rsidRPr="00F54CE7" w:rsidRDefault="00B201FE" w:rsidP="00807B3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1FE" w:rsidRPr="00F54CE7" w:rsidRDefault="00B201FE" w:rsidP="00807B3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1FE" w:rsidRPr="00F54CE7" w:rsidRDefault="00B201FE" w:rsidP="00807B3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1FE" w:rsidRPr="00F54CE7" w:rsidRDefault="00B201FE" w:rsidP="00807B3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F54CE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значение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F54CE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год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1FE" w:rsidRPr="001A0A7C" w:rsidRDefault="00B201FE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2025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2026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2027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2028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2029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2030</w:t>
            </w:r>
          </w:p>
        </w:tc>
        <w:tc>
          <w:tcPr>
            <w:tcW w:w="361" w:type="pct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01FE" w:rsidRPr="00F54CE7" w:rsidRDefault="00B201FE" w:rsidP="00807B3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3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1FE" w:rsidRPr="00F54CE7" w:rsidRDefault="00B201FE" w:rsidP="00807B3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3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201FE" w:rsidRPr="00F54CE7" w:rsidRDefault="00B201FE" w:rsidP="00807B3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39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1FE" w:rsidRPr="00F54CE7" w:rsidRDefault="00B201FE" w:rsidP="00807B3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1FE" w:rsidRPr="00F54CE7" w:rsidRDefault="00B201FE" w:rsidP="00807B3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0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0C4AE7" w:rsidRPr="00F54CE7" w:rsidTr="00E84884">
        <w:trPr>
          <w:trHeight w:val="20"/>
          <w:tblHeader/>
        </w:trPr>
        <w:tc>
          <w:tcPr>
            <w:tcW w:w="9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C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C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CE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CE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CE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F54CE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F54CE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7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F54CE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8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F54CE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9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F54CE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10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F54CE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1FE" w:rsidRPr="00F54CE7" w:rsidRDefault="001B2F38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1FE" w:rsidRPr="00F54CE7" w:rsidRDefault="001B2F38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1FE" w:rsidRPr="00F54CE7" w:rsidRDefault="001B2F38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1FE" w:rsidRPr="00F54CE7" w:rsidRDefault="001B2F38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01FE" w:rsidRPr="00F54CE7" w:rsidRDefault="001B2F38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1FE" w:rsidRPr="00F54CE7" w:rsidRDefault="001B2F38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1FE" w:rsidRPr="00F54CE7" w:rsidRDefault="00B201FE" w:rsidP="005F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C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F1F7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1FE" w:rsidRPr="00F54CE7" w:rsidRDefault="00B201FE" w:rsidP="005F1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C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F1F7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B201FE" w:rsidRPr="00F54CE7" w:rsidTr="00E84884">
        <w:trPr>
          <w:trHeight w:val="20"/>
        </w:trPr>
        <w:tc>
          <w:tcPr>
            <w:tcW w:w="5000" w:type="pct"/>
            <w:gridSpan w:val="2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01FE" w:rsidRPr="00F54CE7" w:rsidRDefault="001B2F38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B2F3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Создание условий для устойчивого функционирования транспортной системы и дорожной сети Краснояружского района в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Pr="001B2F3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соответствии с социально-экономическими потребностями населения</w:t>
            </w:r>
          </w:p>
        </w:tc>
      </w:tr>
      <w:tr w:rsidR="000C4AE7" w:rsidRPr="00F54CE7" w:rsidTr="00E84884">
        <w:trPr>
          <w:trHeight w:val="20"/>
        </w:trPr>
        <w:tc>
          <w:tcPr>
            <w:tcW w:w="9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201FE" w:rsidRPr="001A0A7C" w:rsidRDefault="00B201FE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1A0A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1.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201FE" w:rsidRPr="001A0A7C" w:rsidRDefault="005F1F7F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Уменьшение доли дорожного покрытия, требующего ремонта</w:t>
            </w:r>
            <w:r w:rsidR="00B201FE" w:rsidRPr="00BB529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201F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1FE" w:rsidRPr="001A0A7C" w:rsidRDefault="005F1F7F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u w:color="000000"/>
              </w:rPr>
              <w:t>Г</w:t>
            </w:r>
            <w:r w:rsidR="00B201FE" w:rsidRPr="001A0A7C">
              <w:rPr>
                <w:rFonts w:ascii="Times New Roman" w:hAnsi="Times New Roman"/>
                <w:sz w:val="16"/>
                <w:szCs w:val="16"/>
                <w:u w:color="000000"/>
              </w:rPr>
              <w:t>П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1FE" w:rsidRPr="001A0A7C" w:rsidRDefault="00B201FE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proofErr w:type="gramStart"/>
            <w:r w:rsidRPr="001A0A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1FE" w:rsidRPr="001A0A7C" w:rsidRDefault="00B201FE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1A0A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%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01FE" w:rsidRPr="00A25B6F" w:rsidRDefault="005D75A0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39,97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01FE" w:rsidRPr="001A0A7C" w:rsidRDefault="00B201FE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1A0A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2024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201FE" w:rsidRPr="001A0A7C" w:rsidRDefault="005D75A0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38,7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201FE" w:rsidRPr="001A0A7C" w:rsidRDefault="005D75A0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37,4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201FE" w:rsidRPr="001A0A7C" w:rsidRDefault="005D75A0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36,1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201FE" w:rsidRPr="001A0A7C" w:rsidRDefault="005D75A0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34,8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1FE" w:rsidRPr="001A0A7C" w:rsidRDefault="005D75A0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33,5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1FE" w:rsidRPr="001A0A7C" w:rsidRDefault="005D75A0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32,2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1FE" w:rsidRPr="001A0A7C" w:rsidRDefault="00B201FE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Приказ Министерства транспорта РФ от 30.07.2021г. № 155</w:t>
            </w:r>
          </w:p>
        </w:tc>
        <w:tc>
          <w:tcPr>
            <w:tcW w:w="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1FE" w:rsidRPr="007C2E2B" w:rsidRDefault="00B201FE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E2B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капитального строительства, дорог общего пользования и архитектуры администрации </w:t>
            </w:r>
            <w:proofErr w:type="spellStart"/>
            <w:r w:rsidRPr="007C2E2B">
              <w:rPr>
                <w:rFonts w:ascii="Times New Roman" w:hAnsi="Times New Roman" w:cs="Times New Roman"/>
                <w:sz w:val="16"/>
                <w:szCs w:val="16"/>
              </w:rPr>
              <w:t>Кранояружского</w:t>
            </w:r>
            <w:proofErr w:type="spellEnd"/>
            <w:r w:rsidRPr="007C2E2B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01FE" w:rsidRPr="005F1F7F" w:rsidRDefault="005F1F7F" w:rsidP="00807B3E">
            <w:pPr>
              <w:jc w:val="center"/>
              <w:rPr>
                <w:sz w:val="16"/>
                <w:szCs w:val="16"/>
              </w:rPr>
            </w:pPr>
            <w:r w:rsidRPr="005F1F7F">
              <w:rPr>
                <w:rFonts w:ascii="Times New Roman" w:hAnsi="Times New Roman" w:cs="Times New Roman"/>
                <w:sz w:val="16"/>
                <w:szCs w:val="16"/>
              </w:rPr>
              <w:t xml:space="preserve">Доля протяженности автомобильных дорог общего пользования регионального (межмуниципального) значения, соответствующих нормативным требованиям </w:t>
            </w:r>
            <w:r w:rsidRPr="005F1F7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 транспортно-эксплуатационным показателям, в общей протяженности автомобильных дорог общего пользования регионального </w:t>
            </w:r>
            <w:r w:rsidRPr="005F1F7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 межмуниципального </w:t>
            </w:r>
            <w:r w:rsidRPr="005F1F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значения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1F7F" w:rsidRPr="005F1F7F" w:rsidRDefault="005F1F7F" w:rsidP="005F1F7F">
            <w:pPr>
              <w:spacing w:after="0" w:line="240" w:lineRule="auto"/>
              <w:ind w:left="-142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7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Доля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</w:t>
            </w:r>
            <w:r w:rsidRPr="005F1F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автомобильных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</w:t>
            </w:r>
            <w:r w:rsidRPr="005F1F7F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дорог, соответствующих нормативным требованиям</w:t>
            </w:r>
          </w:p>
          <w:p w:rsidR="00B201FE" w:rsidRDefault="00B201FE" w:rsidP="00807B3E">
            <w:pPr>
              <w:jc w:val="center"/>
            </w:pP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1FE" w:rsidRDefault="00B201FE" w:rsidP="00807B3E">
            <w:pPr>
              <w:jc w:val="center"/>
            </w:pPr>
            <w:r w:rsidRPr="00B72148">
              <w:rPr>
                <w:rFonts w:ascii="Times New Roman" w:eastAsia="Times New Roman" w:hAnsi="Times New Roman" w:cs="Times New Roman"/>
                <w:b/>
                <w:strike/>
                <w:spacing w:val="-2"/>
                <w:sz w:val="16"/>
                <w:szCs w:val="16"/>
              </w:rPr>
              <w:t>-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01FE" w:rsidRDefault="00B201FE" w:rsidP="00807B3E">
            <w:pPr>
              <w:jc w:val="center"/>
            </w:pPr>
            <w:r w:rsidRPr="00B72148">
              <w:rPr>
                <w:rFonts w:ascii="Times New Roman" w:eastAsia="Times New Roman" w:hAnsi="Times New Roman" w:cs="Times New Roman"/>
                <w:b/>
                <w:strike/>
                <w:spacing w:val="-2"/>
                <w:sz w:val="16"/>
                <w:szCs w:val="16"/>
              </w:rPr>
              <w:t>-</w:t>
            </w:r>
          </w:p>
        </w:tc>
      </w:tr>
      <w:tr w:rsidR="000C4AE7" w:rsidRPr="00A25B6F" w:rsidTr="00E84884">
        <w:trPr>
          <w:trHeight w:val="20"/>
        </w:trPr>
        <w:tc>
          <w:tcPr>
            <w:tcW w:w="9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201FE" w:rsidRPr="001A0A7C" w:rsidRDefault="00B201FE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lastRenderedPageBreak/>
              <w:t>2</w:t>
            </w:r>
            <w:r w:rsidRPr="001A0A7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201FE" w:rsidRPr="001A0A7C" w:rsidRDefault="00E41B12" w:rsidP="0099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п</w:t>
            </w:r>
            <w:r w:rsidR="00B201FE" w:rsidRPr="00BD366F">
              <w:rPr>
                <w:rFonts w:ascii="Times New Roman" w:hAnsi="Times New Roman"/>
                <w:sz w:val="18"/>
                <w:szCs w:val="18"/>
              </w:rPr>
              <w:t>ротяженност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B201FE" w:rsidRPr="00BD36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970FC">
              <w:rPr>
                <w:rFonts w:ascii="Times New Roman" w:hAnsi="Times New Roman"/>
                <w:sz w:val="18"/>
                <w:szCs w:val="18"/>
              </w:rPr>
              <w:t xml:space="preserve">отремонтированных </w:t>
            </w:r>
            <w:r w:rsidR="00B201FE" w:rsidRPr="00BD366F">
              <w:rPr>
                <w:rFonts w:ascii="Times New Roman" w:hAnsi="Times New Roman"/>
                <w:sz w:val="18"/>
                <w:szCs w:val="18"/>
              </w:rPr>
              <w:t>авто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мобильных </w:t>
            </w:r>
            <w:r w:rsidR="00B201FE" w:rsidRPr="00BD366F">
              <w:rPr>
                <w:rFonts w:ascii="Times New Roman" w:hAnsi="Times New Roman"/>
                <w:sz w:val="18"/>
                <w:szCs w:val="18"/>
              </w:rPr>
              <w:t>дорог</w:t>
            </w:r>
            <w:r w:rsidR="009970FC">
              <w:rPr>
                <w:rFonts w:ascii="Times New Roman" w:hAnsi="Times New Roman"/>
                <w:sz w:val="18"/>
                <w:szCs w:val="18"/>
              </w:rPr>
              <w:t xml:space="preserve"> общего пользования местного значения с твердым покрытием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1FE" w:rsidRPr="00A25B6F" w:rsidRDefault="005F1F7F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Г</w:t>
            </w:r>
            <w:r w:rsidR="00B201FE" w:rsidRPr="00A25B6F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1FE" w:rsidRPr="00A25B6F" w:rsidRDefault="00B201FE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proofErr w:type="gramStart"/>
            <w:r w:rsidRPr="00A25B6F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1FE" w:rsidRPr="00A25B6F" w:rsidRDefault="00B201FE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A25B6F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км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01FE" w:rsidRPr="00A25B6F" w:rsidRDefault="005D75A0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3,44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01FE" w:rsidRPr="00A25B6F" w:rsidRDefault="00B201FE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2024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201FE" w:rsidRPr="00A25B6F" w:rsidRDefault="005D75A0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4,36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201FE" w:rsidRPr="00A25B6F" w:rsidRDefault="005D75A0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3,44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201FE" w:rsidRPr="00A25B6F" w:rsidRDefault="005D75A0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3,44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201FE" w:rsidRPr="00A25B6F" w:rsidRDefault="005D75A0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3,44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1FE" w:rsidRPr="00A25B6F" w:rsidRDefault="005D75A0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3,44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1FE" w:rsidRPr="00A25B6F" w:rsidRDefault="005D75A0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3,44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1FE" w:rsidRPr="00A25B6F" w:rsidRDefault="00B201FE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Приказ Министерства транспорта РФ от 30.07.2021г. № 155</w:t>
            </w:r>
          </w:p>
        </w:tc>
        <w:tc>
          <w:tcPr>
            <w:tcW w:w="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1FE" w:rsidRPr="007C2E2B" w:rsidRDefault="00B201FE" w:rsidP="000C4AE7">
            <w:pPr>
              <w:spacing w:after="0" w:line="240" w:lineRule="auto"/>
              <w:ind w:left="-168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7C2E2B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капитального строительства, дорог общего пользования и архитектуры администрации </w:t>
            </w:r>
            <w:proofErr w:type="spellStart"/>
            <w:r w:rsidRPr="007C2E2B">
              <w:rPr>
                <w:rFonts w:ascii="Times New Roman" w:hAnsi="Times New Roman" w:cs="Times New Roman"/>
                <w:sz w:val="16"/>
                <w:szCs w:val="16"/>
              </w:rPr>
              <w:t>Кранояружского</w:t>
            </w:r>
            <w:proofErr w:type="spellEnd"/>
            <w:r w:rsidRPr="007C2E2B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01FE" w:rsidRDefault="009970FC" w:rsidP="00807B3E">
            <w:pPr>
              <w:jc w:val="center"/>
            </w:pPr>
            <w:r w:rsidRPr="005F1F7F">
              <w:rPr>
                <w:rFonts w:ascii="Times New Roman" w:hAnsi="Times New Roman" w:cs="Times New Roman"/>
                <w:sz w:val="16"/>
                <w:szCs w:val="16"/>
              </w:rPr>
              <w:t xml:space="preserve">Доля протяженности автомобильных дорог общего пользования регионального (межмуниципального) значения, соответствующих нормативным требованиям </w:t>
            </w:r>
            <w:r w:rsidRPr="005F1F7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 транспортно-эксплуатационным показателям, в общей протяженности автомобильных дорог общего пользования регионального </w:t>
            </w:r>
            <w:r w:rsidRPr="005F1F7F">
              <w:rPr>
                <w:rFonts w:ascii="Times New Roman" w:hAnsi="Times New Roman" w:cs="Times New Roman"/>
                <w:sz w:val="16"/>
                <w:szCs w:val="16"/>
              </w:rPr>
              <w:br/>
              <w:t>и межмуниципального значения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70FC" w:rsidRPr="005F1F7F" w:rsidRDefault="009970FC" w:rsidP="009970FC">
            <w:pPr>
              <w:spacing w:after="0" w:line="240" w:lineRule="auto"/>
              <w:ind w:left="-142" w:right="-1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F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</w:t>
            </w:r>
            <w:r w:rsidRPr="005F1F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автомобильных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</w:t>
            </w:r>
            <w:r w:rsidRPr="005F1F7F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дорог, соответствующих нормативным требованиям</w:t>
            </w:r>
          </w:p>
          <w:p w:rsidR="00B201FE" w:rsidRDefault="00B201FE" w:rsidP="00807B3E">
            <w:pPr>
              <w:jc w:val="center"/>
            </w:pP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1FE" w:rsidRDefault="00B201FE" w:rsidP="00807B3E">
            <w:pPr>
              <w:jc w:val="center"/>
            </w:pPr>
            <w:r w:rsidRPr="00B72148">
              <w:rPr>
                <w:rFonts w:ascii="Times New Roman" w:eastAsia="Times New Roman" w:hAnsi="Times New Roman" w:cs="Times New Roman"/>
                <w:b/>
                <w:strike/>
                <w:spacing w:val="-2"/>
                <w:sz w:val="16"/>
                <w:szCs w:val="16"/>
              </w:rPr>
              <w:t>-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01FE" w:rsidRDefault="00B201FE" w:rsidP="00807B3E">
            <w:pPr>
              <w:jc w:val="center"/>
            </w:pPr>
            <w:r w:rsidRPr="00B72148">
              <w:rPr>
                <w:rFonts w:ascii="Times New Roman" w:eastAsia="Times New Roman" w:hAnsi="Times New Roman" w:cs="Times New Roman"/>
                <w:b/>
                <w:strike/>
                <w:spacing w:val="-2"/>
                <w:sz w:val="16"/>
                <w:szCs w:val="16"/>
              </w:rPr>
              <w:t>-</w:t>
            </w:r>
          </w:p>
        </w:tc>
      </w:tr>
      <w:tr w:rsidR="000C4AE7" w:rsidRPr="00A25B6F" w:rsidTr="00E84884">
        <w:trPr>
          <w:trHeight w:val="20"/>
        </w:trPr>
        <w:tc>
          <w:tcPr>
            <w:tcW w:w="9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201FE" w:rsidRDefault="00B201FE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lastRenderedPageBreak/>
              <w:t>3.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201FE" w:rsidRPr="00DE201C" w:rsidRDefault="00B201FE" w:rsidP="00807B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01C">
              <w:rPr>
                <w:rFonts w:ascii="Times New Roman" w:hAnsi="Times New Roman"/>
                <w:sz w:val="18"/>
                <w:szCs w:val="18"/>
              </w:rPr>
              <w:t>Пассажирооборот транспортом общего пользования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1FE" w:rsidRPr="00DE201C" w:rsidRDefault="005F1F7F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E201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Г</w:t>
            </w:r>
            <w:r w:rsidR="00B201FE" w:rsidRPr="00DE201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1FE" w:rsidRPr="00DE201C" w:rsidRDefault="00B201FE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proofErr w:type="gramStart"/>
            <w:r w:rsidRPr="00DE201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1FE" w:rsidRPr="00DE201C" w:rsidRDefault="00B201FE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E201C">
              <w:rPr>
                <w:rFonts w:ascii="Times New Roman" w:hAnsi="Times New Roman"/>
                <w:sz w:val="18"/>
                <w:szCs w:val="18"/>
              </w:rPr>
              <w:t>тыс. пасс</w:t>
            </w:r>
            <w:proofErr w:type="gramStart"/>
            <w:r w:rsidRPr="00DE201C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DE201C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proofErr w:type="gramStart"/>
            <w:r w:rsidRPr="00DE201C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DE201C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01FE" w:rsidRPr="00DE201C" w:rsidRDefault="00A53C4A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E201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826,6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01FE" w:rsidRPr="00DE201C" w:rsidRDefault="00B201FE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E201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2024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201FE" w:rsidRPr="00DE201C" w:rsidRDefault="00DE201C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976,6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201FE" w:rsidRPr="00DE201C" w:rsidRDefault="00DE201C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1071,6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201FE" w:rsidRPr="00DE201C" w:rsidRDefault="00DE201C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1221,6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201FE" w:rsidRPr="00DE201C" w:rsidRDefault="00DE201C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1301,6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1FE" w:rsidRPr="00DE201C" w:rsidRDefault="00DE201C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1350,0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1FE" w:rsidRPr="00DE201C" w:rsidRDefault="00DE201C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1500,0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1FE" w:rsidRPr="00DE201C" w:rsidRDefault="00B201FE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E201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Постановление Правительства Белгородской области от 13.02.2023 г. </w:t>
            </w:r>
            <w:r w:rsidR="00E41B12" w:rsidRPr="00DE201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DE201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№ 74-пп</w:t>
            </w:r>
          </w:p>
        </w:tc>
        <w:tc>
          <w:tcPr>
            <w:tcW w:w="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1FE" w:rsidRPr="00DE201C" w:rsidRDefault="00B201FE" w:rsidP="0080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DE201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Отдел ЖКХ и транспорта администрации Краснояружского района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01FE" w:rsidRPr="00DE201C" w:rsidRDefault="00B201FE" w:rsidP="00807B3E">
            <w:pPr>
              <w:jc w:val="center"/>
            </w:pPr>
            <w:r w:rsidRPr="00DE201C">
              <w:rPr>
                <w:rFonts w:ascii="Times New Roman" w:eastAsia="Times New Roman" w:hAnsi="Times New Roman" w:cs="Times New Roman"/>
                <w:b/>
                <w:strike/>
                <w:spacing w:val="-2"/>
                <w:sz w:val="16"/>
                <w:szCs w:val="16"/>
              </w:rPr>
              <w:t>-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01FE" w:rsidRPr="00DE201C" w:rsidRDefault="009970FC" w:rsidP="00807B3E">
            <w:pPr>
              <w:jc w:val="center"/>
            </w:pPr>
            <w:r w:rsidRPr="00DE201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Транспортная подвижность населения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01FE" w:rsidRPr="00DE201C" w:rsidRDefault="00B201FE" w:rsidP="00807B3E">
            <w:pPr>
              <w:jc w:val="center"/>
            </w:pPr>
            <w:r w:rsidRPr="00DE201C">
              <w:rPr>
                <w:rFonts w:ascii="Times New Roman" w:eastAsia="Times New Roman" w:hAnsi="Times New Roman" w:cs="Times New Roman"/>
                <w:b/>
                <w:strike/>
                <w:spacing w:val="-2"/>
                <w:sz w:val="16"/>
                <w:szCs w:val="16"/>
              </w:rPr>
              <w:t>-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01FE" w:rsidRPr="00DE201C" w:rsidRDefault="00B201FE" w:rsidP="00807B3E">
            <w:pPr>
              <w:jc w:val="center"/>
            </w:pPr>
            <w:r w:rsidRPr="00DE201C">
              <w:rPr>
                <w:rFonts w:ascii="Times New Roman" w:eastAsia="Times New Roman" w:hAnsi="Times New Roman" w:cs="Times New Roman"/>
                <w:b/>
                <w:strike/>
                <w:spacing w:val="-2"/>
                <w:sz w:val="16"/>
                <w:szCs w:val="16"/>
              </w:rPr>
              <w:t>-</w:t>
            </w:r>
          </w:p>
        </w:tc>
      </w:tr>
    </w:tbl>
    <w:p w:rsidR="00B201FE" w:rsidRPr="00F54CE7" w:rsidRDefault="00B201FE" w:rsidP="00B201FE">
      <w:pPr>
        <w:rPr>
          <w:rFonts w:ascii="Times New Roman" w:hAnsi="Times New Roman" w:cs="Times New Roman"/>
          <w:highlight w:val="yellow"/>
        </w:rPr>
      </w:pPr>
    </w:p>
    <w:p w:rsidR="00B201FE" w:rsidRPr="00C6439A" w:rsidRDefault="00B201FE" w:rsidP="00B201FE">
      <w:pPr>
        <w:rPr>
          <w:rFonts w:ascii="Times New Roman" w:hAnsi="Times New Roman" w:cs="Times New Roman"/>
          <w:color w:val="FF0000"/>
        </w:rPr>
      </w:pPr>
      <w:r w:rsidRPr="00C6439A">
        <w:rPr>
          <w:color w:val="FF0000"/>
        </w:rPr>
        <w:br w:type="page"/>
      </w:r>
    </w:p>
    <w:p w:rsidR="00B201FE" w:rsidRPr="00716180" w:rsidRDefault="00B201FE" w:rsidP="00B201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6180">
        <w:rPr>
          <w:rFonts w:ascii="Times New Roman" w:hAnsi="Times New Roman"/>
          <w:b/>
          <w:sz w:val="24"/>
          <w:szCs w:val="24"/>
        </w:rPr>
        <w:lastRenderedPageBreak/>
        <w:t xml:space="preserve">3. Помесячный план достижения показателей муниципальной программы   в </w:t>
      </w:r>
      <w:r w:rsidRPr="00716180">
        <w:rPr>
          <w:rFonts w:ascii="Times New Roman" w:hAnsi="Times New Roman" w:cs="Times New Roman"/>
          <w:b/>
          <w:sz w:val="24"/>
          <w:szCs w:val="24"/>
        </w:rPr>
        <w:t>2024</w:t>
      </w:r>
      <w:r w:rsidRPr="00716180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B201FE" w:rsidRPr="00F54CE7" w:rsidRDefault="00B201FE" w:rsidP="00B201FE">
      <w:pPr>
        <w:spacing w:after="0"/>
        <w:jc w:val="center"/>
        <w:rPr>
          <w:rFonts w:ascii="Times New Roman" w:hAnsi="Times New Roman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76"/>
        <w:gridCol w:w="4035"/>
        <w:gridCol w:w="1118"/>
        <w:gridCol w:w="1396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1535"/>
      </w:tblGrid>
      <w:tr w:rsidR="00B201FE" w:rsidRPr="00F54CE7" w:rsidTr="00807B3E">
        <w:trPr>
          <w:trHeight w:val="283"/>
          <w:tblHeader/>
        </w:trPr>
        <w:tc>
          <w:tcPr>
            <w:tcW w:w="194" w:type="pct"/>
            <w:vMerge w:val="restart"/>
            <w:vAlign w:val="center"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CE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4CE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54CE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61" w:type="pct"/>
            <w:vMerge w:val="restart"/>
            <w:vAlign w:val="center"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CE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7" w:type="pct"/>
            <w:vMerge w:val="restart"/>
            <w:vAlign w:val="center"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CE7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471" w:type="pct"/>
            <w:vMerge w:val="restart"/>
            <w:vAlign w:val="center"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CE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CE7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2078" w:type="pct"/>
            <w:gridSpan w:val="11"/>
            <w:vAlign w:val="center"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CE7">
              <w:rPr>
                <w:rFonts w:ascii="Times New Roman" w:hAnsi="Times New Roman" w:cs="Times New Roman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518" w:type="pct"/>
            <w:vMerge w:val="restart"/>
            <w:vAlign w:val="center"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54CE7">
              <w:rPr>
                <w:rFonts w:ascii="Times New Roman" w:hAnsi="Times New Roman" w:cs="Times New Roman"/>
                <w:b/>
                <w:sz w:val="20"/>
                <w:szCs w:val="20"/>
              </w:rPr>
              <w:t>На конец</w:t>
            </w:r>
            <w:proofErr w:type="gramEnd"/>
            <w:r w:rsidRPr="00F54C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C2E2B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Pr="00F54C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B201FE" w:rsidRPr="00F54CE7" w:rsidTr="00807B3E">
        <w:trPr>
          <w:trHeight w:val="283"/>
          <w:tblHeader/>
        </w:trPr>
        <w:tc>
          <w:tcPr>
            <w:tcW w:w="194" w:type="pct"/>
            <w:vMerge/>
            <w:vAlign w:val="center"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pct"/>
            <w:vMerge/>
            <w:vAlign w:val="center"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  <w:vAlign w:val="center"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vMerge/>
            <w:vAlign w:val="center"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vAlign w:val="center"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CE7">
              <w:rPr>
                <w:rFonts w:ascii="Times New Roman" w:hAnsi="Times New Roman" w:cs="Times New Roman"/>
                <w:sz w:val="20"/>
                <w:szCs w:val="20"/>
              </w:rPr>
              <w:t>янв.</w:t>
            </w:r>
          </w:p>
        </w:tc>
        <w:tc>
          <w:tcPr>
            <w:tcW w:w="189" w:type="pct"/>
            <w:vAlign w:val="center"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CE7">
              <w:rPr>
                <w:rFonts w:ascii="Times New Roman" w:hAnsi="Times New Roman" w:cs="Times New Roman"/>
                <w:sz w:val="20"/>
                <w:szCs w:val="20"/>
              </w:rPr>
              <w:t>фев.</w:t>
            </w:r>
          </w:p>
        </w:tc>
        <w:tc>
          <w:tcPr>
            <w:tcW w:w="189" w:type="pct"/>
            <w:vAlign w:val="center"/>
          </w:tcPr>
          <w:p w:rsidR="00B201FE" w:rsidRPr="00306894" w:rsidRDefault="00B201FE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894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89" w:type="pct"/>
            <w:vAlign w:val="center"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CE7">
              <w:rPr>
                <w:rFonts w:ascii="Times New Roman" w:hAnsi="Times New Roman" w:cs="Times New Roman"/>
                <w:sz w:val="20"/>
                <w:szCs w:val="20"/>
              </w:rPr>
              <w:t>апр.</w:t>
            </w:r>
          </w:p>
        </w:tc>
        <w:tc>
          <w:tcPr>
            <w:tcW w:w="189" w:type="pct"/>
            <w:vAlign w:val="center"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CE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89" w:type="pct"/>
            <w:vAlign w:val="center"/>
          </w:tcPr>
          <w:p w:rsidR="00B201FE" w:rsidRPr="00306894" w:rsidRDefault="00B201FE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894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89" w:type="pct"/>
            <w:vAlign w:val="center"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CE7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189" w:type="pct"/>
            <w:vAlign w:val="center"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CE7">
              <w:rPr>
                <w:rFonts w:ascii="Times New Roman" w:hAnsi="Times New Roman" w:cs="Times New Roman"/>
                <w:sz w:val="20"/>
                <w:szCs w:val="20"/>
              </w:rPr>
              <w:t>авг.</w:t>
            </w:r>
          </w:p>
        </w:tc>
        <w:tc>
          <w:tcPr>
            <w:tcW w:w="189" w:type="pct"/>
            <w:vAlign w:val="center"/>
          </w:tcPr>
          <w:p w:rsidR="00B201FE" w:rsidRPr="00306894" w:rsidRDefault="00B201FE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894">
              <w:rPr>
                <w:rFonts w:ascii="Times New Roman" w:hAnsi="Times New Roman" w:cs="Times New Roman"/>
                <w:sz w:val="20"/>
                <w:szCs w:val="20"/>
              </w:rPr>
              <w:t>сен.</w:t>
            </w:r>
          </w:p>
        </w:tc>
        <w:tc>
          <w:tcPr>
            <w:tcW w:w="189" w:type="pct"/>
            <w:vAlign w:val="center"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CE7">
              <w:rPr>
                <w:rFonts w:ascii="Times New Roman" w:hAnsi="Times New Roman" w:cs="Times New Roman"/>
                <w:sz w:val="20"/>
                <w:szCs w:val="20"/>
              </w:rPr>
              <w:t>окт.</w:t>
            </w:r>
          </w:p>
        </w:tc>
        <w:tc>
          <w:tcPr>
            <w:tcW w:w="189" w:type="pct"/>
            <w:vAlign w:val="center"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CE7">
              <w:rPr>
                <w:rFonts w:ascii="Times New Roman" w:hAnsi="Times New Roman" w:cs="Times New Roman"/>
                <w:sz w:val="20"/>
                <w:szCs w:val="20"/>
              </w:rPr>
              <w:t>ноя.</w:t>
            </w:r>
          </w:p>
        </w:tc>
        <w:tc>
          <w:tcPr>
            <w:tcW w:w="518" w:type="pct"/>
            <w:vMerge/>
            <w:vAlign w:val="center"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1FE" w:rsidRPr="00F54CE7" w:rsidTr="00807B3E">
        <w:trPr>
          <w:trHeight w:val="283"/>
        </w:trPr>
        <w:tc>
          <w:tcPr>
            <w:tcW w:w="194" w:type="pct"/>
            <w:vAlign w:val="center"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C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06" w:type="pct"/>
            <w:gridSpan w:val="15"/>
            <w:vAlign w:val="center"/>
          </w:tcPr>
          <w:p w:rsidR="00B201FE" w:rsidRPr="00F54CE7" w:rsidRDefault="009970FC" w:rsidP="00997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F3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Создание условий для устойчивого функционирования транспортной системы и дорожной сети Краснояружского района в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Pr="001B2F3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соответствии с социально-экономическими потребностями населения</w:t>
            </w:r>
          </w:p>
        </w:tc>
      </w:tr>
      <w:tr w:rsidR="00B201FE" w:rsidRPr="00F54CE7" w:rsidTr="00807B3E">
        <w:trPr>
          <w:trHeight w:val="283"/>
        </w:trPr>
        <w:tc>
          <w:tcPr>
            <w:tcW w:w="194" w:type="pct"/>
            <w:vAlign w:val="center"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CE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361" w:type="pct"/>
            <w:vAlign w:val="center"/>
          </w:tcPr>
          <w:p w:rsidR="00B201FE" w:rsidRPr="00F54CE7" w:rsidRDefault="009970FC" w:rsidP="00807B3E">
            <w:pPr>
              <w:spacing w:after="0" w:line="240" w:lineRule="auto"/>
              <w:ind w:left="259"/>
              <w:rPr>
                <w:rFonts w:ascii="Times New Roman" w:hAnsi="Times New Roman" w:cs="Times New Roman"/>
                <w:i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Уменьшение доли дорожного покрытия, требующего ремонта</w:t>
            </w:r>
            <w:r w:rsidRPr="00BB529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77" w:type="pct"/>
            <w:vAlign w:val="center"/>
          </w:tcPr>
          <w:p w:rsidR="00B201FE" w:rsidRPr="007C2E2B" w:rsidRDefault="009970FC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Г</w:t>
            </w:r>
            <w:r w:rsidR="00B201FE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П</w:t>
            </w:r>
          </w:p>
        </w:tc>
        <w:tc>
          <w:tcPr>
            <w:tcW w:w="471" w:type="pct"/>
            <w:vAlign w:val="center"/>
          </w:tcPr>
          <w:p w:rsidR="00B201FE" w:rsidRPr="007C2E2B" w:rsidRDefault="00B201FE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7C2E2B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%</w:t>
            </w:r>
          </w:p>
        </w:tc>
        <w:tc>
          <w:tcPr>
            <w:tcW w:w="189" w:type="pct"/>
            <w:vAlign w:val="center"/>
          </w:tcPr>
          <w:p w:rsidR="00B201FE" w:rsidRDefault="00B201FE" w:rsidP="00807B3E">
            <w:pPr>
              <w:jc w:val="center"/>
            </w:pPr>
            <w:r w:rsidRPr="00DE219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B201FE" w:rsidRDefault="00B201FE" w:rsidP="00807B3E">
            <w:pPr>
              <w:jc w:val="center"/>
            </w:pPr>
            <w:r w:rsidRPr="00DE219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B201FE" w:rsidRDefault="00B201FE" w:rsidP="00807B3E">
            <w:pPr>
              <w:jc w:val="center"/>
            </w:pPr>
            <w:r w:rsidRPr="00DE219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B201FE" w:rsidRDefault="00B201FE" w:rsidP="00807B3E">
            <w:pPr>
              <w:jc w:val="center"/>
            </w:pPr>
            <w:r w:rsidRPr="00DE219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B201FE" w:rsidRDefault="00B201FE" w:rsidP="00807B3E">
            <w:pPr>
              <w:jc w:val="center"/>
            </w:pPr>
            <w:r w:rsidRPr="00DE219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B201FE" w:rsidRDefault="00B201FE" w:rsidP="00807B3E">
            <w:pPr>
              <w:jc w:val="center"/>
            </w:pPr>
            <w:r w:rsidRPr="00DE219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B201FE" w:rsidRDefault="00B201FE" w:rsidP="00807B3E">
            <w:pPr>
              <w:jc w:val="center"/>
            </w:pPr>
            <w:r w:rsidRPr="00DE219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B201FE" w:rsidRDefault="00B201FE" w:rsidP="00807B3E">
            <w:pPr>
              <w:jc w:val="center"/>
            </w:pPr>
            <w:r w:rsidRPr="00DE219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B201FE" w:rsidRDefault="00B201FE" w:rsidP="00807B3E">
            <w:pPr>
              <w:jc w:val="center"/>
            </w:pPr>
            <w:r w:rsidRPr="00DE219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B201FE" w:rsidRDefault="00B201FE" w:rsidP="00807B3E">
            <w:pPr>
              <w:jc w:val="center"/>
            </w:pPr>
            <w:r w:rsidRPr="00DE219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B201FE" w:rsidRDefault="00B201FE" w:rsidP="00807B3E">
            <w:pPr>
              <w:jc w:val="center"/>
            </w:pPr>
            <w:r w:rsidRPr="00DE219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518" w:type="pct"/>
            <w:vAlign w:val="center"/>
          </w:tcPr>
          <w:p w:rsidR="00B201FE" w:rsidRPr="007C2E2B" w:rsidRDefault="005D75A0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39,97</w:t>
            </w:r>
          </w:p>
        </w:tc>
      </w:tr>
      <w:tr w:rsidR="00B201FE" w:rsidRPr="00F54CE7" w:rsidTr="00807B3E">
        <w:trPr>
          <w:trHeight w:val="283"/>
        </w:trPr>
        <w:tc>
          <w:tcPr>
            <w:tcW w:w="194" w:type="pct"/>
            <w:vAlign w:val="center"/>
          </w:tcPr>
          <w:p w:rsidR="00B201FE" w:rsidRPr="00F54CE7" w:rsidRDefault="00B201FE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361" w:type="pct"/>
            <w:vAlign w:val="center"/>
          </w:tcPr>
          <w:p w:rsidR="00B201FE" w:rsidRPr="0067185D" w:rsidRDefault="009970FC" w:rsidP="00807B3E">
            <w:pPr>
              <w:spacing w:after="0" w:line="240" w:lineRule="auto"/>
              <w:ind w:left="25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п</w:t>
            </w:r>
            <w:r w:rsidRPr="00BD366F">
              <w:rPr>
                <w:rFonts w:ascii="Times New Roman" w:hAnsi="Times New Roman"/>
                <w:sz w:val="18"/>
                <w:szCs w:val="18"/>
              </w:rPr>
              <w:t>ротяженност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BD36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отремонтированных </w:t>
            </w:r>
            <w:r w:rsidRPr="00BD366F">
              <w:rPr>
                <w:rFonts w:ascii="Times New Roman" w:hAnsi="Times New Roman"/>
                <w:sz w:val="18"/>
                <w:szCs w:val="18"/>
              </w:rPr>
              <w:t>авто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мобильных </w:t>
            </w:r>
            <w:r w:rsidRPr="00BD366F">
              <w:rPr>
                <w:rFonts w:ascii="Times New Roman" w:hAnsi="Times New Roman"/>
                <w:sz w:val="18"/>
                <w:szCs w:val="18"/>
              </w:rPr>
              <w:t>дорог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общего пользования местного значения с твердым покрытием</w:t>
            </w:r>
          </w:p>
        </w:tc>
        <w:tc>
          <w:tcPr>
            <w:tcW w:w="377" w:type="pct"/>
            <w:vAlign w:val="center"/>
          </w:tcPr>
          <w:p w:rsidR="00B201FE" w:rsidRPr="007C2E2B" w:rsidRDefault="009970FC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Г</w:t>
            </w:r>
            <w:r w:rsidR="00B201FE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П</w:t>
            </w:r>
          </w:p>
        </w:tc>
        <w:tc>
          <w:tcPr>
            <w:tcW w:w="471" w:type="pct"/>
            <w:vAlign w:val="center"/>
          </w:tcPr>
          <w:p w:rsidR="00B201FE" w:rsidRPr="007C2E2B" w:rsidRDefault="00B201FE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7C2E2B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км</w:t>
            </w:r>
          </w:p>
        </w:tc>
        <w:tc>
          <w:tcPr>
            <w:tcW w:w="189" w:type="pct"/>
            <w:vAlign w:val="center"/>
          </w:tcPr>
          <w:p w:rsidR="00B201FE" w:rsidRDefault="00B201FE" w:rsidP="00807B3E">
            <w:pPr>
              <w:jc w:val="center"/>
            </w:pPr>
            <w:r w:rsidRPr="00DE219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B201FE" w:rsidRDefault="00B201FE" w:rsidP="00807B3E">
            <w:pPr>
              <w:jc w:val="center"/>
            </w:pPr>
            <w:r w:rsidRPr="00DE219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B201FE" w:rsidRDefault="00B201FE" w:rsidP="00807B3E">
            <w:pPr>
              <w:jc w:val="center"/>
            </w:pPr>
            <w:r w:rsidRPr="00DE219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B201FE" w:rsidRDefault="00B201FE" w:rsidP="00807B3E">
            <w:pPr>
              <w:jc w:val="center"/>
            </w:pPr>
            <w:r w:rsidRPr="00DE219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B201FE" w:rsidRDefault="00B201FE" w:rsidP="00807B3E">
            <w:pPr>
              <w:jc w:val="center"/>
            </w:pPr>
            <w:r w:rsidRPr="00DE219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B201FE" w:rsidRDefault="00B201FE" w:rsidP="00807B3E">
            <w:pPr>
              <w:jc w:val="center"/>
            </w:pPr>
            <w:r w:rsidRPr="00DE219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B201FE" w:rsidRDefault="00B201FE" w:rsidP="00807B3E">
            <w:pPr>
              <w:jc w:val="center"/>
            </w:pPr>
            <w:r w:rsidRPr="00DE219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B201FE" w:rsidRDefault="00B201FE" w:rsidP="00807B3E">
            <w:pPr>
              <w:jc w:val="center"/>
            </w:pPr>
            <w:r w:rsidRPr="00DE219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B201FE" w:rsidRDefault="00B201FE" w:rsidP="00807B3E">
            <w:pPr>
              <w:jc w:val="center"/>
            </w:pPr>
            <w:r w:rsidRPr="00DE219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B201FE" w:rsidRDefault="00B201FE" w:rsidP="00807B3E">
            <w:pPr>
              <w:jc w:val="center"/>
            </w:pPr>
            <w:r w:rsidRPr="00DE219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B201FE" w:rsidRDefault="00B201FE" w:rsidP="00807B3E">
            <w:pPr>
              <w:jc w:val="center"/>
            </w:pPr>
            <w:r w:rsidRPr="00DE219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518" w:type="pct"/>
            <w:vAlign w:val="center"/>
          </w:tcPr>
          <w:p w:rsidR="00B201FE" w:rsidRPr="007C2E2B" w:rsidRDefault="005D75A0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3,44</w:t>
            </w:r>
          </w:p>
        </w:tc>
      </w:tr>
      <w:tr w:rsidR="00B201FE" w:rsidRPr="00F54CE7" w:rsidTr="00807B3E">
        <w:trPr>
          <w:trHeight w:val="283"/>
        </w:trPr>
        <w:tc>
          <w:tcPr>
            <w:tcW w:w="194" w:type="pct"/>
            <w:vAlign w:val="center"/>
          </w:tcPr>
          <w:p w:rsidR="00B201FE" w:rsidRPr="007C2E2B" w:rsidRDefault="00B201FE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361" w:type="pct"/>
            <w:vAlign w:val="center"/>
          </w:tcPr>
          <w:p w:rsidR="00B201FE" w:rsidRPr="00F54CE7" w:rsidRDefault="00B201FE" w:rsidP="00807B3E">
            <w:pPr>
              <w:spacing w:after="0" w:line="240" w:lineRule="auto"/>
              <w:ind w:left="259"/>
              <w:rPr>
                <w:rFonts w:ascii="Times New Roman" w:hAnsi="Times New Roman" w:cs="Times New Roman"/>
                <w:bCs/>
                <w:i/>
                <w:sz w:val="20"/>
                <w:szCs w:val="20"/>
                <w:u w:color="000000"/>
                <w:lang w:val="en-US"/>
              </w:rPr>
            </w:pPr>
            <w:r w:rsidRPr="00BD366F">
              <w:rPr>
                <w:rFonts w:ascii="Times New Roman" w:hAnsi="Times New Roman"/>
                <w:sz w:val="18"/>
                <w:szCs w:val="18"/>
              </w:rPr>
              <w:t>Пассажирооборот транспортом общего пользования</w:t>
            </w:r>
          </w:p>
        </w:tc>
        <w:tc>
          <w:tcPr>
            <w:tcW w:w="377" w:type="pct"/>
            <w:vAlign w:val="center"/>
          </w:tcPr>
          <w:p w:rsidR="00B201FE" w:rsidRPr="007C2E2B" w:rsidRDefault="009970FC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Г</w:t>
            </w:r>
            <w:r w:rsidR="00B201FE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П</w:t>
            </w:r>
          </w:p>
        </w:tc>
        <w:tc>
          <w:tcPr>
            <w:tcW w:w="471" w:type="pct"/>
            <w:vAlign w:val="center"/>
          </w:tcPr>
          <w:p w:rsidR="00B201FE" w:rsidRPr="007C2E2B" w:rsidRDefault="00B201FE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7C2E2B">
              <w:rPr>
                <w:rFonts w:ascii="Times New Roman" w:hAnsi="Times New Roman"/>
                <w:sz w:val="18"/>
                <w:szCs w:val="18"/>
              </w:rPr>
              <w:t>тыс. пасс</w:t>
            </w:r>
            <w:proofErr w:type="gramStart"/>
            <w:r w:rsidRPr="007C2E2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C2E2B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proofErr w:type="gramStart"/>
            <w:r w:rsidRPr="007C2E2B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7C2E2B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189" w:type="pct"/>
            <w:vAlign w:val="center"/>
          </w:tcPr>
          <w:p w:rsidR="00B201FE" w:rsidRDefault="00B201FE" w:rsidP="00807B3E">
            <w:pPr>
              <w:jc w:val="center"/>
            </w:pPr>
            <w:r w:rsidRPr="00DE219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B201FE" w:rsidRDefault="00B201FE" w:rsidP="00807B3E">
            <w:pPr>
              <w:jc w:val="center"/>
            </w:pPr>
            <w:r w:rsidRPr="00DE219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B201FE" w:rsidRDefault="00B201FE" w:rsidP="00807B3E">
            <w:pPr>
              <w:jc w:val="center"/>
            </w:pPr>
            <w:r w:rsidRPr="00DE219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B201FE" w:rsidRDefault="00B201FE" w:rsidP="00807B3E">
            <w:pPr>
              <w:jc w:val="center"/>
            </w:pPr>
            <w:r w:rsidRPr="00DE219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B201FE" w:rsidRDefault="00B201FE" w:rsidP="00807B3E">
            <w:pPr>
              <w:jc w:val="center"/>
            </w:pPr>
            <w:r w:rsidRPr="00DE219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B201FE" w:rsidRDefault="00B201FE" w:rsidP="00807B3E">
            <w:pPr>
              <w:jc w:val="center"/>
            </w:pPr>
            <w:r w:rsidRPr="00DE219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B201FE" w:rsidRDefault="00B201FE" w:rsidP="00807B3E">
            <w:pPr>
              <w:jc w:val="center"/>
            </w:pPr>
            <w:r w:rsidRPr="00DE219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B201FE" w:rsidRDefault="00B201FE" w:rsidP="00807B3E">
            <w:pPr>
              <w:jc w:val="center"/>
            </w:pPr>
            <w:r w:rsidRPr="00DE219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B201FE" w:rsidRDefault="00B201FE" w:rsidP="00807B3E">
            <w:pPr>
              <w:jc w:val="center"/>
            </w:pPr>
            <w:r w:rsidRPr="00DE219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B201FE" w:rsidRDefault="00B201FE" w:rsidP="00807B3E">
            <w:pPr>
              <w:jc w:val="center"/>
            </w:pPr>
            <w:r w:rsidRPr="00DE219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89" w:type="pct"/>
            <w:vAlign w:val="center"/>
          </w:tcPr>
          <w:p w:rsidR="00B201FE" w:rsidRDefault="00B201FE" w:rsidP="00807B3E">
            <w:pPr>
              <w:jc w:val="center"/>
            </w:pPr>
            <w:r w:rsidRPr="00DE219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518" w:type="pct"/>
            <w:vAlign w:val="center"/>
          </w:tcPr>
          <w:p w:rsidR="00B201FE" w:rsidRPr="007C2E2B" w:rsidRDefault="00DE201C" w:rsidP="00807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826,6</w:t>
            </w:r>
          </w:p>
        </w:tc>
      </w:tr>
    </w:tbl>
    <w:p w:rsidR="00B201FE" w:rsidRPr="00F54CE7" w:rsidRDefault="00B201FE" w:rsidP="00B201FE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01FE" w:rsidRPr="00F54CE7" w:rsidRDefault="00B201FE" w:rsidP="00B201FE">
      <w:pPr>
        <w:spacing w:after="0" w:line="240" w:lineRule="auto"/>
        <w:rPr>
          <w:rFonts w:ascii="Times New Roman" w:eastAsia="Calibri" w:hAnsi="Times New Roman" w:cs="Times New Roman"/>
        </w:rPr>
      </w:pPr>
    </w:p>
    <w:p w:rsidR="00D66F2F" w:rsidRDefault="00D66F2F"/>
    <w:p w:rsidR="000137A8" w:rsidRDefault="009970FC" w:rsidP="00B201FE">
      <w:pPr>
        <w:pStyle w:val="4"/>
        <w:spacing w:before="0" w:after="0"/>
      </w:pPr>
      <w:r>
        <w:t xml:space="preserve"> </w:t>
      </w:r>
    </w:p>
    <w:p w:rsidR="000137A8" w:rsidRDefault="000137A8" w:rsidP="00B201FE">
      <w:pPr>
        <w:pStyle w:val="4"/>
        <w:spacing w:before="0" w:after="0"/>
      </w:pPr>
    </w:p>
    <w:p w:rsidR="000137A8" w:rsidRDefault="000137A8" w:rsidP="00B201FE">
      <w:pPr>
        <w:pStyle w:val="4"/>
        <w:spacing w:before="0" w:after="0"/>
      </w:pPr>
    </w:p>
    <w:p w:rsidR="000137A8" w:rsidRDefault="000137A8" w:rsidP="00B201FE">
      <w:pPr>
        <w:pStyle w:val="4"/>
        <w:spacing w:before="0" w:after="0"/>
      </w:pPr>
    </w:p>
    <w:p w:rsidR="000137A8" w:rsidRDefault="000137A8" w:rsidP="00B201FE">
      <w:pPr>
        <w:pStyle w:val="4"/>
        <w:spacing w:before="0" w:after="0"/>
      </w:pPr>
    </w:p>
    <w:p w:rsidR="000137A8" w:rsidRDefault="000137A8" w:rsidP="00B201FE">
      <w:pPr>
        <w:pStyle w:val="4"/>
        <w:spacing w:before="0" w:after="0"/>
      </w:pPr>
    </w:p>
    <w:p w:rsidR="000137A8" w:rsidRDefault="000137A8" w:rsidP="00B201FE">
      <w:pPr>
        <w:pStyle w:val="4"/>
        <w:spacing w:before="0" w:after="0"/>
      </w:pPr>
    </w:p>
    <w:p w:rsidR="000137A8" w:rsidRDefault="000137A8" w:rsidP="00B201FE">
      <w:pPr>
        <w:pStyle w:val="4"/>
        <w:spacing w:before="0" w:after="0"/>
      </w:pPr>
    </w:p>
    <w:p w:rsidR="000137A8" w:rsidRDefault="000137A8" w:rsidP="00B201FE">
      <w:pPr>
        <w:pStyle w:val="4"/>
        <w:spacing w:before="0" w:after="0"/>
      </w:pPr>
    </w:p>
    <w:p w:rsidR="000137A8" w:rsidRDefault="000137A8" w:rsidP="00B201FE">
      <w:pPr>
        <w:pStyle w:val="4"/>
        <w:spacing w:before="0" w:after="0"/>
      </w:pPr>
    </w:p>
    <w:p w:rsidR="000137A8" w:rsidRDefault="000137A8" w:rsidP="00B201FE">
      <w:pPr>
        <w:pStyle w:val="4"/>
        <w:spacing w:before="0" w:after="0"/>
      </w:pPr>
    </w:p>
    <w:p w:rsidR="000137A8" w:rsidRDefault="000137A8" w:rsidP="00B201FE">
      <w:pPr>
        <w:pStyle w:val="4"/>
        <w:spacing w:before="0" w:after="0"/>
      </w:pPr>
    </w:p>
    <w:p w:rsidR="000137A8" w:rsidRDefault="000137A8" w:rsidP="00B201FE">
      <w:pPr>
        <w:pStyle w:val="4"/>
        <w:spacing w:before="0" w:after="0"/>
      </w:pPr>
    </w:p>
    <w:p w:rsidR="000137A8" w:rsidRDefault="000137A8" w:rsidP="00B201FE">
      <w:pPr>
        <w:pStyle w:val="4"/>
        <w:spacing w:before="0" w:after="0"/>
      </w:pPr>
    </w:p>
    <w:p w:rsidR="000137A8" w:rsidRDefault="000137A8" w:rsidP="00B201FE">
      <w:pPr>
        <w:pStyle w:val="4"/>
        <w:spacing w:before="0" w:after="0"/>
      </w:pPr>
    </w:p>
    <w:p w:rsidR="000137A8" w:rsidRDefault="000137A8" w:rsidP="00B201FE">
      <w:pPr>
        <w:pStyle w:val="4"/>
        <w:spacing w:before="0" w:after="0"/>
      </w:pPr>
    </w:p>
    <w:p w:rsidR="000137A8" w:rsidRDefault="000137A8" w:rsidP="00B201FE">
      <w:pPr>
        <w:pStyle w:val="4"/>
        <w:spacing w:before="0" w:after="0"/>
      </w:pPr>
    </w:p>
    <w:p w:rsidR="000137A8" w:rsidRDefault="000137A8" w:rsidP="00B201FE">
      <w:pPr>
        <w:pStyle w:val="4"/>
        <w:spacing w:before="0" w:after="0"/>
      </w:pPr>
    </w:p>
    <w:p w:rsidR="000137A8" w:rsidRDefault="000137A8" w:rsidP="00B201FE">
      <w:pPr>
        <w:pStyle w:val="4"/>
        <w:spacing w:before="0" w:after="0"/>
      </w:pPr>
    </w:p>
    <w:p w:rsidR="000137A8" w:rsidRDefault="000137A8" w:rsidP="00B201FE">
      <w:pPr>
        <w:pStyle w:val="4"/>
        <w:spacing w:before="0" w:after="0"/>
      </w:pPr>
    </w:p>
    <w:p w:rsidR="00B201FE" w:rsidRPr="00716180" w:rsidRDefault="009970FC" w:rsidP="00B201FE">
      <w:pPr>
        <w:pStyle w:val="4"/>
        <w:spacing w:before="0" w:after="0"/>
        <w:rPr>
          <w:b/>
          <w:sz w:val="24"/>
          <w:szCs w:val="24"/>
        </w:rPr>
      </w:pPr>
      <w:r w:rsidRPr="00716180">
        <w:rPr>
          <w:b/>
          <w:sz w:val="24"/>
          <w:szCs w:val="24"/>
        </w:rPr>
        <w:lastRenderedPageBreak/>
        <w:t>4</w:t>
      </w:r>
      <w:r w:rsidR="00B201FE" w:rsidRPr="00716180">
        <w:rPr>
          <w:b/>
          <w:sz w:val="24"/>
          <w:szCs w:val="24"/>
        </w:rPr>
        <w:t xml:space="preserve">. Структура муниципальной программы  </w:t>
      </w:r>
    </w:p>
    <w:p w:rsidR="00B201FE" w:rsidRPr="00716180" w:rsidRDefault="00B201FE" w:rsidP="00B201FE">
      <w:pPr>
        <w:spacing w:after="0" w:line="240" w:lineRule="auto"/>
        <w:rPr>
          <w:sz w:val="24"/>
          <w:szCs w:val="24"/>
        </w:rPr>
      </w:pPr>
    </w:p>
    <w:tbl>
      <w:tblPr>
        <w:tblStyle w:val="11"/>
        <w:tblW w:w="4932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9"/>
        <w:gridCol w:w="6350"/>
        <w:gridCol w:w="3709"/>
        <w:gridCol w:w="65"/>
        <w:gridCol w:w="65"/>
        <w:gridCol w:w="3838"/>
      </w:tblGrid>
      <w:tr w:rsidR="00B201FE" w:rsidRPr="00F54CE7" w:rsidTr="00807B3E">
        <w:trPr>
          <w:trHeight w:val="20"/>
          <w:tblHeader/>
        </w:trPr>
        <w:tc>
          <w:tcPr>
            <w:tcW w:w="231" w:type="pct"/>
            <w:vAlign w:val="center"/>
            <w:hideMark/>
          </w:tcPr>
          <w:p w:rsidR="00B201FE" w:rsidRPr="00F54CE7" w:rsidRDefault="00B201FE" w:rsidP="00807B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54CE7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B201FE" w:rsidRPr="00F54CE7" w:rsidRDefault="00B201FE" w:rsidP="00807B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54CE7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54CE7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59" w:type="pct"/>
            <w:vAlign w:val="center"/>
            <w:hideMark/>
          </w:tcPr>
          <w:p w:rsidR="00B201FE" w:rsidRPr="00F54CE7" w:rsidRDefault="00B201FE" w:rsidP="00807B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4CE7">
              <w:rPr>
                <w:rFonts w:eastAsia="Times New Roman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1283" w:type="pct"/>
            <w:gridSpan w:val="2"/>
            <w:vAlign w:val="center"/>
          </w:tcPr>
          <w:p w:rsidR="00B201FE" w:rsidRPr="00F54CE7" w:rsidRDefault="00B201FE" w:rsidP="00807B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4CE7">
              <w:rPr>
                <w:rFonts w:eastAsia="Times New Roman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27" w:type="pct"/>
            <w:gridSpan w:val="2"/>
            <w:vAlign w:val="center"/>
          </w:tcPr>
          <w:p w:rsidR="00B201FE" w:rsidRPr="00F54CE7" w:rsidRDefault="00B201FE" w:rsidP="00807B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4CE7">
              <w:rPr>
                <w:rFonts w:eastAsia="Times New Roman" w:cs="Times New Roman"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B201FE" w:rsidRPr="00F54CE7" w:rsidTr="00807B3E">
        <w:trPr>
          <w:trHeight w:val="20"/>
        </w:trPr>
        <w:tc>
          <w:tcPr>
            <w:tcW w:w="231" w:type="pct"/>
            <w:vAlign w:val="center"/>
          </w:tcPr>
          <w:p w:rsidR="00B201FE" w:rsidRPr="00F54CE7" w:rsidRDefault="00B201FE" w:rsidP="00807B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4CE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9" w:type="pct"/>
            <w:vAlign w:val="center"/>
          </w:tcPr>
          <w:p w:rsidR="00B201FE" w:rsidRPr="00F54CE7" w:rsidRDefault="00B201FE" w:rsidP="00807B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4CE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3" w:type="pct"/>
            <w:gridSpan w:val="2"/>
            <w:vAlign w:val="center"/>
          </w:tcPr>
          <w:p w:rsidR="00B201FE" w:rsidRPr="00F54CE7" w:rsidRDefault="00B201FE" w:rsidP="00807B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4CE7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7" w:type="pct"/>
            <w:gridSpan w:val="2"/>
            <w:vAlign w:val="center"/>
          </w:tcPr>
          <w:p w:rsidR="00B201FE" w:rsidRPr="00F54CE7" w:rsidRDefault="00B201FE" w:rsidP="00807B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4CE7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201FE" w:rsidRPr="00F54CE7" w:rsidTr="00807B3E">
        <w:trPr>
          <w:trHeight w:val="20"/>
        </w:trPr>
        <w:tc>
          <w:tcPr>
            <w:tcW w:w="231" w:type="pct"/>
            <w:vAlign w:val="center"/>
          </w:tcPr>
          <w:p w:rsidR="00B201FE" w:rsidRPr="00F54CE7" w:rsidRDefault="00B201FE" w:rsidP="00807B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54CE7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69" w:type="pct"/>
            <w:gridSpan w:val="5"/>
            <w:vAlign w:val="center"/>
          </w:tcPr>
          <w:p w:rsidR="00B201FE" w:rsidRPr="009F2400" w:rsidRDefault="000644BF" w:rsidP="00807B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F240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Ведомственный проект «Увеличение пропускной способности автомобильных дорог и обеспечение транспортной доступности населенных пунктов и микрорайонов массовой жилищной застройки»</w:t>
            </w:r>
          </w:p>
        </w:tc>
      </w:tr>
      <w:tr w:rsidR="000644BF" w:rsidRPr="00F54CE7" w:rsidTr="000644BF">
        <w:trPr>
          <w:trHeight w:val="20"/>
        </w:trPr>
        <w:tc>
          <w:tcPr>
            <w:tcW w:w="231" w:type="pct"/>
            <w:vAlign w:val="center"/>
          </w:tcPr>
          <w:p w:rsidR="000644BF" w:rsidRPr="00F54CE7" w:rsidRDefault="000644BF" w:rsidP="00807B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4" w:type="pct"/>
            <w:gridSpan w:val="4"/>
            <w:vAlign w:val="center"/>
          </w:tcPr>
          <w:p w:rsidR="000644BF" w:rsidRPr="00F54CE7" w:rsidRDefault="000644BF" w:rsidP="00804ED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54CE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F54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 реализацию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  <w:r w:rsidRPr="00F54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4ED6">
              <w:rPr>
                <w:rFonts w:eastAsia="Times New Roman" w:cs="Times New Roman"/>
                <w:sz w:val="20"/>
                <w:szCs w:val="20"/>
                <w:lang w:eastAsia="ru-RU"/>
              </w:rPr>
              <w:t>Пологотина</w:t>
            </w:r>
            <w:proofErr w:type="spellEnd"/>
            <w:r w:rsidR="00804ED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Светлана Викторовна – главный специалист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отдела капитального строительства и дорог общего пользования</w:t>
            </w:r>
            <w:r w:rsidR="00804ED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4ED6">
              <w:rPr>
                <w:rFonts w:eastAsia="Times New Roman" w:cs="Times New Roman"/>
                <w:sz w:val="20"/>
                <w:szCs w:val="20"/>
                <w:lang w:eastAsia="ru-RU"/>
              </w:rPr>
              <w:t>УКСа</w:t>
            </w:r>
            <w:proofErr w:type="spellEnd"/>
            <w:r w:rsidR="00804ED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администрации Краснояружского района</w:t>
            </w:r>
          </w:p>
        </w:tc>
        <w:tc>
          <w:tcPr>
            <w:tcW w:w="1305" w:type="pct"/>
            <w:vAlign w:val="center"/>
          </w:tcPr>
          <w:p w:rsidR="000644BF" w:rsidRPr="00F54CE7" w:rsidRDefault="000644BF" w:rsidP="00807B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Срок реализации: 2025-2030 </w:t>
            </w: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</w:tr>
      <w:tr w:rsidR="00B201FE" w:rsidRPr="00F54CE7" w:rsidTr="00807B3E">
        <w:trPr>
          <w:trHeight w:val="20"/>
        </w:trPr>
        <w:tc>
          <w:tcPr>
            <w:tcW w:w="231" w:type="pct"/>
            <w:vAlign w:val="center"/>
          </w:tcPr>
          <w:p w:rsidR="00B201FE" w:rsidRPr="00F54CE7" w:rsidRDefault="00C430BD" w:rsidP="00807B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59" w:type="pct"/>
            <w:vAlign w:val="center"/>
          </w:tcPr>
          <w:p w:rsidR="00B201FE" w:rsidRPr="00F54CE7" w:rsidRDefault="009F2400" w:rsidP="00807B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автомобильными дорогами с твердым покрытием населенных пунктов и микрорайонов массовой жилой застройки</w:t>
            </w:r>
            <w:r w:rsidR="00B201F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3" w:type="pct"/>
            <w:gridSpan w:val="2"/>
            <w:vAlign w:val="center"/>
          </w:tcPr>
          <w:p w:rsidR="00B201FE" w:rsidRPr="00523182" w:rsidRDefault="00B201FE" w:rsidP="009F240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3182">
              <w:rPr>
                <w:rFonts w:eastAsia="Times New Roman" w:cs="Times New Roman"/>
                <w:sz w:val="20"/>
                <w:szCs w:val="20"/>
                <w:lang w:eastAsia="ru-RU"/>
              </w:rPr>
              <w:t>Выполнены мероприятия по ремонту автомобильных дорог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общего пользования местного значения</w:t>
            </w:r>
          </w:p>
        </w:tc>
        <w:tc>
          <w:tcPr>
            <w:tcW w:w="1327" w:type="pct"/>
            <w:gridSpan w:val="2"/>
            <w:vAlign w:val="center"/>
          </w:tcPr>
          <w:p w:rsidR="00B201FE" w:rsidRPr="00523182" w:rsidRDefault="00B201FE" w:rsidP="00807B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/>
                <w:strike/>
                <w:sz w:val="20"/>
                <w:szCs w:val="20"/>
                <w:lang w:eastAsia="ru-RU"/>
              </w:rPr>
            </w:pPr>
            <w:r w:rsidRPr="00523182">
              <w:rPr>
                <w:sz w:val="20"/>
                <w:szCs w:val="20"/>
              </w:rPr>
              <w:t xml:space="preserve">Доля протяженности автомобильных дорог общего пользования местного значения, соответствующих нормативным требованиям  </w:t>
            </w:r>
          </w:p>
        </w:tc>
      </w:tr>
      <w:tr w:rsidR="009F2400" w:rsidRPr="00F54CE7" w:rsidTr="009F2400">
        <w:trPr>
          <w:trHeight w:val="20"/>
        </w:trPr>
        <w:tc>
          <w:tcPr>
            <w:tcW w:w="231" w:type="pct"/>
            <w:vAlign w:val="center"/>
          </w:tcPr>
          <w:p w:rsidR="009F2400" w:rsidRPr="00F54CE7" w:rsidRDefault="009F2400" w:rsidP="00807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769" w:type="pct"/>
            <w:gridSpan w:val="5"/>
            <w:vAlign w:val="center"/>
          </w:tcPr>
          <w:p w:rsidR="009F2400" w:rsidRPr="009F2400" w:rsidRDefault="009F2400" w:rsidP="009F24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F240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 «Содержание и ремонт автомобильных дорог общего пользования местного значения»</w:t>
            </w:r>
          </w:p>
        </w:tc>
      </w:tr>
      <w:tr w:rsidR="009F2400" w:rsidRPr="00F54CE7" w:rsidTr="009F2400">
        <w:trPr>
          <w:trHeight w:val="20"/>
        </w:trPr>
        <w:tc>
          <w:tcPr>
            <w:tcW w:w="231" w:type="pct"/>
            <w:vAlign w:val="center"/>
          </w:tcPr>
          <w:p w:rsidR="009F2400" w:rsidRDefault="009F2400" w:rsidP="00807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4" w:type="pct"/>
            <w:gridSpan w:val="4"/>
            <w:vAlign w:val="center"/>
          </w:tcPr>
          <w:p w:rsidR="009F2400" w:rsidRPr="009F2400" w:rsidRDefault="009F2400" w:rsidP="009F240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54CE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F54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 реализацию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  <w:r w:rsidRPr="00F54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4ED6">
              <w:rPr>
                <w:rFonts w:eastAsia="Times New Roman" w:cs="Times New Roman"/>
                <w:sz w:val="20"/>
                <w:szCs w:val="20"/>
                <w:lang w:eastAsia="ru-RU"/>
              </w:rPr>
              <w:t>Пологотина</w:t>
            </w:r>
            <w:proofErr w:type="spellEnd"/>
            <w:r w:rsidR="00804ED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Светлана Викторовна – главный специалист  отдела капитального строительства и дорог общего пользования </w:t>
            </w:r>
            <w:proofErr w:type="spellStart"/>
            <w:r w:rsidR="00804ED6">
              <w:rPr>
                <w:rFonts w:eastAsia="Times New Roman" w:cs="Times New Roman"/>
                <w:sz w:val="20"/>
                <w:szCs w:val="20"/>
                <w:lang w:eastAsia="ru-RU"/>
              </w:rPr>
              <w:t>УКСа</w:t>
            </w:r>
            <w:proofErr w:type="spellEnd"/>
            <w:r w:rsidR="00804ED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администрации Краснояружского района</w:t>
            </w:r>
          </w:p>
        </w:tc>
        <w:tc>
          <w:tcPr>
            <w:tcW w:w="1305" w:type="pct"/>
            <w:vAlign w:val="center"/>
          </w:tcPr>
          <w:p w:rsidR="009F2400" w:rsidRPr="009F2400" w:rsidRDefault="00671B98" w:rsidP="00671B9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9F240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Срок реализации: 2025-2030 </w:t>
            </w:r>
            <w:proofErr w:type="spellStart"/>
            <w:proofErr w:type="gramStart"/>
            <w:r w:rsidR="009F2400">
              <w:rPr>
                <w:rFonts w:eastAsia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</w:tr>
      <w:tr w:rsidR="009F2400" w:rsidRPr="00F54CE7" w:rsidTr="00807B3E">
        <w:trPr>
          <w:trHeight w:val="20"/>
        </w:trPr>
        <w:tc>
          <w:tcPr>
            <w:tcW w:w="231" w:type="pct"/>
            <w:vAlign w:val="center"/>
          </w:tcPr>
          <w:p w:rsidR="009F2400" w:rsidRPr="00F54CE7" w:rsidRDefault="00C430BD" w:rsidP="00807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22.1.</w:t>
            </w:r>
          </w:p>
        </w:tc>
        <w:tc>
          <w:tcPr>
            <w:tcW w:w="2159" w:type="pct"/>
            <w:vAlign w:val="center"/>
          </w:tcPr>
          <w:p w:rsidR="009F2400" w:rsidRPr="009F0976" w:rsidRDefault="009F2400" w:rsidP="00807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сохранности существующей сети автомобильных дорог и безопасности дорожного движения</w:t>
            </w:r>
          </w:p>
        </w:tc>
        <w:tc>
          <w:tcPr>
            <w:tcW w:w="1283" w:type="pct"/>
            <w:gridSpan w:val="2"/>
            <w:vAlign w:val="center"/>
          </w:tcPr>
          <w:p w:rsidR="009F2400" w:rsidRPr="009F0976" w:rsidRDefault="009F2400" w:rsidP="009F240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2318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Выполнены мероприятия по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содержанию, капитальному ремонту и </w:t>
            </w:r>
            <w:r w:rsidRPr="00523182">
              <w:rPr>
                <w:rFonts w:eastAsia="Times New Roman" w:cs="Times New Roman"/>
                <w:sz w:val="20"/>
                <w:szCs w:val="20"/>
                <w:lang w:eastAsia="ru-RU"/>
              </w:rPr>
              <w:t>ремонту автомобильных дорог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общего пользования местного значения</w:t>
            </w:r>
          </w:p>
        </w:tc>
        <w:tc>
          <w:tcPr>
            <w:tcW w:w="1327" w:type="pct"/>
            <w:gridSpan w:val="2"/>
          </w:tcPr>
          <w:p w:rsidR="009F2400" w:rsidRPr="009F0976" w:rsidRDefault="009F2400" w:rsidP="00671B9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523182">
              <w:rPr>
                <w:sz w:val="20"/>
                <w:szCs w:val="20"/>
              </w:rPr>
              <w:t xml:space="preserve">Доля протяженности автомобильных дорог общего пользования местного значения, соответствующих нормативным требованиям  </w:t>
            </w:r>
          </w:p>
        </w:tc>
      </w:tr>
      <w:tr w:rsidR="00C430BD" w:rsidRPr="00F54CE7" w:rsidTr="00C430BD">
        <w:trPr>
          <w:trHeight w:val="20"/>
        </w:trPr>
        <w:tc>
          <w:tcPr>
            <w:tcW w:w="231" w:type="pct"/>
            <w:vAlign w:val="center"/>
          </w:tcPr>
          <w:p w:rsidR="00C430BD" w:rsidRPr="00F54CE7" w:rsidRDefault="00C430BD" w:rsidP="00807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4769" w:type="pct"/>
            <w:gridSpan w:val="5"/>
            <w:vAlign w:val="center"/>
          </w:tcPr>
          <w:p w:rsidR="00C430BD" w:rsidRPr="00C430BD" w:rsidRDefault="00C430BD" w:rsidP="00C430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430BD">
              <w:rPr>
                <w:b/>
                <w:sz w:val="20"/>
                <w:szCs w:val="20"/>
              </w:rPr>
              <w:t>Комплекс процессных мероприятий «Совершенствование и развитие транспортной системы»</w:t>
            </w:r>
          </w:p>
        </w:tc>
      </w:tr>
      <w:tr w:rsidR="00756B09" w:rsidRPr="00F54CE7" w:rsidTr="00756B09">
        <w:trPr>
          <w:trHeight w:val="20"/>
        </w:trPr>
        <w:tc>
          <w:tcPr>
            <w:tcW w:w="231" w:type="pct"/>
            <w:vAlign w:val="center"/>
          </w:tcPr>
          <w:p w:rsidR="00756B09" w:rsidRDefault="00756B09" w:rsidP="00807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pct"/>
            <w:gridSpan w:val="2"/>
            <w:vAlign w:val="center"/>
          </w:tcPr>
          <w:p w:rsidR="00756B09" w:rsidRPr="00C430BD" w:rsidRDefault="00756B09" w:rsidP="00F63FDC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  <w:szCs w:val="20"/>
              </w:rPr>
            </w:pPr>
            <w:proofErr w:type="gramStart"/>
            <w:r w:rsidRPr="00F54CE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F54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 реализацию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  <w:r w:rsidRPr="00F54C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63FDC">
              <w:rPr>
                <w:rFonts w:eastAsia="Times New Roman" w:cs="Times New Roman"/>
                <w:sz w:val="20"/>
                <w:szCs w:val="20"/>
                <w:lang w:eastAsia="ru-RU"/>
              </w:rPr>
              <w:t>Фидиева</w:t>
            </w:r>
            <w:proofErr w:type="spellEnd"/>
            <w:r w:rsidR="00F63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Людмила Викторовна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</w:t>
            </w:r>
            <w:r w:rsidR="00F63FD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заместитель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</w:t>
            </w:r>
            <w:r w:rsidR="00F63FD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отдела ЖКХ и транспорта администрации Краснояружского района</w:t>
            </w:r>
          </w:p>
        </w:tc>
        <w:tc>
          <w:tcPr>
            <w:tcW w:w="1349" w:type="pct"/>
            <w:gridSpan w:val="3"/>
            <w:vAlign w:val="center"/>
          </w:tcPr>
          <w:p w:rsidR="00756B09" w:rsidRPr="00C430BD" w:rsidRDefault="00756B09" w:rsidP="00C430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Срок реализации: 2025-2030 </w:t>
            </w: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</w:tr>
      <w:tr w:rsidR="00B201FE" w:rsidRPr="00F54CE7" w:rsidTr="00807B3E">
        <w:trPr>
          <w:trHeight w:val="20"/>
        </w:trPr>
        <w:tc>
          <w:tcPr>
            <w:tcW w:w="231" w:type="pct"/>
            <w:vAlign w:val="center"/>
          </w:tcPr>
          <w:p w:rsidR="00B201FE" w:rsidRPr="00C430BD" w:rsidRDefault="00C430BD" w:rsidP="00807B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159" w:type="pct"/>
            <w:vAlign w:val="center"/>
          </w:tcPr>
          <w:p w:rsidR="00B201FE" w:rsidRPr="009F0976" w:rsidRDefault="00B201FE" w:rsidP="00807B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0976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условий для организации транспортного обслуживания населения</w:t>
            </w:r>
          </w:p>
        </w:tc>
        <w:tc>
          <w:tcPr>
            <w:tcW w:w="1283" w:type="pct"/>
            <w:gridSpan w:val="2"/>
            <w:vAlign w:val="center"/>
          </w:tcPr>
          <w:p w:rsidR="00B201FE" w:rsidRPr="00F54CE7" w:rsidRDefault="00B201FE" w:rsidP="00807B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0976">
              <w:rPr>
                <w:rFonts w:eastAsia="Times New Roman" w:cs="Times New Roman"/>
                <w:sz w:val="20"/>
                <w:szCs w:val="20"/>
                <w:lang w:eastAsia="ru-RU"/>
              </w:rPr>
              <w:t>Выполнен комплекс мероприятий по организации транспортного обслуживания населения автомобильным транспортом</w:t>
            </w:r>
          </w:p>
        </w:tc>
        <w:tc>
          <w:tcPr>
            <w:tcW w:w="1327" w:type="pct"/>
            <w:gridSpan w:val="2"/>
          </w:tcPr>
          <w:p w:rsidR="00B201FE" w:rsidRPr="009F0976" w:rsidRDefault="00B201FE" w:rsidP="00807B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0976">
              <w:rPr>
                <w:sz w:val="20"/>
                <w:szCs w:val="20"/>
              </w:rPr>
              <w:t>Пассажирооборот транспортом общего пользования</w:t>
            </w:r>
          </w:p>
        </w:tc>
      </w:tr>
    </w:tbl>
    <w:p w:rsidR="00B201FE" w:rsidRPr="00F54CE7" w:rsidRDefault="00B201FE" w:rsidP="00B201FE">
      <w:pPr>
        <w:spacing w:after="0" w:line="240" w:lineRule="auto"/>
        <w:rPr>
          <w:rFonts w:ascii="Times New Roman" w:hAnsi="Times New Roman" w:cs="Times New Roman"/>
          <w:b/>
        </w:rPr>
      </w:pPr>
    </w:p>
    <w:p w:rsidR="00B201FE" w:rsidRPr="00E84884" w:rsidRDefault="00B201FE" w:rsidP="00E848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CE7">
        <w:rPr>
          <w:rFonts w:ascii="Times New Roman" w:hAnsi="Times New Roman" w:cs="Times New Roman"/>
        </w:rPr>
        <w:br w:type="page"/>
      </w:r>
      <w:r w:rsidR="00F10668" w:rsidRPr="00E84884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E84884">
        <w:rPr>
          <w:rFonts w:ascii="Times New Roman" w:hAnsi="Times New Roman" w:cs="Times New Roman"/>
          <w:b/>
          <w:sz w:val="24"/>
          <w:szCs w:val="24"/>
        </w:rPr>
        <w:t>. Финансовое обесп</w:t>
      </w:r>
      <w:r w:rsidR="006D1164" w:rsidRPr="00E84884">
        <w:rPr>
          <w:rFonts w:ascii="Times New Roman" w:hAnsi="Times New Roman" w:cs="Times New Roman"/>
          <w:b/>
          <w:sz w:val="24"/>
          <w:szCs w:val="24"/>
        </w:rPr>
        <w:t>ечение муниципальной программы Краснояружского района</w:t>
      </w:r>
    </w:p>
    <w:p w:rsidR="00B201FE" w:rsidRPr="006C1D07" w:rsidRDefault="00B201FE" w:rsidP="00B201FE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11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2"/>
        <w:gridCol w:w="2031"/>
        <w:gridCol w:w="1175"/>
        <w:gridCol w:w="856"/>
        <w:gridCol w:w="756"/>
        <w:gridCol w:w="739"/>
        <w:gridCol w:w="739"/>
        <w:gridCol w:w="662"/>
        <w:gridCol w:w="1219"/>
      </w:tblGrid>
      <w:tr w:rsidR="00B201FE" w:rsidRPr="006C1D07" w:rsidTr="000644BF">
        <w:trPr>
          <w:trHeight w:val="20"/>
          <w:tblHeader/>
        </w:trPr>
        <w:tc>
          <w:tcPr>
            <w:tcW w:w="2263" w:type="pct"/>
            <w:vMerge w:val="restart"/>
            <w:vAlign w:val="center"/>
          </w:tcPr>
          <w:p w:rsidR="00B201FE" w:rsidRPr="006C1D07" w:rsidRDefault="00B201FE" w:rsidP="00807B3E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C1D07">
              <w:rPr>
                <w:rFonts w:cs="Times New Roman"/>
                <w:sz w:val="20"/>
                <w:szCs w:val="20"/>
              </w:rPr>
              <w:t>Наименование муниципальной программы (комплексной программы), структурного элемента,</w:t>
            </w:r>
          </w:p>
          <w:p w:rsidR="00B201FE" w:rsidRPr="006C1D07" w:rsidRDefault="00B201FE" w:rsidP="00807B3E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C1D07">
              <w:rPr>
                <w:rFonts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686" w:type="pct"/>
            <w:vMerge w:val="restart"/>
            <w:vAlign w:val="center"/>
          </w:tcPr>
          <w:p w:rsidR="00B201FE" w:rsidRPr="006C1D07" w:rsidRDefault="00B201FE" w:rsidP="00807B3E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C1D07">
              <w:rPr>
                <w:rFonts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051" w:type="pct"/>
            <w:gridSpan w:val="7"/>
          </w:tcPr>
          <w:p w:rsidR="00B201FE" w:rsidRPr="006C1D07" w:rsidRDefault="00B201FE" w:rsidP="00807B3E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6C1D07">
              <w:rPr>
                <w:rFonts w:eastAsia="Times New Roman" w:cs="Times New Roman"/>
                <w:spacing w:val="-2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B201FE" w:rsidRPr="006C1D07" w:rsidTr="00973AE0">
        <w:trPr>
          <w:trHeight w:val="20"/>
          <w:tblHeader/>
        </w:trPr>
        <w:tc>
          <w:tcPr>
            <w:tcW w:w="2263" w:type="pct"/>
            <w:vMerge/>
            <w:vAlign w:val="center"/>
          </w:tcPr>
          <w:p w:rsidR="00B201FE" w:rsidRPr="006C1D07" w:rsidRDefault="00B201FE" w:rsidP="00807B3E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6" w:type="pct"/>
            <w:vMerge/>
          </w:tcPr>
          <w:p w:rsidR="00B201FE" w:rsidRPr="006C1D07" w:rsidRDefault="00B201FE" w:rsidP="00807B3E">
            <w:pPr>
              <w:spacing w:line="233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B201FE" w:rsidRPr="009F0976" w:rsidRDefault="00B201FE" w:rsidP="00807B3E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  <w:t>2025</w:t>
            </w:r>
          </w:p>
        </w:tc>
        <w:tc>
          <w:tcPr>
            <w:tcW w:w="253" w:type="pct"/>
            <w:vAlign w:val="center"/>
          </w:tcPr>
          <w:p w:rsidR="00B201FE" w:rsidRPr="006C1D07" w:rsidRDefault="00B201FE" w:rsidP="000137A8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52" w:type="pct"/>
            <w:vAlign w:val="center"/>
          </w:tcPr>
          <w:p w:rsidR="00B201FE" w:rsidRPr="006C1D07" w:rsidRDefault="00B201FE" w:rsidP="000137A8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53" w:type="pct"/>
            <w:vAlign w:val="center"/>
          </w:tcPr>
          <w:p w:rsidR="00B201FE" w:rsidRPr="006C1D07" w:rsidRDefault="00B201FE" w:rsidP="00807B3E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53" w:type="pct"/>
            <w:vAlign w:val="center"/>
          </w:tcPr>
          <w:p w:rsidR="00B201FE" w:rsidRPr="006C1D07" w:rsidRDefault="00B201FE" w:rsidP="00807B3E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2029</w:t>
            </w:r>
          </w:p>
        </w:tc>
        <w:tc>
          <w:tcPr>
            <w:tcW w:w="227" w:type="pct"/>
            <w:vAlign w:val="center"/>
          </w:tcPr>
          <w:p w:rsidR="00B201FE" w:rsidRPr="006C1D07" w:rsidRDefault="00B201FE" w:rsidP="00807B3E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2030</w:t>
            </w:r>
          </w:p>
        </w:tc>
        <w:tc>
          <w:tcPr>
            <w:tcW w:w="414" w:type="pct"/>
            <w:vAlign w:val="center"/>
          </w:tcPr>
          <w:p w:rsidR="00B201FE" w:rsidRPr="006C1D07" w:rsidRDefault="00B201FE" w:rsidP="00807B3E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C1D07">
              <w:rPr>
                <w:rFonts w:cs="Times New Roman"/>
                <w:sz w:val="20"/>
                <w:szCs w:val="20"/>
              </w:rPr>
              <w:t>Всего</w:t>
            </w:r>
          </w:p>
        </w:tc>
      </w:tr>
      <w:tr w:rsidR="00B201FE" w:rsidRPr="006C1D07" w:rsidTr="00973AE0">
        <w:trPr>
          <w:trHeight w:val="20"/>
          <w:tblHeader/>
        </w:trPr>
        <w:tc>
          <w:tcPr>
            <w:tcW w:w="2263" w:type="pct"/>
            <w:vAlign w:val="center"/>
          </w:tcPr>
          <w:p w:rsidR="00B201FE" w:rsidRPr="006C1D07" w:rsidRDefault="00B201FE" w:rsidP="00807B3E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C1D07">
              <w:rPr>
                <w:rFonts w:eastAsia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686" w:type="pct"/>
            <w:vAlign w:val="center"/>
          </w:tcPr>
          <w:p w:rsidR="00B201FE" w:rsidRPr="006C1D07" w:rsidRDefault="00B201FE" w:rsidP="00807B3E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6C1D07">
              <w:rPr>
                <w:rFonts w:eastAsia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399" w:type="pct"/>
            <w:vAlign w:val="center"/>
          </w:tcPr>
          <w:p w:rsidR="00B201FE" w:rsidRPr="006C1D07" w:rsidRDefault="00B201FE" w:rsidP="00807B3E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6C1D07">
              <w:rPr>
                <w:rFonts w:eastAsia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253" w:type="pct"/>
            <w:vAlign w:val="center"/>
          </w:tcPr>
          <w:p w:rsidR="00B201FE" w:rsidRPr="006C1D07" w:rsidRDefault="00B201FE" w:rsidP="00807B3E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6C1D07">
              <w:rPr>
                <w:rFonts w:eastAsia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252" w:type="pct"/>
            <w:vAlign w:val="center"/>
          </w:tcPr>
          <w:p w:rsidR="00B201FE" w:rsidRPr="006C1D07" w:rsidRDefault="00B201FE" w:rsidP="00807B3E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6C1D0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53" w:type="pct"/>
            <w:vAlign w:val="center"/>
          </w:tcPr>
          <w:p w:rsidR="00B201FE" w:rsidRPr="006C1D07" w:rsidRDefault="00B201FE" w:rsidP="00807B3E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6C1D0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53" w:type="pct"/>
          </w:tcPr>
          <w:p w:rsidR="00B201FE" w:rsidRPr="006C1D07" w:rsidRDefault="00812748" w:rsidP="00812748">
            <w:pPr>
              <w:spacing w:line="233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227" w:type="pct"/>
          </w:tcPr>
          <w:p w:rsidR="00B201FE" w:rsidRPr="006C1D07" w:rsidRDefault="00812748" w:rsidP="00812748">
            <w:pPr>
              <w:spacing w:line="233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</w:t>
            </w:r>
          </w:p>
        </w:tc>
        <w:tc>
          <w:tcPr>
            <w:tcW w:w="414" w:type="pct"/>
            <w:vAlign w:val="center"/>
          </w:tcPr>
          <w:p w:rsidR="00B201FE" w:rsidRPr="006C1D07" w:rsidRDefault="00812748" w:rsidP="00807B3E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A24D47" w:rsidRPr="006C1D07" w:rsidTr="00A24D47">
        <w:trPr>
          <w:trHeight w:val="20"/>
        </w:trPr>
        <w:tc>
          <w:tcPr>
            <w:tcW w:w="5000" w:type="pct"/>
            <w:gridSpan w:val="9"/>
            <w:vAlign w:val="center"/>
          </w:tcPr>
          <w:p w:rsidR="00A24D47" w:rsidRPr="006C1D07" w:rsidRDefault="00A24D47" w:rsidP="008D18C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6C1D07">
              <w:rPr>
                <w:rFonts w:cs="Times New Roman"/>
                <w:b/>
                <w:sz w:val="20"/>
                <w:szCs w:val="20"/>
              </w:rPr>
              <w:t xml:space="preserve">Муниципальная программа </w:t>
            </w:r>
            <w:r>
              <w:rPr>
                <w:rFonts w:cs="Times New Roman"/>
                <w:b/>
                <w:sz w:val="20"/>
                <w:szCs w:val="20"/>
              </w:rPr>
              <w:t>«Совершенствование и развитие транспортной система и дорожной сети</w:t>
            </w:r>
            <w:r w:rsidRPr="006C1D07">
              <w:rPr>
                <w:rFonts w:cs="Times New Roman"/>
                <w:b/>
                <w:sz w:val="20"/>
                <w:szCs w:val="20"/>
              </w:rPr>
              <w:t>, в том числе:</w:t>
            </w:r>
          </w:p>
        </w:tc>
      </w:tr>
      <w:tr w:rsidR="00B201FE" w:rsidRPr="006C1D07" w:rsidTr="00973AE0">
        <w:trPr>
          <w:trHeight w:val="20"/>
        </w:trPr>
        <w:tc>
          <w:tcPr>
            <w:tcW w:w="2263" w:type="pct"/>
          </w:tcPr>
          <w:p w:rsidR="00B201FE" w:rsidRPr="00186611" w:rsidRDefault="00B201FE" w:rsidP="00807B3E">
            <w:pPr>
              <w:ind w:firstLine="129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юджет (всего), из них:</w:t>
            </w:r>
          </w:p>
        </w:tc>
        <w:tc>
          <w:tcPr>
            <w:tcW w:w="686" w:type="pct"/>
          </w:tcPr>
          <w:p w:rsidR="00B201FE" w:rsidRPr="006C1D07" w:rsidRDefault="00A24D47" w:rsidP="00807B3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399" w:type="pct"/>
          </w:tcPr>
          <w:p w:rsidR="00B201FE" w:rsidRPr="006C1D07" w:rsidRDefault="00B866A4" w:rsidP="00526AC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  <w:r w:rsidR="00526AC4">
              <w:rPr>
                <w:rFonts w:cs="Times New Roman"/>
                <w:sz w:val="20"/>
                <w:szCs w:val="20"/>
              </w:rPr>
              <w:t> 853,1</w:t>
            </w:r>
          </w:p>
        </w:tc>
        <w:tc>
          <w:tcPr>
            <w:tcW w:w="253" w:type="pct"/>
          </w:tcPr>
          <w:p w:rsidR="00B201FE" w:rsidRPr="006C1D07" w:rsidRDefault="00B866A4" w:rsidP="00807B3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97 785,8</w:t>
            </w:r>
          </w:p>
        </w:tc>
        <w:tc>
          <w:tcPr>
            <w:tcW w:w="252" w:type="pct"/>
          </w:tcPr>
          <w:p w:rsidR="00B201FE" w:rsidRPr="006C1D07" w:rsidRDefault="00965132" w:rsidP="00807B3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17 018,1</w:t>
            </w:r>
          </w:p>
        </w:tc>
        <w:tc>
          <w:tcPr>
            <w:tcW w:w="253" w:type="pct"/>
          </w:tcPr>
          <w:p w:rsidR="00B201FE" w:rsidRPr="006C1D07" w:rsidRDefault="00B201FE" w:rsidP="00807B3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B201FE" w:rsidRPr="006C1D07" w:rsidRDefault="00B201FE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B201FE" w:rsidRPr="006C1D07" w:rsidRDefault="00B201FE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4" w:type="pct"/>
          </w:tcPr>
          <w:p w:rsidR="00B201FE" w:rsidRPr="006C1D07" w:rsidRDefault="00526AC4" w:rsidP="00B866A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141 657,0</w:t>
            </w:r>
          </w:p>
        </w:tc>
      </w:tr>
      <w:tr w:rsidR="00B201FE" w:rsidRPr="006C1D07" w:rsidTr="00973AE0">
        <w:trPr>
          <w:trHeight w:val="20"/>
        </w:trPr>
        <w:tc>
          <w:tcPr>
            <w:tcW w:w="2263" w:type="pct"/>
          </w:tcPr>
          <w:p w:rsidR="00B201FE" w:rsidRPr="00186611" w:rsidRDefault="00B201FE" w:rsidP="00807B3E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- федеральн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ый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686" w:type="pct"/>
          </w:tcPr>
          <w:p w:rsidR="00B201FE" w:rsidRPr="006C1D07" w:rsidRDefault="00B201FE" w:rsidP="00807B3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B201FE" w:rsidRPr="006C1D07" w:rsidRDefault="00B201FE" w:rsidP="00807B3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B201FE" w:rsidRPr="006C1D07" w:rsidRDefault="00B201FE" w:rsidP="00807B3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B201FE" w:rsidRPr="006C1D07" w:rsidRDefault="00B201FE" w:rsidP="00807B3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B201FE" w:rsidRPr="006C1D07" w:rsidRDefault="00B201FE" w:rsidP="00807B3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B201FE" w:rsidRPr="006C1D07" w:rsidRDefault="00B201FE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B201FE" w:rsidRPr="006C1D07" w:rsidRDefault="00B201FE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4" w:type="pct"/>
          </w:tcPr>
          <w:p w:rsidR="00B201FE" w:rsidRPr="006C1D07" w:rsidRDefault="00B201FE" w:rsidP="00807B3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201FE" w:rsidRPr="006C1D07" w:rsidTr="00973AE0">
        <w:trPr>
          <w:trHeight w:val="20"/>
        </w:trPr>
        <w:tc>
          <w:tcPr>
            <w:tcW w:w="2263" w:type="pct"/>
          </w:tcPr>
          <w:p w:rsidR="00B201FE" w:rsidRPr="00186611" w:rsidRDefault="00B201FE" w:rsidP="00807B3E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86" w:type="pct"/>
          </w:tcPr>
          <w:p w:rsidR="00B201FE" w:rsidRPr="006C1D07" w:rsidRDefault="00B201FE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B201FE" w:rsidRPr="006C1D07" w:rsidRDefault="00B866A4" w:rsidP="00973A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526AC4">
              <w:rPr>
                <w:rFonts w:cs="Times New Roman"/>
                <w:sz w:val="20"/>
                <w:szCs w:val="20"/>
              </w:rPr>
              <w:t>8,1</w:t>
            </w:r>
          </w:p>
        </w:tc>
        <w:tc>
          <w:tcPr>
            <w:tcW w:w="253" w:type="pct"/>
          </w:tcPr>
          <w:p w:rsidR="00B201FE" w:rsidRPr="006C1D07" w:rsidRDefault="00B866A4" w:rsidP="00807B3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771 622,8</w:t>
            </w:r>
          </w:p>
        </w:tc>
        <w:tc>
          <w:tcPr>
            <w:tcW w:w="252" w:type="pct"/>
          </w:tcPr>
          <w:p w:rsidR="00B201FE" w:rsidRPr="006C1D07" w:rsidRDefault="00965132" w:rsidP="00807B3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88,1</w:t>
            </w:r>
          </w:p>
        </w:tc>
        <w:tc>
          <w:tcPr>
            <w:tcW w:w="253" w:type="pct"/>
          </w:tcPr>
          <w:p w:rsidR="00B201FE" w:rsidRPr="006C1D07" w:rsidRDefault="00B866A4" w:rsidP="00807B3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" w:type="pct"/>
          </w:tcPr>
          <w:p w:rsidR="00B201FE" w:rsidRPr="006C1D07" w:rsidRDefault="00B866A4" w:rsidP="00807B3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" w:type="pct"/>
          </w:tcPr>
          <w:p w:rsidR="00B201FE" w:rsidRPr="006C1D07" w:rsidRDefault="00B866A4" w:rsidP="00807B3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vAlign w:val="center"/>
          </w:tcPr>
          <w:p w:rsidR="00B201FE" w:rsidRPr="006C1D07" w:rsidRDefault="00526AC4" w:rsidP="0096513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71 639,0</w:t>
            </w:r>
          </w:p>
        </w:tc>
      </w:tr>
      <w:tr w:rsidR="00B201FE" w:rsidRPr="006C1D07" w:rsidTr="0093686A">
        <w:trPr>
          <w:trHeight w:val="20"/>
        </w:trPr>
        <w:tc>
          <w:tcPr>
            <w:tcW w:w="2263" w:type="pct"/>
          </w:tcPr>
          <w:p w:rsidR="00B201FE" w:rsidRPr="00186611" w:rsidRDefault="00B201FE" w:rsidP="00B201FE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местный  бюджет</w:t>
            </w:r>
          </w:p>
        </w:tc>
        <w:tc>
          <w:tcPr>
            <w:tcW w:w="686" w:type="pct"/>
          </w:tcPr>
          <w:p w:rsidR="00B201FE" w:rsidRPr="006C1D07" w:rsidRDefault="00B201FE" w:rsidP="00807B3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B201FE" w:rsidRPr="006C1D07" w:rsidRDefault="008D290A" w:rsidP="00973A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26 845,0</w:t>
            </w:r>
          </w:p>
        </w:tc>
        <w:tc>
          <w:tcPr>
            <w:tcW w:w="253" w:type="pct"/>
            <w:vAlign w:val="center"/>
          </w:tcPr>
          <w:p w:rsidR="00B201FE" w:rsidRPr="006C1D07" w:rsidRDefault="00343484" w:rsidP="00973A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26 163,0</w:t>
            </w:r>
          </w:p>
        </w:tc>
        <w:tc>
          <w:tcPr>
            <w:tcW w:w="252" w:type="pct"/>
            <w:vAlign w:val="center"/>
          </w:tcPr>
          <w:p w:rsidR="00B201FE" w:rsidRPr="006C1D07" w:rsidRDefault="00965132" w:rsidP="00973A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17 010,0</w:t>
            </w:r>
          </w:p>
        </w:tc>
        <w:tc>
          <w:tcPr>
            <w:tcW w:w="253" w:type="pct"/>
            <w:vAlign w:val="center"/>
          </w:tcPr>
          <w:p w:rsidR="00B201FE" w:rsidRPr="006C1D07" w:rsidRDefault="00B866A4" w:rsidP="00973AE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" w:type="pct"/>
            <w:vAlign w:val="center"/>
          </w:tcPr>
          <w:p w:rsidR="00B201FE" w:rsidRPr="006C1D07" w:rsidRDefault="00B866A4" w:rsidP="0093686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" w:type="pct"/>
            <w:vAlign w:val="center"/>
          </w:tcPr>
          <w:p w:rsidR="00B201FE" w:rsidRPr="006C1D07" w:rsidRDefault="00B866A4" w:rsidP="0093686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vAlign w:val="center"/>
          </w:tcPr>
          <w:p w:rsidR="00B201FE" w:rsidRPr="006C1D07" w:rsidRDefault="00343484" w:rsidP="0093686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70 018,0</w:t>
            </w:r>
          </w:p>
        </w:tc>
      </w:tr>
      <w:tr w:rsidR="00B201FE" w:rsidRPr="006C1D07" w:rsidTr="00973AE0">
        <w:trPr>
          <w:trHeight w:val="20"/>
        </w:trPr>
        <w:tc>
          <w:tcPr>
            <w:tcW w:w="2263" w:type="pct"/>
          </w:tcPr>
          <w:p w:rsidR="00B201FE" w:rsidRPr="00186611" w:rsidRDefault="00B201FE" w:rsidP="00807B3E">
            <w:pPr>
              <w:ind w:firstLine="129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6" w:type="pct"/>
          </w:tcPr>
          <w:p w:rsidR="00B201FE" w:rsidRPr="006C1D07" w:rsidRDefault="00B201FE" w:rsidP="00807B3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B201FE" w:rsidRPr="006C1D07" w:rsidRDefault="00B201FE" w:rsidP="00807B3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B201FE" w:rsidRPr="006C1D07" w:rsidRDefault="00B201FE" w:rsidP="00807B3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B201FE" w:rsidRPr="006C1D07" w:rsidRDefault="00B201FE" w:rsidP="00807B3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B201FE" w:rsidRPr="006C1D07" w:rsidRDefault="00B201FE" w:rsidP="00807B3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B201FE" w:rsidRPr="006C1D07" w:rsidRDefault="00B201FE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B201FE" w:rsidRPr="006C1D07" w:rsidRDefault="00B201FE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4" w:type="pct"/>
          </w:tcPr>
          <w:p w:rsidR="00B201FE" w:rsidRPr="006C1D07" w:rsidRDefault="00B201FE" w:rsidP="00807B3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24D47" w:rsidRPr="006C1D07" w:rsidTr="00A24D47">
        <w:trPr>
          <w:trHeight w:val="20"/>
        </w:trPr>
        <w:tc>
          <w:tcPr>
            <w:tcW w:w="5000" w:type="pct"/>
            <w:gridSpan w:val="9"/>
          </w:tcPr>
          <w:p w:rsidR="00A24D47" w:rsidRPr="006C1D07" w:rsidRDefault="00A24D47" w:rsidP="008D18C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6D116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Ведомственный проект «Увеличение пропускной способности автомобильных дорог и обеспечение транспортной доступности населенных пунктов и микрорайонов массовой жилищной застройки» </w:t>
            </w:r>
          </w:p>
        </w:tc>
      </w:tr>
      <w:tr w:rsidR="006D1164" w:rsidRPr="006C1D07" w:rsidTr="00973AE0">
        <w:trPr>
          <w:trHeight w:val="20"/>
        </w:trPr>
        <w:tc>
          <w:tcPr>
            <w:tcW w:w="2263" w:type="pct"/>
          </w:tcPr>
          <w:p w:rsidR="006D1164" w:rsidRPr="00186611" w:rsidRDefault="006D1164" w:rsidP="00D50051">
            <w:pPr>
              <w:ind w:firstLine="129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юджет (всего), из них:</w:t>
            </w:r>
          </w:p>
        </w:tc>
        <w:tc>
          <w:tcPr>
            <w:tcW w:w="686" w:type="pct"/>
          </w:tcPr>
          <w:p w:rsidR="006D1164" w:rsidRPr="006C1D07" w:rsidRDefault="003E0175" w:rsidP="003E017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08 3</w:t>
            </w:r>
          </w:p>
        </w:tc>
        <w:tc>
          <w:tcPr>
            <w:tcW w:w="399" w:type="pct"/>
          </w:tcPr>
          <w:p w:rsidR="006D1164" w:rsidRPr="006C1D07" w:rsidRDefault="006D1164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6D1164" w:rsidRPr="006C1D07" w:rsidRDefault="006D1164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D1164" w:rsidRPr="006C1D07" w:rsidRDefault="006D1164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6D1164" w:rsidRPr="006C1D07" w:rsidRDefault="006D1164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6D1164" w:rsidRPr="006C1D07" w:rsidRDefault="006D1164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6D1164" w:rsidRPr="006C1D07" w:rsidRDefault="006D1164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4" w:type="pct"/>
          </w:tcPr>
          <w:p w:rsidR="006D1164" w:rsidRPr="006C1D07" w:rsidRDefault="006D1164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D1164" w:rsidRPr="006C1D07" w:rsidTr="00973AE0">
        <w:trPr>
          <w:trHeight w:val="20"/>
        </w:trPr>
        <w:tc>
          <w:tcPr>
            <w:tcW w:w="2263" w:type="pct"/>
          </w:tcPr>
          <w:p w:rsidR="006D1164" w:rsidRPr="00186611" w:rsidRDefault="006D1164" w:rsidP="00D50051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- федеральн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ый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686" w:type="pct"/>
          </w:tcPr>
          <w:p w:rsidR="006D1164" w:rsidRPr="006C1D07" w:rsidRDefault="006D1164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6D1164" w:rsidRPr="006C1D07" w:rsidRDefault="006D1164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6D1164" w:rsidRPr="006C1D07" w:rsidRDefault="006D1164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D1164" w:rsidRPr="006C1D07" w:rsidRDefault="006D1164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6D1164" w:rsidRPr="006C1D07" w:rsidRDefault="006D1164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6D1164" w:rsidRPr="006C1D07" w:rsidRDefault="006D1164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6D1164" w:rsidRPr="006C1D07" w:rsidRDefault="006D1164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4" w:type="pct"/>
          </w:tcPr>
          <w:p w:rsidR="006D1164" w:rsidRPr="006C1D07" w:rsidRDefault="006D1164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D1164" w:rsidRPr="006C1D07" w:rsidTr="00973AE0">
        <w:trPr>
          <w:trHeight w:val="20"/>
        </w:trPr>
        <w:tc>
          <w:tcPr>
            <w:tcW w:w="2263" w:type="pct"/>
          </w:tcPr>
          <w:p w:rsidR="006D1164" w:rsidRPr="00186611" w:rsidRDefault="006D1164" w:rsidP="00D50051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86" w:type="pct"/>
          </w:tcPr>
          <w:p w:rsidR="006D1164" w:rsidRPr="006C1D07" w:rsidRDefault="006D1164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6D1164" w:rsidRPr="006C1D07" w:rsidRDefault="006D1164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6D1164" w:rsidRPr="006C1D07" w:rsidRDefault="006D1164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D1164" w:rsidRPr="006C1D07" w:rsidRDefault="006D1164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6D1164" w:rsidRPr="006C1D07" w:rsidRDefault="006D1164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6D1164" w:rsidRPr="006C1D07" w:rsidRDefault="006D1164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6D1164" w:rsidRPr="006C1D07" w:rsidRDefault="006D1164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4" w:type="pct"/>
          </w:tcPr>
          <w:p w:rsidR="006D1164" w:rsidRPr="006C1D07" w:rsidRDefault="006D1164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D1164" w:rsidRPr="006C1D07" w:rsidTr="00973AE0">
        <w:trPr>
          <w:trHeight w:val="20"/>
        </w:trPr>
        <w:tc>
          <w:tcPr>
            <w:tcW w:w="2263" w:type="pct"/>
          </w:tcPr>
          <w:p w:rsidR="006D1164" w:rsidRPr="00186611" w:rsidRDefault="006D1164" w:rsidP="00D50051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местный  бюджет</w:t>
            </w:r>
          </w:p>
        </w:tc>
        <w:tc>
          <w:tcPr>
            <w:tcW w:w="686" w:type="pct"/>
          </w:tcPr>
          <w:p w:rsidR="006D1164" w:rsidRPr="006C1D07" w:rsidRDefault="006D1164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6D1164" w:rsidRPr="006C1D07" w:rsidRDefault="006D1164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6D1164" w:rsidRPr="006C1D07" w:rsidRDefault="006D1164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D1164" w:rsidRPr="006C1D07" w:rsidRDefault="006D1164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6D1164" w:rsidRPr="006C1D07" w:rsidRDefault="006D1164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6D1164" w:rsidRPr="006C1D07" w:rsidRDefault="006D1164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6D1164" w:rsidRPr="006C1D07" w:rsidRDefault="006D1164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4" w:type="pct"/>
          </w:tcPr>
          <w:p w:rsidR="006D1164" w:rsidRPr="006C1D07" w:rsidRDefault="006D1164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D1164" w:rsidRPr="006C1D07" w:rsidTr="00973AE0">
        <w:trPr>
          <w:trHeight w:val="20"/>
        </w:trPr>
        <w:tc>
          <w:tcPr>
            <w:tcW w:w="2263" w:type="pct"/>
          </w:tcPr>
          <w:p w:rsidR="006D1164" w:rsidRPr="00186611" w:rsidRDefault="006D1164" w:rsidP="00D50051">
            <w:pPr>
              <w:ind w:firstLine="129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6" w:type="pct"/>
          </w:tcPr>
          <w:p w:rsidR="006D1164" w:rsidRPr="006C1D07" w:rsidRDefault="006D1164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6D1164" w:rsidRPr="006C1D07" w:rsidRDefault="006D1164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6D1164" w:rsidRPr="006C1D07" w:rsidRDefault="006D1164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D1164" w:rsidRPr="006C1D07" w:rsidRDefault="006D1164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6D1164" w:rsidRPr="006C1D07" w:rsidRDefault="006D1164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6D1164" w:rsidRPr="006C1D07" w:rsidRDefault="006D1164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6D1164" w:rsidRPr="006C1D07" w:rsidRDefault="006D1164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4" w:type="pct"/>
          </w:tcPr>
          <w:p w:rsidR="006D1164" w:rsidRPr="006C1D07" w:rsidRDefault="006D1164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D1164" w:rsidRPr="006C1D07" w:rsidTr="00973AE0">
        <w:trPr>
          <w:trHeight w:val="20"/>
        </w:trPr>
        <w:tc>
          <w:tcPr>
            <w:tcW w:w="2263" w:type="pct"/>
          </w:tcPr>
          <w:p w:rsidR="006D1164" w:rsidRPr="00186611" w:rsidRDefault="006D1164" w:rsidP="00D50051">
            <w:pPr>
              <w:ind w:firstLine="129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юджет (всего), из них:</w:t>
            </w:r>
          </w:p>
        </w:tc>
        <w:tc>
          <w:tcPr>
            <w:tcW w:w="686" w:type="pct"/>
          </w:tcPr>
          <w:p w:rsidR="006D1164" w:rsidRPr="006C1D07" w:rsidRDefault="006D1164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6D1164" w:rsidRPr="006C1D07" w:rsidRDefault="006D1164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6D1164" w:rsidRPr="006C1D07" w:rsidRDefault="006D1164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6D1164" w:rsidRPr="006C1D07" w:rsidRDefault="006D1164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6D1164" w:rsidRPr="006C1D07" w:rsidRDefault="006D1164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6D1164" w:rsidRPr="006C1D07" w:rsidRDefault="006D1164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6D1164" w:rsidRPr="006C1D07" w:rsidRDefault="006D1164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4" w:type="pct"/>
          </w:tcPr>
          <w:p w:rsidR="006D1164" w:rsidRPr="006C1D07" w:rsidRDefault="006D1164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D18C2" w:rsidRPr="006C1D07" w:rsidTr="008D18C2">
        <w:trPr>
          <w:trHeight w:val="20"/>
        </w:trPr>
        <w:tc>
          <w:tcPr>
            <w:tcW w:w="5000" w:type="pct"/>
            <w:gridSpan w:val="9"/>
            <w:vAlign w:val="center"/>
          </w:tcPr>
          <w:p w:rsidR="008D18C2" w:rsidRPr="006C1D07" w:rsidRDefault="008D18C2" w:rsidP="008D18C2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 xml:space="preserve"> Комплекс процессных мероприятий  </w:t>
            </w:r>
            <w:r w:rsidRPr="00C430BD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>«</w:t>
            </w:r>
            <w:r w:rsidRPr="00C430B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Содержание и ремонт автомобильных дорог общего пользования местного значения»</w:t>
            </w:r>
          </w:p>
        </w:tc>
      </w:tr>
      <w:tr w:rsidR="00B201FE" w:rsidRPr="006C1D07" w:rsidTr="00973AE0">
        <w:trPr>
          <w:trHeight w:val="20"/>
        </w:trPr>
        <w:tc>
          <w:tcPr>
            <w:tcW w:w="2263" w:type="pct"/>
          </w:tcPr>
          <w:p w:rsidR="00B201FE" w:rsidRPr="00186611" w:rsidRDefault="00B201FE" w:rsidP="00807B3E">
            <w:pPr>
              <w:ind w:firstLine="129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юджет (всего), из них:</w:t>
            </w:r>
          </w:p>
        </w:tc>
        <w:tc>
          <w:tcPr>
            <w:tcW w:w="686" w:type="pct"/>
          </w:tcPr>
          <w:p w:rsidR="00B201FE" w:rsidRPr="006C1D07" w:rsidRDefault="008D18C2" w:rsidP="00807B3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</w:t>
            </w:r>
            <w:r w:rsidR="003E0175">
              <w:rPr>
                <w:rFonts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399" w:type="pct"/>
          </w:tcPr>
          <w:p w:rsidR="00B201FE" w:rsidRPr="006C1D07" w:rsidRDefault="00B866A4" w:rsidP="00807B3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18 245,0</w:t>
            </w:r>
          </w:p>
        </w:tc>
        <w:tc>
          <w:tcPr>
            <w:tcW w:w="253" w:type="pct"/>
          </w:tcPr>
          <w:p w:rsidR="00B201FE" w:rsidRPr="006C1D07" w:rsidRDefault="00B866A4" w:rsidP="00807B3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89 177,7</w:t>
            </w:r>
          </w:p>
        </w:tc>
        <w:tc>
          <w:tcPr>
            <w:tcW w:w="252" w:type="pct"/>
          </w:tcPr>
          <w:p w:rsidR="00B201FE" w:rsidRPr="006C1D07" w:rsidRDefault="00965132" w:rsidP="00807B3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17 010,0</w:t>
            </w:r>
          </w:p>
        </w:tc>
        <w:tc>
          <w:tcPr>
            <w:tcW w:w="253" w:type="pct"/>
          </w:tcPr>
          <w:p w:rsidR="00B201FE" w:rsidRPr="006C1D07" w:rsidRDefault="00B201FE" w:rsidP="00807B3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B201FE" w:rsidRPr="006C1D07" w:rsidRDefault="00B201FE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B201FE" w:rsidRPr="006C1D07" w:rsidRDefault="00B201FE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4" w:type="pct"/>
          </w:tcPr>
          <w:p w:rsidR="00B201FE" w:rsidRPr="006C1D07" w:rsidRDefault="00526AC4" w:rsidP="00807B3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124 4</w:t>
            </w:r>
            <w:r w:rsidR="00965132">
              <w:rPr>
                <w:rFonts w:cs="Times New Roman"/>
                <w:sz w:val="20"/>
                <w:szCs w:val="20"/>
              </w:rPr>
              <w:t>32,7</w:t>
            </w:r>
          </w:p>
        </w:tc>
      </w:tr>
      <w:tr w:rsidR="00B201FE" w:rsidRPr="006C1D07" w:rsidTr="00973AE0">
        <w:trPr>
          <w:trHeight w:val="20"/>
        </w:trPr>
        <w:tc>
          <w:tcPr>
            <w:tcW w:w="2263" w:type="pct"/>
          </w:tcPr>
          <w:p w:rsidR="00B201FE" w:rsidRPr="00186611" w:rsidRDefault="00B201FE" w:rsidP="00807B3E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- федеральн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ый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686" w:type="pct"/>
          </w:tcPr>
          <w:p w:rsidR="00B201FE" w:rsidRPr="006C1D07" w:rsidRDefault="00B201FE" w:rsidP="00807B3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B201FE" w:rsidRPr="006C1D07" w:rsidRDefault="00B201FE" w:rsidP="00807B3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B201FE" w:rsidRPr="006C1D07" w:rsidRDefault="00B201FE" w:rsidP="00807B3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B201FE" w:rsidRPr="006C1D07" w:rsidRDefault="00B201FE" w:rsidP="00807B3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B201FE" w:rsidRPr="006C1D07" w:rsidRDefault="00B201FE" w:rsidP="00807B3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B201FE" w:rsidRPr="006C1D07" w:rsidRDefault="00B201FE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B201FE" w:rsidRPr="006C1D07" w:rsidRDefault="00B201FE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4" w:type="pct"/>
          </w:tcPr>
          <w:p w:rsidR="00B201FE" w:rsidRPr="006C1D07" w:rsidRDefault="00B201FE" w:rsidP="00807B3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201FE" w:rsidRPr="006C1D07" w:rsidTr="00A24D47">
        <w:trPr>
          <w:trHeight w:val="20"/>
        </w:trPr>
        <w:tc>
          <w:tcPr>
            <w:tcW w:w="2263" w:type="pct"/>
          </w:tcPr>
          <w:p w:rsidR="00B201FE" w:rsidRPr="00186611" w:rsidRDefault="00B201FE" w:rsidP="00807B3E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86" w:type="pct"/>
          </w:tcPr>
          <w:p w:rsidR="00B201FE" w:rsidRPr="006C1D07" w:rsidRDefault="00B201FE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B201FE" w:rsidRPr="006C1D07" w:rsidRDefault="00B866A4" w:rsidP="00A24D4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" w:type="pct"/>
          </w:tcPr>
          <w:p w:rsidR="00B201FE" w:rsidRPr="006C1D07" w:rsidRDefault="00B866A4" w:rsidP="00807B3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771 614,7</w:t>
            </w:r>
          </w:p>
        </w:tc>
        <w:tc>
          <w:tcPr>
            <w:tcW w:w="252" w:type="pct"/>
          </w:tcPr>
          <w:p w:rsidR="00B201FE" w:rsidRPr="006C1D07" w:rsidRDefault="00B201FE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B201FE" w:rsidRPr="006C1D07" w:rsidRDefault="00B201FE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B201FE" w:rsidRPr="006C1D07" w:rsidRDefault="00B201FE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B201FE" w:rsidRPr="006C1D07" w:rsidRDefault="00B201FE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4" w:type="pct"/>
          </w:tcPr>
          <w:p w:rsidR="00B201FE" w:rsidRPr="006C1D07" w:rsidRDefault="0093686A" w:rsidP="0093686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71 614,7</w:t>
            </w:r>
          </w:p>
        </w:tc>
      </w:tr>
      <w:tr w:rsidR="00B201FE" w:rsidRPr="006C1D07" w:rsidTr="00973AE0">
        <w:trPr>
          <w:trHeight w:val="20"/>
        </w:trPr>
        <w:tc>
          <w:tcPr>
            <w:tcW w:w="2263" w:type="pct"/>
          </w:tcPr>
          <w:p w:rsidR="00B201FE" w:rsidRPr="00186611" w:rsidRDefault="00B201FE" w:rsidP="00B201FE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9970FC">
              <w:rPr>
                <w:rFonts w:eastAsia="Times New Roman" w:cs="Times New Roman"/>
                <w:sz w:val="20"/>
                <w:szCs w:val="20"/>
                <w:lang w:eastAsia="ru-RU"/>
              </w:rPr>
              <w:t>местны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й  бюджет</w:t>
            </w:r>
          </w:p>
        </w:tc>
        <w:tc>
          <w:tcPr>
            <w:tcW w:w="686" w:type="pct"/>
          </w:tcPr>
          <w:p w:rsidR="00B201FE" w:rsidRPr="006C1D07" w:rsidRDefault="00B201FE" w:rsidP="00807B3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B201FE" w:rsidRPr="006C1D07" w:rsidRDefault="00A24D47" w:rsidP="00807B3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18 245,0</w:t>
            </w:r>
          </w:p>
        </w:tc>
        <w:tc>
          <w:tcPr>
            <w:tcW w:w="253" w:type="pct"/>
          </w:tcPr>
          <w:p w:rsidR="00B201FE" w:rsidRPr="006C1D07" w:rsidRDefault="00A24D47" w:rsidP="00807B3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17 563,0</w:t>
            </w:r>
          </w:p>
        </w:tc>
        <w:tc>
          <w:tcPr>
            <w:tcW w:w="252" w:type="pct"/>
          </w:tcPr>
          <w:p w:rsidR="00B201FE" w:rsidRPr="006C1D07" w:rsidRDefault="00965132" w:rsidP="00807B3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17 010,0</w:t>
            </w:r>
          </w:p>
        </w:tc>
        <w:tc>
          <w:tcPr>
            <w:tcW w:w="253" w:type="pct"/>
          </w:tcPr>
          <w:p w:rsidR="00B201FE" w:rsidRPr="006C1D07" w:rsidRDefault="00B201FE" w:rsidP="00807B3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B201FE" w:rsidRPr="006C1D07" w:rsidRDefault="00B201FE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B201FE" w:rsidRPr="006C1D07" w:rsidRDefault="00B201FE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4" w:type="pct"/>
          </w:tcPr>
          <w:p w:rsidR="00B201FE" w:rsidRPr="006C1D07" w:rsidRDefault="00965132" w:rsidP="00807B3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52 818,0</w:t>
            </w:r>
          </w:p>
        </w:tc>
      </w:tr>
      <w:tr w:rsidR="00B201FE" w:rsidRPr="006C1D07" w:rsidTr="00973AE0">
        <w:trPr>
          <w:trHeight w:val="20"/>
        </w:trPr>
        <w:tc>
          <w:tcPr>
            <w:tcW w:w="2263" w:type="pct"/>
          </w:tcPr>
          <w:p w:rsidR="00B201FE" w:rsidRPr="00186611" w:rsidRDefault="00B201FE" w:rsidP="00807B3E">
            <w:pPr>
              <w:ind w:firstLine="129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6" w:type="pct"/>
          </w:tcPr>
          <w:p w:rsidR="00B201FE" w:rsidRPr="006C1D07" w:rsidRDefault="00B201FE" w:rsidP="00807B3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B201FE" w:rsidRPr="006C1D07" w:rsidRDefault="00B201FE" w:rsidP="00807B3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B201FE" w:rsidRPr="006C1D07" w:rsidRDefault="00B201FE" w:rsidP="00807B3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B201FE" w:rsidRPr="006C1D07" w:rsidRDefault="00B201FE" w:rsidP="00807B3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B201FE" w:rsidRPr="006C1D07" w:rsidRDefault="00B201FE" w:rsidP="00807B3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B201FE" w:rsidRPr="006C1D07" w:rsidRDefault="00B201FE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B201FE" w:rsidRPr="006C1D07" w:rsidRDefault="00B201FE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4" w:type="pct"/>
          </w:tcPr>
          <w:p w:rsidR="00B201FE" w:rsidRPr="006C1D07" w:rsidRDefault="00B201FE" w:rsidP="00807B3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43D1E" w:rsidRPr="006C1D07" w:rsidTr="00143D1E">
        <w:trPr>
          <w:trHeight w:val="20"/>
        </w:trPr>
        <w:tc>
          <w:tcPr>
            <w:tcW w:w="5000" w:type="pct"/>
            <w:gridSpan w:val="9"/>
          </w:tcPr>
          <w:p w:rsidR="00143D1E" w:rsidRPr="006C1D07" w:rsidRDefault="00143D1E" w:rsidP="00143D1E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Комплекс процессных мероприятий </w:t>
            </w:r>
            <w:r w:rsidRPr="00BD366F">
              <w:rPr>
                <w:b/>
                <w:sz w:val="18"/>
                <w:szCs w:val="18"/>
              </w:rPr>
              <w:t xml:space="preserve"> «Совершенствование и развитие транспортной системы»</w:t>
            </w:r>
          </w:p>
        </w:tc>
      </w:tr>
      <w:tr w:rsidR="00B201FE" w:rsidRPr="006C1D07" w:rsidTr="000437B4">
        <w:trPr>
          <w:trHeight w:val="20"/>
        </w:trPr>
        <w:tc>
          <w:tcPr>
            <w:tcW w:w="2263" w:type="pct"/>
          </w:tcPr>
          <w:p w:rsidR="00B201FE" w:rsidRPr="00186611" w:rsidRDefault="00B201FE" w:rsidP="00807B3E">
            <w:pPr>
              <w:ind w:firstLine="129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юджет (всего), из них:</w:t>
            </w:r>
          </w:p>
        </w:tc>
        <w:tc>
          <w:tcPr>
            <w:tcW w:w="686" w:type="pct"/>
          </w:tcPr>
          <w:p w:rsidR="00B201FE" w:rsidRPr="006C1D07" w:rsidRDefault="00143D1E" w:rsidP="00143D1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08 </w:t>
            </w:r>
            <w:r w:rsidR="003E0175">
              <w:rPr>
                <w:rFonts w:cs="Times New Roman"/>
                <w:sz w:val="20"/>
                <w:szCs w:val="20"/>
              </w:rPr>
              <w:t>4 0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99" w:type="pct"/>
            <w:vAlign w:val="center"/>
          </w:tcPr>
          <w:p w:rsidR="00B201FE" w:rsidRPr="006C1D07" w:rsidRDefault="0093686A" w:rsidP="000437B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8 608,1</w:t>
            </w:r>
          </w:p>
        </w:tc>
        <w:tc>
          <w:tcPr>
            <w:tcW w:w="253" w:type="pct"/>
          </w:tcPr>
          <w:p w:rsidR="00B201FE" w:rsidRPr="006C1D07" w:rsidRDefault="00343484" w:rsidP="000437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="000437B4"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> 608,1</w:t>
            </w:r>
          </w:p>
        </w:tc>
        <w:tc>
          <w:tcPr>
            <w:tcW w:w="252" w:type="pct"/>
          </w:tcPr>
          <w:p w:rsidR="00B201FE" w:rsidRPr="006C1D07" w:rsidRDefault="00965132" w:rsidP="000437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88,1</w:t>
            </w:r>
          </w:p>
        </w:tc>
        <w:tc>
          <w:tcPr>
            <w:tcW w:w="253" w:type="pct"/>
          </w:tcPr>
          <w:p w:rsidR="00B201FE" w:rsidRPr="006C1D07" w:rsidRDefault="00B201FE" w:rsidP="000437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B201FE" w:rsidRPr="006C1D07" w:rsidRDefault="00B201FE" w:rsidP="000437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B201FE" w:rsidRPr="006C1D07" w:rsidRDefault="00B201FE" w:rsidP="000437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:rsidR="00B201FE" w:rsidRPr="006C1D07" w:rsidRDefault="00343484" w:rsidP="000437B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17 224,3</w:t>
            </w:r>
          </w:p>
        </w:tc>
      </w:tr>
      <w:tr w:rsidR="00B201FE" w:rsidRPr="006C1D07" w:rsidTr="00973AE0">
        <w:trPr>
          <w:trHeight w:val="20"/>
        </w:trPr>
        <w:tc>
          <w:tcPr>
            <w:tcW w:w="2263" w:type="pct"/>
          </w:tcPr>
          <w:p w:rsidR="00B201FE" w:rsidRPr="00186611" w:rsidRDefault="00B201FE" w:rsidP="00807B3E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- федеральн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ый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686" w:type="pct"/>
          </w:tcPr>
          <w:p w:rsidR="00B201FE" w:rsidRPr="006C1D07" w:rsidRDefault="00B201FE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B201FE" w:rsidRPr="006C1D07" w:rsidRDefault="00B201FE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B201FE" w:rsidRPr="006C1D07" w:rsidRDefault="00B201FE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B201FE" w:rsidRPr="006C1D07" w:rsidRDefault="00B201FE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B201FE" w:rsidRPr="006C1D07" w:rsidRDefault="00B201FE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B201FE" w:rsidRPr="006C1D07" w:rsidRDefault="00B201FE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B201FE" w:rsidRPr="006C1D07" w:rsidRDefault="00B201FE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4" w:type="pct"/>
          </w:tcPr>
          <w:p w:rsidR="00B201FE" w:rsidRPr="006C1D07" w:rsidRDefault="00B201FE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201FE" w:rsidRPr="006C1D07" w:rsidTr="009D4E9B">
        <w:trPr>
          <w:trHeight w:val="20"/>
        </w:trPr>
        <w:tc>
          <w:tcPr>
            <w:tcW w:w="2263" w:type="pct"/>
          </w:tcPr>
          <w:p w:rsidR="00B201FE" w:rsidRPr="00186611" w:rsidRDefault="00B201FE" w:rsidP="00807B3E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86" w:type="pct"/>
          </w:tcPr>
          <w:p w:rsidR="00B201FE" w:rsidRPr="006C1D07" w:rsidRDefault="00B201FE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B201FE" w:rsidRPr="006C1D07" w:rsidRDefault="009D4E9B" w:rsidP="009D4E9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8,1</w:t>
            </w:r>
          </w:p>
        </w:tc>
        <w:tc>
          <w:tcPr>
            <w:tcW w:w="253" w:type="pct"/>
            <w:vAlign w:val="center"/>
          </w:tcPr>
          <w:p w:rsidR="00B201FE" w:rsidRPr="006C1D07" w:rsidRDefault="009D4E9B" w:rsidP="009D4E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88,1</w:t>
            </w:r>
          </w:p>
        </w:tc>
        <w:tc>
          <w:tcPr>
            <w:tcW w:w="252" w:type="pct"/>
          </w:tcPr>
          <w:p w:rsidR="00B201FE" w:rsidRPr="006C1D07" w:rsidRDefault="00965132" w:rsidP="00807B3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88,1</w:t>
            </w:r>
          </w:p>
        </w:tc>
        <w:tc>
          <w:tcPr>
            <w:tcW w:w="253" w:type="pct"/>
          </w:tcPr>
          <w:p w:rsidR="00B201FE" w:rsidRPr="006C1D07" w:rsidRDefault="00B201FE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B201FE" w:rsidRPr="006C1D07" w:rsidRDefault="00B201FE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B201FE" w:rsidRPr="006C1D07" w:rsidRDefault="00B201FE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:rsidR="00B201FE" w:rsidRPr="006C1D07" w:rsidRDefault="00965132" w:rsidP="009D4E9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24,3</w:t>
            </w:r>
          </w:p>
        </w:tc>
      </w:tr>
      <w:tr w:rsidR="00B201FE" w:rsidRPr="006C1D07" w:rsidTr="009D4E9B">
        <w:trPr>
          <w:trHeight w:val="20"/>
        </w:trPr>
        <w:tc>
          <w:tcPr>
            <w:tcW w:w="2263" w:type="pct"/>
          </w:tcPr>
          <w:p w:rsidR="00B201FE" w:rsidRPr="00186611" w:rsidRDefault="00B201FE" w:rsidP="00B201FE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местный  бюджет</w:t>
            </w:r>
          </w:p>
        </w:tc>
        <w:tc>
          <w:tcPr>
            <w:tcW w:w="686" w:type="pct"/>
          </w:tcPr>
          <w:p w:rsidR="00B201FE" w:rsidRPr="006C1D07" w:rsidRDefault="00B201FE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B201FE" w:rsidRPr="006C1D07" w:rsidRDefault="009D4E9B" w:rsidP="009D4E9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8 600,0</w:t>
            </w:r>
          </w:p>
        </w:tc>
        <w:tc>
          <w:tcPr>
            <w:tcW w:w="253" w:type="pct"/>
          </w:tcPr>
          <w:p w:rsidR="00B201FE" w:rsidRPr="006C1D07" w:rsidRDefault="00343484" w:rsidP="00807B3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8 8 600,0</w:t>
            </w:r>
          </w:p>
        </w:tc>
        <w:tc>
          <w:tcPr>
            <w:tcW w:w="252" w:type="pct"/>
          </w:tcPr>
          <w:p w:rsidR="00B201FE" w:rsidRPr="006C1D07" w:rsidRDefault="00B201FE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B201FE" w:rsidRPr="006C1D07" w:rsidRDefault="00B201FE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B201FE" w:rsidRPr="006C1D07" w:rsidRDefault="00B201FE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B201FE" w:rsidRPr="006C1D07" w:rsidRDefault="00B201FE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:rsidR="00B201FE" w:rsidRPr="006C1D07" w:rsidRDefault="00343484" w:rsidP="009D4E9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17 200,0</w:t>
            </w:r>
          </w:p>
        </w:tc>
      </w:tr>
      <w:tr w:rsidR="00B201FE" w:rsidRPr="006C1D07" w:rsidTr="00973AE0">
        <w:trPr>
          <w:trHeight w:val="20"/>
        </w:trPr>
        <w:tc>
          <w:tcPr>
            <w:tcW w:w="2263" w:type="pct"/>
          </w:tcPr>
          <w:p w:rsidR="00B201FE" w:rsidRPr="00186611" w:rsidRDefault="00B201FE" w:rsidP="00807B3E">
            <w:pPr>
              <w:ind w:firstLine="129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6" w:type="pct"/>
          </w:tcPr>
          <w:p w:rsidR="00B201FE" w:rsidRPr="006C1D07" w:rsidRDefault="00B201FE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B201FE" w:rsidRPr="006C1D07" w:rsidRDefault="00B201FE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B201FE" w:rsidRPr="006C1D07" w:rsidRDefault="00B201FE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B201FE" w:rsidRPr="006C1D07" w:rsidRDefault="00B201FE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B201FE" w:rsidRPr="006C1D07" w:rsidRDefault="00B201FE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B201FE" w:rsidRPr="006C1D07" w:rsidRDefault="00B201FE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B201FE" w:rsidRPr="006C1D07" w:rsidRDefault="00B201FE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4" w:type="pct"/>
          </w:tcPr>
          <w:p w:rsidR="00B201FE" w:rsidRPr="006C1D07" w:rsidRDefault="00B201FE" w:rsidP="00807B3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B201FE" w:rsidRDefault="00B201FE" w:rsidP="00B201FE">
      <w:r w:rsidRPr="006C1D07">
        <w:br w:type="page"/>
      </w:r>
    </w:p>
    <w:p w:rsidR="006D1164" w:rsidRPr="00BE084D" w:rsidRDefault="006D1164" w:rsidP="006D1164">
      <w:pPr>
        <w:spacing w:after="0" w:line="283" w:lineRule="atLeast"/>
        <w:ind w:left="7937"/>
        <w:jc w:val="center"/>
        <w:rPr>
          <w:rFonts w:ascii="Times New Roman" w:hAnsi="Times New Roman"/>
          <w:b/>
          <w:bCs/>
        </w:rPr>
      </w:pPr>
      <w:r w:rsidRPr="00BE084D">
        <w:rPr>
          <w:rFonts w:ascii="Times New Roman" w:hAnsi="Times New Roman"/>
          <w:b/>
          <w:bCs/>
        </w:rPr>
        <w:lastRenderedPageBreak/>
        <w:t>Приложение № 2</w:t>
      </w:r>
    </w:p>
    <w:p w:rsidR="006D1164" w:rsidRPr="00BE084D" w:rsidRDefault="006D1164" w:rsidP="006D1164">
      <w:pPr>
        <w:spacing w:after="0" w:line="283" w:lineRule="atLeast"/>
        <w:ind w:left="7937"/>
        <w:jc w:val="center"/>
        <w:rPr>
          <w:rFonts w:ascii="Times New Roman" w:hAnsi="Times New Roman"/>
          <w:b/>
          <w:bCs/>
        </w:rPr>
      </w:pPr>
      <w:r w:rsidRPr="00BE084D">
        <w:rPr>
          <w:rFonts w:ascii="Times New Roman" w:hAnsi="Times New Roman"/>
          <w:b/>
          <w:bCs/>
        </w:rPr>
        <w:t xml:space="preserve">к муниципальной программе «Совершенствование </w:t>
      </w:r>
      <w:r w:rsidRPr="00BE084D">
        <w:rPr>
          <w:rFonts w:ascii="Times New Roman" w:hAnsi="Times New Roman"/>
          <w:b/>
          <w:bCs/>
        </w:rPr>
        <w:br/>
        <w:t xml:space="preserve">и развитие транспортной системы </w:t>
      </w:r>
      <w:r w:rsidRPr="00BE084D">
        <w:rPr>
          <w:rFonts w:ascii="Times New Roman" w:hAnsi="Times New Roman"/>
          <w:b/>
          <w:bCs/>
        </w:rPr>
        <w:br/>
        <w:t>и дорожной сети Краснояружского района»</w:t>
      </w:r>
    </w:p>
    <w:p w:rsidR="006D1164" w:rsidRDefault="006D1164" w:rsidP="006D1164">
      <w:pPr>
        <w:spacing w:after="0" w:line="283" w:lineRule="atLeast"/>
        <w:ind w:left="793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1164" w:rsidRPr="00716180" w:rsidRDefault="006D1164" w:rsidP="006D1164">
      <w:pPr>
        <w:spacing w:after="0" w:line="28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716180">
        <w:rPr>
          <w:rFonts w:ascii="Times New Roman" w:hAnsi="Times New Roman"/>
          <w:b/>
          <w:bCs/>
          <w:sz w:val="24"/>
          <w:szCs w:val="24"/>
        </w:rPr>
        <w:t>Сведения о порядке сбора информации и методике расчета показателя муниципальной программы</w:t>
      </w:r>
    </w:p>
    <w:p w:rsidR="006D1164" w:rsidRDefault="006D1164" w:rsidP="006D1164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5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1417"/>
        <w:gridCol w:w="1559"/>
        <w:gridCol w:w="1983"/>
        <w:gridCol w:w="1417"/>
        <w:gridCol w:w="1278"/>
        <w:gridCol w:w="1418"/>
        <w:gridCol w:w="1275"/>
        <w:gridCol w:w="851"/>
        <w:gridCol w:w="1276"/>
      </w:tblGrid>
      <w:tr w:rsidR="006D1164" w:rsidTr="00E84884">
        <w:tc>
          <w:tcPr>
            <w:tcW w:w="567" w:type="dxa"/>
          </w:tcPr>
          <w:p w:rsidR="006D1164" w:rsidRDefault="006D1164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60" w:type="dxa"/>
          </w:tcPr>
          <w:p w:rsidR="006D1164" w:rsidRDefault="006D1164" w:rsidP="00D50051">
            <w:pPr>
              <w:spacing w:after="0" w:line="283" w:lineRule="atLeast"/>
              <w:ind w:left="-142" w:right="-2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</w:tcPr>
          <w:p w:rsidR="006D1164" w:rsidRDefault="00E84884" w:rsidP="00D50051">
            <w:pPr>
              <w:spacing w:after="0" w:line="283" w:lineRule="atLeast"/>
              <w:ind w:left="-425" w:right="-37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Единица              измерения</w:t>
            </w:r>
            <w:r w:rsidR="006D11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(по ОКЕИ)</w:t>
            </w:r>
          </w:p>
        </w:tc>
        <w:tc>
          <w:tcPr>
            <w:tcW w:w="1417" w:type="dxa"/>
          </w:tcPr>
          <w:p w:rsidR="006D1164" w:rsidRDefault="006D1164" w:rsidP="00D50051">
            <w:pPr>
              <w:spacing w:after="0" w:line="283" w:lineRule="atLeast"/>
              <w:ind w:left="-142" w:right="-10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Определение показателя</w:t>
            </w:r>
          </w:p>
        </w:tc>
        <w:tc>
          <w:tcPr>
            <w:tcW w:w="1559" w:type="dxa"/>
          </w:tcPr>
          <w:p w:rsidR="006D1164" w:rsidRDefault="006D1164" w:rsidP="00D50051">
            <w:pPr>
              <w:spacing w:after="0" w:line="283" w:lineRule="atLeast"/>
              <w:ind w:left="-283" w:right="-32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1983" w:type="dxa"/>
          </w:tcPr>
          <w:p w:rsidR="006D1164" w:rsidRDefault="006D1164" w:rsidP="00D50051">
            <w:pPr>
              <w:spacing w:after="0" w:line="283" w:lineRule="atLeast"/>
              <w:ind w:left="-142" w:right="-17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Алгоритм формирования (формула)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методоло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D1164" w:rsidRDefault="006D1164" w:rsidP="00D50051">
            <w:pPr>
              <w:spacing w:after="0" w:line="283" w:lineRule="atLeast"/>
              <w:ind w:left="-142" w:right="-17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гические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пояснения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к показателю</w:t>
            </w:r>
          </w:p>
        </w:tc>
        <w:tc>
          <w:tcPr>
            <w:tcW w:w="1417" w:type="dxa"/>
          </w:tcPr>
          <w:p w:rsidR="006D1164" w:rsidRDefault="006D1164" w:rsidP="00D50051">
            <w:pPr>
              <w:spacing w:after="0" w:line="283" w:lineRule="atLeast"/>
              <w:ind w:left="-142" w:right="-1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Базовые показатели (используемые в формуле)</w:t>
            </w:r>
          </w:p>
        </w:tc>
        <w:tc>
          <w:tcPr>
            <w:tcW w:w="1278" w:type="dxa"/>
          </w:tcPr>
          <w:p w:rsidR="006D1164" w:rsidRDefault="006D1164" w:rsidP="00D50051">
            <w:pPr>
              <w:spacing w:after="0" w:line="283" w:lineRule="atLeast"/>
              <w:ind w:left="-142" w:right="-25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Метод сбора информации, индекс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формы отчетности</w:t>
            </w:r>
          </w:p>
        </w:tc>
        <w:tc>
          <w:tcPr>
            <w:tcW w:w="1418" w:type="dxa"/>
          </w:tcPr>
          <w:p w:rsidR="006D1164" w:rsidRDefault="006D1164" w:rsidP="00D50051">
            <w:pPr>
              <w:spacing w:after="0" w:line="283" w:lineRule="atLeast"/>
              <w:ind w:left="-142" w:right="-22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Пункт Федерального плана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статисти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D1164" w:rsidRDefault="006D1164" w:rsidP="00D50051">
            <w:pPr>
              <w:spacing w:after="0" w:line="283" w:lineRule="atLeast"/>
              <w:ind w:left="-142" w:right="-22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ческих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работ</w:t>
            </w:r>
          </w:p>
        </w:tc>
        <w:tc>
          <w:tcPr>
            <w:tcW w:w="1275" w:type="dxa"/>
          </w:tcPr>
          <w:p w:rsidR="006D1164" w:rsidRDefault="006D1164" w:rsidP="00D50051">
            <w:pPr>
              <w:spacing w:after="0" w:line="283" w:lineRule="atLeast"/>
              <w:ind w:left="-142" w:right="-21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Ответствен-</w:t>
            </w:r>
          </w:p>
          <w:p w:rsidR="006D1164" w:rsidRDefault="006D1164" w:rsidP="00D50051">
            <w:pPr>
              <w:spacing w:after="0" w:line="283" w:lineRule="atLeast"/>
              <w:ind w:left="-142" w:right="-21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за сбор данных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по </w:t>
            </w:r>
            <w:r w:rsidR="00E848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показателю</w:t>
            </w:r>
          </w:p>
          <w:p w:rsidR="006D1164" w:rsidRDefault="006D1164" w:rsidP="00D50051">
            <w:pPr>
              <w:spacing w:after="0" w:line="283" w:lineRule="atLeast"/>
              <w:ind w:left="-142" w:right="-21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D1164" w:rsidRDefault="006D1164" w:rsidP="00D50051">
            <w:pPr>
              <w:spacing w:after="0" w:line="283" w:lineRule="atLeast"/>
              <w:ind w:left="-358" w:right="-29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Рекви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6D1164" w:rsidRDefault="006D1164" w:rsidP="00D50051">
            <w:pPr>
              <w:spacing w:after="0" w:line="283" w:lineRule="atLeast"/>
              <w:ind w:left="-358" w:right="-29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зиты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акта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(при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нали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proofErr w:type="gramEnd"/>
          </w:p>
          <w:p w:rsidR="006D1164" w:rsidRDefault="006D1164" w:rsidP="00D50051">
            <w:pPr>
              <w:spacing w:after="0" w:line="283" w:lineRule="atLeast"/>
              <w:ind w:left="-358" w:right="-29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чии)</w:t>
            </w:r>
          </w:p>
        </w:tc>
        <w:tc>
          <w:tcPr>
            <w:tcW w:w="1276" w:type="dxa"/>
          </w:tcPr>
          <w:p w:rsidR="006D1164" w:rsidRDefault="006D1164" w:rsidP="00D50051">
            <w:pPr>
              <w:spacing w:after="0" w:line="283" w:lineRule="atLeast"/>
              <w:ind w:left="-142" w:right="-13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Срок предоставления годовой отчетности информации</w:t>
            </w:r>
          </w:p>
        </w:tc>
      </w:tr>
      <w:tr w:rsidR="006D1164" w:rsidTr="00E84884">
        <w:tc>
          <w:tcPr>
            <w:tcW w:w="567" w:type="dxa"/>
          </w:tcPr>
          <w:p w:rsidR="006D1164" w:rsidRDefault="006D1164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6D1164" w:rsidRDefault="006D1164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D1164" w:rsidRDefault="006D1164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6D1164" w:rsidRDefault="006D1164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6D1164" w:rsidRDefault="006D1164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3" w:type="dxa"/>
          </w:tcPr>
          <w:p w:rsidR="006D1164" w:rsidRDefault="006D1164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6D1164" w:rsidRDefault="006D1164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8" w:type="dxa"/>
          </w:tcPr>
          <w:p w:rsidR="006D1164" w:rsidRDefault="006D1164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6D1164" w:rsidRDefault="006D1164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6D1164" w:rsidRDefault="006D1164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6D1164" w:rsidRDefault="006D1164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6D1164" w:rsidRDefault="006D1164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6D1164" w:rsidTr="00E84884">
        <w:tc>
          <w:tcPr>
            <w:tcW w:w="567" w:type="dxa"/>
          </w:tcPr>
          <w:p w:rsidR="006D1164" w:rsidRDefault="006D1164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6D1164" w:rsidRDefault="006D1164" w:rsidP="00D5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доли дорожного покрытия, требующего ремонта</w:t>
            </w:r>
          </w:p>
        </w:tc>
        <w:tc>
          <w:tcPr>
            <w:tcW w:w="1134" w:type="dxa"/>
          </w:tcPr>
          <w:p w:rsidR="006D1164" w:rsidRDefault="006D1164" w:rsidP="00D5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Процент</w:t>
            </w:r>
          </w:p>
        </w:tc>
        <w:tc>
          <w:tcPr>
            <w:tcW w:w="1417" w:type="dxa"/>
          </w:tcPr>
          <w:p w:rsidR="006D1164" w:rsidRDefault="006D1164" w:rsidP="00D50051">
            <w:pPr>
              <w:spacing w:after="0" w:line="283" w:lineRule="atLeast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Протяженность дорожного покрытия, требующего ремонта</w:t>
            </w:r>
          </w:p>
        </w:tc>
        <w:tc>
          <w:tcPr>
            <w:tcW w:w="1559" w:type="dxa"/>
          </w:tcPr>
          <w:p w:rsidR="006D1164" w:rsidRDefault="006D1164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Показатель рассчитывается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по итогам года</w:t>
            </w:r>
          </w:p>
        </w:tc>
        <w:tc>
          <w:tcPr>
            <w:tcW w:w="1983" w:type="dxa"/>
          </w:tcPr>
          <w:p w:rsidR="006D1164" w:rsidRDefault="006D1164" w:rsidP="00D50051">
            <w:pPr>
              <w:spacing w:after="0" w:line="283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=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>Lтр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>Lобщ</m:t>
                  </m:r>
                </m:den>
              </m:f>
            </m:oMath>
            <w:r>
              <w:rPr>
                <w:rFonts w:ascii="Times New Roman" w:hAnsi="Times New Roman"/>
                <w:sz w:val="20"/>
                <w:szCs w:val="20"/>
              </w:rPr>
              <w:t xml:space="preserve"> х 100%</w:t>
            </w:r>
          </w:p>
          <w:p w:rsidR="006D1164" w:rsidRDefault="006D1164" w:rsidP="00D50051">
            <w:pPr>
              <w:spacing w:after="0" w:line="28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1164" w:rsidRDefault="006D1164" w:rsidP="00D50051">
            <w:pPr>
              <w:spacing w:after="0" w:line="28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6D1164" w:rsidRDefault="006D1164" w:rsidP="00D50051">
            <w:pPr>
              <w:spacing w:after="0" w:line="283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доля дорожного покрытия, требующего ремонта, процент;</w:t>
            </w:r>
          </w:p>
          <w:p w:rsidR="006D1164" w:rsidRDefault="006D1164" w:rsidP="00D50051">
            <w:pPr>
              <w:spacing w:after="0" w:line="283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общая протяженность автомобильных дорог местного значения, требующих ремонта,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D1164" w:rsidRDefault="006D1164" w:rsidP="00D50051">
            <w:pPr>
              <w:spacing w:after="0" w:line="283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общ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общая протяженность автомобильных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дорог общего пользования местного значения,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417" w:type="dxa"/>
          </w:tcPr>
          <w:p w:rsidR="006D1164" w:rsidRDefault="006D1164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Базовое значение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L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общ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составляет 239,34 км</w:t>
            </w:r>
          </w:p>
        </w:tc>
        <w:tc>
          <w:tcPr>
            <w:tcW w:w="1278" w:type="dxa"/>
          </w:tcPr>
          <w:p w:rsidR="006D1164" w:rsidRDefault="006D1164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D1164" w:rsidRDefault="006D1164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D1164" w:rsidRDefault="006D1164" w:rsidP="00D50051">
            <w:pPr>
              <w:spacing w:after="0" w:line="283" w:lineRule="atLeast"/>
              <w:ind w:left="-142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капитального строительства, дорог общего пользования и архитектуры администрация Краснояружского района</w:t>
            </w:r>
          </w:p>
        </w:tc>
        <w:tc>
          <w:tcPr>
            <w:tcW w:w="851" w:type="dxa"/>
          </w:tcPr>
          <w:p w:rsidR="006D1164" w:rsidRDefault="006D1164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D1164" w:rsidRDefault="006D1164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позднее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1 марта года, следующего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за отчетным годом</w:t>
            </w:r>
          </w:p>
        </w:tc>
      </w:tr>
      <w:tr w:rsidR="006D1164" w:rsidTr="00E84884">
        <w:tc>
          <w:tcPr>
            <w:tcW w:w="567" w:type="dxa"/>
          </w:tcPr>
          <w:p w:rsidR="006D1164" w:rsidRDefault="006D1164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</w:tcPr>
          <w:p w:rsidR="006D1164" w:rsidRDefault="006D1164" w:rsidP="00D50051">
            <w:pPr>
              <w:spacing w:after="0" w:line="240" w:lineRule="auto"/>
              <w:ind w:left="-142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протяженности отремонтированных автомобильных дорог общего пользования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местного значения с твердым покрытием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134" w:type="dxa"/>
          </w:tcPr>
          <w:p w:rsidR="006D1164" w:rsidRDefault="006D1164" w:rsidP="00D5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Километр</w:t>
            </w:r>
          </w:p>
        </w:tc>
        <w:tc>
          <w:tcPr>
            <w:tcW w:w="1417" w:type="dxa"/>
          </w:tcPr>
          <w:p w:rsidR="006D1164" w:rsidRDefault="006D1164" w:rsidP="00D50051">
            <w:pPr>
              <w:spacing w:after="0" w:line="283" w:lineRule="atLeast"/>
              <w:ind w:left="-142" w:right="-2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Протяженность построенных автомобильных дорог общего пользования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с твердым покрытием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в населенных пунктах</w:t>
            </w:r>
          </w:p>
        </w:tc>
        <w:tc>
          <w:tcPr>
            <w:tcW w:w="1559" w:type="dxa"/>
          </w:tcPr>
          <w:p w:rsidR="006D1164" w:rsidRDefault="006D1164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рассчитывается по итогам года</w:t>
            </w:r>
          </w:p>
          <w:p w:rsidR="006D1164" w:rsidRDefault="006D1164" w:rsidP="00D50051">
            <w:pPr>
              <w:spacing w:after="0" w:line="283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6D1164" w:rsidRDefault="006D1164" w:rsidP="00D50051">
            <w:pPr>
              <w:spacing w:after="0" w:line="283" w:lineRule="atLeast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=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общ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н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общ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к г</w:t>
            </w:r>
          </w:p>
          <w:p w:rsidR="006D1164" w:rsidRDefault="006D1164" w:rsidP="00D50051">
            <w:pPr>
              <w:spacing w:after="0" w:line="28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D1164" w:rsidRDefault="006D1164" w:rsidP="00D50051">
            <w:pPr>
              <w:spacing w:after="0" w:line="28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6D1164" w:rsidRDefault="006D1164" w:rsidP="00D50051">
            <w:pPr>
              <w:spacing w:after="0" w:line="283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п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протяженность построенных автомобильных дорог,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D1164" w:rsidRDefault="006D1164" w:rsidP="00D50051">
            <w:pPr>
              <w:spacing w:after="0" w:line="283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общ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н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общая протяженность автомобильных дорог с твердым покрытием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на начало года, км;</w:t>
            </w:r>
          </w:p>
          <w:p w:rsidR="006D1164" w:rsidRDefault="006D1164" w:rsidP="00D50051">
            <w:pPr>
              <w:spacing w:after="0" w:line="283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общ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общая протяженность автомобильных дорог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с твердым покрытием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на конец года, км</w:t>
            </w:r>
          </w:p>
        </w:tc>
        <w:tc>
          <w:tcPr>
            <w:tcW w:w="1417" w:type="dxa"/>
          </w:tcPr>
          <w:p w:rsidR="006D1164" w:rsidRDefault="006D1164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6D1164" w:rsidRDefault="006D1164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D1164" w:rsidRDefault="006D1164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D1164" w:rsidRDefault="006D1164" w:rsidP="00D50051">
            <w:pPr>
              <w:spacing w:after="0" w:line="283" w:lineRule="atLeast"/>
              <w:ind w:left="-142" w:righ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капитального строительства, дорог общего пользования и архитектуры администрации Краснояружского района</w:t>
            </w:r>
          </w:p>
        </w:tc>
        <w:tc>
          <w:tcPr>
            <w:tcW w:w="851" w:type="dxa"/>
          </w:tcPr>
          <w:p w:rsidR="006D1164" w:rsidRDefault="006D1164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D1164" w:rsidRDefault="006D1164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позднее 1 марта года, следующего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за отчетным годом</w:t>
            </w:r>
          </w:p>
        </w:tc>
      </w:tr>
      <w:tr w:rsidR="006D1164" w:rsidTr="00E84884">
        <w:tc>
          <w:tcPr>
            <w:tcW w:w="567" w:type="dxa"/>
          </w:tcPr>
          <w:p w:rsidR="006D1164" w:rsidRDefault="006D1164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6D1164" w:rsidRDefault="006D1164" w:rsidP="00D50051">
            <w:pPr>
              <w:spacing w:after="0" w:line="240" w:lineRule="auto"/>
              <w:ind w:left="-142" w:right="-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пассажирообо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-рота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транспортом общего пользования,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пассажиро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-километров</w:t>
            </w:r>
          </w:p>
        </w:tc>
        <w:tc>
          <w:tcPr>
            <w:tcW w:w="1134" w:type="dxa"/>
          </w:tcPr>
          <w:p w:rsidR="006D1164" w:rsidRDefault="006D1164" w:rsidP="00D50051">
            <w:pPr>
              <w:spacing w:after="0" w:line="240" w:lineRule="auto"/>
              <w:ind w:left="-425" w:right="-32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Тысяча 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пассажиро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-километров</w:t>
            </w:r>
          </w:p>
        </w:tc>
        <w:tc>
          <w:tcPr>
            <w:tcW w:w="1417" w:type="dxa"/>
          </w:tcPr>
          <w:p w:rsidR="006D1164" w:rsidRDefault="006D1164" w:rsidP="00D50051">
            <w:pPr>
              <w:spacing w:after="0" w:line="283" w:lineRule="atLeast"/>
              <w:ind w:left="-142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Пассажирообо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-рот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транспортом общего пользования</w:t>
            </w:r>
          </w:p>
        </w:tc>
        <w:tc>
          <w:tcPr>
            <w:tcW w:w="1559" w:type="dxa"/>
          </w:tcPr>
          <w:p w:rsidR="006D1164" w:rsidRDefault="006D1164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рассчитывается по итогам года</w:t>
            </w:r>
          </w:p>
        </w:tc>
        <w:tc>
          <w:tcPr>
            <w:tcW w:w="1983" w:type="dxa"/>
          </w:tcPr>
          <w:p w:rsidR="006D1164" w:rsidRDefault="006D1164" w:rsidP="00D50051">
            <w:pPr>
              <w:spacing w:after="0" w:line="283" w:lineRule="atLeast"/>
              <w:ind w:right="-31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=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КхL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D1164" w:rsidRDefault="006D1164" w:rsidP="00D50051">
            <w:pPr>
              <w:spacing w:after="0" w:line="283" w:lineRule="atLeast"/>
              <w:ind w:right="-315"/>
              <w:rPr>
                <w:rFonts w:ascii="Times New Roman" w:hAnsi="Times New Roman"/>
                <w:sz w:val="24"/>
                <w:szCs w:val="24"/>
              </w:rPr>
            </w:pPr>
          </w:p>
          <w:p w:rsidR="006D1164" w:rsidRDefault="006D1164" w:rsidP="00D50051">
            <w:pPr>
              <w:spacing w:after="0" w:line="283" w:lineRule="atLeast"/>
              <w:ind w:right="-3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где: </w:t>
            </w:r>
          </w:p>
          <w:p w:rsidR="006D1164" w:rsidRDefault="006D1164" w:rsidP="00D50051">
            <w:pPr>
              <w:spacing w:after="0" w:line="283" w:lineRule="atLeast"/>
              <w:ind w:right="-31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пассажирооборот,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пассажиро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-километров;</w:t>
            </w:r>
          </w:p>
          <w:p w:rsidR="006D1164" w:rsidRDefault="006D1164" w:rsidP="00D50051">
            <w:pPr>
              <w:spacing w:after="0" w:line="283" w:lineRule="atLeast"/>
              <w:ind w:right="-31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количество пассажиров, пас.;</w:t>
            </w:r>
          </w:p>
          <w:p w:rsidR="006D1164" w:rsidRDefault="006D1164" w:rsidP="00D50051">
            <w:pPr>
              <w:spacing w:after="0" w:line="283" w:lineRule="atLeast"/>
              <w:ind w:right="-3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 – расстояние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маршрута,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417" w:type="dxa"/>
          </w:tcPr>
          <w:p w:rsidR="006D1164" w:rsidRDefault="006D1164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8" w:type="dxa"/>
          </w:tcPr>
          <w:p w:rsidR="006D1164" w:rsidRDefault="006D1164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D1164" w:rsidRDefault="006D1164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D1164" w:rsidRDefault="006D1164" w:rsidP="00D50051">
            <w:pPr>
              <w:spacing w:after="0" w:line="283" w:lineRule="atLeast"/>
              <w:ind w:left="-142" w:right="-2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ЖКХ и транспорта администрации Краснояружского района</w:t>
            </w:r>
          </w:p>
          <w:p w:rsidR="006D1164" w:rsidRDefault="006D1164" w:rsidP="00D50051">
            <w:pPr>
              <w:spacing w:after="0" w:line="283" w:lineRule="atLeast"/>
              <w:ind w:left="-142" w:right="-21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164" w:rsidRDefault="006D1164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D1164" w:rsidRDefault="006D1164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Ежемесячно,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не позднее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5 числа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месяца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ледующего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за отчетным</w:t>
            </w:r>
          </w:p>
        </w:tc>
      </w:tr>
    </w:tbl>
    <w:p w:rsidR="006D1164" w:rsidRDefault="006D1164" w:rsidP="006D1164">
      <w:pPr>
        <w:spacing w:after="0" w:line="28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1164" w:rsidRDefault="006D1164" w:rsidP="006D1164">
      <w:pPr>
        <w:spacing w:after="0" w:line="28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1164" w:rsidRDefault="006D1164" w:rsidP="006D1164">
      <w:pPr>
        <w:spacing w:after="0" w:line="28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1164" w:rsidRDefault="006D1164" w:rsidP="006D1164">
      <w:pPr>
        <w:spacing w:after="0" w:line="28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1164" w:rsidRDefault="006D1164" w:rsidP="006D1164">
      <w:pPr>
        <w:spacing w:after="0" w:line="283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6D1164" w:rsidRDefault="006D1164" w:rsidP="006D1164"/>
    <w:p w:rsidR="006D1164" w:rsidRDefault="006D1164" w:rsidP="006D1164"/>
    <w:p w:rsidR="006D1164" w:rsidRDefault="006D1164" w:rsidP="006D1164"/>
    <w:p w:rsidR="006D1164" w:rsidRDefault="006D1164" w:rsidP="006D1164"/>
    <w:p w:rsidR="006D1164" w:rsidRDefault="006D1164" w:rsidP="006D1164"/>
    <w:p w:rsidR="006D1164" w:rsidRDefault="006D1164" w:rsidP="006D1164"/>
    <w:p w:rsidR="006D1164" w:rsidRDefault="006D1164" w:rsidP="006D1164"/>
    <w:p w:rsidR="006D1164" w:rsidRDefault="006D1164" w:rsidP="006D1164"/>
    <w:p w:rsidR="006D1164" w:rsidRDefault="006D1164" w:rsidP="006D1164"/>
    <w:p w:rsidR="006D1164" w:rsidRDefault="006D1164" w:rsidP="006D1164"/>
    <w:p w:rsidR="00BE084D" w:rsidRDefault="00BE084D" w:rsidP="006D1164"/>
    <w:p w:rsidR="00E84884" w:rsidRDefault="00E84884" w:rsidP="006D1164"/>
    <w:p w:rsidR="00E84884" w:rsidRDefault="00E84884" w:rsidP="006D1164"/>
    <w:p w:rsidR="006D1164" w:rsidRDefault="006D1164" w:rsidP="006D1164"/>
    <w:p w:rsidR="006D1164" w:rsidRDefault="006D1164" w:rsidP="006D1164"/>
    <w:p w:rsidR="006D1164" w:rsidRPr="006C1D07" w:rsidRDefault="006D1164" w:rsidP="00B201FE">
      <w:pPr>
        <w:rPr>
          <w:rFonts w:ascii="Times New Roman" w:hAnsi="Times New Roman" w:cs="Times New Roman"/>
        </w:rPr>
      </w:pPr>
    </w:p>
    <w:p w:rsidR="00C11923" w:rsidRPr="00716180" w:rsidRDefault="00FA2BDA" w:rsidP="00FA2BDA">
      <w:pPr>
        <w:pStyle w:val="4"/>
        <w:spacing w:before="0" w:after="0"/>
        <w:rPr>
          <w:b/>
          <w:sz w:val="24"/>
          <w:szCs w:val="24"/>
        </w:rPr>
      </w:pPr>
      <w:r>
        <w:rPr>
          <w:b/>
        </w:rPr>
        <w:lastRenderedPageBreak/>
        <w:t xml:space="preserve"> </w:t>
      </w:r>
      <w:r w:rsidR="00807B3E" w:rsidRPr="00716180">
        <w:rPr>
          <w:b/>
          <w:sz w:val="24"/>
          <w:szCs w:val="24"/>
          <w:lang w:val="en-US"/>
        </w:rPr>
        <w:t>II</w:t>
      </w:r>
      <w:r w:rsidR="000137A8" w:rsidRPr="00716180">
        <w:rPr>
          <w:b/>
          <w:sz w:val="24"/>
          <w:szCs w:val="24"/>
          <w:lang w:val="en-US"/>
        </w:rPr>
        <w:t>I</w:t>
      </w:r>
      <w:r w:rsidR="00807B3E" w:rsidRPr="00716180">
        <w:rPr>
          <w:b/>
          <w:sz w:val="24"/>
          <w:szCs w:val="24"/>
        </w:rPr>
        <w:t xml:space="preserve">. </w:t>
      </w:r>
      <w:r w:rsidR="00C11923" w:rsidRPr="00716180">
        <w:rPr>
          <w:b/>
          <w:sz w:val="24"/>
          <w:szCs w:val="24"/>
        </w:rPr>
        <w:t xml:space="preserve">Паспорт </w:t>
      </w:r>
      <w:r w:rsidR="006D1164" w:rsidRPr="00716180">
        <w:rPr>
          <w:b/>
          <w:sz w:val="24"/>
          <w:szCs w:val="24"/>
        </w:rPr>
        <w:t>ведомственного проекта «</w:t>
      </w:r>
      <w:r w:rsidR="006D1164" w:rsidRPr="00716180">
        <w:rPr>
          <w:rFonts w:eastAsia="Times New Roman"/>
          <w:b/>
          <w:sz w:val="24"/>
          <w:szCs w:val="24"/>
          <w:lang w:eastAsia="ru-RU"/>
        </w:rPr>
        <w:t>Увеличение пропускной способности автомобильных дорог и обеспечение транспортной доступности населенных пунктов и микрорайонов массовой жилищной застройки»</w:t>
      </w:r>
    </w:p>
    <w:p w:rsidR="00C11923" w:rsidRPr="00F54CE7" w:rsidRDefault="00C11923" w:rsidP="00C11923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C11923" w:rsidRDefault="00C11923" w:rsidP="005E2026">
      <w:pPr>
        <w:pStyle w:val="4"/>
        <w:numPr>
          <w:ilvl w:val="0"/>
          <w:numId w:val="1"/>
        </w:numPr>
        <w:spacing w:before="0" w:after="0"/>
      </w:pPr>
      <w:r w:rsidRPr="00F54CE7">
        <w:t>Общие положения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  <w:gridCol w:w="3004"/>
        <w:gridCol w:w="3004"/>
      </w:tblGrid>
      <w:tr w:rsidR="005E2026" w:rsidTr="005E2026">
        <w:tc>
          <w:tcPr>
            <w:tcW w:w="3070" w:type="dxa"/>
          </w:tcPr>
          <w:p w:rsidR="005E2026" w:rsidRPr="005E2026" w:rsidRDefault="005E2026" w:rsidP="005E2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026">
              <w:rPr>
                <w:rFonts w:ascii="Times New Roman" w:hAnsi="Times New Roman" w:cs="Times New Roman"/>
                <w:b/>
              </w:rPr>
              <w:t>Ведомственный проект «</w:t>
            </w:r>
            <w:r w:rsidRPr="005E2026">
              <w:rPr>
                <w:rFonts w:ascii="Times New Roman" w:eastAsia="Times New Roman" w:hAnsi="Times New Roman" w:cs="Times New Roman"/>
                <w:b/>
                <w:lang w:eastAsia="ru-RU"/>
              </w:rPr>
              <w:t>Увеличение пропускной способности автомобильных дорог и обеспечение транспортной доступности населенных пунктов и микрорайонов массовой жилищной застройки»</w:t>
            </w:r>
          </w:p>
        </w:tc>
        <w:tc>
          <w:tcPr>
            <w:tcW w:w="3070" w:type="dxa"/>
          </w:tcPr>
          <w:p w:rsidR="005E2026" w:rsidRPr="005E2026" w:rsidRDefault="005E2026" w:rsidP="005E20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</w:tcPr>
          <w:p w:rsidR="005E2026" w:rsidRPr="005E2026" w:rsidRDefault="005E2026" w:rsidP="005E20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026">
              <w:rPr>
                <w:rFonts w:ascii="Times New Roman" w:hAnsi="Times New Roman" w:cs="Times New Roman"/>
                <w:b/>
              </w:rPr>
              <w:t>Срок реализации</w:t>
            </w:r>
            <w:r>
              <w:rPr>
                <w:rFonts w:ascii="Times New Roman" w:hAnsi="Times New Roman" w:cs="Times New Roman"/>
                <w:b/>
              </w:rPr>
              <w:t xml:space="preserve"> ведомственного проекта</w:t>
            </w:r>
          </w:p>
        </w:tc>
        <w:tc>
          <w:tcPr>
            <w:tcW w:w="3071" w:type="dxa"/>
          </w:tcPr>
          <w:p w:rsidR="005E2026" w:rsidRPr="005E2026" w:rsidRDefault="005E2026" w:rsidP="005E20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01.01.2025г.</w:t>
            </w:r>
          </w:p>
        </w:tc>
        <w:tc>
          <w:tcPr>
            <w:tcW w:w="3071" w:type="dxa"/>
          </w:tcPr>
          <w:p w:rsidR="005E2026" w:rsidRPr="005E2026" w:rsidRDefault="005E2026" w:rsidP="005E20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31.12.2030г.</w:t>
            </w:r>
          </w:p>
        </w:tc>
      </w:tr>
      <w:tr w:rsidR="005E2026" w:rsidTr="00D50051">
        <w:tc>
          <w:tcPr>
            <w:tcW w:w="3070" w:type="dxa"/>
          </w:tcPr>
          <w:p w:rsidR="005E2026" w:rsidRPr="005E2026" w:rsidRDefault="005E2026" w:rsidP="005E2026">
            <w:pPr>
              <w:rPr>
                <w:rFonts w:ascii="Times New Roman" w:hAnsi="Times New Roman" w:cs="Times New Roman"/>
              </w:rPr>
            </w:pPr>
            <w:r w:rsidRPr="005E2026">
              <w:rPr>
                <w:rFonts w:ascii="Times New Roman" w:hAnsi="Times New Roman" w:cs="Times New Roman"/>
              </w:rPr>
              <w:t>Куратор ведомственного проекта</w:t>
            </w:r>
          </w:p>
        </w:tc>
        <w:tc>
          <w:tcPr>
            <w:tcW w:w="3070" w:type="dxa"/>
          </w:tcPr>
          <w:p w:rsidR="005E2026" w:rsidRPr="005E2026" w:rsidRDefault="005E2026" w:rsidP="005E20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  <w:gridSpan w:val="3"/>
          </w:tcPr>
          <w:p w:rsidR="005E2026" w:rsidRPr="005E2026" w:rsidRDefault="005E2026" w:rsidP="005E2026">
            <w:pPr>
              <w:rPr>
                <w:rFonts w:ascii="Times New Roman" w:hAnsi="Times New Roman" w:cs="Times New Roman"/>
              </w:rPr>
            </w:pPr>
          </w:p>
        </w:tc>
      </w:tr>
      <w:tr w:rsidR="005E2026" w:rsidTr="00D50051">
        <w:tc>
          <w:tcPr>
            <w:tcW w:w="3070" w:type="dxa"/>
          </w:tcPr>
          <w:p w:rsidR="005E2026" w:rsidRPr="005E2026" w:rsidRDefault="005E2026" w:rsidP="005E2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r w:rsidRPr="005E2026">
              <w:rPr>
                <w:rFonts w:ascii="Times New Roman" w:hAnsi="Times New Roman" w:cs="Times New Roman"/>
              </w:rPr>
              <w:t>ведомственного проекта</w:t>
            </w:r>
          </w:p>
        </w:tc>
        <w:tc>
          <w:tcPr>
            <w:tcW w:w="3070" w:type="dxa"/>
          </w:tcPr>
          <w:p w:rsidR="005E2026" w:rsidRPr="005E2026" w:rsidRDefault="00370849" w:rsidP="005E2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Ковалева И.С.</w:t>
            </w:r>
          </w:p>
        </w:tc>
        <w:tc>
          <w:tcPr>
            <w:tcW w:w="9213" w:type="dxa"/>
            <w:gridSpan w:val="3"/>
          </w:tcPr>
          <w:p w:rsidR="005E2026" w:rsidRPr="005E2026" w:rsidRDefault="003A18C5" w:rsidP="003A1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управления -  начальник </w:t>
            </w:r>
            <w:r w:rsidR="005E2026">
              <w:rPr>
                <w:rFonts w:ascii="Times New Roman" w:hAnsi="Times New Roman" w:cs="Times New Roman"/>
              </w:rPr>
              <w:t xml:space="preserve">отдела капитального строительства и дорог общего пользования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УКСа</w:t>
            </w:r>
            <w:proofErr w:type="spellEnd"/>
            <w:r w:rsidR="005E2026">
              <w:rPr>
                <w:rFonts w:ascii="Times New Roman" w:hAnsi="Times New Roman" w:cs="Times New Roman"/>
              </w:rPr>
              <w:t xml:space="preserve"> администрации Краснояружского района</w:t>
            </w:r>
          </w:p>
        </w:tc>
      </w:tr>
      <w:tr w:rsidR="005E2026" w:rsidTr="00D50051">
        <w:tc>
          <w:tcPr>
            <w:tcW w:w="3070" w:type="dxa"/>
          </w:tcPr>
          <w:p w:rsidR="005E2026" w:rsidRPr="005E2026" w:rsidRDefault="005E2026" w:rsidP="005E2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Администратор </w:t>
            </w:r>
            <w:r w:rsidRPr="005E2026">
              <w:rPr>
                <w:rFonts w:ascii="Times New Roman" w:hAnsi="Times New Roman" w:cs="Times New Roman"/>
              </w:rPr>
              <w:t>ведомственного проекта</w:t>
            </w:r>
          </w:p>
        </w:tc>
        <w:tc>
          <w:tcPr>
            <w:tcW w:w="3070" w:type="dxa"/>
          </w:tcPr>
          <w:p w:rsidR="005E2026" w:rsidRPr="005E2026" w:rsidRDefault="005E2026" w:rsidP="005E20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Пологотина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9213" w:type="dxa"/>
            <w:gridSpan w:val="3"/>
          </w:tcPr>
          <w:p w:rsidR="005E2026" w:rsidRPr="005E2026" w:rsidRDefault="005E2026" w:rsidP="003A1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отдела капитального строительства и дорог общего пользования </w:t>
            </w:r>
            <w:proofErr w:type="spellStart"/>
            <w:r w:rsidR="003A18C5">
              <w:rPr>
                <w:rFonts w:ascii="Times New Roman" w:hAnsi="Times New Roman" w:cs="Times New Roman"/>
              </w:rPr>
              <w:t>УКСа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администрации Краснояружского района</w:t>
            </w:r>
          </w:p>
        </w:tc>
      </w:tr>
      <w:tr w:rsidR="005E2026" w:rsidTr="00D50051">
        <w:tc>
          <w:tcPr>
            <w:tcW w:w="3070" w:type="dxa"/>
          </w:tcPr>
          <w:p w:rsidR="005E2026" w:rsidRPr="005E2026" w:rsidRDefault="005E2026" w:rsidP="005E2026">
            <w:pPr>
              <w:rPr>
                <w:rFonts w:ascii="Times New Roman" w:hAnsi="Times New Roman" w:cs="Times New Roman"/>
              </w:rPr>
            </w:pPr>
            <w:r w:rsidRPr="005E2026">
              <w:rPr>
                <w:rFonts w:ascii="Times New Roman" w:hAnsi="Times New Roman" w:cs="Times New Roman"/>
                <w:bCs/>
              </w:rPr>
              <w:t xml:space="preserve">Связь с </w:t>
            </w:r>
            <w:r>
              <w:rPr>
                <w:rFonts w:ascii="Times New Roman" w:hAnsi="Times New Roman" w:cs="Times New Roman"/>
                <w:bCs/>
              </w:rPr>
              <w:t xml:space="preserve">государственной </w:t>
            </w:r>
            <w:r w:rsidRPr="005E2026">
              <w:rPr>
                <w:rFonts w:ascii="Times New Roman" w:hAnsi="Times New Roman" w:cs="Times New Roman"/>
                <w:bCs/>
              </w:rPr>
              <w:t xml:space="preserve">программой  </w:t>
            </w:r>
            <w:r>
              <w:rPr>
                <w:rFonts w:ascii="Times New Roman" w:hAnsi="Times New Roman" w:cs="Times New Roman"/>
                <w:bCs/>
              </w:rPr>
              <w:t>Белгородской области</w:t>
            </w:r>
          </w:p>
        </w:tc>
        <w:tc>
          <w:tcPr>
            <w:tcW w:w="3070" w:type="dxa"/>
          </w:tcPr>
          <w:p w:rsidR="005E2026" w:rsidRPr="005E2026" w:rsidRDefault="003A18C5" w:rsidP="005E2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</w:t>
            </w:r>
          </w:p>
        </w:tc>
        <w:tc>
          <w:tcPr>
            <w:tcW w:w="9213" w:type="dxa"/>
            <w:gridSpan w:val="3"/>
          </w:tcPr>
          <w:p w:rsidR="005E2026" w:rsidRPr="005E2026" w:rsidRDefault="003A18C5" w:rsidP="005E2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и развитие транспортной системы и дорожной сети Белгородской области</w:t>
            </w:r>
          </w:p>
        </w:tc>
      </w:tr>
    </w:tbl>
    <w:p w:rsidR="005E2026" w:rsidRPr="005E2026" w:rsidRDefault="005E2026" w:rsidP="005E2026"/>
    <w:p w:rsidR="00C11923" w:rsidRPr="00F54CE7" w:rsidRDefault="00C11923" w:rsidP="00C11923">
      <w:pPr>
        <w:spacing w:after="0" w:line="240" w:lineRule="auto"/>
      </w:pPr>
    </w:p>
    <w:p w:rsidR="00C11923" w:rsidRPr="00F54CE7" w:rsidRDefault="00C11923" w:rsidP="00C11923">
      <w:pPr>
        <w:spacing w:after="0" w:line="240" w:lineRule="auto"/>
        <w:rPr>
          <w:rFonts w:ascii="Times New Roman" w:hAnsi="Times New Roman" w:cs="Times New Roman"/>
          <w:b/>
        </w:rPr>
      </w:pPr>
    </w:p>
    <w:p w:rsidR="00C11923" w:rsidRDefault="00C11923"/>
    <w:p w:rsidR="00C11923" w:rsidRDefault="00C11923"/>
    <w:p w:rsidR="00807B3E" w:rsidRDefault="00807B3E"/>
    <w:p w:rsidR="00807B3E" w:rsidRPr="006D2A1A" w:rsidRDefault="00807B3E" w:rsidP="00807B3E">
      <w:pPr>
        <w:spacing w:after="0" w:line="28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D2A1A">
        <w:rPr>
          <w:rFonts w:ascii="Times New Roman" w:hAnsi="Times New Roman"/>
          <w:b/>
          <w:bCs/>
          <w:sz w:val="24"/>
          <w:szCs w:val="24"/>
        </w:rPr>
        <w:lastRenderedPageBreak/>
        <w:t xml:space="preserve">2.Показатели </w:t>
      </w:r>
      <w:r w:rsidR="003A18C5" w:rsidRPr="006D2A1A">
        <w:rPr>
          <w:rFonts w:ascii="Times New Roman" w:hAnsi="Times New Roman"/>
          <w:b/>
          <w:bCs/>
          <w:sz w:val="24"/>
          <w:szCs w:val="24"/>
        </w:rPr>
        <w:t>ведомственного проекта</w:t>
      </w:r>
    </w:p>
    <w:p w:rsidR="00807B3E" w:rsidRDefault="00807B3E" w:rsidP="00807B3E">
      <w:pPr>
        <w:spacing w:after="0" w:line="283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533"/>
        <w:gridCol w:w="1559"/>
        <w:gridCol w:w="1843"/>
        <w:gridCol w:w="1701"/>
        <w:gridCol w:w="1276"/>
        <w:gridCol w:w="991"/>
        <w:gridCol w:w="709"/>
        <w:gridCol w:w="850"/>
        <w:gridCol w:w="850"/>
        <w:gridCol w:w="850"/>
        <w:gridCol w:w="851"/>
        <w:gridCol w:w="850"/>
        <w:gridCol w:w="851"/>
        <w:gridCol w:w="1562"/>
      </w:tblGrid>
      <w:tr w:rsidR="00807B3E" w:rsidTr="00643C13">
        <w:tc>
          <w:tcPr>
            <w:tcW w:w="533" w:type="dxa"/>
            <w:vMerge w:val="restart"/>
            <w:vAlign w:val="center"/>
          </w:tcPr>
          <w:p w:rsidR="00807B3E" w:rsidRDefault="00807B3E" w:rsidP="00807B3E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  <w:p w:rsidR="00807B3E" w:rsidRDefault="00807B3E" w:rsidP="00807B3E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07B3E" w:rsidRDefault="00807B3E" w:rsidP="00807B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 / задачи</w:t>
            </w:r>
          </w:p>
        </w:tc>
        <w:tc>
          <w:tcPr>
            <w:tcW w:w="1843" w:type="dxa"/>
            <w:vMerge w:val="restart"/>
            <w:vAlign w:val="center"/>
          </w:tcPr>
          <w:p w:rsidR="00807B3E" w:rsidRDefault="00807B3E" w:rsidP="00807B3E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Признак возрастания / убывания</w:t>
            </w:r>
          </w:p>
        </w:tc>
        <w:tc>
          <w:tcPr>
            <w:tcW w:w="1701" w:type="dxa"/>
            <w:vMerge w:val="restart"/>
            <w:vAlign w:val="center"/>
          </w:tcPr>
          <w:p w:rsidR="00807B3E" w:rsidRDefault="00807B3E" w:rsidP="00807B3E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показателя</w:t>
            </w:r>
          </w:p>
          <w:p w:rsidR="00807B3E" w:rsidRDefault="00807B3E" w:rsidP="00807B3E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07B3E" w:rsidRDefault="00807B3E" w:rsidP="00807B3E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700" w:type="dxa"/>
            <w:gridSpan w:val="2"/>
            <w:vAlign w:val="center"/>
          </w:tcPr>
          <w:p w:rsidR="00807B3E" w:rsidRDefault="00807B3E" w:rsidP="00807B3E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Базовое значение</w:t>
            </w:r>
          </w:p>
        </w:tc>
        <w:tc>
          <w:tcPr>
            <w:tcW w:w="5102" w:type="dxa"/>
            <w:gridSpan w:val="6"/>
            <w:vAlign w:val="center"/>
          </w:tcPr>
          <w:p w:rsidR="00807B3E" w:rsidRDefault="003A18C5" w:rsidP="00807B3E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Период, год</w:t>
            </w:r>
          </w:p>
        </w:tc>
        <w:tc>
          <w:tcPr>
            <w:tcW w:w="1562" w:type="dxa"/>
            <w:vMerge w:val="restart"/>
            <w:vAlign w:val="center"/>
          </w:tcPr>
          <w:p w:rsidR="00807B3E" w:rsidRDefault="003A18C5" w:rsidP="00643C13">
            <w:pPr>
              <w:spacing w:after="0" w:line="283" w:lineRule="atLeast"/>
              <w:ind w:right="-7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Нарастающий итог</w:t>
            </w:r>
          </w:p>
        </w:tc>
      </w:tr>
      <w:tr w:rsidR="00807B3E" w:rsidTr="00643C13">
        <w:tc>
          <w:tcPr>
            <w:tcW w:w="533" w:type="dxa"/>
            <w:vMerge/>
          </w:tcPr>
          <w:p w:rsidR="00807B3E" w:rsidRDefault="00807B3E" w:rsidP="00807B3E"/>
        </w:tc>
        <w:tc>
          <w:tcPr>
            <w:tcW w:w="1559" w:type="dxa"/>
            <w:vMerge/>
          </w:tcPr>
          <w:p w:rsidR="00807B3E" w:rsidRDefault="00807B3E" w:rsidP="00807B3E"/>
        </w:tc>
        <w:tc>
          <w:tcPr>
            <w:tcW w:w="1843" w:type="dxa"/>
            <w:vMerge/>
          </w:tcPr>
          <w:p w:rsidR="00807B3E" w:rsidRDefault="00807B3E" w:rsidP="00807B3E"/>
        </w:tc>
        <w:tc>
          <w:tcPr>
            <w:tcW w:w="1701" w:type="dxa"/>
            <w:vMerge/>
          </w:tcPr>
          <w:p w:rsidR="00807B3E" w:rsidRDefault="00807B3E" w:rsidP="00807B3E"/>
        </w:tc>
        <w:tc>
          <w:tcPr>
            <w:tcW w:w="1276" w:type="dxa"/>
            <w:vMerge/>
          </w:tcPr>
          <w:p w:rsidR="00807B3E" w:rsidRDefault="00807B3E" w:rsidP="00807B3E"/>
        </w:tc>
        <w:tc>
          <w:tcPr>
            <w:tcW w:w="991" w:type="dxa"/>
            <w:vAlign w:val="center"/>
          </w:tcPr>
          <w:p w:rsidR="00807B3E" w:rsidRDefault="00807B3E" w:rsidP="00807B3E">
            <w:pPr>
              <w:spacing w:after="0" w:line="283" w:lineRule="atLeast"/>
              <w:ind w:left="-425" w:right="-35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vAlign w:val="center"/>
          </w:tcPr>
          <w:p w:rsidR="00807B3E" w:rsidRDefault="00807B3E" w:rsidP="00807B3E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  <w:vAlign w:val="center"/>
          </w:tcPr>
          <w:p w:rsidR="00807B3E" w:rsidRDefault="00807B3E" w:rsidP="00807B3E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50" w:type="dxa"/>
            <w:vAlign w:val="center"/>
          </w:tcPr>
          <w:p w:rsidR="00807B3E" w:rsidRDefault="00807B3E" w:rsidP="00807B3E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850" w:type="dxa"/>
            <w:vAlign w:val="center"/>
          </w:tcPr>
          <w:p w:rsidR="00807B3E" w:rsidRDefault="00807B3E" w:rsidP="00807B3E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851" w:type="dxa"/>
            <w:vAlign w:val="center"/>
          </w:tcPr>
          <w:p w:rsidR="00807B3E" w:rsidRDefault="00807B3E" w:rsidP="00807B3E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850" w:type="dxa"/>
            <w:vAlign w:val="center"/>
          </w:tcPr>
          <w:p w:rsidR="00807B3E" w:rsidRDefault="00807B3E" w:rsidP="00807B3E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851" w:type="dxa"/>
            <w:vAlign w:val="center"/>
          </w:tcPr>
          <w:p w:rsidR="00807B3E" w:rsidRDefault="00807B3E" w:rsidP="00807B3E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1562" w:type="dxa"/>
            <w:vMerge/>
          </w:tcPr>
          <w:p w:rsidR="00807B3E" w:rsidRDefault="00807B3E" w:rsidP="00807B3E"/>
        </w:tc>
      </w:tr>
      <w:tr w:rsidR="00807B3E" w:rsidTr="00643C13">
        <w:tc>
          <w:tcPr>
            <w:tcW w:w="533" w:type="dxa"/>
            <w:vAlign w:val="center"/>
          </w:tcPr>
          <w:p w:rsidR="00807B3E" w:rsidRDefault="00807B3E" w:rsidP="00807B3E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807B3E" w:rsidRDefault="00807B3E" w:rsidP="00807B3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807B3E" w:rsidRDefault="00807B3E" w:rsidP="00807B3E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807B3E" w:rsidRDefault="00807B3E" w:rsidP="00807B3E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807B3E" w:rsidRDefault="00807B3E" w:rsidP="00807B3E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1" w:type="dxa"/>
            <w:vAlign w:val="center"/>
          </w:tcPr>
          <w:p w:rsidR="00807B3E" w:rsidRDefault="00807B3E" w:rsidP="00807B3E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807B3E" w:rsidRDefault="00807B3E" w:rsidP="00807B3E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807B3E" w:rsidRDefault="00807B3E" w:rsidP="00807B3E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807B3E" w:rsidRDefault="00807B3E" w:rsidP="00807B3E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807B3E" w:rsidRDefault="00807B3E" w:rsidP="00807B3E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807B3E" w:rsidRDefault="00807B3E" w:rsidP="00807B3E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807B3E" w:rsidRDefault="00807B3E" w:rsidP="00807B3E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807B3E" w:rsidRDefault="00807B3E" w:rsidP="00807B3E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2" w:type="dxa"/>
            <w:vAlign w:val="center"/>
          </w:tcPr>
          <w:p w:rsidR="00807B3E" w:rsidRDefault="00807B3E" w:rsidP="00807B3E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807B3E" w:rsidTr="00643C13">
        <w:tc>
          <w:tcPr>
            <w:tcW w:w="533" w:type="dxa"/>
          </w:tcPr>
          <w:p w:rsidR="00807B3E" w:rsidRDefault="00807B3E" w:rsidP="00807B3E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743" w:type="dxa"/>
            <w:gridSpan w:val="13"/>
          </w:tcPr>
          <w:p w:rsidR="00807B3E" w:rsidRDefault="003A18C5" w:rsidP="003A18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автодорогами с твердым покрытием населенных пунктов и микрорайонов массовой жилищной застройки</w:t>
            </w:r>
          </w:p>
        </w:tc>
      </w:tr>
      <w:tr w:rsidR="00807B3E" w:rsidTr="00643C13">
        <w:tc>
          <w:tcPr>
            <w:tcW w:w="533" w:type="dxa"/>
          </w:tcPr>
          <w:p w:rsidR="00807B3E" w:rsidRDefault="00807B3E" w:rsidP="00807B3E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559" w:type="dxa"/>
          </w:tcPr>
          <w:p w:rsidR="00807B3E" w:rsidRDefault="003A18C5" w:rsidP="003A18C5">
            <w:pPr>
              <w:rPr>
                <w:rFonts w:ascii="Times New Roman" w:hAnsi="Times New Roman"/>
                <w:sz w:val="20"/>
                <w:szCs w:val="20"/>
              </w:rPr>
            </w:pPr>
            <w:r w:rsidRPr="003A18C5">
              <w:rPr>
                <w:rFonts w:ascii="Times New Roman" w:hAnsi="Times New Roman"/>
                <w:sz w:val="20"/>
                <w:szCs w:val="20"/>
              </w:rPr>
              <w:t xml:space="preserve">Протяженность сети автомобильных дорог общего пользования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18C5">
              <w:rPr>
                <w:rFonts w:ascii="Times New Roman" w:hAnsi="Times New Roman"/>
                <w:sz w:val="20"/>
                <w:szCs w:val="20"/>
              </w:rPr>
              <w:t xml:space="preserve"> местного значения</w:t>
            </w:r>
          </w:p>
        </w:tc>
        <w:tc>
          <w:tcPr>
            <w:tcW w:w="1843" w:type="dxa"/>
          </w:tcPr>
          <w:p w:rsidR="00807B3E" w:rsidRDefault="003A18C5" w:rsidP="00807B3E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701" w:type="dxa"/>
          </w:tcPr>
          <w:p w:rsidR="00807B3E" w:rsidRDefault="003A18C5" w:rsidP="00807B3E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Ведомственный</w:t>
            </w:r>
          </w:p>
        </w:tc>
        <w:tc>
          <w:tcPr>
            <w:tcW w:w="1276" w:type="dxa"/>
          </w:tcPr>
          <w:p w:rsidR="00807B3E" w:rsidRDefault="000137A8" w:rsidP="00807B3E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807B3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991" w:type="dxa"/>
          </w:tcPr>
          <w:p w:rsidR="00807B3E" w:rsidRDefault="00807B3E" w:rsidP="00807B3E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B3E" w:rsidRDefault="00807B3E" w:rsidP="00807B3E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B3E" w:rsidRPr="005D75A0" w:rsidRDefault="00807B3E" w:rsidP="00807B3E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B3E" w:rsidRPr="005D75A0" w:rsidRDefault="00807B3E" w:rsidP="00807B3E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B3E" w:rsidRPr="005D75A0" w:rsidRDefault="00807B3E" w:rsidP="00807B3E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07B3E" w:rsidRPr="005D75A0" w:rsidRDefault="00807B3E" w:rsidP="00807B3E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B3E" w:rsidRPr="005D75A0" w:rsidRDefault="00807B3E" w:rsidP="00807B3E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07B3E" w:rsidRPr="005D75A0" w:rsidRDefault="00807B3E" w:rsidP="00807B3E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807B3E" w:rsidRDefault="003A18C5" w:rsidP="00807B3E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3A18C5" w:rsidTr="00643C13">
        <w:tc>
          <w:tcPr>
            <w:tcW w:w="533" w:type="dxa"/>
          </w:tcPr>
          <w:p w:rsidR="003A18C5" w:rsidRDefault="003A18C5" w:rsidP="00807B3E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559" w:type="dxa"/>
          </w:tcPr>
          <w:p w:rsidR="003A18C5" w:rsidRPr="003A18C5" w:rsidRDefault="003A18C5" w:rsidP="003A18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3A18C5">
              <w:rPr>
                <w:rFonts w:ascii="Times New Roman" w:hAnsi="Times New Roman"/>
                <w:sz w:val="20"/>
                <w:szCs w:val="20"/>
              </w:rPr>
              <w:t xml:space="preserve">бъем ввода в эксплуатацию после строительства и </w:t>
            </w:r>
            <w:proofErr w:type="gramStart"/>
            <w:r w:rsidRPr="003A18C5">
              <w:rPr>
                <w:rFonts w:ascii="Times New Roman" w:hAnsi="Times New Roman"/>
                <w:sz w:val="20"/>
                <w:szCs w:val="20"/>
              </w:rPr>
              <w:t>реконструкции</w:t>
            </w:r>
            <w:proofErr w:type="gramEnd"/>
            <w:r w:rsidRPr="003A18C5">
              <w:rPr>
                <w:rFonts w:ascii="Times New Roman" w:hAnsi="Times New Roman"/>
                <w:sz w:val="20"/>
                <w:szCs w:val="20"/>
              </w:rPr>
              <w:t xml:space="preserve"> автомобильных дорог общего пользования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18C5">
              <w:rPr>
                <w:rFonts w:ascii="Times New Roman" w:hAnsi="Times New Roman"/>
                <w:sz w:val="20"/>
                <w:szCs w:val="20"/>
              </w:rPr>
              <w:t xml:space="preserve"> местного значения</w:t>
            </w:r>
          </w:p>
        </w:tc>
        <w:tc>
          <w:tcPr>
            <w:tcW w:w="1843" w:type="dxa"/>
          </w:tcPr>
          <w:p w:rsidR="003A18C5" w:rsidRDefault="003A18C5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701" w:type="dxa"/>
          </w:tcPr>
          <w:p w:rsidR="003A18C5" w:rsidRDefault="003A18C5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Ведомственный</w:t>
            </w:r>
          </w:p>
        </w:tc>
        <w:tc>
          <w:tcPr>
            <w:tcW w:w="1276" w:type="dxa"/>
          </w:tcPr>
          <w:p w:rsidR="003A18C5" w:rsidRDefault="003A18C5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991" w:type="dxa"/>
          </w:tcPr>
          <w:p w:rsidR="003A18C5" w:rsidRDefault="003A18C5" w:rsidP="00807B3E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A18C5" w:rsidRDefault="003A18C5" w:rsidP="00807B3E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8C5" w:rsidRPr="005D75A0" w:rsidRDefault="003A18C5" w:rsidP="00807B3E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8C5" w:rsidRPr="005D75A0" w:rsidRDefault="003A18C5" w:rsidP="00807B3E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8C5" w:rsidRPr="005D75A0" w:rsidRDefault="003A18C5" w:rsidP="00807B3E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8C5" w:rsidRPr="005D75A0" w:rsidRDefault="003A18C5" w:rsidP="00807B3E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8C5" w:rsidRPr="005D75A0" w:rsidRDefault="003A18C5" w:rsidP="00807B3E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18C5" w:rsidRPr="005D75A0" w:rsidRDefault="003A18C5" w:rsidP="00807B3E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3A18C5" w:rsidRDefault="003A18C5" w:rsidP="00807B3E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807B3E" w:rsidRDefault="00807B3E" w:rsidP="00807B3E">
      <w:pPr>
        <w:spacing w:after="0" w:line="283" w:lineRule="atLeast"/>
        <w:jc w:val="center"/>
        <w:rPr>
          <w:rFonts w:ascii="Times New Roman" w:hAnsi="Times New Roman"/>
          <w:sz w:val="28"/>
          <w:szCs w:val="28"/>
        </w:rPr>
      </w:pPr>
    </w:p>
    <w:p w:rsidR="00807B3E" w:rsidRDefault="00807B3E" w:rsidP="00807B3E">
      <w:pPr>
        <w:spacing w:after="0" w:line="283" w:lineRule="atLeast"/>
        <w:jc w:val="center"/>
        <w:rPr>
          <w:rFonts w:ascii="Times New Roman" w:hAnsi="Times New Roman"/>
          <w:sz w:val="28"/>
          <w:szCs w:val="28"/>
        </w:rPr>
      </w:pPr>
    </w:p>
    <w:p w:rsidR="00807B3E" w:rsidRDefault="00807B3E" w:rsidP="00807B3E">
      <w:pPr>
        <w:spacing w:after="0" w:line="283" w:lineRule="atLeast"/>
        <w:jc w:val="center"/>
        <w:rPr>
          <w:rFonts w:ascii="Times New Roman" w:hAnsi="Times New Roman"/>
          <w:sz w:val="28"/>
          <w:szCs w:val="28"/>
        </w:rPr>
      </w:pPr>
    </w:p>
    <w:p w:rsidR="00807B3E" w:rsidRDefault="00807B3E" w:rsidP="00807B3E">
      <w:pPr>
        <w:spacing w:after="0" w:line="283" w:lineRule="atLeast"/>
        <w:rPr>
          <w:rFonts w:ascii="Times New Roman" w:hAnsi="Times New Roman"/>
          <w:sz w:val="28"/>
          <w:szCs w:val="28"/>
        </w:rPr>
      </w:pPr>
    </w:p>
    <w:p w:rsidR="00807B3E" w:rsidRDefault="00807B3E" w:rsidP="00807B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</w:p>
    <w:p w:rsidR="00A3470B" w:rsidRPr="00716180" w:rsidRDefault="00A3470B" w:rsidP="00A3470B">
      <w:pPr>
        <w:spacing w:after="0" w:line="28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716180">
        <w:rPr>
          <w:rFonts w:ascii="Times New Roman" w:hAnsi="Times New Roman"/>
          <w:b/>
          <w:bCs/>
          <w:sz w:val="24"/>
          <w:szCs w:val="24"/>
        </w:rPr>
        <w:lastRenderedPageBreak/>
        <w:t xml:space="preserve">3.Помесячный план достижения показателей </w:t>
      </w:r>
      <w:r w:rsidR="003A18C5" w:rsidRPr="00716180">
        <w:rPr>
          <w:rFonts w:ascii="Times New Roman" w:hAnsi="Times New Roman"/>
          <w:b/>
          <w:bCs/>
          <w:sz w:val="24"/>
          <w:szCs w:val="24"/>
        </w:rPr>
        <w:t>ведомственного проекта</w:t>
      </w:r>
      <w:r w:rsidRPr="00716180">
        <w:rPr>
          <w:rFonts w:ascii="Times New Roman" w:hAnsi="Times New Roman"/>
          <w:b/>
          <w:bCs/>
          <w:sz w:val="24"/>
          <w:szCs w:val="24"/>
        </w:rPr>
        <w:t xml:space="preserve"> в 2025 году</w:t>
      </w:r>
    </w:p>
    <w:p w:rsidR="00A3470B" w:rsidRDefault="00A3470B" w:rsidP="00A3470B">
      <w:pPr>
        <w:spacing w:after="0" w:line="283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1756"/>
        <w:gridCol w:w="1582"/>
        <w:gridCol w:w="1197"/>
        <w:gridCol w:w="878"/>
        <w:gridCol w:w="981"/>
        <w:gridCol w:w="698"/>
        <w:gridCol w:w="865"/>
        <w:gridCol w:w="614"/>
        <w:gridCol w:w="737"/>
        <w:gridCol w:w="734"/>
        <w:gridCol w:w="822"/>
        <w:gridCol w:w="1033"/>
        <w:gridCol w:w="958"/>
        <w:gridCol w:w="870"/>
        <w:gridCol w:w="777"/>
      </w:tblGrid>
      <w:tr w:rsidR="00A3470B" w:rsidTr="003A18C5">
        <w:tc>
          <w:tcPr>
            <w:tcW w:w="597" w:type="dxa"/>
            <w:vMerge w:val="restart"/>
          </w:tcPr>
          <w:p w:rsidR="00A3470B" w:rsidRDefault="00A3470B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  <w:p w:rsidR="00A3470B" w:rsidRDefault="00A3470B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A3470B" w:rsidRDefault="00A3470B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  <w:p w:rsidR="00A3470B" w:rsidRDefault="00A3470B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</w:tcPr>
          <w:p w:rsidR="00A3470B" w:rsidRDefault="00A3470B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показателя</w:t>
            </w:r>
          </w:p>
          <w:p w:rsidR="00A3470B" w:rsidRDefault="00A3470B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</w:tcPr>
          <w:p w:rsidR="00A3470B" w:rsidRDefault="00A3470B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9306" w:type="dxa"/>
            <w:gridSpan w:val="11"/>
          </w:tcPr>
          <w:p w:rsidR="00A3470B" w:rsidRDefault="00A3470B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Плановые значения по кварталам / месяцам</w:t>
            </w:r>
          </w:p>
        </w:tc>
        <w:tc>
          <w:tcPr>
            <w:tcW w:w="791" w:type="dxa"/>
            <w:vMerge w:val="restart"/>
          </w:tcPr>
          <w:p w:rsidR="00A3470B" w:rsidRDefault="00A3470B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2025 года</w:t>
            </w:r>
          </w:p>
        </w:tc>
      </w:tr>
      <w:tr w:rsidR="00A3470B" w:rsidTr="003A18C5">
        <w:tc>
          <w:tcPr>
            <w:tcW w:w="597" w:type="dxa"/>
            <w:vMerge/>
          </w:tcPr>
          <w:p w:rsidR="00A3470B" w:rsidRDefault="00A3470B" w:rsidP="00557B1F"/>
        </w:tc>
        <w:tc>
          <w:tcPr>
            <w:tcW w:w="1868" w:type="dxa"/>
            <w:vMerge/>
          </w:tcPr>
          <w:p w:rsidR="00A3470B" w:rsidRDefault="00A3470B" w:rsidP="00557B1F"/>
        </w:tc>
        <w:tc>
          <w:tcPr>
            <w:tcW w:w="1582" w:type="dxa"/>
            <w:vMerge/>
          </w:tcPr>
          <w:p w:rsidR="00A3470B" w:rsidRDefault="00A3470B" w:rsidP="00557B1F"/>
        </w:tc>
        <w:tc>
          <w:tcPr>
            <w:tcW w:w="1209" w:type="dxa"/>
            <w:vMerge/>
          </w:tcPr>
          <w:p w:rsidR="00A3470B" w:rsidRDefault="00A3470B" w:rsidP="00557B1F"/>
        </w:tc>
        <w:tc>
          <w:tcPr>
            <w:tcW w:w="885" w:type="dxa"/>
          </w:tcPr>
          <w:p w:rsidR="00A3470B" w:rsidRDefault="00A3470B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981" w:type="dxa"/>
          </w:tcPr>
          <w:p w:rsidR="00A3470B" w:rsidRDefault="00A3470B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718" w:type="dxa"/>
          </w:tcPr>
          <w:p w:rsidR="00A3470B" w:rsidRDefault="00A3470B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873" w:type="dxa"/>
          </w:tcPr>
          <w:p w:rsidR="00A3470B" w:rsidRDefault="00A3470B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640" w:type="dxa"/>
          </w:tcPr>
          <w:p w:rsidR="00A3470B" w:rsidRDefault="00A3470B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754" w:type="dxa"/>
          </w:tcPr>
          <w:p w:rsidR="00A3470B" w:rsidRDefault="00A3470B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июнь</w:t>
            </w:r>
          </w:p>
        </w:tc>
        <w:tc>
          <w:tcPr>
            <w:tcW w:w="752" w:type="dxa"/>
          </w:tcPr>
          <w:p w:rsidR="00A3470B" w:rsidRDefault="00A3470B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июль</w:t>
            </w:r>
          </w:p>
        </w:tc>
        <w:tc>
          <w:tcPr>
            <w:tcW w:w="833" w:type="dxa"/>
          </w:tcPr>
          <w:p w:rsidR="00A3470B" w:rsidRDefault="00A3470B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август</w:t>
            </w:r>
          </w:p>
        </w:tc>
        <w:tc>
          <w:tcPr>
            <w:tcW w:w="1033" w:type="dxa"/>
          </w:tcPr>
          <w:p w:rsidR="00A3470B" w:rsidRDefault="00A3470B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959" w:type="dxa"/>
          </w:tcPr>
          <w:p w:rsidR="00A3470B" w:rsidRDefault="00A3470B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878" w:type="dxa"/>
          </w:tcPr>
          <w:p w:rsidR="00A3470B" w:rsidRDefault="00A3470B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791" w:type="dxa"/>
            <w:vMerge/>
          </w:tcPr>
          <w:p w:rsidR="00A3470B" w:rsidRDefault="00A3470B" w:rsidP="00557B1F"/>
        </w:tc>
      </w:tr>
      <w:tr w:rsidR="00A3470B" w:rsidTr="003A18C5">
        <w:tc>
          <w:tcPr>
            <w:tcW w:w="597" w:type="dxa"/>
          </w:tcPr>
          <w:p w:rsidR="00A3470B" w:rsidRDefault="00A3470B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68" w:type="dxa"/>
          </w:tcPr>
          <w:p w:rsidR="00A3470B" w:rsidRDefault="00A3470B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:rsidR="00A3470B" w:rsidRDefault="00A3470B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9" w:type="dxa"/>
          </w:tcPr>
          <w:p w:rsidR="00A3470B" w:rsidRDefault="00A3470B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85" w:type="dxa"/>
          </w:tcPr>
          <w:p w:rsidR="00A3470B" w:rsidRDefault="00A3470B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81" w:type="dxa"/>
          </w:tcPr>
          <w:p w:rsidR="00A3470B" w:rsidRDefault="00A3470B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18" w:type="dxa"/>
          </w:tcPr>
          <w:p w:rsidR="00A3470B" w:rsidRDefault="00A3470B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73" w:type="dxa"/>
          </w:tcPr>
          <w:p w:rsidR="00A3470B" w:rsidRDefault="00A3470B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0" w:type="dxa"/>
          </w:tcPr>
          <w:p w:rsidR="00A3470B" w:rsidRDefault="00A3470B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54" w:type="dxa"/>
          </w:tcPr>
          <w:p w:rsidR="00A3470B" w:rsidRDefault="00A3470B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52" w:type="dxa"/>
          </w:tcPr>
          <w:p w:rsidR="00A3470B" w:rsidRDefault="00A3470B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33" w:type="dxa"/>
          </w:tcPr>
          <w:p w:rsidR="00A3470B" w:rsidRDefault="00A3470B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33" w:type="dxa"/>
          </w:tcPr>
          <w:p w:rsidR="00A3470B" w:rsidRDefault="00A3470B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59" w:type="dxa"/>
          </w:tcPr>
          <w:p w:rsidR="00A3470B" w:rsidRDefault="00A3470B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78" w:type="dxa"/>
          </w:tcPr>
          <w:p w:rsidR="00A3470B" w:rsidRDefault="00A3470B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91" w:type="dxa"/>
          </w:tcPr>
          <w:p w:rsidR="00A3470B" w:rsidRDefault="00A3470B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A3470B" w:rsidTr="003A18C5">
        <w:tc>
          <w:tcPr>
            <w:tcW w:w="597" w:type="dxa"/>
          </w:tcPr>
          <w:p w:rsidR="00A3470B" w:rsidRDefault="00A3470B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756" w:type="dxa"/>
            <w:gridSpan w:val="15"/>
          </w:tcPr>
          <w:p w:rsidR="00A3470B" w:rsidRDefault="003A18C5" w:rsidP="00F31F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автодорогами с твердым покрытием населенных пунктов и микрорайонов массовой жилищной застройки</w:t>
            </w:r>
          </w:p>
        </w:tc>
      </w:tr>
      <w:tr w:rsidR="003A18C5" w:rsidTr="003A18C5">
        <w:tc>
          <w:tcPr>
            <w:tcW w:w="597" w:type="dxa"/>
          </w:tcPr>
          <w:p w:rsidR="003A18C5" w:rsidRDefault="003A18C5" w:rsidP="00557B1F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868" w:type="dxa"/>
          </w:tcPr>
          <w:p w:rsidR="003A18C5" w:rsidRDefault="003A18C5" w:rsidP="00D50051">
            <w:pPr>
              <w:rPr>
                <w:rFonts w:ascii="Times New Roman" w:hAnsi="Times New Roman"/>
                <w:sz w:val="20"/>
                <w:szCs w:val="20"/>
              </w:rPr>
            </w:pPr>
            <w:r w:rsidRPr="003A18C5">
              <w:rPr>
                <w:rFonts w:ascii="Times New Roman" w:hAnsi="Times New Roman"/>
                <w:sz w:val="20"/>
                <w:szCs w:val="20"/>
              </w:rPr>
              <w:t xml:space="preserve">Протяженность сети автомобильных дорог общего пользования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18C5">
              <w:rPr>
                <w:rFonts w:ascii="Times New Roman" w:hAnsi="Times New Roman"/>
                <w:sz w:val="20"/>
                <w:szCs w:val="20"/>
              </w:rPr>
              <w:t xml:space="preserve"> местного значения</w:t>
            </w:r>
          </w:p>
        </w:tc>
        <w:tc>
          <w:tcPr>
            <w:tcW w:w="1582" w:type="dxa"/>
          </w:tcPr>
          <w:p w:rsidR="003A18C5" w:rsidRDefault="003A18C5" w:rsidP="00557B1F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Ведомственный проект</w:t>
            </w:r>
          </w:p>
        </w:tc>
        <w:tc>
          <w:tcPr>
            <w:tcW w:w="1209" w:type="dxa"/>
          </w:tcPr>
          <w:p w:rsidR="003A18C5" w:rsidRDefault="003A18C5" w:rsidP="00557B1F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885" w:type="dxa"/>
          </w:tcPr>
          <w:p w:rsidR="003A18C5" w:rsidRDefault="003A18C5" w:rsidP="00557B1F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3A18C5" w:rsidRDefault="003A18C5" w:rsidP="00557B1F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3A18C5" w:rsidRDefault="003A18C5" w:rsidP="00557B1F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3A18C5" w:rsidRDefault="003A18C5" w:rsidP="00557B1F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3A18C5" w:rsidRDefault="003A18C5" w:rsidP="00557B1F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A18C5" w:rsidRPr="00F5167D" w:rsidRDefault="003A18C5" w:rsidP="00F5167D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3A18C5" w:rsidRPr="00F5167D" w:rsidRDefault="003A18C5" w:rsidP="00557B1F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3A18C5" w:rsidRPr="00F5167D" w:rsidRDefault="003A18C5" w:rsidP="00557B1F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</w:tcPr>
          <w:p w:rsidR="003A18C5" w:rsidRPr="00F5167D" w:rsidRDefault="003A18C5" w:rsidP="00F5167D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3A18C5" w:rsidRPr="00F5167D" w:rsidRDefault="003A18C5" w:rsidP="00557B1F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3A18C5" w:rsidRPr="00F5167D" w:rsidRDefault="003A18C5" w:rsidP="00557B1F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3A18C5" w:rsidRPr="00F5167D" w:rsidRDefault="003A18C5" w:rsidP="00FA6F9E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18C5" w:rsidTr="003A18C5">
        <w:tc>
          <w:tcPr>
            <w:tcW w:w="597" w:type="dxa"/>
          </w:tcPr>
          <w:p w:rsidR="003A18C5" w:rsidRDefault="003A18C5" w:rsidP="00557B1F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868" w:type="dxa"/>
          </w:tcPr>
          <w:p w:rsidR="003A18C5" w:rsidRPr="003A18C5" w:rsidRDefault="003A18C5" w:rsidP="00D500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3A18C5">
              <w:rPr>
                <w:rFonts w:ascii="Times New Roman" w:hAnsi="Times New Roman"/>
                <w:sz w:val="20"/>
                <w:szCs w:val="20"/>
              </w:rPr>
              <w:t xml:space="preserve">бъем ввода в эксплуатацию после строительства и </w:t>
            </w:r>
            <w:proofErr w:type="gramStart"/>
            <w:r w:rsidRPr="003A18C5">
              <w:rPr>
                <w:rFonts w:ascii="Times New Roman" w:hAnsi="Times New Roman"/>
                <w:sz w:val="20"/>
                <w:szCs w:val="20"/>
              </w:rPr>
              <w:t>реконструкции</w:t>
            </w:r>
            <w:proofErr w:type="gramEnd"/>
            <w:r w:rsidRPr="003A18C5">
              <w:rPr>
                <w:rFonts w:ascii="Times New Roman" w:hAnsi="Times New Roman"/>
                <w:sz w:val="20"/>
                <w:szCs w:val="20"/>
              </w:rPr>
              <w:t xml:space="preserve"> автомобильных дорог общего пользования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18C5">
              <w:rPr>
                <w:rFonts w:ascii="Times New Roman" w:hAnsi="Times New Roman"/>
                <w:sz w:val="20"/>
                <w:szCs w:val="20"/>
              </w:rPr>
              <w:t xml:space="preserve"> местного значения</w:t>
            </w:r>
          </w:p>
        </w:tc>
        <w:tc>
          <w:tcPr>
            <w:tcW w:w="1582" w:type="dxa"/>
          </w:tcPr>
          <w:p w:rsidR="003A18C5" w:rsidRDefault="003A18C5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Ведомственный проект</w:t>
            </w:r>
          </w:p>
        </w:tc>
        <w:tc>
          <w:tcPr>
            <w:tcW w:w="1209" w:type="dxa"/>
          </w:tcPr>
          <w:p w:rsidR="003A18C5" w:rsidRDefault="003A18C5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885" w:type="dxa"/>
          </w:tcPr>
          <w:p w:rsidR="003A18C5" w:rsidRDefault="003A18C5" w:rsidP="00557B1F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3A18C5" w:rsidRDefault="003A18C5" w:rsidP="00557B1F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3A18C5" w:rsidRDefault="003A18C5" w:rsidP="00557B1F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3A18C5" w:rsidRDefault="003A18C5" w:rsidP="00557B1F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3A18C5" w:rsidRDefault="003A18C5" w:rsidP="00557B1F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A18C5" w:rsidRPr="00F5167D" w:rsidRDefault="003A18C5" w:rsidP="00F5167D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3A18C5" w:rsidRPr="00F5167D" w:rsidRDefault="003A18C5" w:rsidP="00557B1F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3A18C5" w:rsidRPr="00F5167D" w:rsidRDefault="003A18C5" w:rsidP="00557B1F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</w:tcPr>
          <w:p w:rsidR="003A18C5" w:rsidRPr="00F5167D" w:rsidRDefault="003A18C5" w:rsidP="00F5167D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3A18C5" w:rsidRPr="00F5167D" w:rsidRDefault="003A18C5" w:rsidP="00557B1F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3A18C5" w:rsidRPr="00F5167D" w:rsidRDefault="003A18C5" w:rsidP="00557B1F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3A18C5" w:rsidRPr="00F5167D" w:rsidRDefault="003A18C5" w:rsidP="00FA6F9E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3470B" w:rsidRDefault="00A3470B" w:rsidP="00A3470B">
      <w:pPr>
        <w:spacing w:after="0" w:line="283" w:lineRule="atLeast"/>
        <w:jc w:val="center"/>
        <w:rPr>
          <w:rFonts w:ascii="Times New Roman" w:hAnsi="Times New Roman"/>
          <w:sz w:val="28"/>
          <w:szCs w:val="28"/>
        </w:rPr>
      </w:pPr>
    </w:p>
    <w:p w:rsidR="00A3470B" w:rsidRDefault="00A3470B" w:rsidP="00A3470B">
      <w:pPr>
        <w:spacing w:after="0" w:line="283" w:lineRule="atLeast"/>
        <w:jc w:val="center"/>
        <w:rPr>
          <w:rFonts w:ascii="Times New Roman" w:hAnsi="Times New Roman"/>
          <w:sz w:val="28"/>
          <w:szCs w:val="28"/>
        </w:rPr>
      </w:pPr>
    </w:p>
    <w:p w:rsidR="00A3470B" w:rsidRDefault="00A3470B" w:rsidP="00A3470B">
      <w:pPr>
        <w:spacing w:after="0" w:line="283" w:lineRule="atLeast"/>
        <w:jc w:val="center"/>
        <w:rPr>
          <w:rFonts w:ascii="Times New Roman" w:hAnsi="Times New Roman"/>
          <w:sz w:val="28"/>
          <w:szCs w:val="28"/>
        </w:rPr>
      </w:pPr>
    </w:p>
    <w:p w:rsidR="00A3470B" w:rsidRDefault="00A3470B" w:rsidP="00A3470B">
      <w:pPr>
        <w:spacing w:after="0" w:line="283" w:lineRule="atLeast"/>
        <w:jc w:val="center"/>
        <w:rPr>
          <w:rFonts w:ascii="Times New Roman" w:hAnsi="Times New Roman"/>
          <w:sz w:val="28"/>
          <w:szCs w:val="28"/>
        </w:rPr>
      </w:pPr>
    </w:p>
    <w:p w:rsidR="00A3470B" w:rsidRDefault="00A3470B" w:rsidP="00A3470B">
      <w:pPr>
        <w:spacing w:after="0" w:line="283" w:lineRule="atLeast"/>
        <w:jc w:val="center"/>
        <w:rPr>
          <w:rFonts w:ascii="Times New Roman" w:hAnsi="Times New Roman"/>
          <w:sz w:val="28"/>
          <w:szCs w:val="28"/>
        </w:rPr>
      </w:pPr>
    </w:p>
    <w:p w:rsidR="00A3470B" w:rsidRDefault="00A3470B" w:rsidP="00A3470B">
      <w:pPr>
        <w:spacing w:after="0" w:line="283" w:lineRule="atLeast"/>
        <w:jc w:val="center"/>
        <w:rPr>
          <w:rFonts w:ascii="Times New Roman" w:hAnsi="Times New Roman"/>
          <w:sz w:val="28"/>
          <w:szCs w:val="28"/>
        </w:rPr>
      </w:pPr>
    </w:p>
    <w:p w:rsidR="00A3470B" w:rsidRDefault="00A3470B" w:rsidP="00A3470B">
      <w:pPr>
        <w:spacing w:after="0" w:line="283" w:lineRule="atLeast"/>
        <w:jc w:val="center"/>
        <w:rPr>
          <w:rFonts w:ascii="Times New Roman" w:hAnsi="Times New Roman"/>
          <w:sz w:val="28"/>
          <w:szCs w:val="28"/>
        </w:rPr>
      </w:pPr>
    </w:p>
    <w:p w:rsidR="00A3470B" w:rsidRDefault="00A3470B" w:rsidP="00A3470B">
      <w:pPr>
        <w:spacing w:after="0" w:line="283" w:lineRule="atLeast"/>
        <w:jc w:val="center"/>
        <w:rPr>
          <w:rFonts w:ascii="Times New Roman" w:hAnsi="Times New Roman"/>
          <w:sz w:val="28"/>
          <w:szCs w:val="28"/>
        </w:rPr>
      </w:pPr>
    </w:p>
    <w:p w:rsidR="003A18C5" w:rsidRDefault="003A18C5" w:rsidP="00A3470B">
      <w:pPr>
        <w:spacing w:after="0" w:line="283" w:lineRule="atLeast"/>
        <w:jc w:val="center"/>
        <w:rPr>
          <w:rFonts w:ascii="Times New Roman" w:hAnsi="Times New Roman"/>
          <w:sz w:val="28"/>
          <w:szCs w:val="28"/>
        </w:rPr>
      </w:pPr>
    </w:p>
    <w:p w:rsidR="003A18C5" w:rsidRPr="00716180" w:rsidRDefault="003A18C5" w:rsidP="00A3470B">
      <w:pPr>
        <w:spacing w:after="0" w:line="28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16180">
        <w:rPr>
          <w:rFonts w:ascii="Times New Roman" w:hAnsi="Times New Roman"/>
          <w:b/>
          <w:sz w:val="24"/>
          <w:szCs w:val="24"/>
        </w:rPr>
        <w:t>4. Мероприя</w:t>
      </w:r>
      <w:r w:rsidR="00F31F6D" w:rsidRPr="00716180">
        <w:rPr>
          <w:rFonts w:ascii="Times New Roman" w:hAnsi="Times New Roman"/>
          <w:b/>
          <w:sz w:val="24"/>
          <w:szCs w:val="24"/>
        </w:rPr>
        <w:t xml:space="preserve">тия </w:t>
      </w:r>
      <w:r w:rsidRPr="00716180">
        <w:rPr>
          <w:rFonts w:ascii="Times New Roman" w:hAnsi="Times New Roman"/>
          <w:b/>
          <w:sz w:val="24"/>
          <w:szCs w:val="24"/>
        </w:rPr>
        <w:t xml:space="preserve"> (результаты) ведомственного проекта</w:t>
      </w:r>
    </w:p>
    <w:p w:rsidR="00F31F6D" w:rsidRPr="00716180" w:rsidRDefault="00F31F6D" w:rsidP="00A3470B">
      <w:pPr>
        <w:spacing w:after="0" w:line="283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4567" w:type="dxa"/>
        <w:tblLayout w:type="fixed"/>
        <w:tblLook w:val="04A0" w:firstRow="1" w:lastRow="0" w:firstColumn="1" w:lastColumn="0" w:noHBand="0" w:noVBand="1"/>
      </w:tblPr>
      <w:tblGrid>
        <w:gridCol w:w="533"/>
        <w:gridCol w:w="1559"/>
        <w:gridCol w:w="1843"/>
        <w:gridCol w:w="1701"/>
        <w:gridCol w:w="991"/>
        <w:gridCol w:w="709"/>
        <w:gridCol w:w="850"/>
        <w:gridCol w:w="850"/>
        <w:gridCol w:w="850"/>
        <w:gridCol w:w="851"/>
        <w:gridCol w:w="850"/>
        <w:gridCol w:w="851"/>
        <w:gridCol w:w="995"/>
        <w:gridCol w:w="1134"/>
      </w:tblGrid>
      <w:tr w:rsidR="00F31F6D" w:rsidTr="00F31F6D">
        <w:tc>
          <w:tcPr>
            <w:tcW w:w="533" w:type="dxa"/>
            <w:vMerge w:val="restart"/>
            <w:vAlign w:val="center"/>
          </w:tcPr>
          <w:p w:rsidR="00F31F6D" w:rsidRDefault="00F31F6D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  <w:p w:rsidR="00F31F6D" w:rsidRDefault="00F31F6D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31F6D" w:rsidRDefault="00F31F6D" w:rsidP="00F31F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  <w:vAlign w:val="center"/>
          </w:tcPr>
          <w:p w:rsidR="00F31F6D" w:rsidRDefault="00F31F6D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структурных элементов муниципальных программ вместе с наименованием муниципальной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F31F6D" w:rsidRDefault="00F31F6D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Единица измерения (по ОКЕИ)</w:t>
            </w:r>
          </w:p>
          <w:p w:rsidR="00F31F6D" w:rsidRDefault="00F31F6D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F31F6D" w:rsidRDefault="00F31F6D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Базовое значение</w:t>
            </w:r>
          </w:p>
        </w:tc>
        <w:tc>
          <w:tcPr>
            <w:tcW w:w="5102" w:type="dxa"/>
            <w:gridSpan w:val="6"/>
            <w:vAlign w:val="center"/>
          </w:tcPr>
          <w:p w:rsidR="00F31F6D" w:rsidRDefault="00F31F6D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995" w:type="dxa"/>
            <w:vMerge w:val="restart"/>
            <w:vAlign w:val="center"/>
          </w:tcPr>
          <w:p w:rsidR="00F31F6D" w:rsidRDefault="00F31F6D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</w:tcPr>
          <w:p w:rsidR="00F31F6D" w:rsidRDefault="00F31F6D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Связь  с показателями ведомственного проекта</w:t>
            </w:r>
          </w:p>
        </w:tc>
      </w:tr>
      <w:tr w:rsidR="00F31F6D" w:rsidTr="00F31F6D">
        <w:tc>
          <w:tcPr>
            <w:tcW w:w="533" w:type="dxa"/>
            <w:vMerge/>
          </w:tcPr>
          <w:p w:rsidR="00F31F6D" w:rsidRDefault="00F31F6D" w:rsidP="00D50051"/>
        </w:tc>
        <w:tc>
          <w:tcPr>
            <w:tcW w:w="1559" w:type="dxa"/>
            <w:vMerge/>
          </w:tcPr>
          <w:p w:rsidR="00F31F6D" w:rsidRDefault="00F31F6D" w:rsidP="00D50051"/>
        </w:tc>
        <w:tc>
          <w:tcPr>
            <w:tcW w:w="1843" w:type="dxa"/>
            <w:vMerge/>
          </w:tcPr>
          <w:p w:rsidR="00F31F6D" w:rsidRDefault="00F31F6D" w:rsidP="00D50051"/>
        </w:tc>
        <w:tc>
          <w:tcPr>
            <w:tcW w:w="1701" w:type="dxa"/>
            <w:vMerge/>
          </w:tcPr>
          <w:p w:rsidR="00F31F6D" w:rsidRDefault="00F31F6D" w:rsidP="00D50051"/>
        </w:tc>
        <w:tc>
          <w:tcPr>
            <w:tcW w:w="991" w:type="dxa"/>
            <w:vAlign w:val="center"/>
          </w:tcPr>
          <w:p w:rsidR="00F31F6D" w:rsidRDefault="00F31F6D" w:rsidP="00D50051">
            <w:pPr>
              <w:spacing w:after="0" w:line="283" w:lineRule="atLeast"/>
              <w:ind w:left="-425" w:right="-35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vAlign w:val="center"/>
          </w:tcPr>
          <w:p w:rsidR="00F31F6D" w:rsidRDefault="00F31F6D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  <w:vAlign w:val="center"/>
          </w:tcPr>
          <w:p w:rsidR="00F31F6D" w:rsidRDefault="00F31F6D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50" w:type="dxa"/>
            <w:vAlign w:val="center"/>
          </w:tcPr>
          <w:p w:rsidR="00F31F6D" w:rsidRDefault="00F31F6D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850" w:type="dxa"/>
            <w:vAlign w:val="center"/>
          </w:tcPr>
          <w:p w:rsidR="00F31F6D" w:rsidRDefault="00F31F6D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851" w:type="dxa"/>
            <w:vAlign w:val="center"/>
          </w:tcPr>
          <w:p w:rsidR="00F31F6D" w:rsidRDefault="00F31F6D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850" w:type="dxa"/>
            <w:vAlign w:val="center"/>
          </w:tcPr>
          <w:p w:rsidR="00F31F6D" w:rsidRDefault="00F31F6D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851" w:type="dxa"/>
            <w:vAlign w:val="center"/>
          </w:tcPr>
          <w:p w:rsidR="00F31F6D" w:rsidRDefault="00F31F6D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995" w:type="dxa"/>
            <w:vMerge/>
          </w:tcPr>
          <w:p w:rsidR="00F31F6D" w:rsidRDefault="00F31F6D" w:rsidP="00D50051"/>
        </w:tc>
        <w:tc>
          <w:tcPr>
            <w:tcW w:w="1134" w:type="dxa"/>
            <w:vMerge/>
          </w:tcPr>
          <w:p w:rsidR="00F31F6D" w:rsidRDefault="00F31F6D" w:rsidP="00D50051"/>
        </w:tc>
      </w:tr>
      <w:tr w:rsidR="00F31F6D" w:rsidTr="00F31F6D">
        <w:tc>
          <w:tcPr>
            <w:tcW w:w="533" w:type="dxa"/>
          </w:tcPr>
          <w:p w:rsidR="00F31F6D" w:rsidRDefault="00F31F6D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034" w:type="dxa"/>
            <w:gridSpan w:val="13"/>
          </w:tcPr>
          <w:p w:rsidR="00F31F6D" w:rsidRDefault="00F31F6D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автодорогами с твердым покрытием населенных пунктов и микрорайонов массовой жилищной застройки</w:t>
            </w:r>
          </w:p>
        </w:tc>
      </w:tr>
      <w:tr w:rsidR="00F31F6D" w:rsidTr="00F31F6D">
        <w:tc>
          <w:tcPr>
            <w:tcW w:w="533" w:type="dxa"/>
          </w:tcPr>
          <w:p w:rsidR="00F31F6D" w:rsidRDefault="00F31F6D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559" w:type="dxa"/>
          </w:tcPr>
          <w:p w:rsidR="00F31F6D" w:rsidRDefault="00F31F6D" w:rsidP="00D500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Построено автомобильных дорог в микрорайонах массовой жилой застройки</w:t>
            </w:r>
          </w:p>
        </w:tc>
        <w:tc>
          <w:tcPr>
            <w:tcW w:w="1843" w:type="dxa"/>
            <w:vAlign w:val="center"/>
          </w:tcPr>
          <w:p w:rsidR="00F31F6D" w:rsidRDefault="00F31F6D" w:rsidP="00F31F6D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vAlign w:val="center"/>
          </w:tcPr>
          <w:p w:rsidR="00F31F6D" w:rsidRDefault="00F31F6D" w:rsidP="00F31F6D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991" w:type="dxa"/>
            <w:vAlign w:val="center"/>
          </w:tcPr>
          <w:p w:rsidR="00F31F6D" w:rsidRDefault="00F31F6D" w:rsidP="00F31F6D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31F6D" w:rsidRDefault="00F31F6D" w:rsidP="00F31F6D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vAlign w:val="center"/>
          </w:tcPr>
          <w:p w:rsidR="00F31F6D" w:rsidRPr="005D75A0" w:rsidRDefault="00F31F6D" w:rsidP="00F31F6D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31F6D" w:rsidRPr="005D75A0" w:rsidRDefault="00F31F6D" w:rsidP="00F31F6D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31F6D" w:rsidRPr="005D75A0" w:rsidRDefault="00F31F6D" w:rsidP="00F31F6D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31F6D" w:rsidRPr="005D75A0" w:rsidRDefault="00F31F6D" w:rsidP="00F31F6D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31F6D" w:rsidRPr="005D75A0" w:rsidRDefault="00F31F6D" w:rsidP="00F31F6D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31F6D" w:rsidRPr="005D75A0" w:rsidRDefault="00F31F6D" w:rsidP="00F31F6D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:rsidR="00F31F6D" w:rsidRDefault="00F31F6D" w:rsidP="00F31F6D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34" w:type="dxa"/>
            <w:vAlign w:val="center"/>
          </w:tcPr>
          <w:p w:rsidR="00F31F6D" w:rsidRDefault="00F31F6D" w:rsidP="00F31F6D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ввода в эксплуатации</w:t>
            </w:r>
            <w:r w:rsidRPr="00F31F6D">
              <w:rPr>
                <w:rFonts w:ascii="Times New Roman" w:hAnsi="Times New Roman"/>
                <w:sz w:val="20"/>
                <w:szCs w:val="20"/>
              </w:rPr>
              <w:t xml:space="preserve"> после строительства и </w:t>
            </w:r>
            <w:proofErr w:type="gramStart"/>
            <w:r w:rsidRPr="00F31F6D">
              <w:rPr>
                <w:rFonts w:ascii="Times New Roman" w:hAnsi="Times New Roman"/>
                <w:sz w:val="20"/>
                <w:szCs w:val="20"/>
              </w:rPr>
              <w:t>реконструкции</w:t>
            </w:r>
            <w:proofErr w:type="gramEnd"/>
            <w:r w:rsidRPr="00F31F6D">
              <w:rPr>
                <w:rFonts w:ascii="Times New Roman" w:hAnsi="Times New Roman"/>
                <w:sz w:val="20"/>
                <w:szCs w:val="20"/>
              </w:rPr>
              <w:t xml:space="preserve"> автомобильных дорог общего пользования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1F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1F6D">
              <w:rPr>
                <w:rFonts w:ascii="Times New Roman" w:hAnsi="Times New Roman"/>
                <w:sz w:val="20"/>
                <w:szCs w:val="20"/>
              </w:rPr>
              <w:t xml:space="preserve"> местного значе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</w:tr>
    </w:tbl>
    <w:p w:rsidR="00F31F6D" w:rsidRPr="00F31F6D" w:rsidRDefault="00F31F6D" w:rsidP="00A3470B">
      <w:pPr>
        <w:spacing w:after="0" w:line="283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3470B" w:rsidRDefault="00A3470B" w:rsidP="00A3470B">
      <w:pPr>
        <w:spacing w:after="0" w:line="283" w:lineRule="atLeast"/>
        <w:jc w:val="center"/>
        <w:rPr>
          <w:rFonts w:ascii="Times New Roman" w:hAnsi="Times New Roman"/>
          <w:sz w:val="28"/>
          <w:szCs w:val="28"/>
        </w:rPr>
      </w:pPr>
    </w:p>
    <w:p w:rsidR="00F31F6D" w:rsidRDefault="00F31F6D" w:rsidP="00A3470B">
      <w:pPr>
        <w:spacing w:after="0" w:line="283" w:lineRule="atLeast"/>
        <w:jc w:val="center"/>
        <w:rPr>
          <w:rFonts w:ascii="Times New Roman" w:hAnsi="Times New Roman"/>
          <w:sz w:val="28"/>
          <w:szCs w:val="28"/>
        </w:rPr>
      </w:pPr>
    </w:p>
    <w:p w:rsidR="00264473" w:rsidRDefault="00264473" w:rsidP="00264473">
      <w:pPr>
        <w:pStyle w:val="4"/>
        <w:spacing w:before="0" w:after="0"/>
        <w:rPr>
          <w:b/>
        </w:rPr>
      </w:pPr>
    </w:p>
    <w:p w:rsidR="00264473" w:rsidRPr="00716180" w:rsidRDefault="00264473" w:rsidP="00264473">
      <w:pPr>
        <w:pStyle w:val="4"/>
        <w:spacing w:before="0" w:after="0"/>
        <w:rPr>
          <w:b/>
          <w:sz w:val="24"/>
          <w:szCs w:val="24"/>
        </w:rPr>
      </w:pPr>
      <w:r w:rsidRPr="00716180">
        <w:rPr>
          <w:b/>
          <w:sz w:val="24"/>
          <w:szCs w:val="24"/>
        </w:rPr>
        <w:t>5. Финансовое обеспечение муниципальной программы Краснояружского района</w:t>
      </w:r>
    </w:p>
    <w:p w:rsidR="00264473" w:rsidRPr="006C1D07" w:rsidRDefault="00264473" w:rsidP="00264473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11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49"/>
        <w:gridCol w:w="2046"/>
        <w:gridCol w:w="1190"/>
        <w:gridCol w:w="754"/>
        <w:gridCol w:w="751"/>
        <w:gridCol w:w="754"/>
        <w:gridCol w:w="754"/>
        <w:gridCol w:w="677"/>
        <w:gridCol w:w="1234"/>
      </w:tblGrid>
      <w:tr w:rsidR="00264473" w:rsidRPr="006C1D07" w:rsidTr="00D50051">
        <w:trPr>
          <w:trHeight w:val="20"/>
          <w:tblHeader/>
        </w:trPr>
        <w:tc>
          <w:tcPr>
            <w:tcW w:w="2263" w:type="pct"/>
            <w:vMerge w:val="restart"/>
            <w:vAlign w:val="center"/>
          </w:tcPr>
          <w:p w:rsidR="00264473" w:rsidRPr="006C1D07" w:rsidRDefault="00264473" w:rsidP="00D50051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C1D07">
              <w:rPr>
                <w:rFonts w:cs="Times New Roman"/>
                <w:sz w:val="20"/>
                <w:szCs w:val="20"/>
              </w:rPr>
              <w:t>Наименование муниципальной программы (комплексной программы), структурного элемента,</w:t>
            </w:r>
          </w:p>
          <w:p w:rsidR="00264473" w:rsidRPr="006C1D07" w:rsidRDefault="00264473" w:rsidP="00D50051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C1D07">
              <w:rPr>
                <w:rFonts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686" w:type="pct"/>
            <w:vMerge w:val="restart"/>
            <w:vAlign w:val="center"/>
          </w:tcPr>
          <w:p w:rsidR="00264473" w:rsidRPr="006C1D07" w:rsidRDefault="00264473" w:rsidP="00D50051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C1D07">
              <w:rPr>
                <w:rFonts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051" w:type="pct"/>
            <w:gridSpan w:val="7"/>
          </w:tcPr>
          <w:p w:rsidR="00264473" w:rsidRPr="006C1D07" w:rsidRDefault="00264473" w:rsidP="00D50051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6C1D07">
              <w:rPr>
                <w:rFonts w:eastAsia="Times New Roman" w:cs="Times New Roman"/>
                <w:spacing w:val="-2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264473" w:rsidRPr="006C1D07" w:rsidTr="00D50051">
        <w:trPr>
          <w:trHeight w:val="20"/>
          <w:tblHeader/>
        </w:trPr>
        <w:tc>
          <w:tcPr>
            <w:tcW w:w="2263" w:type="pct"/>
            <w:vMerge/>
            <w:vAlign w:val="center"/>
          </w:tcPr>
          <w:p w:rsidR="00264473" w:rsidRPr="006C1D07" w:rsidRDefault="00264473" w:rsidP="00D50051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6" w:type="pct"/>
            <w:vMerge/>
          </w:tcPr>
          <w:p w:rsidR="00264473" w:rsidRPr="006C1D07" w:rsidRDefault="00264473" w:rsidP="00D50051">
            <w:pPr>
              <w:spacing w:line="233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264473" w:rsidRPr="009F0976" w:rsidRDefault="00264473" w:rsidP="00D50051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  <w:t>2025</w:t>
            </w:r>
          </w:p>
        </w:tc>
        <w:tc>
          <w:tcPr>
            <w:tcW w:w="253" w:type="pct"/>
            <w:vAlign w:val="center"/>
          </w:tcPr>
          <w:p w:rsidR="00264473" w:rsidRPr="006C1D07" w:rsidRDefault="00264473" w:rsidP="00D50051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52" w:type="pct"/>
            <w:vAlign w:val="center"/>
          </w:tcPr>
          <w:p w:rsidR="00264473" w:rsidRPr="006C1D07" w:rsidRDefault="00264473" w:rsidP="00D50051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53" w:type="pct"/>
            <w:vAlign w:val="center"/>
          </w:tcPr>
          <w:p w:rsidR="00264473" w:rsidRPr="006C1D07" w:rsidRDefault="00264473" w:rsidP="00D50051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53" w:type="pct"/>
            <w:vAlign w:val="center"/>
          </w:tcPr>
          <w:p w:rsidR="00264473" w:rsidRPr="006C1D07" w:rsidRDefault="00264473" w:rsidP="00D50051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2029</w:t>
            </w:r>
          </w:p>
        </w:tc>
        <w:tc>
          <w:tcPr>
            <w:tcW w:w="227" w:type="pct"/>
            <w:vAlign w:val="center"/>
          </w:tcPr>
          <w:p w:rsidR="00264473" w:rsidRPr="006C1D07" w:rsidRDefault="00264473" w:rsidP="00D50051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2030</w:t>
            </w:r>
          </w:p>
        </w:tc>
        <w:tc>
          <w:tcPr>
            <w:tcW w:w="414" w:type="pct"/>
            <w:vAlign w:val="center"/>
          </w:tcPr>
          <w:p w:rsidR="00264473" w:rsidRPr="006C1D07" w:rsidRDefault="00264473" w:rsidP="00D50051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C1D07">
              <w:rPr>
                <w:rFonts w:cs="Times New Roman"/>
                <w:sz w:val="20"/>
                <w:szCs w:val="20"/>
              </w:rPr>
              <w:t>Всего</w:t>
            </w:r>
          </w:p>
        </w:tc>
      </w:tr>
      <w:tr w:rsidR="00264473" w:rsidRPr="006C1D07" w:rsidTr="00D50051">
        <w:trPr>
          <w:trHeight w:val="20"/>
          <w:tblHeader/>
        </w:trPr>
        <w:tc>
          <w:tcPr>
            <w:tcW w:w="2263" w:type="pct"/>
            <w:vAlign w:val="center"/>
          </w:tcPr>
          <w:p w:rsidR="00264473" w:rsidRPr="006C1D07" w:rsidRDefault="00264473" w:rsidP="00D50051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C1D07">
              <w:rPr>
                <w:rFonts w:eastAsia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686" w:type="pct"/>
            <w:vAlign w:val="center"/>
          </w:tcPr>
          <w:p w:rsidR="00264473" w:rsidRPr="006C1D07" w:rsidRDefault="00264473" w:rsidP="00D50051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6C1D07">
              <w:rPr>
                <w:rFonts w:eastAsia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399" w:type="pct"/>
            <w:vAlign w:val="center"/>
          </w:tcPr>
          <w:p w:rsidR="00264473" w:rsidRPr="006C1D07" w:rsidRDefault="00264473" w:rsidP="00D50051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6C1D07">
              <w:rPr>
                <w:rFonts w:eastAsia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253" w:type="pct"/>
            <w:vAlign w:val="center"/>
          </w:tcPr>
          <w:p w:rsidR="00264473" w:rsidRPr="006C1D07" w:rsidRDefault="00264473" w:rsidP="00D50051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6C1D07">
              <w:rPr>
                <w:rFonts w:eastAsia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252" w:type="pct"/>
            <w:vAlign w:val="center"/>
          </w:tcPr>
          <w:p w:rsidR="00264473" w:rsidRPr="006C1D07" w:rsidRDefault="00264473" w:rsidP="00D50051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6C1D0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53" w:type="pct"/>
            <w:vAlign w:val="center"/>
          </w:tcPr>
          <w:p w:rsidR="00264473" w:rsidRPr="006C1D07" w:rsidRDefault="00264473" w:rsidP="00D50051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6C1D0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53" w:type="pct"/>
          </w:tcPr>
          <w:p w:rsidR="00264473" w:rsidRPr="006C1D07" w:rsidRDefault="00264473" w:rsidP="00D50051">
            <w:pPr>
              <w:spacing w:line="233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227" w:type="pct"/>
          </w:tcPr>
          <w:p w:rsidR="00264473" w:rsidRPr="006C1D07" w:rsidRDefault="00264473" w:rsidP="00D50051">
            <w:pPr>
              <w:spacing w:line="233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</w:t>
            </w:r>
          </w:p>
        </w:tc>
        <w:tc>
          <w:tcPr>
            <w:tcW w:w="414" w:type="pct"/>
            <w:vAlign w:val="center"/>
          </w:tcPr>
          <w:p w:rsidR="00264473" w:rsidRPr="006C1D07" w:rsidRDefault="00264473" w:rsidP="00D50051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264473" w:rsidRPr="006C1D07" w:rsidTr="00264473">
        <w:trPr>
          <w:trHeight w:val="20"/>
        </w:trPr>
        <w:tc>
          <w:tcPr>
            <w:tcW w:w="5000" w:type="pct"/>
            <w:gridSpan w:val="9"/>
            <w:vAlign w:val="center"/>
          </w:tcPr>
          <w:p w:rsidR="00264473" w:rsidRDefault="00264473" w:rsidP="00D5005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автодорогами с твердым покрытием населенных пунктов и микрорайонов массовой жилищной застройки</w:t>
            </w:r>
          </w:p>
        </w:tc>
      </w:tr>
      <w:tr w:rsidR="00264473" w:rsidRPr="006C1D07" w:rsidTr="00D50051">
        <w:trPr>
          <w:trHeight w:val="20"/>
        </w:trPr>
        <w:tc>
          <w:tcPr>
            <w:tcW w:w="2263" w:type="pct"/>
            <w:vAlign w:val="center"/>
          </w:tcPr>
          <w:p w:rsidR="00264473" w:rsidRPr="006C1D07" w:rsidRDefault="00264473" w:rsidP="00D50051">
            <w:pPr>
              <w:spacing w:line="233" w:lineRule="auto"/>
              <w:ind w:firstLine="0"/>
              <w:rPr>
                <w:rFonts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Построено автомобильных дорог в микрорайонах массовой жилой застройки</w:t>
            </w:r>
          </w:p>
        </w:tc>
        <w:tc>
          <w:tcPr>
            <w:tcW w:w="686" w:type="pct"/>
          </w:tcPr>
          <w:p w:rsidR="00264473" w:rsidRDefault="00264473" w:rsidP="00D5005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</w:t>
            </w:r>
            <w:r w:rsidR="003E0175">
              <w:rPr>
                <w:rFonts w:cs="Times New Roman"/>
                <w:sz w:val="20"/>
                <w:szCs w:val="20"/>
              </w:rPr>
              <w:t xml:space="preserve"> 3 01 40380</w:t>
            </w:r>
          </w:p>
          <w:p w:rsidR="003E0175" w:rsidRPr="006C1D07" w:rsidRDefault="003E0175" w:rsidP="00D5005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08 3 01 72110</w:t>
            </w:r>
          </w:p>
        </w:tc>
        <w:tc>
          <w:tcPr>
            <w:tcW w:w="399" w:type="pct"/>
            <w:vAlign w:val="center"/>
          </w:tcPr>
          <w:p w:rsidR="00264473" w:rsidRPr="006C1D07" w:rsidRDefault="00264473" w:rsidP="00D5005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" w:type="pct"/>
            <w:vAlign w:val="center"/>
          </w:tcPr>
          <w:p w:rsidR="00264473" w:rsidRPr="006C1D07" w:rsidRDefault="00264473" w:rsidP="00D5005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2" w:type="pct"/>
            <w:vAlign w:val="center"/>
          </w:tcPr>
          <w:p w:rsidR="00264473" w:rsidRPr="006C1D07" w:rsidRDefault="00264473" w:rsidP="00D5005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" w:type="pct"/>
            <w:vAlign w:val="center"/>
          </w:tcPr>
          <w:p w:rsidR="00264473" w:rsidRPr="006C1D07" w:rsidRDefault="00264473" w:rsidP="00D5005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" w:type="pct"/>
          </w:tcPr>
          <w:p w:rsidR="00264473" w:rsidRPr="006C1D07" w:rsidRDefault="00264473" w:rsidP="00D5005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" w:type="pct"/>
          </w:tcPr>
          <w:p w:rsidR="00264473" w:rsidRPr="006C1D07" w:rsidRDefault="00264473" w:rsidP="00D5005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vAlign w:val="center"/>
          </w:tcPr>
          <w:p w:rsidR="00264473" w:rsidRPr="006C1D07" w:rsidRDefault="00264473" w:rsidP="00D5005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264473" w:rsidRPr="006C1D07" w:rsidTr="00D50051">
        <w:trPr>
          <w:trHeight w:val="20"/>
        </w:trPr>
        <w:tc>
          <w:tcPr>
            <w:tcW w:w="2263" w:type="pct"/>
          </w:tcPr>
          <w:p w:rsidR="00264473" w:rsidRPr="00186611" w:rsidRDefault="00264473" w:rsidP="00D50051">
            <w:pPr>
              <w:ind w:firstLine="129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юджет (всего), из них:</w:t>
            </w:r>
          </w:p>
        </w:tc>
        <w:tc>
          <w:tcPr>
            <w:tcW w:w="686" w:type="pct"/>
          </w:tcPr>
          <w:p w:rsidR="00264473" w:rsidRPr="006C1D07" w:rsidRDefault="00264473" w:rsidP="00D5005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264473" w:rsidRPr="006C1D07" w:rsidRDefault="00264473" w:rsidP="00D5005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264473" w:rsidRPr="006C1D07" w:rsidRDefault="00264473" w:rsidP="00D5005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264473" w:rsidRPr="006C1D07" w:rsidRDefault="00264473" w:rsidP="00D5005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264473" w:rsidRPr="006C1D07" w:rsidRDefault="00264473" w:rsidP="00D5005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264473" w:rsidRPr="006C1D07" w:rsidRDefault="00264473" w:rsidP="00D5005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264473" w:rsidRPr="006C1D07" w:rsidRDefault="00264473" w:rsidP="00D5005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4" w:type="pct"/>
          </w:tcPr>
          <w:p w:rsidR="00264473" w:rsidRPr="006C1D07" w:rsidRDefault="00264473" w:rsidP="00D5005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64473" w:rsidRPr="006C1D07" w:rsidTr="00D50051">
        <w:trPr>
          <w:trHeight w:val="20"/>
        </w:trPr>
        <w:tc>
          <w:tcPr>
            <w:tcW w:w="2263" w:type="pct"/>
          </w:tcPr>
          <w:p w:rsidR="00264473" w:rsidRPr="00186611" w:rsidRDefault="00264473" w:rsidP="00D50051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- федеральн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ый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686" w:type="pct"/>
          </w:tcPr>
          <w:p w:rsidR="00264473" w:rsidRPr="006C1D07" w:rsidRDefault="00264473" w:rsidP="00D5005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264473" w:rsidRPr="006C1D07" w:rsidRDefault="00264473" w:rsidP="00D5005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264473" w:rsidRPr="006C1D07" w:rsidRDefault="00264473" w:rsidP="00D5005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264473" w:rsidRPr="006C1D07" w:rsidRDefault="00264473" w:rsidP="00D5005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264473" w:rsidRPr="006C1D07" w:rsidRDefault="00264473" w:rsidP="00D5005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264473" w:rsidRPr="006C1D07" w:rsidRDefault="00264473" w:rsidP="00D5005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264473" w:rsidRPr="006C1D07" w:rsidRDefault="00264473" w:rsidP="00D5005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4" w:type="pct"/>
          </w:tcPr>
          <w:p w:rsidR="00264473" w:rsidRPr="006C1D07" w:rsidRDefault="00264473" w:rsidP="00D5005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64473" w:rsidRPr="006C1D07" w:rsidTr="00D50051">
        <w:trPr>
          <w:trHeight w:val="20"/>
        </w:trPr>
        <w:tc>
          <w:tcPr>
            <w:tcW w:w="2263" w:type="pct"/>
          </w:tcPr>
          <w:p w:rsidR="00264473" w:rsidRPr="00186611" w:rsidRDefault="00264473" w:rsidP="00D50051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86" w:type="pct"/>
          </w:tcPr>
          <w:p w:rsidR="00264473" w:rsidRPr="006C1D07" w:rsidRDefault="00264473" w:rsidP="00D5005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264473" w:rsidRPr="006C1D07" w:rsidRDefault="00264473" w:rsidP="00D5005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" w:type="pct"/>
          </w:tcPr>
          <w:p w:rsidR="00264473" w:rsidRPr="006C1D07" w:rsidRDefault="00264473" w:rsidP="00D5005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2" w:type="pct"/>
          </w:tcPr>
          <w:p w:rsidR="00264473" w:rsidRPr="006C1D07" w:rsidRDefault="00264473" w:rsidP="00D5005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" w:type="pct"/>
          </w:tcPr>
          <w:p w:rsidR="00264473" w:rsidRPr="006C1D07" w:rsidRDefault="00264473" w:rsidP="00D5005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" w:type="pct"/>
          </w:tcPr>
          <w:p w:rsidR="00264473" w:rsidRPr="006C1D07" w:rsidRDefault="00264473" w:rsidP="00D5005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" w:type="pct"/>
          </w:tcPr>
          <w:p w:rsidR="00264473" w:rsidRPr="006C1D07" w:rsidRDefault="00264473" w:rsidP="00D5005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vAlign w:val="center"/>
          </w:tcPr>
          <w:p w:rsidR="00264473" w:rsidRPr="006C1D07" w:rsidRDefault="00264473" w:rsidP="00D5005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264473" w:rsidRPr="006C1D07" w:rsidTr="00D50051">
        <w:trPr>
          <w:trHeight w:val="20"/>
        </w:trPr>
        <w:tc>
          <w:tcPr>
            <w:tcW w:w="2263" w:type="pct"/>
          </w:tcPr>
          <w:p w:rsidR="00264473" w:rsidRPr="00186611" w:rsidRDefault="00264473" w:rsidP="00D50051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местный  бюджет</w:t>
            </w:r>
          </w:p>
        </w:tc>
        <w:tc>
          <w:tcPr>
            <w:tcW w:w="686" w:type="pct"/>
          </w:tcPr>
          <w:p w:rsidR="00264473" w:rsidRPr="006C1D07" w:rsidRDefault="00264473" w:rsidP="00D5005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264473" w:rsidRPr="006C1D07" w:rsidRDefault="00264473" w:rsidP="00D5005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" w:type="pct"/>
            <w:vAlign w:val="center"/>
          </w:tcPr>
          <w:p w:rsidR="00264473" w:rsidRPr="006C1D07" w:rsidRDefault="00264473" w:rsidP="00D5005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2" w:type="pct"/>
            <w:vAlign w:val="center"/>
          </w:tcPr>
          <w:p w:rsidR="00264473" w:rsidRPr="006C1D07" w:rsidRDefault="00264473" w:rsidP="00D5005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" w:type="pct"/>
            <w:vAlign w:val="center"/>
          </w:tcPr>
          <w:p w:rsidR="00264473" w:rsidRPr="006C1D07" w:rsidRDefault="00264473" w:rsidP="00D5005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" w:type="pct"/>
          </w:tcPr>
          <w:p w:rsidR="00264473" w:rsidRPr="006C1D07" w:rsidRDefault="00264473" w:rsidP="00D5005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" w:type="pct"/>
          </w:tcPr>
          <w:p w:rsidR="00264473" w:rsidRPr="006C1D07" w:rsidRDefault="00264473" w:rsidP="00D5005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vAlign w:val="center"/>
          </w:tcPr>
          <w:p w:rsidR="00264473" w:rsidRPr="006C1D07" w:rsidRDefault="00264473" w:rsidP="00D5005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264473" w:rsidRPr="006C1D07" w:rsidTr="00D50051">
        <w:trPr>
          <w:trHeight w:val="20"/>
        </w:trPr>
        <w:tc>
          <w:tcPr>
            <w:tcW w:w="2263" w:type="pct"/>
          </w:tcPr>
          <w:p w:rsidR="00264473" w:rsidRPr="00186611" w:rsidRDefault="00264473" w:rsidP="00D50051">
            <w:pPr>
              <w:ind w:firstLine="129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6" w:type="pct"/>
          </w:tcPr>
          <w:p w:rsidR="00264473" w:rsidRPr="006C1D07" w:rsidRDefault="00264473" w:rsidP="00D5005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9" w:type="pct"/>
          </w:tcPr>
          <w:p w:rsidR="00264473" w:rsidRPr="006C1D07" w:rsidRDefault="00264473" w:rsidP="00D5005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264473" w:rsidRPr="006C1D07" w:rsidRDefault="00264473" w:rsidP="00D5005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264473" w:rsidRPr="006C1D07" w:rsidRDefault="00264473" w:rsidP="00D5005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264473" w:rsidRPr="006C1D07" w:rsidRDefault="00264473" w:rsidP="00D5005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264473" w:rsidRPr="006C1D07" w:rsidRDefault="00264473" w:rsidP="00D5005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264473" w:rsidRPr="006C1D07" w:rsidRDefault="00264473" w:rsidP="00D5005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4" w:type="pct"/>
          </w:tcPr>
          <w:p w:rsidR="00264473" w:rsidRPr="006C1D07" w:rsidRDefault="00264473" w:rsidP="00D5005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264473" w:rsidRDefault="00264473" w:rsidP="00A3470B">
      <w:pPr>
        <w:spacing w:after="0" w:line="283" w:lineRule="atLeast"/>
        <w:jc w:val="center"/>
        <w:rPr>
          <w:rFonts w:ascii="Times New Roman" w:hAnsi="Times New Roman"/>
          <w:sz w:val="28"/>
          <w:szCs w:val="28"/>
        </w:rPr>
      </w:pPr>
    </w:p>
    <w:p w:rsidR="00264473" w:rsidRDefault="00264473" w:rsidP="00A3470B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4473" w:rsidRDefault="00264473" w:rsidP="00A3470B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4473" w:rsidRDefault="00264473" w:rsidP="00A3470B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4473" w:rsidRDefault="00264473" w:rsidP="00A3470B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4473" w:rsidRDefault="00264473" w:rsidP="00A3470B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4473" w:rsidRDefault="00264473" w:rsidP="00A3470B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4473" w:rsidRDefault="00264473" w:rsidP="00A3470B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4473" w:rsidRDefault="00264473" w:rsidP="00A3470B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4473" w:rsidRDefault="00264473" w:rsidP="00A3470B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4473" w:rsidRDefault="00264473" w:rsidP="00A3470B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4473" w:rsidRDefault="00264473" w:rsidP="00A3470B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4473" w:rsidRDefault="00264473" w:rsidP="00A3470B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4473" w:rsidRPr="00716180" w:rsidRDefault="00264473" w:rsidP="00A3470B">
      <w:pPr>
        <w:spacing w:after="0" w:line="28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716180">
        <w:rPr>
          <w:rFonts w:ascii="Times New Roman" w:hAnsi="Times New Roman"/>
          <w:b/>
          <w:bCs/>
          <w:sz w:val="24"/>
          <w:szCs w:val="24"/>
        </w:rPr>
        <w:t>6. Помесячный план исполнения местного бюджета в части бюджетных ассигнований, предусмотренных на финансовое обеспечение реализации ведомственного проекта в 2025 году</w:t>
      </w:r>
    </w:p>
    <w:p w:rsidR="00264473" w:rsidRDefault="00264473" w:rsidP="00A3470B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4473" w:rsidRDefault="00264473" w:rsidP="00A3470B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4473" w:rsidRDefault="00264473" w:rsidP="00A3470B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7"/>
        <w:gridCol w:w="1868"/>
        <w:gridCol w:w="885"/>
        <w:gridCol w:w="981"/>
        <w:gridCol w:w="718"/>
        <w:gridCol w:w="873"/>
        <w:gridCol w:w="640"/>
        <w:gridCol w:w="754"/>
        <w:gridCol w:w="752"/>
        <w:gridCol w:w="833"/>
        <w:gridCol w:w="1033"/>
        <w:gridCol w:w="959"/>
        <w:gridCol w:w="878"/>
        <w:gridCol w:w="3079"/>
        <w:gridCol w:w="12"/>
      </w:tblGrid>
      <w:tr w:rsidR="00264473" w:rsidTr="00264473">
        <w:trPr>
          <w:gridAfter w:val="1"/>
          <w:wAfter w:w="12" w:type="dxa"/>
        </w:trPr>
        <w:tc>
          <w:tcPr>
            <w:tcW w:w="597" w:type="dxa"/>
            <w:vMerge w:val="restart"/>
          </w:tcPr>
          <w:p w:rsidR="00264473" w:rsidRDefault="00264473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  <w:p w:rsidR="00264473" w:rsidRDefault="00264473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</w:tcPr>
          <w:p w:rsidR="00264473" w:rsidRDefault="00264473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мероприятия (результата)</w:t>
            </w:r>
          </w:p>
          <w:p w:rsidR="00264473" w:rsidRDefault="00264473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06" w:type="dxa"/>
            <w:gridSpan w:val="11"/>
          </w:tcPr>
          <w:p w:rsidR="00264473" w:rsidRDefault="00264473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План исполнения нарастающим итогом (тыс. рублей)</w:t>
            </w:r>
          </w:p>
        </w:tc>
        <w:tc>
          <w:tcPr>
            <w:tcW w:w="3079" w:type="dxa"/>
            <w:vMerge w:val="restart"/>
          </w:tcPr>
          <w:p w:rsidR="00264473" w:rsidRDefault="00264473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2025 года (тыс. рублей)</w:t>
            </w:r>
          </w:p>
        </w:tc>
      </w:tr>
      <w:tr w:rsidR="00264473" w:rsidTr="00264473">
        <w:trPr>
          <w:gridAfter w:val="1"/>
          <w:wAfter w:w="12" w:type="dxa"/>
        </w:trPr>
        <w:tc>
          <w:tcPr>
            <w:tcW w:w="597" w:type="dxa"/>
            <w:vMerge/>
          </w:tcPr>
          <w:p w:rsidR="00264473" w:rsidRDefault="00264473" w:rsidP="00D50051"/>
        </w:tc>
        <w:tc>
          <w:tcPr>
            <w:tcW w:w="1868" w:type="dxa"/>
            <w:vMerge/>
          </w:tcPr>
          <w:p w:rsidR="00264473" w:rsidRDefault="00264473" w:rsidP="00D50051"/>
        </w:tc>
        <w:tc>
          <w:tcPr>
            <w:tcW w:w="885" w:type="dxa"/>
          </w:tcPr>
          <w:p w:rsidR="00264473" w:rsidRDefault="00264473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981" w:type="dxa"/>
          </w:tcPr>
          <w:p w:rsidR="00264473" w:rsidRDefault="00264473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718" w:type="dxa"/>
          </w:tcPr>
          <w:p w:rsidR="00264473" w:rsidRDefault="00264473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873" w:type="dxa"/>
          </w:tcPr>
          <w:p w:rsidR="00264473" w:rsidRDefault="00264473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640" w:type="dxa"/>
          </w:tcPr>
          <w:p w:rsidR="00264473" w:rsidRDefault="00264473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754" w:type="dxa"/>
          </w:tcPr>
          <w:p w:rsidR="00264473" w:rsidRDefault="00264473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июнь</w:t>
            </w:r>
          </w:p>
        </w:tc>
        <w:tc>
          <w:tcPr>
            <w:tcW w:w="752" w:type="dxa"/>
          </w:tcPr>
          <w:p w:rsidR="00264473" w:rsidRDefault="00264473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июль</w:t>
            </w:r>
          </w:p>
        </w:tc>
        <w:tc>
          <w:tcPr>
            <w:tcW w:w="833" w:type="dxa"/>
          </w:tcPr>
          <w:p w:rsidR="00264473" w:rsidRDefault="00264473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август</w:t>
            </w:r>
          </w:p>
        </w:tc>
        <w:tc>
          <w:tcPr>
            <w:tcW w:w="1033" w:type="dxa"/>
          </w:tcPr>
          <w:p w:rsidR="00264473" w:rsidRDefault="00264473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959" w:type="dxa"/>
          </w:tcPr>
          <w:p w:rsidR="00264473" w:rsidRDefault="00264473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878" w:type="dxa"/>
          </w:tcPr>
          <w:p w:rsidR="00264473" w:rsidRDefault="00264473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3079" w:type="dxa"/>
            <w:vMerge/>
          </w:tcPr>
          <w:p w:rsidR="00264473" w:rsidRDefault="00264473" w:rsidP="00D50051"/>
        </w:tc>
      </w:tr>
      <w:tr w:rsidR="00264473" w:rsidTr="00264473">
        <w:trPr>
          <w:gridAfter w:val="1"/>
          <w:wAfter w:w="12" w:type="dxa"/>
        </w:trPr>
        <w:tc>
          <w:tcPr>
            <w:tcW w:w="597" w:type="dxa"/>
          </w:tcPr>
          <w:p w:rsidR="00264473" w:rsidRDefault="00264473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68" w:type="dxa"/>
          </w:tcPr>
          <w:p w:rsidR="00264473" w:rsidRDefault="00264473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5" w:type="dxa"/>
          </w:tcPr>
          <w:p w:rsidR="00264473" w:rsidRDefault="00264473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81" w:type="dxa"/>
          </w:tcPr>
          <w:p w:rsidR="00264473" w:rsidRDefault="00264473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18" w:type="dxa"/>
          </w:tcPr>
          <w:p w:rsidR="00264473" w:rsidRDefault="00264473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73" w:type="dxa"/>
          </w:tcPr>
          <w:p w:rsidR="00264473" w:rsidRDefault="00264473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0" w:type="dxa"/>
          </w:tcPr>
          <w:p w:rsidR="00264473" w:rsidRDefault="00264473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54" w:type="dxa"/>
          </w:tcPr>
          <w:p w:rsidR="00264473" w:rsidRDefault="00264473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52" w:type="dxa"/>
          </w:tcPr>
          <w:p w:rsidR="00264473" w:rsidRDefault="00264473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33" w:type="dxa"/>
          </w:tcPr>
          <w:p w:rsidR="00264473" w:rsidRDefault="00264473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33" w:type="dxa"/>
          </w:tcPr>
          <w:p w:rsidR="00264473" w:rsidRDefault="00264473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59" w:type="dxa"/>
          </w:tcPr>
          <w:p w:rsidR="00264473" w:rsidRDefault="00264473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78" w:type="dxa"/>
          </w:tcPr>
          <w:p w:rsidR="00264473" w:rsidRDefault="00264473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079" w:type="dxa"/>
          </w:tcPr>
          <w:p w:rsidR="00264473" w:rsidRDefault="00264473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716180" w:rsidTr="00716180">
        <w:tc>
          <w:tcPr>
            <w:tcW w:w="597" w:type="dxa"/>
          </w:tcPr>
          <w:p w:rsidR="00264473" w:rsidRDefault="00264473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265" w:type="dxa"/>
            <w:gridSpan w:val="14"/>
            <w:tcBorders>
              <w:top w:val="nil"/>
              <w:bottom w:val="nil"/>
            </w:tcBorders>
            <w:shd w:val="clear" w:color="auto" w:fill="auto"/>
          </w:tcPr>
          <w:p w:rsidR="00716180" w:rsidRDefault="00716180" w:rsidP="0071618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автодорогами с твердым покрытием населенных пунктов и микрорайонов массовой жилищной застройки</w:t>
            </w:r>
          </w:p>
        </w:tc>
      </w:tr>
      <w:tr w:rsidR="00264473" w:rsidRPr="00F5167D" w:rsidTr="00264473">
        <w:trPr>
          <w:gridAfter w:val="1"/>
          <w:wAfter w:w="12" w:type="dxa"/>
        </w:trPr>
        <w:tc>
          <w:tcPr>
            <w:tcW w:w="597" w:type="dxa"/>
          </w:tcPr>
          <w:p w:rsidR="00264473" w:rsidRDefault="00264473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1.1.</w:t>
            </w:r>
          </w:p>
        </w:tc>
        <w:tc>
          <w:tcPr>
            <w:tcW w:w="1868" w:type="dxa"/>
          </w:tcPr>
          <w:p w:rsidR="00264473" w:rsidRDefault="00716180" w:rsidP="00D500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Построено автомобильных дорог в микрорайонах массовой жилой застройки</w:t>
            </w:r>
          </w:p>
        </w:tc>
        <w:tc>
          <w:tcPr>
            <w:tcW w:w="885" w:type="dxa"/>
          </w:tcPr>
          <w:p w:rsidR="00264473" w:rsidRDefault="00264473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264473" w:rsidRDefault="00264473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264473" w:rsidRDefault="00264473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264473" w:rsidRDefault="00264473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264473" w:rsidRDefault="00264473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264473" w:rsidRPr="00F5167D" w:rsidRDefault="00264473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</w:tcPr>
          <w:p w:rsidR="00264473" w:rsidRPr="00F5167D" w:rsidRDefault="00264473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264473" w:rsidRPr="00F5167D" w:rsidRDefault="00264473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</w:tcPr>
          <w:p w:rsidR="00264473" w:rsidRPr="00F5167D" w:rsidRDefault="00264473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264473" w:rsidRPr="00F5167D" w:rsidRDefault="00264473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264473" w:rsidRPr="00F5167D" w:rsidRDefault="00264473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</w:tcPr>
          <w:p w:rsidR="00264473" w:rsidRPr="00F5167D" w:rsidRDefault="00264473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4473" w:rsidRDefault="00264473" w:rsidP="00A3470B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4473" w:rsidRDefault="00264473" w:rsidP="00A3470B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4473" w:rsidRDefault="00264473" w:rsidP="00A3470B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6180" w:rsidRDefault="00716180" w:rsidP="00A3470B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6180" w:rsidRDefault="00716180" w:rsidP="00A3470B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6180" w:rsidRDefault="00716180" w:rsidP="00A3470B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6180" w:rsidRDefault="00716180" w:rsidP="00A3470B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6180" w:rsidRDefault="00716180" w:rsidP="00A3470B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6180" w:rsidRDefault="00716180" w:rsidP="00A3470B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6180" w:rsidRDefault="00716180" w:rsidP="00A3470B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6180" w:rsidRDefault="00716180" w:rsidP="00A3470B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5"/>
        <w:gridCol w:w="7554"/>
      </w:tblGrid>
      <w:tr w:rsidR="00716180" w:rsidTr="00716180">
        <w:tc>
          <w:tcPr>
            <w:tcW w:w="7676" w:type="dxa"/>
          </w:tcPr>
          <w:p w:rsidR="00716180" w:rsidRDefault="00716180" w:rsidP="00716180">
            <w:pPr>
              <w:pStyle w:val="4"/>
              <w:spacing w:after="0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77" w:type="dxa"/>
          </w:tcPr>
          <w:p w:rsidR="00716180" w:rsidRPr="00716180" w:rsidRDefault="00716180" w:rsidP="00716180">
            <w:pPr>
              <w:pStyle w:val="4"/>
              <w:spacing w:after="0"/>
              <w:outlineLvl w:val="3"/>
              <w:rPr>
                <w:b/>
                <w:bCs/>
                <w:sz w:val="24"/>
                <w:szCs w:val="24"/>
              </w:rPr>
            </w:pPr>
            <w:r w:rsidRPr="00716180">
              <w:rPr>
                <w:b/>
                <w:bCs/>
                <w:sz w:val="24"/>
                <w:szCs w:val="24"/>
              </w:rPr>
              <w:t xml:space="preserve">Приложение </w:t>
            </w:r>
          </w:p>
          <w:p w:rsidR="00716180" w:rsidRPr="00716180" w:rsidRDefault="00716180" w:rsidP="00716180">
            <w:pPr>
              <w:pStyle w:val="4"/>
              <w:spacing w:after="0"/>
              <w:outlineLvl w:val="3"/>
              <w:rPr>
                <w:b/>
                <w:bCs/>
                <w:sz w:val="24"/>
                <w:szCs w:val="24"/>
              </w:rPr>
            </w:pPr>
            <w:r w:rsidRPr="00716180">
              <w:rPr>
                <w:b/>
                <w:bCs/>
                <w:sz w:val="24"/>
                <w:szCs w:val="24"/>
              </w:rPr>
              <w:t xml:space="preserve">к </w:t>
            </w:r>
            <w:proofErr w:type="spellStart"/>
            <w:r w:rsidRPr="00716180">
              <w:rPr>
                <w:b/>
                <w:bCs/>
                <w:sz w:val="24"/>
                <w:szCs w:val="24"/>
              </w:rPr>
              <w:t>ведомс</w:t>
            </w:r>
            <w:proofErr w:type="gramStart"/>
            <w:r w:rsidRPr="00716180">
              <w:rPr>
                <w:b/>
                <w:bCs/>
                <w:sz w:val="24"/>
                <w:szCs w:val="24"/>
              </w:rPr>
              <w:t>r</w:t>
            </w:r>
            <w:proofErr w:type="gramEnd"/>
            <w:r w:rsidRPr="00716180">
              <w:rPr>
                <w:b/>
                <w:bCs/>
                <w:sz w:val="24"/>
                <w:szCs w:val="24"/>
              </w:rPr>
              <w:t>венному</w:t>
            </w:r>
            <w:proofErr w:type="spellEnd"/>
            <w:r w:rsidRPr="0071618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16180">
              <w:rPr>
                <w:b/>
                <w:bCs/>
                <w:sz w:val="24"/>
                <w:szCs w:val="24"/>
              </w:rPr>
              <w:t>проеtпу</w:t>
            </w:r>
            <w:proofErr w:type="spellEnd"/>
            <w:r w:rsidRPr="00716180">
              <w:rPr>
                <w:b/>
                <w:bCs/>
                <w:sz w:val="24"/>
                <w:szCs w:val="24"/>
              </w:rPr>
              <w:t xml:space="preserve"> </w:t>
            </w:r>
          </w:p>
          <w:p w:rsidR="00716180" w:rsidRPr="00716180" w:rsidRDefault="00716180" w:rsidP="00716180">
            <w:pPr>
              <w:pStyle w:val="4"/>
              <w:spacing w:after="0"/>
              <w:outlineLvl w:val="3"/>
              <w:rPr>
                <w:b/>
                <w:bCs/>
                <w:sz w:val="24"/>
                <w:szCs w:val="24"/>
              </w:rPr>
            </w:pPr>
            <w:r w:rsidRPr="00716180">
              <w:rPr>
                <w:b/>
                <w:bCs/>
                <w:sz w:val="24"/>
                <w:szCs w:val="24"/>
              </w:rPr>
              <w:t xml:space="preserve">«Увеличение пропускной способности </w:t>
            </w:r>
          </w:p>
          <w:p w:rsidR="00716180" w:rsidRDefault="00716180" w:rsidP="00716180">
            <w:pPr>
              <w:pStyle w:val="4"/>
              <w:spacing w:before="0" w:after="0"/>
              <w:outlineLvl w:val="3"/>
              <w:rPr>
                <w:b/>
                <w:bCs/>
                <w:sz w:val="24"/>
                <w:szCs w:val="24"/>
              </w:rPr>
            </w:pPr>
            <w:r w:rsidRPr="00716180">
              <w:rPr>
                <w:b/>
                <w:bCs/>
                <w:sz w:val="24"/>
                <w:szCs w:val="24"/>
              </w:rPr>
              <w:t>автомобильных дорог и обеспечение транспортной доступности населенных пунктов и микрорайонов массовой жилищной застройки»</w:t>
            </w:r>
          </w:p>
          <w:p w:rsidR="00716180" w:rsidRDefault="00716180" w:rsidP="00716180">
            <w:pPr>
              <w:pStyle w:val="4"/>
              <w:spacing w:before="0" w:after="0"/>
              <w:outlineLvl w:val="3"/>
              <w:rPr>
                <w:b/>
                <w:bCs/>
                <w:sz w:val="24"/>
                <w:szCs w:val="24"/>
              </w:rPr>
            </w:pPr>
          </w:p>
          <w:p w:rsidR="00716180" w:rsidRDefault="00716180" w:rsidP="00716180">
            <w:pPr>
              <w:pStyle w:val="4"/>
              <w:spacing w:after="0"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</w:tbl>
    <w:p w:rsidR="00716180" w:rsidRDefault="00716180" w:rsidP="00716180">
      <w:pPr>
        <w:pStyle w:val="4"/>
        <w:spacing w:before="0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716180" w:rsidRDefault="00716180" w:rsidP="00716180">
      <w:pPr>
        <w:pStyle w:val="4"/>
        <w:spacing w:before="0" w:after="0"/>
        <w:rPr>
          <w:rFonts w:eastAsia="Times New Roman"/>
          <w:b/>
          <w:sz w:val="24"/>
          <w:szCs w:val="24"/>
          <w:lang w:eastAsia="ru-RU"/>
        </w:rPr>
      </w:pPr>
      <w:r w:rsidRPr="00716180">
        <w:rPr>
          <w:b/>
          <w:bCs/>
          <w:sz w:val="24"/>
          <w:szCs w:val="24"/>
        </w:rPr>
        <w:t xml:space="preserve">План реализации ведомственного проекта </w:t>
      </w:r>
      <w:r w:rsidRPr="00716180">
        <w:rPr>
          <w:b/>
          <w:sz w:val="24"/>
          <w:szCs w:val="24"/>
        </w:rPr>
        <w:t>«</w:t>
      </w:r>
      <w:r w:rsidRPr="00716180">
        <w:rPr>
          <w:rFonts w:eastAsia="Times New Roman"/>
          <w:b/>
          <w:sz w:val="24"/>
          <w:szCs w:val="24"/>
          <w:lang w:eastAsia="ru-RU"/>
        </w:rPr>
        <w:t>Увеличение пропускной способности автомобильных дорог и обеспечение транспортной доступности населенных пунктов и микрорайонов массовой жилищной застройки»</w:t>
      </w:r>
    </w:p>
    <w:p w:rsidR="00716180" w:rsidRDefault="00716180" w:rsidP="00716180">
      <w:pPr>
        <w:rPr>
          <w:lang w:eastAsia="ru-RU"/>
        </w:rPr>
      </w:pPr>
    </w:p>
    <w:p w:rsidR="00716180" w:rsidRDefault="00716180" w:rsidP="00716180">
      <w:pPr>
        <w:rPr>
          <w:lang w:eastAsia="ru-RU"/>
        </w:rPr>
      </w:pPr>
    </w:p>
    <w:tbl>
      <w:tblPr>
        <w:tblStyle w:val="a5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993"/>
        <w:gridCol w:w="283"/>
        <w:gridCol w:w="992"/>
        <w:gridCol w:w="142"/>
        <w:gridCol w:w="992"/>
        <w:gridCol w:w="1134"/>
        <w:gridCol w:w="1701"/>
        <w:gridCol w:w="1276"/>
        <w:gridCol w:w="1276"/>
        <w:gridCol w:w="1276"/>
        <w:gridCol w:w="1559"/>
        <w:gridCol w:w="1701"/>
      </w:tblGrid>
      <w:tr w:rsidR="008B79C1" w:rsidRPr="00716180" w:rsidTr="00643C13">
        <w:tc>
          <w:tcPr>
            <w:tcW w:w="568" w:type="dxa"/>
            <w:vMerge w:val="restart"/>
          </w:tcPr>
          <w:p w:rsidR="008B79C1" w:rsidRPr="008B79C1" w:rsidRDefault="008B79C1" w:rsidP="008B79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9C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B79C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8B79C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</w:tcPr>
          <w:p w:rsidR="008B79C1" w:rsidRPr="008B79C1" w:rsidRDefault="008B79C1" w:rsidP="008B79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9C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 (результата), объекта мероприятия (результат), контрольной точки</w:t>
            </w:r>
          </w:p>
        </w:tc>
        <w:tc>
          <w:tcPr>
            <w:tcW w:w="2268" w:type="dxa"/>
            <w:gridSpan w:val="3"/>
          </w:tcPr>
          <w:p w:rsidR="008B79C1" w:rsidRPr="008B79C1" w:rsidRDefault="008B79C1" w:rsidP="008B79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9C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2268" w:type="dxa"/>
            <w:gridSpan w:val="3"/>
          </w:tcPr>
          <w:p w:rsidR="008B79C1" w:rsidRPr="008B79C1" w:rsidRDefault="008B79C1" w:rsidP="008B79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9C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Взаимосвязь</w:t>
            </w:r>
          </w:p>
        </w:tc>
        <w:tc>
          <w:tcPr>
            <w:tcW w:w="1701" w:type="dxa"/>
            <w:vMerge w:val="restart"/>
          </w:tcPr>
          <w:p w:rsidR="008B79C1" w:rsidRPr="008B79C1" w:rsidRDefault="008B79C1" w:rsidP="008B79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9C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</w:tcPr>
          <w:p w:rsidR="008B79C1" w:rsidRPr="008B79C1" w:rsidRDefault="008B79C1" w:rsidP="008B79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9C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2552" w:type="dxa"/>
            <w:gridSpan w:val="2"/>
          </w:tcPr>
          <w:p w:rsidR="008B79C1" w:rsidRPr="008B79C1" w:rsidRDefault="008B79C1" w:rsidP="008B79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9C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Мощность объекта</w:t>
            </w:r>
          </w:p>
        </w:tc>
        <w:tc>
          <w:tcPr>
            <w:tcW w:w="1559" w:type="dxa"/>
            <w:vMerge w:val="restart"/>
          </w:tcPr>
          <w:p w:rsidR="008B79C1" w:rsidRPr="008B79C1" w:rsidRDefault="008B79C1" w:rsidP="008B79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9C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  <w:tc>
          <w:tcPr>
            <w:tcW w:w="1701" w:type="dxa"/>
            <w:vMerge w:val="restart"/>
          </w:tcPr>
          <w:p w:rsidR="008B79C1" w:rsidRPr="008B79C1" w:rsidRDefault="008B79C1" w:rsidP="008B79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9C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Вид документа и характеристика мероприятия (результата)</w:t>
            </w:r>
          </w:p>
        </w:tc>
      </w:tr>
      <w:tr w:rsidR="008B79C1" w:rsidRPr="00716180" w:rsidTr="00643C13">
        <w:tc>
          <w:tcPr>
            <w:tcW w:w="568" w:type="dxa"/>
            <w:vMerge/>
          </w:tcPr>
          <w:p w:rsidR="008B79C1" w:rsidRPr="008B79C1" w:rsidRDefault="008B79C1" w:rsidP="008B79C1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:rsidR="008B79C1" w:rsidRPr="008B79C1" w:rsidRDefault="008B79C1" w:rsidP="008B79C1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8B79C1" w:rsidRPr="008B79C1" w:rsidRDefault="008B79C1" w:rsidP="008B79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9C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275" w:type="dxa"/>
            <w:gridSpan w:val="2"/>
          </w:tcPr>
          <w:p w:rsidR="008B79C1" w:rsidRPr="008B79C1" w:rsidRDefault="008B79C1" w:rsidP="008B79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9C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1134" w:type="dxa"/>
            <w:gridSpan w:val="2"/>
          </w:tcPr>
          <w:p w:rsidR="008B79C1" w:rsidRPr="008B79C1" w:rsidRDefault="008B79C1" w:rsidP="008B79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9C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предшественники</w:t>
            </w:r>
          </w:p>
        </w:tc>
        <w:tc>
          <w:tcPr>
            <w:tcW w:w="1134" w:type="dxa"/>
          </w:tcPr>
          <w:p w:rsidR="008B79C1" w:rsidRPr="008B79C1" w:rsidRDefault="008B79C1" w:rsidP="008B79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9C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последователи</w:t>
            </w:r>
          </w:p>
        </w:tc>
        <w:tc>
          <w:tcPr>
            <w:tcW w:w="1701" w:type="dxa"/>
            <w:vMerge/>
          </w:tcPr>
          <w:p w:rsidR="008B79C1" w:rsidRPr="008B79C1" w:rsidRDefault="008B79C1" w:rsidP="008B79C1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</w:tcPr>
          <w:p w:rsidR="008B79C1" w:rsidRPr="008B79C1" w:rsidRDefault="008B79C1" w:rsidP="008B79C1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8B79C1" w:rsidRPr="008B79C1" w:rsidRDefault="008B79C1" w:rsidP="008B79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9C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276" w:type="dxa"/>
          </w:tcPr>
          <w:p w:rsidR="008B79C1" w:rsidRPr="008B79C1" w:rsidRDefault="008B79C1" w:rsidP="008B79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9C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559" w:type="dxa"/>
            <w:vMerge/>
          </w:tcPr>
          <w:p w:rsidR="008B79C1" w:rsidRPr="008B79C1" w:rsidRDefault="008B79C1" w:rsidP="008B79C1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</w:tcPr>
          <w:p w:rsidR="008B79C1" w:rsidRPr="008B79C1" w:rsidRDefault="008B79C1" w:rsidP="008B79C1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8B79C1" w:rsidRPr="00716180" w:rsidTr="00643C13">
        <w:tc>
          <w:tcPr>
            <w:tcW w:w="568" w:type="dxa"/>
          </w:tcPr>
          <w:p w:rsidR="00716180" w:rsidRPr="008B79C1" w:rsidRDefault="008B79C1" w:rsidP="008B79C1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B79C1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559" w:type="dxa"/>
          </w:tcPr>
          <w:p w:rsidR="00716180" w:rsidRPr="008B79C1" w:rsidRDefault="008B79C1" w:rsidP="008B79C1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B79C1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93" w:type="dxa"/>
          </w:tcPr>
          <w:p w:rsidR="00716180" w:rsidRPr="008B79C1" w:rsidRDefault="008B79C1" w:rsidP="008B79C1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B79C1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275" w:type="dxa"/>
            <w:gridSpan w:val="2"/>
          </w:tcPr>
          <w:p w:rsidR="00716180" w:rsidRPr="008B79C1" w:rsidRDefault="008B79C1" w:rsidP="008B79C1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B79C1"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716180" w:rsidRPr="008B79C1" w:rsidRDefault="008B79C1" w:rsidP="008B79C1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B79C1"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134" w:type="dxa"/>
          </w:tcPr>
          <w:p w:rsidR="00716180" w:rsidRPr="008B79C1" w:rsidRDefault="008B79C1" w:rsidP="008B79C1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B79C1">
              <w:rPr>
                <w:rFonts w:ascii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701" w:type="dxa"/>
          </w:tcPr>
          <w:p w:rsidR="00716180" w:rsidRPr="008B79C1" w:rsidRDefault="008B79C1" w:rsidP="008B79C1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B79C1">
              <w:rPr>
                <w:rFonts w:ascii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276" w:type="dxa"/>
          </w:tcPr>
          <w:p w:rsidR="00716180" w:rsidRPr="008B79C1" w:rsidRDefault="008B79C1" w:rsidP="008B79C1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B79C1">
              <w:rPr>
                <w:rFonts w:ascii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276" w:type="dxa"/>
          </w:tcPr>
          <w:p w:rsidR="00716180" w:rsidRPr="008B79C1" w:rsidRDefault="008B79C1" w:rsidP="008B79C1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B79C1">
              <w:rPr>
                <w:rFonts w:ascii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276" w:type="dxa"/>
          </w:tcPr>
          <w:p w:rsidR="00716180" w:rsidRPr="008B79C1" w:rsidRDefault="008B79C1" w:rsidP="008B79C1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B79C1">
              <w:rPr>
                <w:rFonts w:ascii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559" w:type="dxa"/>
          </w:tcPr>
          <w:p w:rsidR="00716180" w:rsidRPr="008B79C1" w:rsidRDefault="008B79C1" w:rsidP="008B79C1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B79C1">
              <w:rPr>
                <w:rFonts w:ascii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701" w:type="dxa"/>
          </w:tcPr>
          <w:p w:rsidR="00716180" w:rsidRPr="008B79C1" w:rsidRDefault="008B79C1" w:rsidP="008B79C1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B79C1">
              <w:rPr>
                <w:rFonts w:ascii="Times New Roman" w:hAnsi="Times New Roman" w:cs="Times New Roman"/>
                <w:b/>
                <w:lang w:eastAsia="ru-RU"/>
              </w:rPr>
              <w:t>12</w:t>
            </w:r>
          </w:p>
        </w:tc>
      </w:tr>
      <w:tr w:rsidR="008B79C1" w:rsidRPr="00716180" w:rsidTr="00643C13">
        <w:tc>
          <w:tcPr>
            <w:tcW w:w="568" w:type="dxa"/>
          </w:tcPr>
          <w:p w:rsidR="008B79C1" w:rsidRPr="00716180" w:rsidRDefault="008B79C1" w:rsidP="0071618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84" w:type="dxa"/>
            <w:gridSpan w:val="13"/>
          </w:tcPr>
          <w:p w:rsidR="008B79C1" w:rsidRPr="00716180" w:rsidRDefault="008B79C1" w:rsidP="008B79C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автодорогами с твердым покрытием населенных пунктов и микрорайонов массовой жилищной застройки</w:t>
            </w:r>
          </w:p>
        </w:tc>
      </w:tr>
      <w:tr w:rsidR="008B79C1" w:rsidRPr="00716180" w:rsidTr="00643C13">
        <w:tc>
          <w:tcPr>
            <w:tcW w:w="568" w:type="dxa"/>
          </w:tcPr>
          <w:p w:rsidR="00716180" w:rsidRPr="00716180" w:rsidRDefault="008B79C1" w:rsidP="0071618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1559" w:type="dxa"/>
          </w:tcPr>
          <w:p w:rsidR="00716180" w:rsidRDefault="008B79C1" w:rsidP="0071618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Построено автомобильных дорог в микрорайонах массовой жилой застройки</w:t>
            </w:r>
          </w:p>
        </w:tc>
        <w:tc>
          <w:tcPr>
            <w:tcW w:w="1276" w:type="dxa"/>
            <w:gridSpan w:val="2"/>
          </w:tcPr>
          <w:p w:rsidR="00716180" w:rsidRDefault="00716180" w:rsidP="0071618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716180" w:rsidRPr="00716180" w:rsidRDefault="00716180" w:rsidP="0071618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716180" w:rsidRPr="00716180" w:rsidRDefault="00716180" w:rsidP="0071618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716180" w:rsidRPr="00716180" w:rsidRDefault="00716180" w:rsidP="0071618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16180" w:rsidRPr="005F5F6E" w:rsidRDefault="00804ED6" w:rsidP="00804ED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Пологотина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276" w:type="dxa"/>
          </w:tcPr>
          <w:p w:rsidR="00716180" w:rsidRPr="005F5F6E" w:rsidRDefault="00716180" w:rsidP="0071618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16180" w:rsidRPr="005F5F6E" w:rsidRDefault="008B79C1" w:rsidP="005F5F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5F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76" w:type="dxa"/>
          </w:tcPr>
          <w:p w:rsidR="00716180" w:rsidRPr="00716180" w:rsidRDefault="00716180" w:rsidP="0071618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16180" w:rsidRPr="00716180" w:rsidRDefault="00716180" w:rsidP="0071618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716180" w:rsidRPr="00716180" w:rsidRDefault="00716180" w:rsidP="0071618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B79C1" w:rsidRPr="00716180" w:rsidTr="00643C13">
        <w:tc>
          <w:tcPr>
            <w:tcW w:w="568" w:type="dxa"/>
          </w:tcPr>
          <w:p w:rsidR="008B79C1" w:rsidRDefault="008B79C1" w:rsidP="0071618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1.1.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К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1</w:t>
            </w:r>
            <w:proofErr w:type="gramEnd"/>
          </w:p>
        </w:tc>
        <w:tc>
          <w:tcPr>
            <w:tcW w:w="1559" w:type="dxa"/>
          </w:tcPr>
          <w:p w:rsidR="008B79C1" w:rsidRDefault="008B79C1" w:rsidP="00716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Закупка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включена в план закупок</w:t>
            </w:r>
          </w:p>
        </w:tc>
        <w:tc>
          <w:tcPr>
            <w:tcW w:w="1276" w:type="dxa"/>
            <w:gridSpan w:val="2"/>
          </w:tcPr>
          <w:p w:rsidR="008B79C1" w:rsidRDefault="008B79C1" w:rsidP="0071618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B79C1" w:rsidRPr="00716180" w:rsidRDefault="008B79C1" w:rsidP="0071618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B79C1" w:rsidRPr="00716180" w:rsidRDefault="008B79C1" w:rsidP="0071618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B79C1" w:rsidRPr="00716180" w:rsidRDefault="008B79C1" w:rsidP="0071618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B79C1" w:rsidRPr="00716180" w:rsidRDefault="00804ED6" w:rsidP="00716180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Пологотина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276" w:type="dxa"/>
          </w:tcPr>
          <w:p w:rsidR="008B79C1" w:rsidRPr="00716180" w:rsidRDefault="008B79C1" w:rsidP="0071618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B79C1" w:rsidRPr="00716180" w:rsidRDefault="008B79C1" w:rsidP="0071618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B79C1" w:rsidRPr="00716180" w:rsidRDefault="008B79C1" w:rsidP="0071618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8B79C1" w:rsidRPr="00716180" w:rsidRDefault="008B79C1" w:rsidP="0071618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B79C1" w:rsidRPr="005F5F6E" w:rsidRDefault="005F5F6E" w:rsidP="005F5F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5F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Снимок экрана, </w:t>
            </w:r>
            <w:r w:rsidRPr="005F5F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отражающий размещение объекта на торговой площадке, ссылка на интернет-ресурс</w:t>
            </w:r>
          </w:p>
        </w:tc>
      </w:tr>
      <w:tr w:rsidR="008B79C1" w:rsidRPr="00716180" w:rsidTr="00643C13">
        <w:tc>
          <w:tcPr>
            <w:tcW w:w="568" w:type="dxa"/>
          </w:tcPr>
          <w:p w:rsidR="008B79C1" w:rsidRDefault="008B79C1" w:rsidP="008B79C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1.1.К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</w:tcPr>
          <w:p w:rsidR="008B79C1" w:rsidRDefault="008B79C1" w:rsidP="008B79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муниципальному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контракте, внесенных в реестр контрактов, заключенных по результатам закупок</w:t>
            </w:r>
          </w:p>
        </w:tc>
        <w:tc>
          <w:tcPr>
            <w:tcW w:w="1276" w:type="dxa"/>
            <w:gridSpan w:val="2"/>
          </w:tcPr>
          <w:p w:rsidR="008B79C1" w:rsidRDefault="008B79C1" w:rsidP="0071618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B79C1" w:rsidRPr="00716180" w:rsidRDefault="008B79C1" w:rsidP="0071618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B79C1" w:rsidRPr="00716180" w:rsidRDefault="008B79C1" w:rsidP="0071618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B79C1" w:rsidRPr="00716180" w:rsidRDefault="008B79C1" w:rsidP="0071618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B79C1" w:rsidRPr="00716180" w:rsidRDefault="00804ED6" w:rsidP="00716180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Пологотина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276" w:type="dxa"/>
          </w:tcPr>
          <w:p w:rsidR="008B79C1" w:rsidRPr="00716180" w:rsidRDefault="008B79C1" w:rsidP="0071618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B79C1" w:rsidRPr="00716180" w:rsidRDefault="008B79C1" w:rsidP="0071618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B79C1" w:rsidRPr="00716180" w:rsidRDefault="008B79C1" w:rsidP="0071618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8B79C1" w:rsidRPr="00716180" w:rsidRDefault="008B79C1" w:rsidP="0071618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B79C1" w:rsidRPr="005F5F6E" w:rsidRDefault="005F5F6E" w:rsidP="005F5F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5F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Ссылка на реестр контрактов в ЕИС</w:t>
            </w:r>
          </w:p>
        </w:tc>
      </w:tr>
      <w:tr w:rsidR="008B79C1" w:rsidRPr="00716180" w:rsidTr="00643C13">
        <w:tc>
          <w:tcPr>
            <w:tcW w:w="568" w:type="dxa"/>
          </w:tcPr>
          <w:p w:rsidR="008B79C1" w:rsidRDefault="008B79C1" w:rsidP="008B79C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1.1.К3</w:t>
            </w:r>
          </w:p>
        </w:tc>
        <w:tc>
          <w:tcPr>
            <w:tcW w:w="1559" w:type="dxa"/>
          </w:tcPr>
          <w:p w:rsidR="008B79C1" w:rsidRDefault="008B79C1" w:rsidP="00716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276" w:type="dxa"/>
            <w:gridSpan w:val="2"/>
          </w:tcPr>
          <w:p w:rsidR="008B79C1" w:rsidRDefault="008B79C1" w:rsidP="0071618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B79C1" w:rsidRPr="00716180" w:rsidRDefault="008B79C1" w:rsidP="0071618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B79C1" w:rsidRPr="00716180" w:rsidRDefault="008B79C1" w:rsidP="0071618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B79C1" w:rsidRPr="00716180" w:rsidRDefault="008B79C1" w:rsidP="0071618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B79C1" w:rsidRPr="00716180" w:rsidRDefault="00804ED6" w:rsidP="00716180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Пологотина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276" w:type="dxa"/>
          </w:tcPr>
          <w:p w:rsidR="008B79C1" w:rsidRPr="00716180" w:rsidRDefault="008B79C1" w:rsidP="0071618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B79C1" w:rsidRPr="00716180" w:rsidRDefault="008B79C1" w:rsidP="0071618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B79C1" w:rsidRPr="00716180" w:rsidRDefault="008B79C1" w:rsidP="0071618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8B79C1" w:rsidRPr="00716180" w:rsidRDefault="008B79C1" w:rsidP="0071618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B79C1" w:rsidRPr="005F5F6E" w:rsidRDefault="005F5F6E" w:rsidP="005F5F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5F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Копия формы КС-3 и КС-2</w:t>
            </w:r>
          </w:p>
        </w:tc>
      </w:tr>
      <w:tr w:rsidR="008B79C1" w:rsidRPr="00716180" w:rsidTr="00643C13">
        <w:tc>
          <w:tcPr>
            <w:tcW w:w="568" w:type="dxa"/>
          </w:tcPr>
          <w:p w:rsidR="008B79C1" w:rsidRDefault="008B79C1" w:rsidP="008B79C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1.1.К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4</w:t>
            </w:r>
            <w:proofErr w:type="gramEnd"/>
          </w:p>
        </w:tc>
        <w:tc>
          <w:tcPr>
            <w:tcW w:w="1559" w:type="dxa"/>
          </w:tcPr>
          <w:p w:rsidR="008B79C1" w:rsidRDefault="008B79C1" w:rsidP="008B79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Произведена оплата поставленных товаров, выполненных работ, оказанных услуг по муниципальному контракту</w:t>
            </w:r>
          </w:p>
        </w:tc>
        <w:tc>
          <w:tcPr>
            <w:tcW w:w="1276" w:type="dxa"/>
            <w:gridSpan w:val="2"/>
          </w:tcPr>
          <w:p w:rsidR="008B79C1" w:rsidRDefault="008B79C1" w:rsidP="0071618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8B79C1" w:rsidRPr="00716180" w:rsidRDefault="008B79C1" w:rsidP="0071618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B79C1" w:rsidRPr="00716180" w:rsidRDefault="008B79C1" w:rsidP="0071618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B79C1" w:rsidRPr="00716180" w:rsidRDefault="008B79C1" w:rsidP="0071618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B79C1" w:rsidRPr="00716180" w:rsidRDefault="00804ED6" w:rsidP="00716180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Пологотина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1276" w:type="dxa"/>
          </w:tcPr>
          <w:p w:rsidR="008B79C1" w:rsidRPr="00716180" w:rsidRDefault="008B79C1" w:rsidP="0071618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B79C1" w:rsidRPr="00716180" w:rsidRDefault="008B79C1" w:rsidP="0071618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B79C1" w:rsidRPr="00716180" w:rsidRDefault="008B79C1" w:rsidP="0071618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8B79C1" w:rsidRPr="00716180" w:rsidRDefault="008B79C1" w:rsidP="0071618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B79C1" w:rsidRPr="005F5F6E" w:rsidRDefault="005F5F6E" w:rsidP="005F5F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5F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Платежное поручение</w:t>
            </w:r>
          </w:p>
        </w:tc>
      </w:tr>
    </w:tbl>
    <w:p w:rsidR="005F5F6E" w:rsidRPr="00716180" w:rsidRDefault="005F5F6E" w:rsidP="005F5F6E">
      <w:pPr>
        <w:pStyle w:val="2"/>
        <w:spacing w:before="0" w:after="0" w:line="228" w:lineRule="auto"/>
        <w:rPr>
          <w:sz w:val="24"/>
          <w:szCs w:val="24"/>
        </w:rPr>
      </w:pPr>
      <w:r w:rsidRPr="00716180">
        <w:rPr>
          <w:sz w:val="24"/>
          <w:szCs w:val="24"/>
          <w:lang w:val="en-US"/>
        </w:rPr>
        <w:lastRenderedPageBreak/>
        <w:t>II</w:t>
      </w:r>
      <w:r w:rsidRPr="00716180">
        <w:rPr>
          <w:sz w:val="24"/>
          <w:szCs w:val="24"/>
        </w:rPr>
        <w:t>. Паспорт</w:t>
      </w:r>
    </w:p>
    <w:p w:rsidR="005F5F6E" w:rsidRPr="00716180" w:rsidRDefault="005F5F6E" w:rsidP="005F5F6E">
      <w:pPr>
        <w:pStyle w:val="2"/>
        <w:spacing w:before="0" w:after="0" w:line="228" w:lineRule="auto"/>
        <w:rPr>
          <w:sz w:val="24"/>
          <w:szCs w:val="24"/>
        </w:rPr>
      </w:pPr>
      <w:r>
        <w:rPr>
          <w:sz w:val="24"/>
          <w:szCs w:val="24"/>
        </w:rPr>
        <w:t>Комплекса процессных мероприятий «Содержание и ремонт автомобильных дорог общего пользования местного значения»                        (далее – комплекс процессных мероприятий 1)</w:t>
      </w:r>
    </w:p>
    <w:p w:rsidR="005F5F6E" w:rsidRPr="00F54CE7" w:rsidRDefault="005F5F6E" w:rsidP="005F5F6E">
      <w:pPr>
        <w:spacing w:after="0" w:line="240" w:lineRule="auto"/>
        <w:rPr>
          <w:sz w:val="16"/>
          <w:szCs w:val="16"/>
        </w:rPr>
      </w:pPr>
    </w:p>
    <w:p w:rsidR="005F5F6E" w:rsidRPr="000137A8" w:rsidRDefault="005F5F6E" w:rsidP="005F5F6E">
      <w:pPr>
        <w:pStyle w:val="4"/>
        <w:spacing w:before="0" w:after="0"/>
        <w:rPr>
          <w:b/>
        </w:rPr>
      </w:pPr>
      <w:r>
        <w:rPr>
          <w:b/>
        </w:rPr>
        <w:t xml:space="preserve"> </w:t>
      </w:r>
    </w:p>
    <w:p w:rsidR="005F5F6E" w:rsidRPr="005F5F6E" w:rsidRDefault="005F5F6E" w:rsidP="005F5F6E">
      <w:pPr>
        <w:spacing w:after="0" w:line="28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F6E">
        <w:rPr>
          <w:rFonts w:ascii="Times New Roman" w:hAnsi="Times New Roman"/>
          <w:b/>
          <w:bCs/>
          <w:sz w:val="24"/>
          <w:szCs w:val="24"/>
        </w:rPr>
        <w:t>1.Общие положения</w:t>
      </w:r>
    </w:p>
    <w:p w:rsidR="005F5F6E" w:rsidRPr="005F5F6E" w:rsidRDefault="005F5F6E" w:rsidP="005F5F6E">
      <w:pPr>
        <w:spacing w:after="0" w:line="28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25"/>
        <w:gridCol w:w="7544"/>
      </w:tblGrid>
      <w:tr w:rsidR="005F5F6E" w:rsidRPr="005F5F6E" w:rsidTr="00D50051">
        <w:tc>
          <w:tcPr>
            <w:tcW w:w="7818" w:type="dxa"/>
          </w:tcPr>
          <w:p w:rsidR="005F5F6E" w:rsidRPr="005F5F6E" w:rsidRDefault="005F5F6E" w:rsidP="00D50051">
            <w:pPr>
              <w:spacing w:after="0" w:line="283" w:lineRule="atLeast"/>
              <w:rPr>
                <w:rFonts w:ascii="Times New Roman" w:hAnsi="Times New Roman"/>
                <w:sz w:val="24"/>
                <w:szCs w:val="24"/>
              </w:rPr>
            </w:pPr>
            <w:r w:rsidRPr="005F5F6E">
              <w:rPr>
                <w:rFonts w:ascii="Times New Roman" w:hAnsi="Times New Roman"/>
                <w:sz w:val="24"/>
                <w:szCs w:val="24"/>
              </w:rPr>
              <w:t>Ответственный исполнительный орган Краснояружского района</w:t>
            </w:r>
          </w:p>
        </w:tc>
        <w:tc>
          <w:tcPr>
            <w:tcW w:w="7818" w:type="dxa"/>
          </w:tcPr>
          <w:p w:rsidR="005F5F6E" w:rsidRPr="005F5F6E" w:rsidRDefault="005F5F6E" w:rsidP="00D50051">
            <w:pPr>
              <w:spacing w:after="0" w:line="283" w:lineRule="atLeast"/>
              <w:rPr>
                <w:rFonts w:ascii="Times New Roman" w:hAnsi="Times New Roman"/>
                <w:sz w:val="24"/>
                <w:szCs w:val="24"/>
              </w:rPr>
            </w:pPr>
            <w:r w:rsidRPr="005F5F6E">
              <w:rPr>
                <w:rFonts w:ascii="Times New Roman" w:hAnsi="Times New Roman"/>
                <w:sz w:val="24"/>
                <w:szCs w:val="24"/>
              </w:rPr>
              <w:t>Управление капитального строительства, дорог общего пользования и архитектуры администрации Краснояружского района</w:t>
            </w:r>
          </w:p>
        </w:tc>
      </w:tr>
      <w:tr w:rsidR="005F5F6E" w:rsidRPr="005F5F6E" w:rsidTr="00D50051">
        <w:tc>
          <w:tcPr>
            <w:tcW w:w="7818" w:type="dxa"/>
          </w:tcPr>
          <w:p w:rsidR="005F5F6E" w:rsidRPr="005F5F6E" w:rsidRDefault="005F5F6E" w:rsidP="00D50051">
            <w:pPr>
              <w:spacing w:after="0" w:line="283" w:lineRule="atLeast"/>
              <w:rPr>
                <w:rFonts w:ascii="Times New Roman" w:hAnsi="Times New Roman"/>
                <w:sz w:val="24"/>
                <w:szCs w:val="24"/>
              </w:rPr>
            </w:pPr>
            <w:r w:rsidRPr="005F5F6E">
              <w:rPr>
                <w:rFonts w:ascii="Times New Roman" w:hAnsi="Times New Roman"/>
                <w:sz w:val="24"/>
                <w:szCs w:val="24"/>
              </w:rPr>
              <w:t>Связь с муниципальной программой Краснояружского района</w:t>
            </w:r>
          </w:p>
        </w:tc>
        <w:tc>
          <w:tcPr>
            <w:tcW w:w="7818" w:type="dxa"/>
          </w:tcPr>
          <w:p w:rsidR="005F5F6E" w:rsidRPr="005F5F6E" w:rsidRDefault="005F5F6E" w:rsidP="00D50051">
            <w:pPr>
              <w:spacing w:after="0" w:line="283" w:lineRule="atLeast"/>
              <w:rPr>
                <w:rFonts w:ascii="Times New Roman" w:hAnsi="Times New Roman"/>
                <w:sz w:val="24"/>
                <w:szCs w:val="24"/>
              </w:rPr>
            </w:pPr>
            <w:r w:rsidRPr="005F5F6E">
              <w:rPr>
                <w:rFonts w:ascii="Times New Roman" w:hAnsi="Times New Roman"/>
                <w:sz w:val="24"/>
                <w:szCs w:val="24"/>
              </w:rPr>
              <w:t>Муниципальная программа «Совершенствование и развитие транспортной системы и дорожной сети Краснояружского района»</w:t>
            </w:r>
          </w:p>
        </w:tc>
      </w:tr>
    </w:tbl>
    <w:p w:rsidR="005F5F6E" w:rsidRPr="005F5F6E" w:rsidRDefault="005F5F6E" w:rsidP="005F5F6E">
      <w:pPr>
        <w:spacing w:after="0" w:line="240" w:lineRule="auto"/>
        <w:rPr>
          <w:sz w:val="24"/>
          <w:szCs w:val="24"/>
        </w:rPr>
      </w:pPr>
    </w:p>
    <w:p w:rsidR="005F5F6E" w:rsidRDefault="005F5F6E" w:rsidP="005F5F6E">
      <w:pPr>
        <w:spacing w:after="0" w:line="240" w:lineRule="auto"/>
        <w:rPr>
          <w:sz w:val="16"/>
          <w:szCs w:val="16"/>
        </w:rPr>
      </w:pPr>
    </w:p>
    <w:p w:rsidR="005F5F6E" w:rsidRDefault="005F5F6E" w:rsidP="005F5F6E">
      <w:pPr>
        <w:spacing w:after="0" w:line="240" w:lineRule="auto"/>
        <w:rPr>
          <w:sz w:val="16"/>
          <w:szCs w:val="16"/>
        </w:rPr>
      </w:pPr>
    </w:p>
    <w:p w:rsidR="005F5F6E" w:rsidRDefault="005F5F6E" w:rsidP="005F5F6E">
      <w:pPr>
        <w:spacing w:after="0" w:line="240" w:lineRule="auto"/>
        <w:rPr>
          <w:sz w:val="16"/>
          <w:szCs w:val="16"/>
        </w:rPr>
      </w:pPr>
    </w:p>
    <w:p w:rsidR="005F5F6E" w:rsidRDefault="005F5F6E" w:rsidP="005F5F6E">
      <w:pPr>
        <w:spacing w:after="0" w:line="240" w:lineRule="auto"/>
        <w:rPr>
          <w:sz w:val="16"/>
          <w:szCs w:val="16"/>
        </w:rPr>
      </w:pPr>
    </w:p>
    <w:p w:rsidR="005F5F6E" w:rsidRDefault="005F5F6E" w:rsidP="005F5F6E">
      <w:pPr>
        <w:spacing w:after="0" w:line="240" w:lineRule="auto"/>
        <w:rPr>
          <w:sz w:val="16"/>
          <w:szCs w:val="16"/>
        </w:rPr>
      </w:pPr>
    </w:p>
    <w:p w:rsidR="005F5F6E" w:rsidRDefault="005F5F6E" w:rsidP="005F5F6E">
      <w:pPr>
        <w:spacing w:after="0" w:line="240" w:lineRule="auto"/>
        <w:rPr>
          <w:sz w:val="16"/>
          <w:szCs w:val="16"/>
        </w:rPr>
      </w:pPr>
    </w:p>
    <w:p w:rsidR="005F5F6E" w:rsidRDefault="005F5F6E" w:rsidP="005F5F6E">
      <w:pPr>
        <w:spacing w:after="0" w:line="240" w:lineRule="auto"/>
        <w:rPr>
          <w:sz w:val="16"/>
          <w:szCs w:val="16"/>
        </w:rPr>
      </w:pPr>
    </w:p>
    <w:p w:rsidR="005F5F6E" w:rsidRDefault="005F5F6E" w:rsidP="005F5F6E">
      <w:pPr>
        <w:spacing w:after="0" w:line="240" w:lineRule="auto"/>
        <w:rPr>
          <w:sz w:val="16"/>
          <w:szCs w:val="16"/>
        </w:rPr>
      </w:pPr>
    </w:p>
    <w:p w:rsidR="005F5F6E" w:rsidRDefault="005F5F6E" w:rsidP="005F5F6E">
      <w:pPr>
        <w:spacing w:after="0" w:line="240" w:lineRule="auto"/>
        <w:rPr>
          <w:sz w:val="16"/>
          <w:szCs w:val="16"/>
        </w:rPr>
      </w:pPr>
    </w:p>
    <w:p w:rsidR="005F5F6E" w:rsidRDefault="005F5F6E" w:rsidP="005F5F6E">
      <w:pPr>
        <w:spacing w:after="0" w:line="240" w:lineRule="auto"/>
        <w:rPr>
          <w:sz w:val="16"/>
          <w:szCs w:val="16"/>
        </w:rPr>
      </w:pPr>
    </w:p>
    <w:p w:rsidR="005F5F6E" w:rsidRDefault="005F5F6E" w:rsidP="005F5F6E">
      <w:pPr>
        <w:spacing w:after="0" w:line="240" w:lineRule="auto"/>
        <w:rPr>
          <w:sz w:val="16"/>
          <w:szCs w:val="16"/>
        </w:rPr>
      </w:pPr>
    </w:p>
    <w:p w:rsidR="005F5F6E" w:rsidRDefault="005F5F6E" w:rsidP="005F5F6E">
      <w:pPr>
        <w:spacing w:after="0" w:line="240" w:lineRule="auto"/>
        <w:rPr>
          <w:sz w:val="16"/>
          <w:szCs w:val="16"/>
        </w:rPr>
      </w:pPr>
    </w:p>
    <w:p w:rsidR="005F5F6E" w:rsidRDefault="005F5F6E" w:rsidP="005F5F6E">
      <w:pPr>
        <w:spacing w:after="0" w:line="240" w:lineRule="auto"/>
        <w:rPr>
          <w:sz w:val="16"/>
          <w:szCs w:val="16"/>
        </w:rPr>
      </w:pPr>
    </w:p>
    <w:p w:rsidR="005F5F6E" w:rsidRDefault="005F5F6E" w:rsidP="005F5F6E">
      <w:pPr>
        <w:spacing w:after="0" w:line="240" w:lineRule="auto"/>
        <w:rPr>
          <w:sz w:val="16"/>
          <w:szCs w:val="16"/>
        </w:rPr>
      </w:pPr>
    </w:p>
    <w:p w:rsidR="005F5F6E" w:rsidRDefault="005F5F6E" w:rsidP="005F5F6E">
      <w:pPr>
        <w:spacing w:after="0" w:line="240" w:lineRule="auto"/>
        <w:rPr>
          <w:sz w:val="16"/>
          <w:szCs w:val="16"/>
        </w:rPr>
      </w:pPr>
    </w:p>
    <w:p w:rsidR="005F5F6E" w:rsidRDefault="005F5F6E" w:rsidP="005F5F6E">
      <w:pPr>
        <w:spacing w:after="0" w:line="240" w:lineRule="auto"/>
        <w:rPr>
          <w:sz w:val="16"/>
          <w:szCs w:val="16"/>
        </w:rPr>
      </w:pPr>
    </w:p>
    <w:p w:rsidR="005F5F6E" w:rsidRDefault="005F5F6E" w:rsidP="005F5F6E">
      <w:pPr>
        <w:spacing w:after="0" w:line="240" w:lineRule="auto"/>
        <w:rPr>
          <w:sz w:val="16"/>
          <w:szCs w:val="16"/>
        </w:rPr>
      </w:pPr>
    </w:p>
    <w:p w:rsidR="005F5F6E" w:rsidRDefault="005F5F6E" w:rsidP="005F5F6E">
      <w:pPr>
        <w:spacing w:after="0" w:line="240" w:lineRule="auto"/>
        <w:rPr>
          <w:sz w:val="16"/>
          <w:szCs w:val="16"/>
        </w:rPr>
      </w:pPr>
    </w:p>
    <w:p w:rsidR="005F5F6E" w:rsidRDefault="005F5F6E" w:rsidP="005F5F6E">
      <w:pPr>
        <w:spacing w:after="0" w:line="240" w:lineRule="auto"/>
        <w:rPr>
          <w:sz w:val="16"/>
          <w:szCs w:val="16"/>
        </w:rPr>
      </w:pPr>
    </w:p>
    <w:p w:rsidR="005F5F6E" w:rsidRDefault="005F5F6E" w:rsidP="005F5F6E">
      <w:pPr>
        <w:spacing w:after="0" w:line="240" w:lineRule="auto"/>
        <w:rPr>
          <w:sz w:val="16"/>
          <w:szCs w:val="16"/>
        </w:rPr>
      </w:pPr>
    </w:p>
    <w:p w:rsidR="005F5F6E" w:rsidRDefault="005F5F6E" w:rsidP="005F5F6E">
      <w:pPr>
        <w:spacing w:after="0" w:line="240" w:lineRule="auto"/>
        <w:rPr>
          <w:sz w:val="16"/>
          <w:szCs w:val="16"/>
        </w:rPr>
      </w:pPr>
    </w:p>
    <w:p w:rsidR="005F5F6E" w:rsidRDefault="005F5F6E" w:rsidP="005F5F6E">
      <w:pPr>
        <w:spacing w:after="0" w:line="240" w:lineRule="auto"/>
        <w:rPr>
          <w:sz w:val="16"/>
          <w:szCs w:val="16"/>
        </w:rPr>
      </w:pPr>
    </w:p>
    <w:p w:rsidR="005F5F6E" w:rsidRDefault="005F5F6E" w:rsidP="005F5F6E">
      <w:pPr>
        <w:spacing w:after="0" w:line="240" w:lineRule="auto"/>
        <w:rPr>
          <w:sz w:val="16"/>
          <w:szCs w:val="16"/>
        </w:rPr>
      </w:pPr>
    </w:p>
    <w:p w:rsidR="005F5F6E" w:rsidRDefault="005F5F6E" w:rsidP="005F5F6E">
      <w:pPr>
        <w:spacing w:after="0" w:line="240" w:lineRule="auto"/>
        <w:rPr>
          <w:sz w:val="16"/>
          <w:szCs w:val="16"/>
        </w:rPr>
      </w:pPr>
    </w:p>
    <w:p w:rsidR="005F5F6E" w:rsidRDefault="005F5F6E" w:rsidP="005F5F6E">
      <w:pPr>
        <w:spacing w:after="0" w:line="240" w:lineRule="auto"/>
        <w:rPr>
          <w:sz w:val="16"/>
          <w:szCs w:val="16"/>
        </w:rPr>
      </w:pPr>
    </w:p>
    <w:p w:rsidR="005F5F6E" w:rsidRDefault="005F5F6E" w:rsidP="005F5F6E">
      <w:pPr>
        <w:spacing w:after="0" w:line="240" w:lineRule="auto"/>
        <w:rPr>
          <w:sz w:val="16"/>
          <w:szCs w:val="16"/>
        </w:rPr>
      </w:pPr>
    </w:p>
    <w:p w:rsidR="005F5F6E" w:rsidRDefault="005F5F6E" w:rsidP="005F5F6E">
      <w:pPr>
        <w:spacing w:after="0" w:line="240" w:lineRule="auto"/>
        <w:rPr>
          <w:sz w:val="16"/>
          <w:szCs w:val="16"/>
        </w:rPr>
      </w:pPr>
    </w:p>
    <w:p w:rsidR="005F5F6E" w:rsidRPr="00F54CE7" w:rsidRDefault="005F5F6E" w:rsidP="005F5F6E">
      <w:pPr>
        <w:spacing w:after="0" w:line="240" w:lineRule="auto"/>
        <w:rPr>
          <w:sz w:val="16"/>
          <w:szCs w:val="16"/>
        </w:rPr>
      </w:pPr>
    </w:p>
    <w:p w:rsidR="005F5F6E" w:rsidRDefault="005F5F6E" w:rsidP="00B11BD7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2A1A" w:rsidRDefault="006D2A1A" w:rsidP="006D2A1A">
      <w:pPr>
        <w:spacing w:after="0" w:line="28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2A1A" w:rsidRPr="006D2A1A" w:rsidRDefault="006D2A1A" w:rsidP="006D2A1A">
      <w:pPr>
        <w:spacing w:after="0" w:line="28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D2A1A">
        <w:rPr>
          <w:rFonts w:ascii="Times New Roman" w:hAnsi="Times New Roman"/>
          <w:b/>
          <w:bCs/>
          <w:sz w:val="24"/>
          <w:szCs w:val="24"/>
        </w:rPr>
        <w:lastRenderedPageBreak/>
        <w:t xml:space="preserve">2.Показатели </w:t>
      </w:r>
      <w:r>
        <w:rPr>
          <w:rFonts w:ascii="Times New Roman" w:hAnsi="Times New Roman"/>
          <w:b/>
          <w:bCs/>
          <w:sz w:val="24"/>
          <w:szCs w:val="24"/>
        </w:rPr>
        <w:t>комплекса процессных мероприятий 1</w:t>
      </w:r>
    </w:p>
    <w:p w:rsidR="006D2A1A" w:rsidRDefault="006D2A1A" w:rsidP="006D2A1A">
      <w:pPr>
        <w:spacing w:after="0" w:line="283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5558" w:type="dxa"/>
        <w:tblInd w:w="-769" w:type="dxa"/>
        <w:tblLayout w:type="fixed"/>
        <w:tblLook w:val="04A0" w:firstRow="1" w:lastRow="0" w:firstColumn="1" w:lastColumn="0" w:noHBand="0" w:noVBand="1"/>
      </w:tblPr>
      <w:tblGrid>
        <w:gridCol w:w="533"/>
        <w:gridCol w:w="1559"/>
        <w:gridCol w:w="1843"/>
        <w:gridCol w:w="1701"/>
        <w:gridCol w:w="1276"/>
        <w:gridCol w:w="991"/>
        <w:gridCol w:w="709"/>
        <w:gridCol w:w="850"/>
        <w:gridCol w:w="850"/>
        <w:gridCol w:w="850"/>
        <w:gridCol w:w="851"/>
        <w:gridCol w:w="850"/>
        <w:gridCol w:w="851"/>
        <w:gridCol w:w="1844"/>
      </w:tblGrid>
      <w:tr w:rsidR="006D2A1A" w:rsidTr="00643C13">
        <w:tc>
          <w:tcPr>
            <w:tcW w:w="533" w:type="dxa"/>
            <w:vMerge w:val="restart"/>
            <w:vAlign w:val="center"/>
          </w:tcPr>
          <w:p w:rsidR="006D2A1A" w:rsidRDefault="006D2A1A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  <w:p w:rsidR="006D2A1A" w:rsidRDefault="006D2A1A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D2A1A" w:rsidRDefault="006D2A1A" w:rsidP="00D500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 / задачи</w:t>
            </w:r>
          </w:p>
        </w:tc>
        <w:tc>
          <w:tcPr>
            <w:tcW w:w="1843" w:type="dxa"/>
            <w:vMerge w:val="restart"/>
            <w:vAlign w:val="center"/>
          </w:tcPr>
          <w:p w:rsidR="006D2A1A" w:rsidRDefault="006D2A1A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Признак возрастания / убывания</w:t>
            </w:r>
          </w:p>
        </w:tc>
        <w:tc>
          <w:tcPr>
            <w:tcW w:w="1701" w:type="dxa"/>
            <w:vMerge w:val="restart"/>
            <w:vAlign w:val="center"/>
          </w:tcPr>
          <w:p w:rsidR="006D2A1A" w:rsidRDefault="006D2A1A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показателя</w:t>
            </w:r>
          </w:p>
          <w:p w:rsidR="006D2A1A" w:rsidRDefault="006D2A1A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D2A1A" w:rsidRDefault="006D2A1A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700" w:type="dxa"/>
            <w:gridSpan w:val="2"/>
            <w:vAlign w:val="center"/>
          </w:tcPr>
          <w:p w:rsidR="006D2A1A" w:rsidRDefault="006D2A1A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Базовое значение</w:t>
            </w:r>
          </w:p>
        </w:tc>
        <w:tc>
          <w:tcPr>
            <w:tcW w:w="5102" w:type="dxa"/>
            <w:gridSpan w:val="6"/>
            <w:vAlign w:val="center"/>
          </w:tcPr>
          <w:p w:rsidR="006D2A1A" w:rsidRDefault="006D2A1A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Период, год</w:t>
            </w:r>
          </w:p>
        </w:tc>
        <w:tc>
          <w:tcPr>
            <w:tcW w:w="1844" w:type="dxa"/>
            <w:vMerge w:val="restart"/>
            <w:vAlign w:val="center"/>
          </w:tcPr>
          <w:p w:rsidR="006D2A1A" w:rsidRDefault="006D2A1A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6D2A1A" w:rsidTr="00643C13">
        <w:tc>
          <w:tcPr>
            <w:tcW w:w="533" w:type="dxa"/>
            <w:vMerge/>
          </w:tcPr>
          <w:p w:rsidR="006D2A1A" w:rsidRDefault="006D2A1A" w:rsidP="00D50051"/>
        </w:tc>
        <w:tc>
          <w:tcPr>
            <w:tcW w:w="1559" w:type="dxa"/>
            <w:vMerge/>
          </w:tcPr>
          <w:p w:rsidR="006D2A1A" w:rsidRDefault="006D2A1A" w:rsidP="00D50051"/>
        </w:tc>
        <w:tc>
          <w:tcPr>
            <w:tcW w:w="1843" w:type="dxa"/>
            <w:vMerge/>
          </w:tcPr>
          <w:p w:rsidR="006D2A1A" w:rsidRDefault="006D2A1A" w:rsidP="00D50051"/>
        </w:tc>
        <w:tc>
          <w:tcPr>
            <w:tcW w:w="1701" w:type="dxa"/>
            <w:vMerge/>
          </w:tcPr>
          <w:p w:rsidR="006D2A1A" w:rsidRDefault="006D2A1A" w:rsidP="00D50051"/>
        </w:tc>
        <w:tc>
          <w:tcPr>
            <w:tcW w:w="1276" w:type="dxa"/>
            <w:vMerge/>
          </w:tcPr>
          <w:p w:rsidR="006D2A1A" w:rsidRDefault="006D2A1A" w:rsidP="00D50051"/>
        </w:tc>
        <w:tc>
          <w:tcPr>
            <w:tcW w:w="991" w:type="dxa"/>
            <w:vAlign w:val="center"/>
          </w:tcPr>
          <w:p w:rsidR="006D2A1A" w:rsidRDefault="006D2A1A" w:rsidP="00D50051">
            <w:pPr>
              <w:spacing w:after="0" w:line="283" w:lineRule="atLeast"/>
              <w:ind w:left="-425" w:right="-35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vAlign w:val="center"/>
          </w:tcPr>
          <w:p w:rsidR="006D2A1A" w:rsidRDefault="006D2A1A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  <w:vAlign w:val="center"/>
          </w:tcPr>
          <w:p w:rsidR="006D2A1A" w:rsidRDefault="006D2A1A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50" w:type="dxa"/>
            <w:vAlign w:val="center"/>
          </w:tcPr>
          <w:p w:rsidR="006D2A1A" w:rsidRDefault="006D2A1A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850" w:type="dxa"/>
            <w:vAlign w:val="center"/>
          </w:tcPr>
          <w:p w:rsidR="006D2A1A" w:rsidRDefault="006D2A1A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851" w:type="dxa"/>
            <w:vAlign w:val="center"/>
          </w:tcPr>
          <w:p w:rsidR="006D2A1A" w:rsidRDefault="006D2A1A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850" w:type="dxa"/>
            <w:vAlign w:val="center"/>
          </w:tcPr>
          <w:p w:rsidR="006D2A1A" w:rsidRDefault="006D2A1A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851" w:type="dxa"/>
            <w:vAlign w:val="center"/>
          </w:tcPr>
          <w:p w:rsidR="006D2A1A" w:rsidRDefault="006D2A1A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1844" w:type="dxa"/>
            <w:vMerge/>
          </w:tcPr>
          <w:p w:rsidR="006D2A1A" w:rsidRDefault="006D2A1A" w:rsidP="00D50051"/>
        </w:tc>
      </w:tr>
      <w:tr w:rsidR="006D2A1A" w:rsidTr="00643C13">
        <w:tc>
          <w:tcPr>
            <w:tcW w:w="533" w:type="dxa"/>
            <w:vAlign w:val="center"/>
          </w:tcPr>
          <w:p w:rsidR="006D2A1A" w:rsidRDefault="006D2A1A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D2A1A" w:rsidRDefault="006D2A1A" w:rsidP="00D5005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6D2A1A" w:rsidRDefault="006D2A1A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6D2A1A" w:rsidRDefault="006D2A1A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6D2A1A" w:rsidRDefault="006D2A1A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1" w:type="dxa"/>
            <w:vAlign w:val="center"/>
          </w:tcPr>
          <w:p w:rsidR="006D2A1A" w:rsidRDefault="006D2A1A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6D2A1A" w:rsidRDefault="006D2A1A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6D2A1A" w:rsidRDefault="006D2A1A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6D2A1A" w:rsidRDefault="006D2A1A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6D2A1A" w:rsidRDefault="006D2A1A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6D2A1A" w:rsidRDefault="006D2A1A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6D2A1A" w:rsidRDefault="006D2A1A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6D2A1A" w:rsidRDefault="006D2A1A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44" w:type="dxa"/>
            <w:vAlign w:val="center"/>
          </w:tcPr>
          <w:p w:rsidR="006D2A1A" w:rsidRDefault="006D2A1A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6D2A1A" w:rsidTr="00643C13">
        <w:tc>
          <w:tcPr>
            <w:tcW w:w="533" w:type="dxa"/>
          </w:tcPr>
          <w:p w:rsidR="006D2A1A" w:rsidRDefault="006D2A1A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025" w:type="dxa"/>
            <w:gridSpan w:val="13"/>
          </w:tcPr>
          <w:p w:rsidR="006D2A1A" w:rsidRPr="00685186" w:rsidRDefault="00685186" w:rsidP="00D500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186">
              <w:rPr>
                <w:rFonts w:ascii="Times New Roman" w:hAnsi="Times New Roman" w:cs="Times New Roman"/>
                <w:b/>
              </w:rPr>
              <w:t>Содержание и ремонт автомобильных дорог общего пользования местного значения</w:t>
            </w:r>
          </w:p>
        </w:tc>
      </w:tr>
      <w:tr w:rsidR="006D2A1A" w:rsidTr="00643C13">
        <w:tc>
          <w:tcPr>
            <w:tcW w:w="533" w:type="dxa"/>
          </w:tcPr>
          <w:p w:rsidR="006D2A1A" w:rsidRDefault="006D2A1A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559" w:type="dxa"/>
          </w:tcPr>
          <w:p w:rsidR="006D2A1A" w:rsidRDefault="00685186" w:rsidP="00D500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требованиям, в результате капитального ремонта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ремонта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автомобильных дорог</w:t>
            </w:r>
          </w:p>
        </w:tc>
        <w:tc>
          <w:tcPr>
            <w:tcW w:w="1843" w:type="dxa"/>
          </w:tcPr>
          <w:p w:rsidR="006D2A1A" w:rsidRDefault="006D2A1A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701" w:type="dxa"/>
          </w:tcPr>
          <w:p w:rsidR="006D2A1A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276" w:type="dxa"/>
          </w:tcPr>
          <w:p w:rsidR="006D2A1A" w:rsidRDefault="006D2A1A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991" w:type="dxa"/>
          </w:tcPr>
          <w:p w:rsidR="006D2A1A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134,4</w:t>
            </w:r>
          </w:p>
        </w:tc>
        <w:tc>
          <w:tcPr>
            <w:tcW w:w="709" w:type="dxa"/>
          </w:tcPr>
          <w:p w:rsidR="006D2A1A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6D2A1A" w:rsidRPr="005D75A0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138,9</w:t>
            </w:r>
          </w:p>
        </w:tc>
        <w:tc>
          <w:tcPr>
            <w:tcW w:w="850" w:type="dxa"/>
          </w:tcPr>
          <w:p w:rsidR="006D2A1A" w:rsidRPr="005D75A0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142,24</w:t>
            </w:r>
          </w:p>
        </w:tc>
        <w:tc>
          <w:tcPr>
            <w:tcW w:w="850" w:type="dxa"/>
          </w:tcPr>
          <w:p w:rsidR="006D2A1A" w:rsidRPr="005D75A0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145,68</w:t>
            </w:r>
          </w:p>
        </w:tc>
        <w:tc>
          <w:tcPr>
            <w:tcW w:w="851" w:type="dxa"/>
          </w:tcPr>
          <w:p w:rsidR="006D2A1A" w:rsidRPr="005D75A0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149,12</w:t>
            </w:r>
          </w:p>
        </w:tc>
        <w:tc>
          <w:tcPr>
            <w:tcW w:w="850" w:type="dxa"/>
          </w:tcPr>
          <w:p w:rsidR="006D2A1A" w:rsidRPr="005D75A0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152,56</w:t>
            </w:r>
          </w:p>
        </w:tc>
        <w:tc>
          <w:tcPr>
            <w:tcW w:w="851" w:type="dxa"/>
          </w:tcPr>
          <w:p w:rsidR="006D2A1A" w:rsidRPr="005D75A0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156,0</w:t>
            </w:r>
          </w:p>
        </w:tc>
        <w:tc>
          <w:tcPr>
            <w:tcW w:w="1844" w:type="dxa"/>
          </w:tcPr>
          <w:p w:rsidR="006D2A1A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капитального строительства3, дорог общего пользования и архитектуры администрации Краснояружского района</w:t>
            </w:r>
          </w:p>
        </w:tc>
      </w:tr>
    </w:tbl>
    <w:p w:rsidR="006D2A1A" w:rsidRDefault="006D2A1A" w:rsidP="006D2A1A">
      <w:pPr>
        <w:spacing w:after="0" w:line="283" w:lineRule="atLeast"/>
        <w:jc w:val="center"/>
        <w:rPr>
          <w:rFonts w:ascii="Times New Roman" w:hAnsi="Times New Roman"/>
          <w:sz w:val="28"/>
          <w:szCs w:val="28"/>
        </w:rPr>
      </w:pPr>
    </w:p>
    <w:p w:rsidR="006D2A1A" w:rsidRDefault="006D2A1A" w:rsidP="006D2A1A">
      <w:pPr>
        <w:spacing w:after="0" w:line="283" w:lineRule="atLeast"/>
        <w:jc w:val="center"/>
        <w:rPr>
          <w:rFonts w:ascii="Times New Roman" w:hAnsi="Times New Roman"/>
          <w:sz w:val="28"/>
          <w:szCs w:val="28"/>
        </w:rPr>
      </w:pPr>
    </w:p>
    <w:p w:rsidR="006D2A1A" w:rsidRDefault="006D2A1A" w:rsidP="00B11BD7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2A1A" w:rsidRDefault="006D2A1A" w:rsidP="00B11BD7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2A1A" w:rsidRDefault="006D2A1A" w:rsidP="00B11BD7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2A1A" w:rsidRDefault="006D2A1A" w:rsidP="00B11BD7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5186" w:rsidRDefault="00685186" w:rsidP="00B11BD7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2A1A" w:rsidRDefault="006D2A1A" w:rsidP="00B11BD7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5186" w:rsidRPr="00716180" w:rsidRDefault="00685186" w:rsidP="00685186">
      <w:pPr>
        <w:spacing w:after="0" w:line="28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716180">
        <w:rPr>
          <w:rFonts w:ascii="Times New Roman" w:hAnsi="Times New Roman"/>
          <w:b/>
          <w:bCs/>
          <w:sz w:val="24"/>
          <w:szCs w:val="24"/>
        </w:rPr>
        <w:t>3.Помесячный план достижения показателей ведомственного проекта в 2025 году</w:t>
      </w:r>
    </w:p>
    <w:p w:rsidR="00685186" w:rsidRDefault="00685186" w:rsidP="00685186">
      <w:pPr>
        <w:spacing w:after="0" w:line="283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7"/>
        <w:gridCol w:w="1805"/>
        <w:gridCol w:w="1597"/>
        <w:gridCol w:w="1193"/>
        <w:gridCol w:w="875"/>
        <w:gridCol w:w="981"/>
        <w:gridCol w:w="690"/>
        <w:gridCol w:w="862"/>
        <w:gridCol w:w="605"/>
        <w:gridCol w:w="730"/>
        <w:gridCol w:w="728"/>
        <w:gridCol w:w="817"/>
        <w:gridCol w:w="1033"/>
        <w:gridCol w:w="957"/>
        <w:gridCol w:w="868"/>
        <w:gridCol w:w="771"/>
      </w:tblGrid>
      <w:tr w:rsidR="00685186" w:rsidTr="00685186">
        <w:tc>
          <w:tcPr>
            <w:tcW w:w="595" w:type="dxa"/>
            <w:vMerge w:val="restart"/>
          </w:tcPr>
          <w:p w:rsidR="00685186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  <w:p w:rsidR="00685186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</w:tcPr>
          <w:p w:rsidR="00685186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  <w:p w:rsidR="00685186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 w:val="restart"/>
          </w:tcPr>
          <w:p w:rsidR="00685186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показателя</w:t>
            </w:r>
          </w:p>
          <w:p w:rsidR="00685186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8" w:type="dxa"/>
            <w:vMerge w:val="restart"/>
          </w:tcPr>
          <w:p w:rsidR="00685186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9301" w:type="dxa"/>
            <w:gridSpan w:val="11"/>
          </w:tcPr>
          <w:p w:rsidR="00685186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Плановые значения по кварталам / месяцам</w:t>
            </w:r>
          </w:p>
        </w:tc>
        <w:tc>
          <w:tcPr>
            <w:tcW w:w="790" w:type="dxa"/>
            <w:vMerge w:val="restart"/>
          </w:tcPr>
          <w:p w:rsidR="00685186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2025 года</w:t>
            </w:r>
          </w:p>
        </w:tc>
      </w:tr>
      <w:tr w:rsidR="00685186" w:rsidTr="00685186">
        <w:tc>
          <w:tcPr>
            <w:tcW w:w="595" w:type="dxa"/>
            <w:vMerge/>
          </w:tcPr>
          <w:p w:rsidR="00685186" w:rsidRDefault="00685186" w:rsidP="00D50051"/>
        </w:tc>
        <w:tc>
          <w:tcPr>
            <w:tcW w:w="1862" w:type="dxa"/>
            <w:vMerge/>
          </w:tcPr>
          <w:p w:rsidR="00685186" w:rsidRDefault="00685186" w:rsidP="00D50051"/>
        </w:tc>
        <w:tc>
          <w:tcPr>
            <w:tcW w:w="1597" w:type="dxa"/>
            <w:vMerge/>
          </w:tcPr>
          <w:p w:rsidR="00685186" w:rsidRDefault="00685186" w:rsidP="00D50051"/>
        </w:tc>
        <w:tc>
          <w:tcPr>
            <w:tcW w:w="1208" w:type="dxa"/>
            <w:vMerge/>
          </w:tcPr>
          <w:p w:rsidR="00685186" w:rsidRDefault="00685186" w:rsidP="00D50051"/>
        </w:tc>
        <w:tc>
          <w:tcPr>
            <w:tcW w:w="885" w:type="dxa"/>
          </w:tcPr>
          <w:p w:rsidR="00685186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981" w:type="dxa"/>
          </w:tcPr>
          <w:p w:rsidR="00685186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717" w:type="dxa"/>
          </w:tcPr>
          <w:p w:rsidR="00685186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873" w:type="dxa"/>
          </w:tcPr>
          <w:p w:rsidR="00685186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639" w:type="dxa"/>
          </w:tcPr>
          <w:p w:rsidR="00685186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753" w:type="dxa"/>
          </w:tcPr>
          <w:p w:rsidR="00685186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июнь</w:t>
            </w:r>
          </w:p>
        </w:tc>
        <w:tc>
          <w:tcPr>
            <w:tcW w:w="751" w:type="dxa"/>
          </w:tcPr>
          <w:p w:rsidR="00685186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июль</w:t>
            </w:r>
          </w:p>
        </w:tc>
        <w:tc>
          <w:tcPr>
            <w:tcW w:w="832" w:type="dxa"/>
          </w:tcPr>
          <w:p w:rsidR="00685186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август</w:t>
            </w:r>
          </w:p>
        </w:tc>
        <w:tc>
          <w:tcPr>
            <w:tcW w:w="1033" w:type="dxa"/>
          </w:tcPr>
          <w:p w:rsidR="00685186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959" w:type="dxa"/>
          </w:tcPr>
          <w:p w:rsidR="00685186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878" w:type="dxa"/>
          </w:tcPr>
          <w:p w:rsidR="00685186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790" w:type="dxa"/>
            <w:vMerge/>
          </w:tcPr>
          <w:p w:rsidR="00685186" w:rsidRDefault="00685186" w:rsidP="00D50051"/>
        </w:tc>
      </w:tr>
      <w:tr w:rsidR="00685186" w:rsidTr="00685186">
        <w:tc>
          <w:tcPr>
            <w:tcW w:w="595" w:type="dxa"/>
          </w:tcPr>
          <w:p w:rsidR="00685186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62" w:type="dxa"/>
          </w:tcPr>
          <w:p w:rsidR="00685186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7" w:type="dxa"/>
          </w:tcPr>
          <w:p w:rsidR="00685186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8" w:type="dxa"/>
          </w:tcPr>
          <w:p w:rsidR="00685186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85" w:type="dxa"/>
          </w:tcPr>
          <w:p w:rsidR="00685186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81" w:type="dxa"/>
          </w:tcPr>
          <w:p w:rsidR="00685186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17" w:type="dxa"/>
          </w:tcPr>
          <w:p w:rsidR="00685186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73" w:type="dxa"/>
          </w:tcPr>
          <w:p w:rsidR="00685186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9" w:type="dxa"/>
          </w:tcPr>
          <w:p w:rsidR="00685186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53" w:type="dxa"/>
          </w:tcPr>
          <w:p w:rsidR="00685186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51" w:type="dxa"/>
          </w:tcPr>
          <w:p w:rsidR="00685186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32" w:type="dxa"/>
          </w:tcPr>
          <w:p w:rsidR="00685186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33" w:type="dxa"/>
          </w:tcPr>
          <w:p w:rsidR="00685186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59" w:type="dxa"/>
          </w:tcPr>
          <w:p w:rsidR="00685186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78" w:type="dxa"/>
          </w:tcPr>
          <w:p w:rsidR="00685186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90" w:type="dxa"/>
          </w:tcPr>
          <w:p w:rsidR="00685186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685186" w:rsidTr="00685186">
        <w:tc>
          <w:tcPr>
            <w:tcW w:w="595" w:type="dxa"/>
          </w:tcPr>
          <w:p w:rsidR="00685186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758" w:type="dxa"/>
            <w:gridSpan w:val="15"/>
          </w:tcPr>
          <w:p w:rsidR="00685186" w:rsidRDefault="00685186" w:rsidP="00D50051">
            <w:pPr>
              <w:jc w:val="center"/>
              <w:rPr>
                <w:b/>
                <w:bCs/>
                <w:sz w:val="20"/>
                <w:szCs w:val="20"/>
              </w:rPr>
            </w:pPr>
            <w:r w:rsidRPr="00685186">
              <w:rPr>
                <w:rFonts w:ascii="Times New Roman" w:hAnsi="Times New Roman" w:cs="Times New Roman"/>
                <w:b/>
              </w:rPr>
              <w:t>Содержание и ремонт автомобильных дорог общего пользования местного значения</w:t>
            </w:r>
          </w:p>
        </w:tc>
      </w:tr>
      <w:tr w:rsidR="00685186" w:rsidTr="00685186">
        <w:tc>
          <w:tcPr>
            <w:tcW w:w="595" w:type="dxa"/>
          </w:tcPr>
          <w:p w:rsidR="00685186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862" w:type="dxa"/>
          </w:tcPr>
          <w:p w:rsidR="00685186" w:rsidRDefault="00685186" w:rsidP="00D500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требованиям, в результате капитального ремонта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ремонта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автомобильных дорог</w:t>
            </w:r>
          </w:p>
        </w:tc>
        <w:tc>
          <w:tcPr>
            <w:tcW w:w="1597" w:type="dxa"/>
          </w:tcPr>
          <w:p w:rsidR="00685186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208" w:type="dxa"/>
          </w:tcPr>
          <w:p w:rsidR="00685186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885" w:type="dxa"/>
          </w:tcPr>
          <w:p w:rsidR="00685186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685186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685186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</w:tcPr>
          <w:p w:rsidR="00685186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685186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:rsidR="00685186" w:rsidRPr="00F5167D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135,4</w:t>
            </w:r>
          </w:p>
        </w:tc>
        <w:tc>
          <w:tcPr>
            <w:tcW w:w="751" w:type="dxa"/>
          </w:tcPr>
          <w:p w:rsidR="00685186" w:rsidRPr="00F5167D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136,9</w:t>
            </w:r>
          </w:p>
        </w:tc>
        <w:tc>
          <w:tcPr>
            <w:tcW w:w="832" w:type="dxa"/>
          </w:tcPr>
          <w:p w:rsidR="00685186" w:rsidRPr="00F5167D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137,9</w:t>
            </w:r>
          </w:p>
        </w:tc>
        <w:tc>
          <w:tcPr>
            <w:tcW w:w="1033" w:type="dxa"/>
          </w:tcPr>
          <w:p w:rsidR="00685186" w:rsidRPr="00F5167D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138,4</w:t>
            </w:r>
          </w:p>
        </w:tc>
        <w:tc>
          <w:tcPr>
            <w:tcW w:w="959" w:type="dxa"/>
          </w:tcPr>
          <w:p w:rsidR="00685186" w:rsidRPr="00F5167D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685186" w:rsidRPr="00F5167D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685186" w:rsidRPr="00F5167D" w:rsidRDefault="00685186" w:rsidP="00D50051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138,9</w:t>
            </w:r>
          </w:p>
        </w:tc>
      </w:tr>
    </w:tbl>
    <w:p w:rsidR="00685186" w:rsidRDefault="00685186" w:rsidP="00685186">
      <w:pPr>
        <w:spacing w:after="0" w:line="283" w:lineRule="atLeast"/>
        <w:jc w:val="center"/>
        <w:rPr>
          <w:rFonts w:ascii="Times New Roman" w:hAnsi="Times New Roman"/>
          <w:sz w:val="28"/>
          <w:szCs w:val="28"/>
        </w:rPr>
      </w:pPr>
    </w:p>
    <w:p w:rsidR="006D2A1A" w:rsidRDefault="006D2A1A" w:rsidP="00B11BD7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2A1A" w:rsidRDefault="006D2A1A" w:rsidP="00B11BD7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2A1A" w:rsidRDefault="006D2A1A" w:rsidP="00B11BD7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2A1A" w:rsidRDefault="006D2A1A" w:rsidP="00B11BD7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2A1A" w:rsidRDefault="006D2A1A" w:rsidP="00B11BD7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2A1A" w:rsidRDefault="006D2A1A" w:rsidP="00B11BD7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2A1A" w:rsidRDefault="006D2A1A" w:rsidP="00B11BD7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5186" w:rsidRPr="00685186" w:rsidRDefault="00685186" w:rsidP="00685186">
      <w:pPr>
        <w:spacing w:after="0" w:line="28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85186">
        <w:rPr>
          <w:rFonts w:ascii="Times New Roman" w:hAnsi="Times New Roman"/>
          <w:b/>
          <w:bCs/>
          <w:sz w:val="24"/>
          <w:szCs w:val="24"/>
        </w:rPr>
        <w:t>4.Показатели комплекса процессных мероприятий 1 по муниципальным образованиям Краснояружского района</w:t>
      </w:r>
    </w:p>
    <w:p w:rsidR="00685186" w:rsidRDefault="00685186" w:rsidP="00685186">
      <w:pPr>
        <w:spacing w:after="0" w:line="283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5636" w:type="dxa"/>
        <w:tblInd w:w="-807" w:type="dxa"/>
        <w:tblLayout w:type="fixed"/>
        <w:tblLook w:val="04A0" w:firstRow="1" w:lastRow="0" w:firstColumn="1" w:lastColumn="0" w:noHBand="0" w:noVBand="1"/>
      </w:tblPr>
      <w:tblGrid>
        <w:gridCol w:w="674"/>
        <w:gridCol w:w="3143"/>
        <w:gridCol w:w="1539"/>
        <w:gridCol w:w="1467"/>
        <w:gridCol w:w="1476"/>
        <w:gridCol w:w="1467"/>
        <w:gridCol w:w="1467"/>
        <w:gridCol w:w="1467"/>
        <w:gridCol w:w="1467"/>
        <w:gridCol w:w="1469"/>
      </w:tblGrid>
      <w:tr w:rsidR="00685186" w:rsidTr="00643C13">
        <w:tc>
          <w:tcPr>
            <w:tcW w:w="674" w:type="dxa"/>
            <w:vMerge w:val="restart"/>
            <w:vAlign w:val="center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7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A347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347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143" w:type="dxa"/>
            <w:vMerge w:val="restart"/>
            <w:vAlign w:val="center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7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3006" w:type="dxa"/>
            <w:gridSpan w:val="2"/>
            <w:vAlign w:val="center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7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Базовое значение</w:t>
            </w:r>
          </w:p>
        </w:tc>
        <w:tc>
          <w:tcPr>
            <w:tcW w:w="8813" w:type="dxa"/>
            <w:gridSpan w:val="6"/>
            <w:vAlign w:val="center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7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Значения по годам, </w:t>
            </w:r>
            <w:proofErr w:type="gramStart"/>
            <w:r w:rsidRPr="00A347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км</w:t>
            </w:r>
            <w:proofErr w:type="gramEnd"/>
          </w:p>
        </w:tc>
      </w:tr>
      <w:tr w:rsidR="00685186" w:rsidTr="00643C13">
        <w:tc>
          <w:tcPr>
            <w:tcW w:w="674" w:type="dxa"/>
            <w:vMerge/>
          </w:tcPr>
          <w:p w:rsidR="00685186" w:rsidRPr="00A3470B" w:rsidRDefault="00685186" w:rsidP="00D50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3" w:type="dxa"/>
            <w:vMerge/>
          </w:tcPr>
          <w:p w:rsidR="00685186" w:rsidRPr="00A3470B" w:rsidRDefault="00685186" w:rsidP="00D50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7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значение</w:t>
            </w:r>
          </w:p>
        </w:tc>
        <w:tc>
          <w:tcPr>
            <w:tcW w:w="1467" w:type="dxa"/>
            <w:vAlign w:val="center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7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476" w:type="dxa"/>
            <w:vAlign w:val="center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7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67" w:type="dxa"/>
            <w:vAlign w:val="center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7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467" w:type="dxa"/>
            <w:vAlign w:val="center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7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467" w:type="dxa"/>
            <w:vAlign w:val="center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7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1467" w:type="dxa"/>
            <w:vAlign w:val="center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7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1469" w:type="dxa"/>
            <w:vAlign w:val="center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7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2030</w:t>
            </w:r>
          </w:p>
        </w:tc>
      </w:tr>
      <w:tr w:rsidR="00685186" w:rsidTr="00643C13">
        <w:tc>
          <w:tcPr>
            <w:tcW w:w="674" w:type="dxa"/>
            <w:vAlign w:val="center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7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43" w:type="dxa"/>
            <w:vAlign w:val="center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7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9" w:type="dxa"/>
            <w:vAlign w:val="center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7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67" w:type="dxa"/>
            <w:vAlign w:val="center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7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76" w:type="dxa"/>
            <w:vAlign w:val="center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7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67" w:type="dxa"/>
            <w:vAlign w:val="center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7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67" w:type="dxa"/>
            <w:vAlign w:val="center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7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67" w:type="dxa"/>
            <w:vAlign w:val="center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7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67" w:type="dxa"/>
            <w:vAlign w:val="center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7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69" w:type="dxa"/>
            <w:vAlign w:val="center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7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685186" w:rsidTr="00643C13">
        <w:tc>
          <w:tcPr>
            <w:tcW w:w="674" w:type="dxa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7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962" w:type="dxa"/>
            <w:gridSpan w:val="9"/>
          </w:tcPr>
          <w:p w:rsidR="00685186" w:rsidRPr="00685186" w:rsidRDefault="00685186" w:rsidP="00685186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186">
              <w:rPr>
                <w:rFonts w:ascii="Times New Roman" w:hAnsi="Times New Roman" w:cs="Times New Roman"/>
                <w:b/>
              </w:rPr>
              <w:t>Содержание и ремонт автомобильных дорог общего пользования местного значения</w:t>
            </w:r>
          </w:p>
        </w:tc>
      </w:tr>
      <w:tr w:rsidR="00685186" w:rsidTr="00643C13">
        <w:tc>
          <w:tcPr>
            <w:tcW w:w="674" w:type="dxa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3" w:type="dxa"/>
          </w:tcPr>
          <w:p w:rsidR="00685186" w:rsidRPr="00A3470B" w:rsidRDefault="00685186" w:rsidP="00D50051">
            <w:pPr>
              <w:spacing w:after="0" w:line="28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347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39" w:type="dxa"/>
          </w:tcPr>
          <w:p w:rsidR="00685186" w:rsidRPr="00B11BD7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027D">
              <w:rPr>
                <w:rFonts w:ascii="Times New Roman" w:hAnsi="Times New Roman" w:cs="Times New Roman"/>
                <w:sz w:val="20"/>
                <w:szCs w:val="20"/>
              </w:rPr>
              <w:t>3,44</w:t>
            </w:r>
          </w:p>
        </w:tc>
        <w:tc>
          <w:tcPr>
            <w:tcW w:w="1467" w:type="dxa"/>
          </w:tcPr>
          <w:p w:rsidR="00685186" w:rsidRPr="00B11BD7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BD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76" w:type="dxa"/>
          </w:tcPr>
          <w:p w:rsidR="00685186" w:rsidRPr="00B11BD7" w:rsidRDefault="00B866A4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7" w:type="dxa"/>
          </w:tcPr>
          <w:p w:rsidR="00685186" w:rsidRPr="00A3470B" w:rsidRDefault="00B866A4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467" w:type="dxa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186" w:rsidTr="00643C13">
        <w:tc>
          <w:tcPr>
            <w:tcW w:w="674" w:type="dxa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70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143" w:type="dxa"/>
          </w:tcPr>
          <w:p w:rsidR="00685186" w:rsidRPr="00A3470B" w:rsidRDefault="00685186" w:rsidP="00D50051">
            <w:pPr>
              <w:spacing w:after="0" w:line="28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Вязовское</w:t>
            </w:r>
            <w:proofErr w:type="spellEnd"/>
            <w:r w:rsidRPr="00A347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39" w:type="dxa"/>
          </w:tcPr>
          <w:p w:rsidR="00685186" w:rsidRPr="0038027D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7" w:type="dxa"/>
          </w:tcPr>
          <w:p w:rsidR="00685186" w:rsidRPr="00B11BD7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BD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76" w:type="dxa"/>
          </w:tcPr>
          <w:p w:rsidR="00685186" w:rsidRPr="0038027D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7" w:type="dxa"/>
          </w:tcPr>
          <w:p w:rsidR="00685186" w:rsidRPr="00A3470B" w:rsidRDefault="00B866A4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7" w:type="dxa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186" w:rsidTr="00643C13">
        <w:tc>
          <w:tcPr>
            <w:tcW w:w="674" w:type="dxa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143" w:type="dxa"/>
          </w:tcPr>
          <w:p w:rsidR="00685186" w:rsidRPr="00A3470B" w:rsidRDefault="00685186" w:rsidP="00D50051">
            <w:pPr>
              <w:spacing w:after="0" w:line="28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Графовское</w:t>
            </w:r>
            <w:proofErr w:type="spellEnd"/>
            <w:r w:rsidRPr="00A347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39" w:type="dxa"/>
          </w:tcPr>
          <w:p w:rsidR="00685186" w:rsidRPr="0038027D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7" w:type="dxa"/>
          </w:tcPr>
          <w:p w:rsidR="00685186" w:rsidRPr="00B11BD7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BD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76" w:type="dxa"/>
          </w:tcPr>
          <w:p w:rsidR="00685186" w:rsidRPr="0038027D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7" w:type="dxa"/>
          </w:tcPr>
          <w:p w:rsidR="00685186" w:rsidRPr="00A3470B" w:rsidRDefault="00B866A4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7" w:type="dxa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186" w:rsidTr="00643C13">
        <w:tc>
          <w:tcPr>
            <w:tcW w:w="674" w:type="dxa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143" w:type="dxa"/>
          </w:tcPr>
          <w:p w:rsidR="00685186" w:rsidRPr="00A3470B" w:rsidRDefault="00685186" w:rsidP="00D50051">
            <w:pPr>
              <w:spacing w:after="0" w:line="28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Городское поселение «Поселок Красная Яруга»</w:t>
            </w:r>
          </w:p>
        </w:tc>
        <w:tc>
          <w:tcPr>
            <w:tcW w:w="1539" w:type="dxa"/>
          </w:tcPr>
          <w:p w:rsidR="00685186" w:rsidRPr="0038027D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27D">
              <w:rPr>
                <w:rFonts w:ascii="Times New Roman" w:hAnsi="Times New Roman" w:cs="Times New Roman"/>
                <w:sz w:val="20"/>
                <w:szCs w:val="20"/>
              </w:rPr>
              <w:t>133,10</w:t>
            </w:r>
          </w:p>
        </w:tc>
        <w:tc>
          <w:tcPr>
            <w:tcW w:w="1467" w:type="dxa"/>
          </w:tcPr>
          <w:p w:rsidR="00685186" w:rsidRPr="00B11BD7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BD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76" w:type="dxa"/>
          </w:tcPr>
          <w:p w:rsidR="00685186" w:rsidRPr="0038027D" w:rsidRDefault="00B866A4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7" w:type="dxa"/>
          </w:tcPr>
          <w:p w:rsidR="00685186" w:rsidRPr="00A3470B" w:rsidRDefault="00B866A4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2,098</w:t>
            </w:r>
          </w:p>
        </w:tc>
        <w:tc>
          <w:tcPr>
            <w:tcW w:w="1467" w:type="dxa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186" w:rsidTr="00643C13">
        <w:tc>
          <w:tcPr>
            <w:tcW w:w="674" w:type="dxa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3143" w:type="dxa"/>
          </w:tcPr>
          <w:p w:rsidR="00685186" w:rsidRPr="00A3470B" w:rsidRDefault="00685186" w:rsidP="00D50051">
            <w:pPr>
              <w:spacing w:after="0" w:line="28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Илек-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Пеньковское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39" w:type="dxa"/>
          </w:tcPr>
          <w:p w:rsidR="00685186" w:rsidRPr="0038027D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7" w:type="dxa"/>
          </w:tcPr>
          <w:p w:rsidR="00685186" w:rsidRPr="00B11BD7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BD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76" w:type="dxa"/>
          </w:tcPr>
          <w:p w:rsidR="00685186" w:rsidRPr="0038027D" w:rsidRDefault="00B866A4" w:rsidP="00804ED6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7" w:type="dxa"/>
          </w:tcPr>
          <w:p w:rsidR="00685186" w:rsidRPr="00A3470B" w:rsidRDefault="00B866A4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0,9293</w:t>
            </w:r>
          </w:p>
        </w:tc>
        <w:tc>
          <w:tcPr>
            <w:tcW w:w="1467" w:type="dxa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186" w:rsidTr="00643C13">
        <w:tc>
          <w:tcPr>
            <w:tcW w:w="674" w:type="dxa"/>
          </w:tcPr>
          <w:p w:rsidR="00685186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3143" w:type="dxa"/>
          </w:tcPr>
          <w:p w:rsidR="00685186" w:rsidRDefault="00685186" w:rsidP="00D50051">
            <w:pPr>
              <w:spacing w:after="0" w:line="28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Колотиловское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39" w:type="dxa"/>
          </w:tcPr>
          <w:p w:rsidR="00685186" w:rsidRPr="0038027D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7" w:type="dxa"/>
          </w:tcPr>
          <w:p w:rsidR="00685186" w:rsidRPr="00B11BD7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76" w:type="dxa"/>
          </w:tcPr>
          <w:p w:rsidR="00685186" w:rsidRPr="0038027D" w:rsidRDefault="00B866A4" w:rsidP="00804ED6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7" w:type="dxa"/>
          </w:tcPr>
          <w:p w:rsidR="00685186" w:rsidRPr="00A3470B" w:rsidRDefault="00B866A4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1,675</w:t>
            </w:r>
          </w:p>
        </w:tc>
        <w:tc>
          <w:tcPr>
            <w:tcW w:w="1467" w:type="dxa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186" w:rsidTr="00643C13">
        <w:tc>
          <w:tcPr>
            <w:tcW w:w="674" w:type="dxa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3143" w:type="dxa"/>
          </w:tcPr>
          <w:p w:rsidR="00685186" w:rsidRPr="00A3470B" w:rsidRDefault="00685186" w:rsidP="00D50051">
            <w:pPr>
              <w:spacing w:after="0" w:line="28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Репяховское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 w:rsidRPr="00A347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9" w:type="dxa"/>
          </w:tcPr>
          <w:p w:rsidR="00685186" w:rsidRPr="0038027D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7" w:type="dxa"/>
          </w:tcPr>
          <w:p w:rsidR="00685186" w:rsidRPr="00B11BD7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BD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76" w:type="dxa"/>
          </w:tcPr>
          <w:p w:rsidR="00685186" w:rsidRPr="0038027D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7" w:type="dxa"/>
          </w:tcPr>
          <w:p w:rsidR="00685186" w:rsidRPr="00A3470B" w:rsidRDefault="00B866A4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7" w:type="dxa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186" w:rsidTr="00643C13">
        <w:tc>
          <w:tcPr>
            <w:tcW w:w="674" w:type="dxa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3143" w:type="dxa"/>
          </w:tcPr>
          <w:p w:rsidR="00685186" w:rsidRPr="00A3470B" w:rsidRDefault="00685186" w:rsidP="00D50051">
            <w:pPr>
              <w:spacing w:after="0" w:line="28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Сергиевское</w:t>
            </w:r>
            <w:proofErr w:type="spellEnd"/>
            <w:r w:rsidRPr="00A347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39" w:type="dxa"/>
          </w:tcPr>
          <w:p w:rsidR="00685186" w:rsidRPr="0038027D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27D">
              <w:rPr>
                <w:rFonts w:ascii="Times New Roman" w:hAnsi="Times New Roman" w:cs="Times New Roman"/>
                <w:sz w:val="20"/>
                <w:szCs w:val="20"/>
              </w:rPr>
              <w:t>12,73</w:t>
            </w:r>
          </w:p>
        </w:tc>
        <w:tc>
          <w:tcPr>
            <w:tcW w:w="1467" w:type="dxa"/>
          </w:tcPr>
          <w:p w:rsidR="00685186" w:rsidRPr="00B11BD7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BD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76" w:type="dxa"/>
          </w:tcPr>
          <w:p w:rsidR="00685186" w:rsidRPr="0038027D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7" w:type="dxa"/>
          </w:tcPr>
          <w:p w:rsidR="00685186" w:rsidRPr="00A3470B" w:rsidRDefault="00B866A4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7" w:type="dxa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186" w:rsidTr="00643C13">
        <w:tc>
          <w:tcPr>
            <w:tcW w:w="674" w:type="dxa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3143" w:type="dxa"/>
          </w:tcPr>
          <w:p w:rsidR="00685186" w:rsidRPr="00A3470B" w:rsidRDefault="00685186" w:rsidP="00D50051">
            <w:pPr>
              <w:spacing w:after="0" w:line="28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Теребренское</w:t>
            </w:r>
            <w:proofErr w:type="spellEnd"/>
            <w:r w:rsidRPr="00A3470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39" w:type="dxa"/>
          </w:tcPr>
          <w:p w:rsidR="00685186" w:rsidRPr="0038027D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7" w:type="dxa"/>
          </w:tcPr>
          <w:p w:rsidR="00685186" w:rsidRPr="00B11BD7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BD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76" w:type="dxa"/>
          </w:tcPr>
          <w:p w:rsidR="00685186" w:rsidRPr="0038027D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7" w:type="dxa"/>
          </w:tcPr>
          <w:p w:rsidR="00685186" w:rsidRPr="00A3470B" w:rsidRDefault="00B866A4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7" w:type="dxa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685186" w:rsidRPr="00A3470B" w:rsidRDefault="00685186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5186" w:rsidRDefault="00685186" w:rsidP="00685186">
      <w:pPr>
        <w:spacing w:after="0" w:line="283" w:lineRule="atLeast"/>
        <w:jc w:val="center"/>
        <w:rPr>
          <w:rFonts w:ascii="Times New Roman" w:hAnsi="Times New Roman"/>
          <w:sz w:val="28"/>
          <w:szCs w:val="28"/>
        </w:rPr>
      </w:pPr>
    </w:p>
    <w:p w:rsidR="006D2A1A" w:rsidRDefault="006D2A1A" w:rsidP="00B11BD7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2A1A" w:rsidRDefault="006D2A1A" w:rsidP="00B11BD7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2A1A" w:rsidRDefault="006D2A1A" w:rsidP="00B11BD7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2A1A" w:rsidRDefault="006D2A1A" w:rsidP="00B11BD7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2A1A" w:rsidRDefault="006D2A1A" w:rsidP="00B11BD7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2A1A" w:rsidRDefault="006D2A1A" w:rsidP="00B11BD7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2A1A" w:rsidRDefault="006D2A1A" w:rsidP="00B11BD7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2A1A" w:rsidRDefault="006D2A1A" w:rsidP="00B11BD7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2A1A" w:rsidRDefault="006D2A1A" w:rsidP="00B11BD7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2A1A" w:rsidRDefault="006D2A1A" w:rsidP="00B11BD7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1BD7" w:rsidRPr="00685186" w:rsidRDefault="006756D5" w:rsidP="00B11BD7">
      <w:pPr>
        <w:spacing w:after="0" w:line="28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85186">
        <w:rPr>
          <w:rFonts w:ascii="Times New Roman" w:hAnsi="Times New Roman"/>
          <w:b/>
          <w:bCs/>
          <w:sz w:val="24"/>
          <w:szCs w:val="24"/>
        </w:rPr>
        <w:lastRenderedPageBreak/>
        <w:t>5</w:t>
      </w:r>
      <w:r w:rsidR="00B11BD7" w:rsidRPr="00685186">
        <w:rPr>
          <w:rFonts w:ascii="Times New Roman" w:hAnsi="Times New Roman"/>
          <w:b/>
          <w:bCs/>
          <w:sz w:val="24"/>
          <w:szCs w:val="24"/>
        </w:rPr>
        <w:t>.Перечень мероприятий (результатов) комплекса процессных мероприятий 1</w:t>
      </w:r>
    </w:p>
    <w:p w:rsidR="00B11BD7" w:rsidRDefault="00B11BD7" w:rsidP="00B11BD7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8"/>
        <w:gridCol w:w="2021"/>
        <w:gridCol w:w="1664"/>
        <w:gridCol w:w="1355"/>
        <w:gridCol w:w="1177"/>
        <w:gridCol w:w="714"/>
        <w:gridCol w:w="880"/>
        <w:gridCol w:w="880"/>
        <w:gridCol w:w="880"/>
        <w:gridCol w:w="880"/>
        <w:gridCol w:w="880"/>
        <w:gridCol w:w="880"/>
        <w:gridCol w:w="2090"/>
      </w:tblGrid>
      <w:tr w:rsidR="00774E6B" w:rsidRPr="00A361A9" w:rsidTr="00D50051">
        <w:tc>
          <w:tcPr>
            <w:tcW w:w="783" w:type="dxa"/>
            <w:vMerge w:val="restart"/>
            <w:vAlign w:val="center"/>
          </w:tcPr>
          <w:p w:rsidR="00B11BD7" w:rsidRPr="00A361A9" w:rsidRDefault="00B11BD7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A36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36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064" w:type="dxa"/>
            <w:vMerge w:val="restart"/>
            <w:vAlign w:val="center"/>
          </w:tcPr>
          <w:p w:rsidR="00B11BD7" w:rsidRPr="00A361A9" w:rsidRDefault="00B11BD7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мероприятия (результата)</w:t>
            </w:r>
          </w:p>
          <w:p w:rsidR="00B11BD7" w:rsidRPr="00A361A9" w:rsidRDefault="00B11BD7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B11BD7" w:rsidRPr="00A361A9" w:rsidRDefault="00B11BD7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мероприятия (результата)</w:t>
            </w:r>
          </w:p>
          <w:p w:rsidR="00B11BD7" w:rsidRPr="00A361A9" w:rsidRDefault="00B11BD7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vMerge w:val="restart"/>
            <w:vAlign w:val="center"/>
          </w:tcPr>
          <w:p w:rsidR="00B11BD7" w:rsidRPr="00A361A9" w:rsidRDefault="00B11BD7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924" w:type="dxa"/>
            <w:gridSpan w:val="2"/>
            <w:vAlign w:val="center"/>
          </w:tcPr>
          <w:p w:rsidR="00B11BD7" w:rsidRPr="00A361A9" w:rsidRDefault="00B11BD7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Базовое значение</w:t>
            </w:r>
          </w:p>
          <w:p w:rsidR="00B11BD7" w:rsidRPr="00A361A9" w:rsidRDefault="00B11BD7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0" w:type="dxa"/>
            <w:gridSpan w:val="6"/>
            <w:vAlign w:val="center"/>
          </w:tcPr>
          <w:p w:rsidR="00B11BD7" w:rsidRPr="00A361A9" w:rsidRDefault="00B11BD7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Значения мероприятия (результата), параметра характеристики мероприятия (результата) </w:t>
            </w:r>
            <w:r w:rsidRPr="00A36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по годам</w:t>
            </w:r>
          </w:p>
        </w:tc>
        <w:tc>
          <w:tcPr>
            <w:tcW w:w="2137" w:type="dxa"/>
            <w:vMerge w:val="restart"/>
            <w:vAlign w:val="center"/>
          </w:tcPr>
          <w:p w:rsidR="00B11BD7" w:rsidRPr="00A361A9" w:rsidRDefault="00B11BD7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Связь </w:t>
            </w:r>
            <w:r w:rsidRPr="00A36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показателями комплекса процессных мероприятий</w:t>
            </w:r>
          </w:p>
        </w:tc>
      </w:tr>
      <w:tr w:rsidR="00774E6B" w:rsidRPr="00A361A9" w:rsidTr="00D50051">
        <w:tc>
          <w:tcPr>
            <w:tcW w:w="783" w:type="dxa"/>
            <w:vMerge/>
          </w:tcPr>
          <w:p w:rsidR="00B11BD7" w:rsidRPr="00A361A9" w:rsidRDefault="00B11BD7" w:rsidP="00557B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Merge/>
          </w:tcPr>
          <w:p w:rsidR="00B11BD7" w:rsidRPr="00A361A9" w:rsidRDefault="00B11BD7" w:rsidP="00557B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B11BD7" w:rsidRPr="00A361A9" w:rsidRDefault="00B11BD7" w:rsidP="00557B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B11BD7" w:rsidRPr="00A361A9" w:rsidRDefault="00B11BD7" w:rsidP="00557B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B11BD7" w:rsidRPr="00A361A9" w:rsidRDefault="00B11BD7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значение</w:t>
            </w:r>
          </w:p>
        </w:tc>
        <w:tc>
          <w:tcPr>
            <w:tcW w:w="727" w:type="dxa"/>
            <w:vAlign w:val="center"/>
          </w:tcPr>
          <w:p w:rsidR="00B11BD7" w:rsidRPr="00A361A9" w:rsidRDefault="00B11BD7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95" w:type="dxa"/>
            <w:vAlign w:val="center"/>
          </w:tcPr>
          <w:p w:rsidR="00B11BD7" w:rsidRPr="00A361A9" w:rsidRDefault="00B11BD7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95" w:type="dxa"/>
            <w:vAlign w:val="center"/>
          </w:tcPr>
          <w:p w:rsidR="00B11BD7" w:rsidRPr="00A361A9" w:rsidRDefault="00B11BD7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895" w:type="dxa"/>
            <w:vAlign w:val="center"/>
          </w:tcPr>
          <w:p w:rsidR="00B11BD7" w:rsidRPr="00A361A9" w:rsidRDefault="00B11BD7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895" w:type="dxa"/>
            <w:vAlign w:val="center"/>
          </w:tcPr>
          <w:p w:rsidR="00B11BD7" w:rsidRPr="00A361A9" w:rsidRDefault="00B11BD7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895" w:type="dxa"/>
            <w:vAlign w:val="center"/>
          </w:tcPr>
          <w:p w:rsidR="00B11BD7" w:rsidRPr="00A361A9" w:rsidRDefault="00B11BD7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895" w:type="dxa"/>
            <w:vAlign w:val="center"/>
          </w:tcPr>
          <w:p w:rsidR="00B11BD7" w:rsidRPr="00A361A9" w:rsidRDefault="00B11BD7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2137" w:type="dxa"/>
            <w:vMerge/>
          </w:tcPr>
          <w:p w:rsidR="00B11BD7" w:rsidRPr="00A361A9" w:rsidRDefault="00B11BD7" w:rsidP="00557B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E6B" w:rsidRPr="00A361A9" w:rsidTr="00D50051">
        <w:tc>
          <w:tcPr>
            <w:tcW w:w="783" w:type="dxa"/>
          </w:tcPr>
          <w:p w:rsidR="00B11BD7" w:rsidRPr="00A361A9" w:rsidRDefault="00B11BD7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4" w:type="dxa"/>
          </w:tcPr>
          <w:p w:rsidR="00B11BD7" w:rsidRPr="00A361A9" w:rsidRDefault="00B11BD7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6" w:type="dxa"/>
          </w:tcPr>
          <w:p w:rsidR="00B11BD7" w:rsidRPr="00A361A9" w:rsidRDefault="00B11BD7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79" w:type="dxa"/>
          </w:tcPr>
          <w:p w:rsidR="00B11BD7" w:rsidRPr="00A361A9" w:rsidRDefault="00B11BD7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7" w:type="dxa"/>
          </w:tcPr>
          <w:p w:rsidR="00B11BD7" w:rsidRPr="00A361A9" w:rsidRDefault="00B11BD7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7" w:type="dxa"/>
          </w:tcPr>
          <w:p w:rsidR="00B11BD7" w:rsidRPr="00A361A9" w:rsidRDefault="00B11BD7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95" w:type="dxa"/>
          </w:tcPr>
          <w:p w:rsidR="00B11BD7" w:rsidRPr="00A361A9" w:rsidRDefault="00B11BD7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95" w:type="dxa"/>
          </w:tcPr>
          <w:p w:rsidR="00B11BD7" w:rsidRPr="00A361A9" w:rsidRDefault="00B11BD7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95" w:type="dxa"/>
          </w:tcPr>
          <w:p w:rsidR="00B11BD7" w:rsidRPr="00A361A9" w:rsidRDefault="00B11BD7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95" w:type="dxa"/>
          </w:tcPr>
          <w:p w:rsidR="00B11BD7" w:rsidRPr="00A361A9" w:rsidRDefault="00B11BD7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95" w:type="dxa"/>
          </w:tcPr>
          <w:p w:rsidR="00B11BD7" w:rsidRPr="00A361A9" w:rsidRDefault="00B11BD7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95" w:type="dxa"/>
          </w:tcPr>
          <w:p w:rsidR="00B11BD7" w:rsidRPr="00A361A9" w:rsidRDefault="00B11BD7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137" w:type="dxa"/>
          </w:tcPr>
          <w:p w:rsidR="00B11BD7" w:rsidRPr="00A361A9" w:rsidRDefault="00B11BD7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B11BD7" w:rsidRPr="00A361A9" w:rsidTr="00D50051">
        <w:tc>
          <w:tcPr>
            <w:tcW w:w="783" w:type="dxa"/>
          </w:tcPr>
          <w:p w:rsidR="00B11BD7" w:rsidRPr="00A361A9" w:rsidRDefault="00B11BD7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570" w:type="dxa"/>
            <w:gridSpan w:val="12"/>
          </w:tcPr>
          <w:p w:rsidR="00B11BD7" w:rsidRPr="00A361A9" w:rsidRDefault="00685186" w:rsidP="00685186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и ремонт автомобильных дорог общего пользования местного значения</w:t>
            </w:r>
          </w:p>
        </w:tc>
      </w:tr>
      <w:tr w:rsidR="00774E6B" w:rsidRPr="00A361A9" w:rsidTr="00D50051">
        <w:tc>
          <w:tcPr>
            <w:tcW w:w="783" w:type="dxa"/>
          </w:tcPr>
          <w:p w:rsidR="006756D5" w:rsidRPr="00A361A9" w:rsidRDefault="006756D5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064" w:type="dxa"/>
            <w:vAlign w:val="center"/>
          </w:tcPr>
          <w:p w:rsidR="006756D5" w:rsidRPr="00A361A9" w:rsidRDefault="006756D5" w:rsidP="00C51734">
            <w:pPr>
              <w:spacing w:after="0" w:line="28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sz w:val="20"/>
                <w:szCs w:val="20"/>
              </w:rPr>
              <w:t xml:space="preserve">Выполнены работы по содержанию </w:t>
            </w:r>
            <w:r w:rsidRPr="00A361A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ремонту </w:t>
            </w:r>
            <w:r w:rsidR="00C5173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автомобильных дорог общего пользования </w:t>
            </w:r>
            <w:r w:rsidRPr="00A361A9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</w:t>
            </w:r>
          </w:p>
        </w:tc>
        <w:tc>
          <w:tcPr>
            <w:tcW w:w="1696" w:type="dxa"/>
            <w:vAlign w:val="center"/>
          </w:tcPr>
          <w:p w:rsidR="006756D5" w:rsidRPr="00A361A9" w:rsidRDefault="006756D5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выполнение работ, оказание услуг</w:t>
            </w:r>
          </w:p>
        </w:tc>
        <w:tc>
          <w:tcPr>
            <w:tcW w:w="1379" w:type="dxa"/>
            <w:vAlign w:val="center"/>
          </w:tcPr>
          <w:p w:rsidR="006756D5" w:rsidRPr="00A361A9" w:rsidRDefault="00685186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756D5" w:rsidRPr="00A361A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97" w:type="dxa"/>
            <w:vAlign w:val="center"/>
          </w:tcPr>
          <w:p w:rsidR="006756D5" w:rsidRPr="00A361A9" w:rsidRDefault="006756D5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sz w:val="20"/>
                <w:szCs w:val="20"/>
              </w:rPr>
              <w:t>239,34</w:t>
            </w:r>
          </w:p>
        </w:tc>
        <w:tc>
          <w:tcPr>
            <w:tcW w:w="727" w:type="dxa"/>
            <w:vAlign w:val="center"/>
          </w:tcPr>
          <w:p w:rsidR="006756D5" w:rsidRPr="00A361A9" w:rsidRDefault="006756D5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5" w:type="dxa"/>
            <w:vAlign w:val="center"/>
          </w:tcPr>
          <w:p w:rsidR="006756D5" w:rsidRPr="00A361A9" w:rsidRDefault="006756D5" w:rsidP="00675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sz w:val="20"/>
                <w:szCs w:val="20"/>
              </w:rPr>
              <w:t>239,34</w:t>
            </w:r>
          </w:p>
        </w:tc>
        <w:tc>
          <w:tcPr>
            <w:tcW w:w="895" w:type="dxa"/>
            <w:vAlign w:val="center"/>
          </w:tcPr>
          <w:p w:rsidR="006756D5" w:rsidRPr="00A361A9" w:rsidRDefault="006756D5" w:rsidP="00675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sz w:val="20"/>
                <w:szCs w:val="20"/>
              </w:rPr>
              <w:t>239,34</w:t>
            </w:r>
          </w:p>
        </w:tc>
        <w:tc>
          <w:tcPr>
            <w:tcW w:w="895" w:type="dxa"/>
            <w:vAlign w:val="center"/>
          </w:tcPr>
          <w:p w:rsidR="006756D5" w:rsidRPr="00A361A9" w:rsidRDefault="006756D5" w:rsidP="00675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sz w:val="20"/>
                <w:szCs w:val="20"/>
              </w:rPr>
              <w:t>239,34</w:t>
            </w:r>
          </w:p>
        </w:tc>
        <w:tc>
          <w:tcPr>
            <w:tcW w:w="895" w:type="dxa"/>
            <w:vAlign w:val="center"/>
          </w:tcPr>
          <w:p w:rsidR="006756D5" w:rsidRPr="00A361A9" w:rsidRDefault="006756D5" w:rsidP="00675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sz w:val="20"/>
                <w:szCs w:val="20"/>
              </w:rPr>
              <w:t>239,34</w:t>
            </w:r>
          </w:p>
        </w:tc>
        <w:tc>
          <w:tcPr>
            <w:tcW w:w="895" w:type="dxa"/>
            <w:vAlign w:val="center"/>
          </w:tcPr>
          <w:p w:rsidR="006756D5" w:rsidRPr="00A361A9" w:rsidRDefault="006756D5" w:rsidP="00675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sz w:val="20"/>
                <w:szCs w:val="20"/>
              </w:rPr>
              <w:t>239,34</w:t>
            </w:r>
          </w:p>
        </w:tc>
        <w:tc>
          <w:tcPr>
            <w:tcW w:w="895" w:type="dxa"/>
            <w:vAlign w:val="center"/>
          </w:tcPr>
          <w:p w:rsidR="006756D5" w:rsidRPr="00A361A9" w:rsidRDefault="006756D5" w:rsidP="00675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sz w:val="20"/>
                <w:szCs w:val="20"/>
              </w:rPr>
              <w:t>239,34</w:t>
            </w:r>
          </w:p>
        </w:tc>
        <w:tc>
          <w:tcPr>
            <w:tcW w:w="2137" w:type="dxa"/>
            <w:vAlign w:val="center"/>
          </w:tcPr>
          <w:p w:rsidR="006756D5" w:rsidRPr="00A361A9" w:rsidRDefault="00D50051" w:rsidP="00D50051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sz w:val="20"/>
                <w:szCs w:val="20"/>
              </w:rPr>
              <w:t xml:space="preserve">Прирост протяженности автомобильных дорог общего пользования   местного значения, соответствующих нормативным требованиям, в результате капитального ремонта и </w:t>
            </w:r>
            <w:proofErr w:type="gramStart"/>
            <w:r w:rsidRPr="00A361A9">
              <w:rPr>
                <w:rFonts w:ascii="Times New Roman" w:hAnsi="Times New Roman" w:cs="Times New Roman"/>
                <w:sz w:val="20"/>
                <w:szCs w:val="20"/>
              </w:rPr>
              <w:t>ремонта</w:t>
            </w:r>
            <w:proofErr w:type="gramEnd"/>
            <w:r w:rsidRPr="00A361A9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</w:t>
            </w:r>
          </w:p>
        </w:tc>
      </w:tr>
      <w:tr w:rsidR="00B11BD7" w:rsidRPr="00A361A9" w:rsidTr="00D50051">
        <w:tc>
          <w:tcPr>
            <w:tcW w:w="783" w:type="dxa"/>
          </w:tcPr>
          <w:p w:rsidR="00B11BD7" w:rsidRPr="00A361A9" w:rsidRDefault="00B11BD7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4570" w:type="dxa"/>
            <w:gridSpan w:val="12"/>
          </w:tcPr>
          <w:p w:rsidR="00B11BD7" w:rsidRPr="00A361A9" w:rsidRDefault="00B11BD7" w:rsidP="00557B1F">
            <w:pPr>
              <w:spacing w:after="0" w:line="28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sz w:val="20"/>
                <w:szCs w:val="20"/>
              </w:rPr>
              <w:t>Выполнен комплекс дорожных работ по содержанию автодорог местного значения и мероприятий по обеспечению безопасности дорожного движения</w:t>
            </w:r>
          </w:p>
        </w:tc>
      </w:tr>
      <w:tr w:rsidR="00774E6B" w:rsidRPr="00A361A9" w:rsidTr="00D50051">
        <w:tc>
          <w:tcPr>
            <w:tcW w:w="783" w:type="dxa"/>
          </w:tcPr>
          <w:p w:rsidR="006756D5" w:rsidRPr="00A361A9" w:rsidRDefault="006756D5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064" w:type="dxa"/>
            <w:vAlign w:val="center"/>
          </w:tcPr>
          <w:p w:rsidR="006756D5" w:rsidRPr="00A361A9" w:rsidRDefault="00774E6B" w:rsidP="00774E6B">
            <w:pPr>
              <w:spacing w:after="0" w:line="283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sz w:val="20"/>
                <w:szCs w:val="20"/>
              </w:rPr>
              <w:t>Капитально отремонтировано и о</w:t>
            </w:r>
            <w:r w:rsidR="00D50051" w:rsidRPr="00A361A9">
              <w:rPr>
                <w:rFonts w:ascii="Times New Roman" w:hAnsi="Times New Roman" w:cs="Times New Roman"/>
                <w:sz w:val="20"/>
                <w:szCs w:val="20"/>
              </w:rPr>
              <w:t>тремонтировано автодорог общего пользования местного значения</w:t>
            </w:r>
          </w:p>
        </w:tc>
        <w:tc>
          <w:tcPr>
            <w:tcW w:w="1696" w:type="dxa"/>
            <w:vAlign w:val="center"/>
          </w:tcPr>
          <w:p w:rsidR="006756D5" w:rsidRPr="00A361A9" w:rsidRDefault="006756D5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выполнение работ, оказание услуг</w:t>
            </w:r>
          </w:p>
        </w:tc>
        <w:tc>
          <w:tcPr>
            <w:tcW w:w="1379" w:type="dxa"/>
            <w:vAlign w:val="center"/>
          </w:tcPr>
          <w:p w:rsidR="006756D5" w:rsidRPr="00A361A9" w:rsidRDefault="00685186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756D5" w:rsidRPr="00A361A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97" w:type="dxa"/>
            <w:vAlign w:val="center"/>
          </w:tcPr>
          <w:p w:rsidR="006756D5" w:rsidRPr="00A361A9" w:rsidRDefault="00D50051" w:rsidP="001A0266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sz w:val="20"/>
                <w:szCs w:val="20"/>
              </w:rPr>
              <w:t>3,442</w:t>
            </w:r>
          </w:p>
        </w:tc>
        <w:tc>
          <w:tcPr>
            <w:tcW w:w="727" w:type="dxa"/>
            <w:vAlign w:val="center"/>
          </w:tcPr>
          <w:p w:rsidR="006756D5" w:rsidRPr="00A361A9" w:rsidRDefault="006756D5" w:rsidP="001A0266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95" w:type="dxa"/>
            <w:vAlign w:val="center"/>
          </w:tcPr>
          <w:p w:rsidR="006756D5" w:rsidRPr="00A361A9" w:rsidRDefault="00B866A4" w:rsidP="001A0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5" w:type="dxa"/>
            <w:vAlign w:val="center"/>
          </w:tcPr>
          <w:p w:rsidR="006756D5" w:rsidRPr="00A361A9" w:rsidRDefault="00B866A4" w:rsidP="001A0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4,702</w:t>
            </w:r>
            <w:r w:rsidR="00D50051" w:rsidRPr="00A36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5" w:type="dxa"/>
            <w:vAlign w:val="center"/>
          </w:tcPr>
          <w:p w:rsidR="006756D5" w:rsidRPr="00A361A9" w:rsidRDefault="00D50051" w:rsidP="001A0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5" w:type="dxa"/>
            <w:vAlign w:val="center"/>
          </w:tcPr>
          <w:p w:rsidR="006756D5" w:rsidRPr="00A361A9" w:rsidRDefault="00D50051" w:rsidP="001A0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5" w:type="dxa"/>
            <w:vAlign w:val="center"/>
          </w:tcPr>
          <w:p w:rsidR="006756D5" w:rsidRPr="00A361A9" w:rsidRDefault="00D50051" w:rsidP="001A0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5" w:type="dxa"/>
            <w:vAlign w:val="center"/>
          </w:tcPr>
          <w:p w:rsidR="006756D5" w:rsidRPr="00A361A9" w:rsidRDefault="00D50051" w:rsidP="001A0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7" w:type="dxa"/>
            <w:vAlign w:val="center"/>
          </w:tcPr>
          <w:p w:rsidR="006756D5" w:rsidRPr="00A361A9" w:rsidRDefault="00D50051" w:rsidP="006756D5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sz w:val="20"/>
                <w:szCs w:val="20"/>
              </w:rPr>
              <w:t xml:space="preserve">Прирост протяженности автомобильных дорог общего пользования   местного значения, соответствующих нормативным требованиям, в результате капитального </w:t>
            </w:r>
            <w:r w:rsidRPr="00A361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ремонта и </w:t>
            </w:r>
            <w:proofErr w:type="gramStart"/>
            <w:r w:rsidRPr="00A361A9">
              <w:rPr>
                <w:rFonts w:ascii="Times New Roman" w:hAnsi="Times New Roman" w:cs="Times New Roman"/>
                <w:sz w:val="20"/>
                <w:szCs w:val="20"/>
              </w:rPr>
              <w:t>ремонта</w:t>
            </w:r>
            <w:proofErr w:type="gramEnd"/>
            <w:r w:rsidRPr="00A361A9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 </w:t>
            </w:r>
          </w:p>
        </w:tc>
      </w:tr>
      <w:tr w:rsidR="00B11BD7" w:rsidRPr="00A361A9" w:rsidTr="00D50051">
        <w:trPr>
          <w:trHeight w:val="322"/>
        </w:trPr>
        <w:tc>
          <w:tcPr>
            <w:tcW w:w="783" w:type="dxa"/>
          </w:tcPr>
          <w:p w:rsidR="00B11BD7" w:rsidRPr="00A361A9" w:rsidRDefault="00B11BD7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1.2.1.</w:t>
            </w:r>
          </w:p>
        </w:tc>
        <w:tc>
          <w:tcPr>
            <w:tcW w:w="14570" w:type="dxa"/>
            <w:gridSpan w:val="12"/>
          </w:tcPr>
          <w:p w:rsidR="00B11BD7" w:rsidRPr="00A361A9" w:rsidRDefault="00D50051" w:rsidP="00D50051">
            <w:pPr>
              <w:spacing w:after="0" w:line="28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1A9">
              <w:rPr>
                <w:rFonts w:ascii="Times New Roman" w:hAnsi="Times New Roman" w:cs="Times New Roman"/>
                <w:sz w:val="20"/>
                <w:szCs w:val="20"/>
              </w:rPr>
              <w:t>Произведены дорожные работы по ремонту автодорог общего пользования местного значения</w:t>
            </w:r>
          </w:p>
        </w:tc>
      </w:tr>
    </w:tbl>
    <w:p w:rsidR="00B11BD7" w:rsidRPr="00A361A9" w:rsidRDefault="00B11BD7" w:rsidP="00B11BD7">
      <w:pPr>
        <w:spacing w:after="0" w:line="28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11BD7" w:rsidRPr="00A361A9" w:rsidRDefault="00B11BD7" w:rsidP="00B11BD7">
      <w:pPr>
        <w:tabs>
          <w:tab w:val="left" w:pos="1056"/>
        </w:tabs>
        <w:spacing w:after="0" w:line="283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00A361A9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774E6B" w:rsidRPr="00A361A9" w:rsidRDefault="00774E6B" w:rsidP="000137A8">
      <w:pPr>
        <w:pStyle w:val="4"/>
        <w:spacing w:before="0" w:after="0"/>
        <w:rPr>
          <w:b/>
          <w:sz w:val="20"/>
          <w:szCs w:val="20"/>
        </w:rPr>
      </w:pPr>
    </w:p>
    <w:p w:rsidR="00774E6B" w:rsidRDefault="00774E6B" w:rsidP="000137A8">
      <w:pPr>
        <w:pStyle w:val="4"/>
        <w:spacing w:before="0" w:after="0"/>
        <w:rPr>
          <w:b/>
        </w:rPr>
      </w:pPr>
    </w:p>
    <w:p w:rsidR="00774E6B" w:rsidRDefault="00774E6B" w:rsidP="000137A8">
      <w:pPr>
        <w:pStyle w:val="4"/>
        <w:spacing w:before="0" w:after="0"/>
        <w:rPr>
          <w:b/>
        </w:rPr>
      </w:pPr>
    </w:p>
    <w:p w:rsidR="00774E6B" w:rsidRDefault="00774E6B" w:rsidP="000137A8">
      <w:pPr>
        <w:pStyle w:val="4"/>
        <w:spacing w:before="0" w:after="0"/>
        <w:rPr>
          <w:b/>
        </w:rPr>
      </w:pPr>
    </w:p>
    <w:p w:rsidR="00774E6B" w:rsidRDefault="00774E6B" w:rsidP="000137A8">
      <w:pPr>
        <w:pStyle w:val="4"/>
        <w:spacing w:before="0" w:after="0"/>
        <w:rPr>
          <w:b/>
        </w:rPr>
      </w:pPr>
    </w:p>
    <w:p w:rsidR="00774E6B" w:rsidRDefault="00774E6B" w:rsidP="000137A8">
      <w:pPr>
        <w:pStyle w:val="4"/>
        <w:spacing w:before="0" w:after="0"/>
        <w:rPr>
          <w:b/>
        </w:rPr>
      </w:pPr>
    </w:p>
    <w:p w:rsidR="00774E6B" w:rsidRDefault="00774E6B" w:rsidP="000137A8">
      <w:pPr>
        <w:pStyle w:val="4"/>
        <w:spacing w:before="0" w:after="0"/>
        <w:rPr>
          <w:b/>
        </w:rPr>
      </w:pPr>
    </w:p>
    <w:p w:rsidR="00774E6B" w:rsidRDefault="00774E6B" w:rsidP="000137A8">
      <w:pPr>
        <w:pStyle w:val="4"/>
        <w:spacing w:before="0" w:after="0"/>
        <w:rPr>
          <w:b/>
        </w:rPr>
      </w:pPr>
    </w:p>
    <w:p w:rsidR="00774E6B" w:rsidRDefault="00774E6B" w:rsidP="000137A8">
      <w:pPr>
        <w:pStyle w:val="4"/>
        <w:spacing w:before="0" w:after="0"/>
        <w:rPr>
          <w:b/>
        </w:rPr>
      </w:pPr>
    </w:p>
    <w:p w:rsidR="00774E6B" w:rsidRDefault="00774E6B" w:rsidP="000137A8">
      <w:pPr>
        <w:pStyle w:val="4"/>
        <w:spacing w:before="0" w:after="0"/>
        <w:rPr>
          <w:b/>
        </w:rPr>
      </w:pPr>
    </w:p>
    <w:p w:rsidR="00774E6B" w:rsidRDefault="00774E6B" w:rsidP="000137A8">
      <w:pPr>
        <w:pStyle w:val="4"/>
        <w:spacing w:before="0" w:after="0"/>
        <w:rPr>
          <w:b/>
        </w:rPr>
      </w:pPr>
    </w:p>
    <w:p w:rsidR="00774E6B" w:rsidRDefault="00774E6B" w:rsidP="000137A8">
      <w:pPr>
        <w:pStyle w:val="4"/>
        <w:spacing w:before="0" w:after="0"/>
        <w:rPr>
          <w:b/>
        </w:rPr>
      </w:pPr>
    </w:p>
    <w:p w:rsidR="00774E6B" w:rsidRDefault="00774E6B" w:rsidP="000137A8">
      <w:pPr>
        <w:pStyle w:val="4"/>
        <w:spacing w:before="0" w:after="0"/>
        <w:rPr>
          <w:b/>
        </w:rPr>
      </w:pPr>
    </w:p>
    <w:p w:rsidR="00774E6B" w:rsidRDefault="00774E6B" w:rsidP="000137A8">
      <w:pPr>
        <w:pStyle w:val="4"/>
        <w:spacing w:before="0" w:after="0"/>
        <w:rPr>
          <w:b/>
        </w:rPr>
      </w:pPr>
    </w:p>
    <w:p w:rsidR="00774E6B" w:rsidRDefault="00774E6B" w:rsidP="000137A8">
      <w:pPr>
        <w:pStyle w:val="4"/>
        <w:spacing w:before="0" w:after="0"/>
        <w:rPr>
          <w:b/>
        </w:rPr>
      </w:pPr>
    </w:p>
    <w:p w:rsidR="00774E6B" w:rsidRDefault="00774E6B" w:rsidP="000137A8">
      <w:pPr>
        <w:pStyle w:val="4"/>
        <w:spacing w:before="0" w:after="0"/>
        <w:rPr>
          <w:b/>
        </w:rPr>
      </w:pPr>
    </w:p>
    <w:p w:rsidR="00A361A9" w:rsidRDefault="00A361A9" w:rsidP="00A361A9"/>
    <w:p w:rsidR="00A361A9" w:rsidRDefault="00A361A9" w:rsidP="00A361A9"/>
    <w:p w:rsidR="00A361A9" w:rsidRDefault="00A361A9" w:rsidP="00A361A9"/>
    <w:p w:rsidR="00A361A9" w:rsidRDefault="00A361A9" w:rsidP="00A361A9"/>
    <w:p w:rsidR="00A361A9" w:rsidRDefault="00A361A9" w:rsidP="00A361A9"/>
    <w:p w:rsidR="00A361A9" w:rsidRPr="00A361A9" w:rsidRDefault="00A361A9" w:rsidP="00A361A9"/>
    <w:p w:rsidR="00774E6B" w:rsidRDefault="00774E6B" w:rsidP="000137A8">
      <w:pPr>
        <w:pStyle w:val="4"/>
        <w:spacing w:before="0" w:after="0"/>
        <w:rPr>
          <w:b/>
        </w:rPr>
      </w:pPr>
    </w:p>
    <w:p w:rsidR="00774E6B" w:rsidRDefault="00774E6B" w:rsidP="000137A8">
      <w:pPr>
        <w:pStyle w:val="4"/>
        <w:spacing w:before="0" w:after="0"/>
        <w:rPr>
          <w:b/>
        </w:rPr>
      </w:pPr>
    </w:p>
    <w:p w:rsidR="00774E6B" w:rsidRDefault="00774E6B" w:rsidP="000137A8">
      <w:pPr>
        <w:pStyle w:val="4"/>
        <w:spacing w:before="0" w:after="0"/>
        <w:rPr>
          <w:b/>
        </w:rPr>
      </w:pPr>
    </w:p>
    <w:p w:rsidR="00774E6B" w:rsidRDefault="00774E6B" w:rsidP="000137A8">
      <w:pPr>
        <w:pStyle w:val="4"/>
        <w:spacing w:before="0" w:after="0"/>
        <w:rPr>
          <w:b/>
        </w:rPr>
      </w:pPr>
    </w:p>
    <w:p w:rsidR="000137A8" w:rsidRPr="00774E6B" w:rsidRDefault="000137A8" w:rsidP="000137A8">
      <w:pPr>
        <w:pStyle w:val="4"/>
        <w:spacing w:before="0" w:after="0"/>
        <w:rPr>
          <w:b/>
          <w:sz w:val="24"/>
          <w:szCs w:val="24"/>
        </w:rPr>
      </w:pPr>
      <w:r w:rsidRPr="00774E6B">
        <w:rPr>
          <w:b/>
          <w:sz w:val="24"/>
          <w:szCs w:val="24"/>
        </w:rPr>
        <w:lastRenderedPageBreak/>
        <w:t xml:space="preserve">6. Финансовое обеспечение комплекса процессных мероприятий 1  </w:t>
      </w:r>
    </w:p>
    <w:p w:rsidR="000137A8" w:rsidRPr="006C1D07" w:rsidRDefault="000137A8" w:rsidP="000137A8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11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93"/>
        <w:gridCol w:w="2442"/>
        <w:gridCol w:w="856"/>
        <w:gridCol w:w="856"/>
        <w:gridCol w:w="856"/>
        <w:gridCol w:w="701"/>
        <w:gridCol w:w="701"/>
        <w:gridCol w:w="623"/>
        <w:gridCol w:w="1181"/>
      </w:tblGrid>
      <w:tr w:rsidR="000137A8" w:rsidRPr="006C1D07" w:rsidTr="00774E6B">
        <w:trPr>
          <w:trHeight w:val="20"/>
          <w:tblHeader/>
        </w:trPr>
        <w:tc>
          <w:tcPr>
            <w:tcW w:w="2254" w:type="pct"/>
            <w:vMerge w:val="restart"/>
            <w:vAlign w:val="center"/>
          </w:tcPr>
          <w:p w:rsidR="000137A8" w:rsidRPr="006C1D07" w:rsidRDefault="000137A8" w:rsidP="00557B1F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C1D07">
              <w:rPr>
                <w:rFonts w:cs="Times New Roman"/>
                <w:sz w:val="20"/>
                <w:szCs w:val="20"/>
              </w:rPr>
              <w:t>Наименование муниципальной программы (комплексной программы), структурного элемента,</w:t>
            </w:r>
          </w:p>
          <w:p w:rsidR="000137A8" w:rsidRPr="006C1D07" w:rsidRDefault="000137A8" w:rsidP="00557B1F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C1D07">
              <w:rPr>
                <w:rFonts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828" w:type="pct"/>
            <w:vMerge w:val="restart"/>
            <w:vAlign w:val="center"/>
          </w:tcPr>
          <w:p w:rsidR="000137A8" w:rsidRPr="006C1D07" w:rsidRDefault="000137A8" w:rsidP="00557B1F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C1D07">
              <w:rPr>
                <w:rFonts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18" w:type="pct"/>
            <w:gridSpan w:val="7"/>
          </w:tcPr>
          <w:p w:rsidR="000137A8" w:rsidRPr="006C1D07" w:rsidRDefault="000137A8" w:rsidP="00557B1F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6C1D07">
              <w:rPr>
                <w:rFonts w:eastAsia="Times New Roman" w:cs="Times New Roman"/>
                <w:spacing w:val="-2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0137A8" w:rsidRPr="006C1D07" w:rsidTr="00774E6B">
        <w:trPr>
          <w:trHeight w:val="20"/>
          <w:tblHeader/>
        </w:trPr>
        <w:tc>
          <w:tcPr>
            <w:tcW w:w="2254" w:type="pct"/>
            <w:vMerge/>
            <w:vAlign w:val="center"/>
          </w:tcPr>
          <w:p w:rsidR="000137A8" w:rsidRPr="006C1D07" w:rsidRDefault="000137A8" w:rsidP="00557B1F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8" w:type="pct"/>
            <w:vMerge/>
          </w:tcPr>
          <w:p w:rsidR="000137A8" w:rsidRPr="006C1D07" w:rsidRDefault="000137A8" w:rsidP="00557B1F">
            <w:pPr>
              <w:spacing w:line="233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282" w:type="pct"/>
            <w:vAlign w:val="center"/>
          </w:tcPr>
          <w:p w:rsidR="000137A8" w:rsidRPr="009F0976" w:rsidRDefault="000137A8" w:rsidP="00557B1F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  <w:t>2025</w:t>
            </w:r>
          </w:p>
        </w:tc>
        <w:tc>
          <w:tcPr>
            <w:tcW w:w="282" w:type="pct"/>
            <w:vAlign w:val="center"/>
          </w:tcPr>
          <w:p w:rsidR="000137A8" w:rsidRPr="006C1D07" w:rsidRDefault="000137A8" w:rsidP="00557B1F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43" w:type="pct"/>
            <w:vAlign w:val="center"/>
          </w:tcPr>
          <w:p w:rsidR="000137A8" w:rsidRPr="006C1D07" w:rsidRDefault="000137A8" w:rsidP="00557B1F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44" w:type="pct"/>
            <w:vAlign w:val="center"/>
          </w:tcPr>
          <w:p w:rsidR="000137A8" w:rsidRPr="006C1D07" w:rsidRDefault="000137A8" w:rsidP="00557B1F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44" w:type="pct"/>
            <w:vAlign w:val="center"/>
          </w:tcPr>
          <w:p w:rsidR="000137A8" w:rsidRPr="006C1D07" w:rsidRDefault="000137A8" w:rsidP="00557B1F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2029</w:t>
            </w:r>
          </w:p>
        </w:tc>
        <w:tc>
          <w:tcPr>
            <w:tcW w:w="218" w:type="pct"/>
            <w:vAlign w:val="center"/>
          </w:tcPr>
          <w:p w:rsidR="000137A8" w:rsidRPr="006C1D07" w:rsidRDefault="000137A8" w:rsidP="00557B1F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2030</w:t>
            </w:r>
          </w:p>
        </w:tc>
        <w:tc>
          <w:tcPr>
            <w:tcW w:w="405" w:type="pct"/>
            <w:vAlign w:val="center"/>
          </w:tcPr>
          <w:p w:rsidR="000137A8" w:rsidRPr="006C1D07" w:rsidRDefault="000137A8" w:rsidP="00557B1F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C1D07">
              <w:rPr>
                <w:rFonts w:cs="Times New Roman"/>
                <w:sz w:val="20"/>
                <w:szCs w:val="20"/>
              </w:rPr>
              <w:t>Всего</w:t>
            </w:r>
          </w:p>
        </w:tc>
      </w:tr>
      <w:tr w:rsidR="000137A8" w:rsidRPr="006C1D07" w:rsidTr="00774E6B">
        <w:trPr>
          <w:trHeight w:val="20"/>
          <w:tblHeader/>
        </w:trPr>
        <w:tc>
          <w:tcPr>
            <w:tcW w:w="2254" w:type="pct"/>
            <w:vAlign w:val="center"/>
          </w:tcPr>
          <w:p w:rsidR="000137A8" w:rsidRPr="006C1D07" w:rsidRDefault="000137A8" w:rsidP="00557B1F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C1D07">
              <w:rPr>
                <w:rFonts w:eastAsia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828" w:type="pct"/>
            <w:vAlign w:val="center"/>
          </w:tcPr>
          <w:p w:rsidR="000137A8" w:rsidRPr="006C1D07" w:rsidRDefault="000137A8" w:rsidP="00557B1F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6C1D07">
              <w:rPr>
                <w:rFonts w:eastAsia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282" w:type="pct"/>
            <w:vAlign w:val="center"/>
          </w:tcPr>
          <w:p w:rsidR="000137A8" w:rsidRPr="006C1D07" w:rsidRDefault="000137A8" w:rsidP="00557B1F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6C1D07">
              <w:rPr>
                <w:rFonts w:eastAsia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282" w:type="pct"/>
            <w:vAlign w:val="center"/>
          </w:tcPr>
          <w:p w:rsidR="000137A8" w:rsidRPr="006C1D07" w:rsidRDefault="000137A8" w:rsidP="00557B1F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6C1D07">
              <w:rPr>
                <w:rFonts w:eastAsia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243" w:type="pct"/>
            <w:vAlign w:val="center"/>
          </w:tcPr>
          <w:p w:rsidR="000137A8" w:rsidRPr="006C1D07" w:rsidRDefault="000137A8" w:rsidP="00557B1F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6C1D0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44" w:type="pct"/>
            <w:vAlign w:val="center"/>
          </w:tcPr>
          <w:p w:rsidR="000137A8" w:rsidRPr="006C1D07" w:rsidRDefault="000137A8" w:rsidP="00557B1F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6C1D0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44" w:type="pct"/>
          </w:tcPr>
          <w:p w:rsidR="000137A8" w:rsidRPr="006C1D07" w:rsidRDefault="001A0266" w:rsidP="001A0266">
            <w:pPr>
              <w:spacing w:line="233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218" w:type="pct"/>
          </w:tcPr>
          <w:p w:rsidR="000137A8" w:rsidRPr="006C1D07" w:rsidRDefault="001A0266" w:rsidP="001A0266">
            <w:pPr>
              <w:spacing w:line="233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</w:t>
            </w:r>
          </w:p>
        </w:tc>
        <w:tc>
          <w:tcPr>
            <w:tcW w:w="405" w:type="pct"/>
            <w:vAlign w:val="center"/>
          </w:tcPr>
          <w:p w:rsidR="000137A8" w:rsidRPr="006C1D07" w:rsidRDefault="001A0266" w:rsidP="00557B1F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774E6B" w:rsidRPr="006C1D07" w:rsidTr="00774E6B">
        <w:trPr>
          <w:trHeight w:val="20"/>
        </w:trPr>
        <w:tc>
          <w:tcPr>
            <w:tcW w:w="5000" w:type="pct"/>
            <w:gridSpan w:val="9"/>
            <w:vAlign w:val="center"/>
          </w:tcPr>
          <w:p w:rsidR="00774E6B" w:rsidRPr="006C1D07" w:rsidRDefault="00774E6B" w:rsidP="00774E6B">
            <w:pPr>
              <w:spacing w:line="233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В</w:t>
            </w:r>
            <w:r w:rsidRPr="00774E6B">
              <w:rPr>
                <w:rFonts w:cs="Times New Roman"/>
                <w:b/>
                <w:sz w:val="20"/>
                <w:szCs w:val="20"/>
              </w:rPr>
              <w:t>сего по комплексу процесс</w:t>
            </w:r>
            <w:r>
              <w:rPr>
                <w:rFonts w:cs="Times New Roman"/>
                <w:b/>
                <w:sz w:val="20"/>
                <w:szCs w:val="20"/>
              </w:rPr>
              <w:t>н</w:t>
            </w:r>
            <w:r w:rsidRPr="00774E6B">
              <w:rPr>
                <w:rFonts w:cs="Times New Roman"/>
                <w:b/>
                <w:sz w:val="20"/>
                <w:szCs w:val="20"/>
              </w:rPr>
              <w:t xml:space="preserve">ых 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3E0175">
              <w:rPr>
                <w:rFonts w:cs="Times New Roman"/>
                <w:b/>
                <w:sz w:val="20"/>
                <w:szCs w:val="20"/>
              </w:rPr>
              <w:t>мероприятий</w:t>
            </w:r>
            <w:r w:rsidRPr="006C1D07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«Совершенствование и развитие дорожной сети</w:t>
            </w:r>
            <w:r w:rsidRPr="006C1D07">
              <w:rPr>
                <w:rFonts w:cs="Times New Roman"/>
                <w:b/>
                <w:sz w:val="20"/>
                <w:szCs w:val="20"/>
              </w:rPr>
              <w:t>, в том числе:</w:t>
            </w:r>
          </w:p>
        </w:tc>
      </w:tr>
      <w:tr w:rsidR="000137A8" w:rsidRPr="006C1D07" w:rsidTr="00774E6B">
        <w:trPr>
          <w:trHeight w:val="20"/>
        </w:trPr>
        <w:tc>
          <w:tcPr>
            <w:tcW w:w="2254" w:type="pct"/>
          </w:tcPr>
          <w:p w:rsidR="000137A8" w:rsidRPr="00186611" w:rsidRDefault="003E0175" w:rsidP="003E0175">
            <w:pPr>
              <w:ind w:firstLine="0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="000137A8"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юджет (всего), из них:</w:t>
            </w:r>
          </w:p>
        </w:tc>
        <w:tc>
          <w:tcPr>
            <w:tcW w:w="828" w:type="pct"/>
          </w:tcPr>
          <w:p w:rsidR="000137A8" w:rsidRPr="006C1D07" w:rsidRDefault="003E0175" w:rsidP="00557B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08 4 01</w:t>
            </w:r>
          </w:p>
        </w:tc>
        <w:tc>
          <w:tcPr>
            <w:tcW w:w="282" w:type="pct"/>
          </w:tcPr>
          <w:p w:rsidR="000137A8" w:rsidRPr="006C1D07" w:rsidRDefault="000137A8" w:rsidP="00557B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0137A8" w:rsidRPr="006C1D07" w:rsidRDefault="000137A8" w:rsidP="00557B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3" w:type="pct"/>
          </w:tcPr>
          <w:p w:rsidR="000137A8" w:rsidRPr="006C1D07" w:rsidRDefault="000137A8" w:rsidP="00557B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:rsidR="000137A8" w:rsidRPr="006C1D07" w:rsidRDefault="000137A8" w:rsidP="00557B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0137A8" w:rsidRPr="006C1D07" w:rsidRDefault="000137A8" w:rsidP="00557B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137A8" w:rsidRPr="006C1D07" w:rsidTr="00774E6B">
        <w:trPr>
          <w:trHeight w:val="20"/>
        </w:trPr>
        <w:tc>
          <w:tcPr>
            <w:tcW w:w="2254" w:type="pct"/>
          </w:tcPr>
          <w:p w:rsidR="000137A8" w:rsidRPr="00186611" w:rsidRDefault="000137A8" w:rsidP="00557B1F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- федеральн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ый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828" w:type="pct"/>
          </w:tcPr>
          <w:p w:rsidR="000137A8" w:rsidRPr="006C1D07" w:rsidRDefault="000137A8" w:rsidP="00557B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0137A8" w:rsidRPr="006C1D07" w:rsidRDefault="00B866A4" w:rsidP="00557B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18 245,0</w:t>
            </w:r>
          </w:p>
        </w:tc>
        <w:tc>
          <w:tcPr>
            <w:tcW w:w="282" w:type="pct"/>
          </w:tcPr>
          <w:p w:rsidR="000137A8" w:rsidRPr="006C1D07" w:rsidRDefault="00B866A4" w:rsidP="00557B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89 177,7</w:t>
            </w:r>
          </w:p>
        </w:tc>
        <w:tc>
          <w:tcPr>
            <w:tcW w:w="243" w:type="pct"/>
          </w:tcPr>
          <w:p w:rsidR="000137A8" w:rsidRPr="006C1D07" w:rsidRDefault="00965132" w:rsidP="00557B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17 010,0</w:t>
            </w:r>
          </w:p>
        </w:tc>
        <w:tc>
          <w:tcPr>
            <w:tcW w:w="244" w:type="pct"/>
          </w:tcPr>
          <w:p w:rsidR="000137A8" w:rsidRPr="006C1D07" w:rsidRDefault="000137A8" w:rsidP="00557B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0137A8" w:rsidRPr="006C1D07" w:rsidRDefault="00965132" w:rsidP="00557B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124 432,7</w:t>
            </w:r>
          </w:p>
        </w:tc>
      </w:tr>
      <w:tr w:rsidR="000137A8" w:rsidRPr="006C1D07" w:rsidTr="00FE59F3">
        <w:trPr>
          <w:trHeight w:val="20"/>
        </w:trPr>
        <w:tc>
          <w:tcPr>
            <w:tcW w:w="2254" w:type="pct"/>
          </w:tcPr>
          <w:p w:rsidR="000137A8" w:rsidRPr="00186611" w:rsidRDefault="000137A8" w:rsidP="00557B1F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28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0137A8" w:rsidRPr="006C1D07" w:rsidRDefault="00B866A4" w:rsidP="00557B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:rsidR="000137A8" w:rsidRPr="006C1D07" w:rsidRDefault="00B866A4" w:rsidP="00557B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771 614,7</w:t>
            </w:r>
          </w:p>
        </w:tc>
        <w:tc>
          <w:tcPr>
            <w:tcW w:w="243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0137A8" w:rsidRPr="006C1D07" w:rsidRDefault="00FE59F3" w:rsidP="00FE59F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71 614,7</w:t>
            </w:r>
          </w:p>
        </w:tc>
      </w:tr>
      <w:tr w:rsidR="000137A8" w:rsidRPr="006C1D07" w:rsidTr="00774E6B">
        <w:trPr>
          <w:trHeight w:val="20"/>
        </w:trPr>
        <w:tc>
          <w:tcPr>
            <w:tcW w:w="2254" w:type="pct"/>
          </w:tcPr>
          <w:p w:rsidR="000137A8" w:rsidRPr="00186611" w:rsidRDefault="000137A8" w:rsidP="00557B1F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местный  бюджет</w:t>
            </w:r>
          </w:p>
        </w:tc>
        <w:tc>
          <w:tcPr>
            <w:tcW w:w="828" w:type="pct"/>
          </w:tcPr>
          <w:p w:rsidR="000137A8" w:rsidRPr="006C1D07" w:rsidRDefault="000137A8" w:rsidP="00557B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0137A8" w:rsidRPr="006C1D07" w:rsidRDefault="00FE59F3" w:rsidP="00557B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18 245,0</w:t>
            </w:r>
          </w:p>
        </w:tc>
        <w:tc>
          <w:tcPr>
            <w:tcW w:w="282" w:type="pct"/>
          </w:tcPr>
          <w:p w:rsidR="000137A8" w:rsidRPr="006C1D07" w:rsidRDefault="00FE59F3" w:rsidP="00557B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17 563,0</w:t>
            </w:r>
          </w:p>
        </w:tc>
        <w:tc>
          <w:tcPr>
            <w:tcW w:w="243" w:type="pct"/>
          </w:tcPr>
          <w:p w:rsidR="000137A8" w:rsidRPr="006C1D07" w:rsidRDefault="00965132" w:rsidP="00557B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17 010,0</w:t>
            </w:r>
          </w:p>
        </w:tc>
        <w:tc>
          <w:tcPr>
            <w:tcW w:w="244" w:type="pct"/>
          </w:tcPr>
          <w:p w:rsidR="000137A8" w:rsidRPr="006C1D07" w:rsidRDefault="000137A8" w:rsidP="00557B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0137A8" w:rsidRPr="006C1D07" w:rsidRDefault="00965132" w:rsidP="00557B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52 818,0</w:t>
            </w:r>
          </w:p>
        </w:tc>
      </w:tr>
      <w:tr w:rsidR="000137A8" w:rsidRPr="006C1D07" w:rsidTr="00774E6B">
        <w:trPr>
          <w:trHeight w:val="20"/>
        </w:trPr>
        <w:tc>
          <w:tcPr>
            <w:tcW w:w="2254" w:type="pct"/>
          </w:tcPr>
          <w:p w:rsidR="000137A8" w:rsidRPr="00186611" w:rsidRDefault="000137A8" w:rsidP="00557B1F">
            <w:pPr>
              <w:ind w:firstLine="129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28" w:type="pct"/>
          </w:tcPr>
          <w:p w:rsidR="000137A8" w:rsidRPr="006C1D07" w:rsidRDefault="000137A8" w:rsidP="00557B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0137A8" w:rsidRPr="006C1D07" w:rsidRDefault="000137A8" w:rsidP="00557B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0137A8" w:rsidRPr="006C1D07" w:rsidRDefault="000137A8" w:rsidP="00557B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3" w:type="pct"/>
          </w:tcPr>
          <w:p w:rsidR="000137A8" w:rsidRPr="006C1D07" w:rsidRDefault="000137A8" w:rsidP="00557B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:rsidR="000137A8" w:rsidRPr="006C1D07" w:rsidRDefault="000137A8" w:rsidP="00557B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0137A8" w:rsidRPr="006C1D07" w:rsidRDefault="000137A8" w:rsidP="00557B1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74E6B" w:rsidRPr="006C1D07" w:rsidTr="00774E6B">
        <w:trPr>
          <w:trHeight w:val="20"/>
        </w:trPr>
        <w:tc>
          <w:tcPr>
            <w:tcW w:w="5000" w:type="pct"/>
            <w:gridSpan w:val="9"/>
          </w:tcPr>
          <w:p w:rsidR="00774E6B" w:rsidRPr="006C1D07" w:rsidRDefault="00A361A9" w:rsidP="00A361A9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Содержание </w:t>
            </w:r>
            <w:r w:rsidR="00774E6B" w:rsidRPr="00774E6B">
              <w:rPr>
                <w:b/>
                <w:sz w:val="20"/>
                <w:szCs w:val="20"/>
              </w:rPr>
              <w:t xml:space="preserve"> и ремонту </w:t>
            </w:r>
            <w:r>
              <w:rPr>
                <w:b/>
                <w:sz w:val="20"/>
                <w:szCs w:val="20"/>
              </w:rPr>
              <w:t>автомобильных доро</w:t>
            </w:r>
            <w:r w:rsidR="00774E6B" w:rsidRPr="00774E6B">
              <w:rPr>
                <w:b/>
                <w:sz w:val="20"/>
                <w:szCs w:val="20"/>
              </w:rPr>
              <w:t xml:space="preserve">г </w:t>
            </w:r>
            <w:r>
              <w:rPr>
                <w:b/>
                <w:sz w:val="20"/>
                <w:szCs w:val="20"/>
              </w:rPr>
              <w:t xml:space="preserve">общего пользования </w:t>
            </w:r>
            <w:r w:rsidR="00774E6B" w:rsidRPr="00774E6B">
              <w:rPr>
                <w:b/>
                <w:sz w:val="20"/>
                <w:szCs w:val="20"/>
              </w:rPr>
              <w:t>местного значения</w:t>
            </w:r>
          </w:p>
        </w:tc>
      </w:tr>
      <w:tr w:rsidR="000137A8" w:rsidRPr="006C1D07" w:rsidTr="00774E6B">
        <w:trPr>
          <w:trHeight w:val="20"/>
        </w:trPr>
        <w:tc>
          <w:tcPr>
            <w:tcW w:w="2254" w:type="pct"/>
          </w:tcPr>
          <w:p w:rsidR="000137A8" w:rsidRPr="00186611" w:rsidRDefault="000137A8" w:rsidP="00557B1F">
            <w:pPr>
              <w:ind w:firstLine="129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юджет (всего), из них:</w:t>
            </w:r>
          </w:p>
        </w:tc>
        <w:tc>
          <w:tcPr>
            <w:tcW w:w="828" w:type="pct"/>
          </w:tcPr>
          <w:p w:rsidR="000137A8" w:rsidRPr="006C1D07" w:rsidRDefault="003E0175" w:rsidP="003E0175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08 4 01 20570</w:t>
            </w:r>
          </w:p>
        </w:tc>
        <w:tc>
          <w:tcPr>
            <w:tcW w:w="282" w:type="pct"/>
          </w:tcPr>
          <w:p w:rsidR="000137A8" w:rsidRPr="006C1D07" w:rsidRDefault="00804ED6" w:rsidP="00557B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118 245,0</w:t>
            </w:r>
          </w:p>
        </w:tc>
        <w:tc>
          <w:tcPr>
            <w:tcW w:w="282" w:type="pct"/>
          </w:tcPr>
          <w:p w:rsidR="000137A8" w:rsidRPr="006C1D07" w:rsidRDefault="00804ED6" w:rsidP="00557B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117 563,</w:t>
            </w:r>
            <w:r w:rsidR="00774E6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:rsidR="000137A8" w:rsidRPr="006C1D07" w:rsidRDefault="00965132" w:rsidP="00557B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117 010,0</w:t>
            </w:r>
          </w:p>
        </w:tc>
        <w:tc>
          <w:tcPr>
            <w:tcW w:w="244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0137A8" w:rsidRPr="006C1D07" w:rsidRDefault="00965132" w:rsidP="00774E6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52 818,0</w:t>
            </w:r>
          </w:p>
        </w:tc>
      </w:tr>
      <w:tr w:rsidR="000137A8" w:rsidRPr="006C1D07" w:rsidTr="00774E6B">
        <w:trPr>
          <w:trHeight w:val="20"/>
        </w:trPr>
        <w:tc>
          <w:tcPr>
            <w:tcW w:w="2254" w:type="pct"/>
          </w:tcPr>
          <w:p w:rsidR="000137A8" w:rsidRPr="00186611" w:rsidRDefault="000137A8" w:rsidP="00557B1F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- федеральн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ый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828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3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137A8" w:rsidRPr="006C1D07" w:rsidTr="00774E6B">
        <w:trPr>
          <w:trHeight w:val="20"/>
        </w:trPr>
        <w:tc>
          <w:tcPr>
            <w:tcW w:w="2254" w:type="pct"/>
          </w:tcPr>
          <w:p w:rsidR="000137A8" w:rsidRPr="00186611" w:rsidRDefault="000137A8" w:rsidP="00557B1F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28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3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137A8" w:rsidRPr="006C1D07" w:rsidTr="00774E6B">
        <w:trPr>
          <w:trHeight w:val="20"/>
        </w:trPr>
        <w:tc>
          <w:tcPr>
            <w:tcW w:w="2254" w:type="pct"/>
          </w:tcPr>
          <w:p w:rsidR="000137A8" w:rsidRPr="00186611" w:rsidRDefault="000137A8" w:rsidP="00557B1F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местный  бюджет</w:t>
            </w:r>
          </w:p>
        </w:tc>
        <w:tc>
          <w:tcPr>
            <w:tcW w:w="828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0137A8" w:rsidRPr="006C1D07" w:rsidRDefault="00804ED6" w:rsidP="00557B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118 245,0</w:t>
            </w:r>
          </w:p>
        </w:tc>
        <w:tc>
          <w:tcPr>
            <w:tcW w:w="282" w:type="pct"/>
          </w:tcPr>
          <w:p w:rsidR="000137A8" w:rsidRPr="006C1D07" w:rsidRDefault="00804ED6" w:rsidP="00557B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117 563,0</w:t>
            </w:r>
          </w:p>
        </w:tc>
        <w:tc>
          <w:tcPr>
            <w:tcW w:w="243" w:type="pct"/>
          </w:tcPr>
          <w:p w:rsidR="000137A8" w:rsidRPr="006C1D07" w:rsidRDefault="00965132" w:rsidP="00557B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117 010,0</w:t>
            </w:r>
          </w:p>
        </w:tc>
        <w:tc>
          <w:tcPr>
            <w:tcW w:w="244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965132" w:rsidRPr="006C1D07" w:rsidRDefault="00965132" w:rsidP="0096513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52 818,0</w:t>
            </w:r>
          </w:p>
        </w:tc>
      </w:tr>
      <w:tr w:rsidR="000137A8" w:rsidRPr="006C1D07" w:rsidTr="00774E6B">
        <w:trPr>
          <w:trHeight w:val="20"/>
        </w:trPr>
        <w:tc>
          <w:tcPr>
            <w:tcW w:w="2254" w:type="pct"/>
          </w:tcPr>
          <w:p w:rsidR="000137A8" w:rsidRPr="00186611" w:rsidRDefault="000137A8" w:rsidP="00557B1F">
            <w:pPr>
              <w:ind w:firstLine="129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28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3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74E6B" w:rsidRPr="006C1D07" w:rsidTr="00774E6B">
        <w:trPr>
          <w:trHeight w:val="20"/>
        </w:trPr>
        <w:tc>
          <w:tcPr>
            <w:tcW w:w="4595" w:type="pct"/>
            <w:gridSpan w:val="8"/>
          </w:tcPr>
          <w:p w:rsidR="00774E6B" w:rsidRPr="006C1D07" w:rsidRDefault="00A361A9" w:rsidP="00A361A9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  <w:r w:rsidR="00774E6B" w:rsidRPr="00774E6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74E6B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5" w:type="pct"/>
          </w:tcPr>
          <w:p w:rsidR="00774E6B" w:rsidRPr="006C1D07" w:rsidRDefault="00774E6B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137A8" w:rsidRPr="006C1D07" w:rsidTr="00FE59F3">
        <w:trPr>
          <w:trHeight w:val="20"/>
        </w:trPr>
        <w:tc>
          <w:tcPr>
            <w:tcW w:w="2254" w:type="pct"/>
          </w:tcPr>
          <w:p w:rsidR="000137A8" w:rsidRPr="00186611" w:rsidRDefault="000137A8" w:rsidP="00557B1F">
            <w:pPr>
              <w:ind w:firstLine="129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юджет (всего), из них:</w:t>
            </w:r>
          </w:p>
        </w:tc>
        <w:tc>
          <w:tcPr>
            <w:tcW w:w="828" w:type="pct"/>
          </w:tcPr>
          <w:p w:rsidR="000137A8" w:rsidRPr="006C1D07" w:rsidRDefault="003E0175" w:rsidP="000437B4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</w:t>
            </w:r>
            <w:r w:rsidR="000437B4">
              <w:rPr>
                <w:rFonts w:cs="Times New Roman"/>
                <w:sz w:val="20"/>
                <w:szCs w:val="20"/>
              </w:rPr>
              <w:t>08041Д090</w:t>
            </w:r>
          </w:p>
        </w:tc>
        <w:tc>
          <w:tcPr>
            <w:tcW w:w="282" w:type="pct"/>
          </w:tcPr>
          <w:p w:rsidR="000137A8" w:rsidRPr="006C1D07" w:rsidRDefault="00B866A4" w:rsidP="00557B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2" w:type="pct"/>
          </w:tcPr>
          <w:p w:rsidR="000137A8" w:rsidRPr="006C1D07" w:rsidRDefault="00B866A4" w:rsidP="00557B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771 614,7</w:t>
            </w:r>
          </w:p>
        </w:tc>
        <w:tc>
          <w:tcPr>
            <w:tcW w:w="243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0137A8" w:rsidRPr="006C1D07" w:rsidRDefault="00FE59F3" w:rsidP="00A969F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71 614,</w:t>
            </w:r>
            <w:r w:rsidR="00A969F9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0137A8" w:rsidRPr="006C1D07" w:rsidTr="00774E6B">
        <w:trPr>
          <w:trHeight w:val="20"/>
        </w:trPr>
        <w:tc>
          <w:tcPr>
            <w:tcW w:w="2254" w:type="pct"/>
          </w:tcPr>
          <w:p w:rsidR="000137A8" w:rsidRPr="00186611" w:rsidRDefault="000137A8" w:rsidP="00557B1F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- федеральн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ый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828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3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137A8" w:rsidRPr="006C1D07" w:rsidTr="00FE59F3">
        <w:trPr>
          <w:trHeight w:val="20"/>
        </w:trPr>
        <w:tc>
          <w:tcPr>
            <w:tcW w:w="2254" w:type="pct"/>
          </w:tcPr>
          <w:p w:rsidR="000137A8" w:rsidRPr="00186611" w:rsidRDefault="000137A8" w:rsidP="00557B1F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28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0137A8" w:rsidRPr="006C1D07" w:rsidRDefault="00B866A4" w:rsidP="00FE59F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2" w:type="pct"/>
          </w:tcPr>
          <w:p w:rsidR="000137A8" w:rsidRPr="006C1D07" w:rsidRDefault="00B866A4" w:rsidP="00557B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771 614,7</w:t>
            </w:r>
          </w:p>
        </w:tc>
        <w:tc>
          <w:tcPr>
            <w:tcW w:w="243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0137A8" w:rsidRPr="006C1D07" w:rsidRDefault="00FE59F3" w:rsidP="00FE59F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71 614,7</w:t>
            </w:r>
          </w:p>
        </w:tc>
      </w:tr>
      <w:tr w:rsidR="000137A8" w:rsidRPr="006C1D07" w:rsidTr="00774E6B">
        <w:trPr>
          <w:trHeight w:val="20"/>
        </w:trPr>
        <w:tc>
          <w:tcPr>
            <w:tcW w:w="2254" w:type="pct"/>
          </w:tcPr>
          <w:p w:rsidR="000137A8" w:rsidRPr="00186611" w:rsidRDefault="000137A8" w:rsidP="00557B1F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местный  бюджет</w:t>
            </w:r>
          </w:p>
        </w:tc>
        <w:tc>
          <w:tcPr>
            <w:tcW w:w="828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3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137A8" w:rsidRPr="006C1D07" w:rsidTr="00774E6B">
        <w:trPr>
          <w:trHeight w:val="20"/>
        </w:trPr>
        <w:tc>
          <w:tcPr>
            <w:tcW w:w="2254" w:type="pct"/>
          </w:tcPr>
          <w:p w:rsidR="000137A8" w:rsidRPr="00186611" w:rsidRDefault="000137A8" w:rsidP="00557B1F">
            <w:pPr>
              <w:ind w:firstLine="129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28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3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0137A8" w:rsidRPr="006C1D07" w:rsidRDefault="000137A8" w:rsidP="00557B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0137A8" w:rsidRDefault="000137A8" w:rsidP="000137A8">
      <w:pPr>
        <w:sectPr w:rsidR="000137A8" w:rsidSect="00E84884">
          <w:pgSz w:w="16838" w:h="11906" w:orient="landscape"/>
          <w:pgMar w:top="1418" w:right="567" w:bottom="1134" w:left="1418" w:header="709" w:footer="709" w:gutter="0"/>
          <w:cols w:space="708"/>
          <w:docGrid w:linePitch="360"/>
        </w:sectPr>
      </w:pPr>
    </w:p>
    <w:p w:rsidR="000137A8" w:rsidRPr="00774E6B" w:rsidRDefault="000137A8" w:rsidP="000137A8">
      <w:pPr>
        <w:spacing w:after="0" w:line="283" w:lineRule="atLeast"/>
        <w:ind w:left="4535"/>
        <w:jc w:val="center"/>
        <w:rPr>
          <w:rFonts w:ascii="Times New Roman" w:hAnsi="Times New Roman"/>
          <w:b/>
          <w:bCs/>
        </w:rPr>
      </w:pPr>
      <w:r w:rsidRPr="00774E6B">
        <w:rPr>
          <w:rFonts w:ascii="Times New Roman" w:hAnsi="Times New Roman"/>
          <w:b/>
          <w:bCs/>
        </w:rPr>
        <w:lastRenderedPageBreak/>
        <w:t>Приложение к комплексу процессных мероприятий «</w:t>
      </w:r>
      <w:r w:rsidR="00774E6B">
        <w:rPr>
          <w:rFonts w:ascii="Times New Roman" w:hAnsi="Times New Roman"/>
          <w:b/>
          <w:bCs/>
        </w:rPr>
        <w:t>Содержание и ремонт автомобильных дорог общего пользования местного значения</w:t>
      </w:r>
      <w:r w:rsidRPr="00774E6B">
        <w:rPr>
          <w:rFonts w:ascii="Times New Roman" w:hAnsi="Times New Roman"/>
          <w:b/>
          <w:bCs/>
        </w:rPr>
        <w:t>»</w:t>
      </w:r>
    </w:p>
    <w:p w:rsidR="000137A8" w:rsidRDefault="000137A8" w:rsidP="000137A8">
      <w:pPr>
        <w:spacing w:after="0" w:line="283" w:lineRule="atLeast"/>
        <w:ind w:left="765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37A8" w:rsidRPr="00774E6B" w:rsidRDefault="000137A8" w:rsidP="000137A8">
      <w:pPr>
        <w:spacing w:after="0" w:line="28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774E6B">
        <w:rPr>
          <w:rFonts w:ascii="Times New Roman" w:hAnsi="Times New Roman"/>
          <w:b/>
          <w:bCs/>
          <w:sz w:val="24"/>
          <w:szCs w:val="24"/>
        </w:rPr>
        <w:t>План реализации комплекса процессных мероприятий «</w:t>
      </w:r>
      <w:r w:rsidR="00774E6B">
        <w:rPr>
          <w:rFonts w:ascii="Times New Roman" w:hAnsi="Times New Roman"/>
          <w:b/>
          <w:bCs/>
        </w:rPr>
        <w:t>Содержание и ремонт автомобильных дорог общего пользования местного значения</w:t>
      </w:r>
      <w:r w:rsidRPr="00774E6B">
        <w:rPr>
          <w:rFonts w:ascii="Times New Roman" w:hAnsi="Times New Roman"/>
          <w:b/>
          <w:bCs/>
          <w:sz w:val="24"/>
          <w:szCs w:val="24"/>
        </w:rPr>
        <w:t>»</w:t>
      </w:r>
    </w:p>
    <w:p w:rsidR="000137A8" w:rsidRDefault="000137A8" w:rsidP="000137A8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5"/>
        <w:tblW w:w="9854" w:type="dxa"/>
        <w:tblLayout w:type="fixed"/>
        <w:tblLook w:val="04A0" w:firstRow="1" w:lastRow="0" w:firstColumn="1" w:lastColumn="0" w:noHBand="0" w:noVBand="1"/>
      </w:tblPr>
      <w:tblGrid>
        <w:gridCol w:w="958"/>
        <w:gridCol w:w="2976"/>
        <w:gridCol w:w="1559"/>
        <w:gridCol w:w="1843"/>
        <w:gridCol w:w="2518"/>
      </w:tblGrid>
      <w:tr w:rsidR="000137A8" w:rsidTr="00557B1F">
        <w:tc>
          <w:tcPr>
            <w:tcW w:w="958" w:type="dxa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976" w:type="dxa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Задача, мероприятие (результат) / контрольная точка</w:t>
            </w:r>
          </w:p>
        </w:tc>
        <w:tc>
          <w:tcPr>
            <w:tcW w:w="1559" w:type="dxa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Дата наступления контрольной точки</w:t>
            </w:r>
          </w:p>
        </w:tc>
        <w:tc>
          <w:tcPr>
            <w:tcW w:w="1843" w:type="dxa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Ответственный исполнитель</w:t>
            </w:r>
          </w:p>
        </w:tc>
        <w:tc>
          <w:tcPr>
            <w:tcW w:w="2518" w:type="dxa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Вид подтверждающего документа</w:t>
            </w:r>
          </w:p>
        </w:tc>
      </w:tr>
      <w:tr w:rsidR="000137A8" w:rsidTr="00557B1F">
        <w:tc>
          <w:tcPr>
            <w:tcW w:w="958" w:type="dxa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976" w:type="dxa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59" w:type="dxa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843" w:type="dxa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518" w:type="dxa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0137A8" w:rsidTr="00557B1F">
        <w:tc>
          <w:tcPr>
            <w:tcW w:w="958" w:type="dxa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8896" w:type="dxa"/>
            <w:gridSpan w:val="4"/>
          </w:tcPr>
          <w:p w:rsidR="000137A8" w:rsidRDefault="00774E6B" w:rsidP="000137A8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и ремонт автомобильных дорог общего пользования местного значения</w:t>
            </w:r>
          </w:p>
        </w:tc>
      </w:tr>
      <w:tr w:rsidR="000137A8" w:rsidTr="00557B1F">
        <w:tc>
          <w:tcPr>
            <w:tcW w:w="958" w:type="dxa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1.1.</w:t>
            </w:r>
          </w:p>
        </w:tc>
        <w:tc>
          <w:tcPr>
            <w:tcW w:w="2976" w:type="dxa"/>
            <w:vAlign w:val="center"/>
          </w:tcPr>
          <w:p w:rsidR="000137A8" w:rsidRDefault="000137A8" w:rsidP="00557B1F">
            <w:pPr>
              <w:spacing w:after="0" w:line="283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Выполнены работы по содержанию и ремонту автодорог местного значения в 2025 году</w:t>
            </w:r>
          </w:p>
        </w:tc>
        <w:tc>
          <w:tcPr>
            <w:tcW w:w="1559" w:type="dxa"/>
            <w:vAlign w:val="center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843" w:type="dxa"/>
            <w:vMerge w:val="restart"/>
            <w:vAlign w:val="center"/>
          </w:tcPr>
          <w:p w:rsidR="000137A8" w:rsidRDefault="00FE59F3" w:rsidP="00557B1F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Пологотина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2518" w:type="dxa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137A8" w:rsidTr="00557B1F">
        <w:tc>
          <w:tcPr>
            <w:tcW w:w="958" w:type="dxa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1.1.К.1.</w:t>
            </w:r>
          </w:p>
        </w:tc>
        <w:tc>
          <w:tcPr>
            <w:tcW w:w="2976" w:type="dxa"/>
            <w:vAlign w:val="center"/>
          </w:tcPr>
          <w:p w:rsidR="000137A8" w:rsidRDefault="000137A8" w:rsidP="00557B1F">
            <w:pPr>
              <w:spacing w:after="0"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включена в план закупок</w:t>
            </w:r>
          </w:p>
        </w:tc>
        <w:tc>
          <w:tcPr>
            <w:tcW w:w="1559" w:type="dxa"/>
            <w:vAlign w:val="center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31.01.2025</w:t>
            </w:r>
          </w:p>
        </w:tc>
        <w:tc>
          <w:tcPr>
            <w:tcW w:w="1843" w:type="dxa"/>
            <w:vMerge/>
          </w:tcPr>
          <w:p w:rsidR="000137A8" w:rsidRDefault="000137A8" w:rsidP="00557B1F"/>
        </w:tc>
        <w:tc>
          <w:tcPr>
            <w:tcW w:w="2518" w:type="dxa"/>
            <w:vAlign w:val="center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Снимок экрана, отражающий размещение объекта </w:t>
            </w:r>
            <w:r>
              <w:rPr>
                <w:rFonts w:ascii="Times New Roman" w:hAnsi="Times New Roman"/>
              </w:rPr>
              <w:br/>
              <w:t>на торговой площадке, ссылка на интернет-ресурс</w:t>
            </w:r>
          </w:p>
        </w:tc>
      </w:tr>
      <w:tr w:rsidR="000137A8" w:rsidTr="00557B1F">
        <w:tc>
          <w:tcPr>
            <w:tcW w:w="958" w:type="dxa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1.1.К.2.</w:t>
            </w:r>
          </w:p>
        </w:tc>
        <w:tc>
          <w:tcPr>
            <w:tcW w:w="2976" w:type="dxa"/>
            <w:vAlign w:val="center"/>
          </w:tcPr>
          <w:p w:rsidR="000137A8" w:rsidRDefault="000137A8" w:rsidP="00557B1F">
            <w:pPr>
              <w:spacing w:after="0"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559" w:type="dxa"/>
            <w:vAlign w:val="center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11.03.2025</w:t>
            </w:r>
          </w:p>
        </w:tc>
        <w:tc>
          <w:tcPr>
            <w:tcW w:w="1843" w:type="dxa"/>
            <w:vMerge/>
          </w:tcPr>
          <w:p w:rsidR="000137A8" w:rsidRDefault="000137A8" w:rsidP="00557B1F"/>
        </w:tc>
        <w:tc>
          <w:tcPr>
            <w:tcW w:w="2518" w:type="dxa"/>
            <w:vAlign w:val="center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Снимок экрана, отражающий размещение объекта </w:t>
            </w:r>
            <w:r>
              <w:rPr>
                <w:rFonts w:ascii="Times New Roman" w:hAnsi="Times New Roman"/>
              </w:rPr>
              <w:br/>
              <w:t>на торговой площадке, ссылка на интернет-ресурс</w:t>
            </w:r>
          </w:p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137A8" w:rsidTr="00557B1F">
        <w:tc>
          <w:tcPr>
            <w:tcW w:w="958" w:type="dxa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1.1.К.3.</w:t>
            </w:r>
          </w:p>
        </w:tc>
        <w:tc>
          <w:tcPr>
            <w:tcW w:w="2976" w:type="dxa"/>
            <w:vAlign w:val="center"/>
          </w:tcPr>
          <w:p w:rsidR="000137A8" w:rsidRDefault="000137A8" w:rsidP="00557B1F">
            <w:pPr>
              <w:spacing w:after="0"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559" w:type="dxa"/>
            <w:vAlign w:val="center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22.12.2025</w:t>
            </w:r>
          </w:p>
        </w:tc>
        <w:tc>
          <w:tcPr>
            <w:tcW w:w="1843" w:type="dxa"/>
            <w:vMerge/>
          </w:tcPr>
          <w:p w:rsidR="000137A8" w:rsidRDefault="000137A8" w:rsidP="00557B1F"/>
        </w:tc>
        <w:tc>
          <w:tcPr>
            <w:tcW w:w="2518" w:type="dxa"/>
            <w:vAlign w:val="center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формы КС-3</w:t>
            </w:r>
            <w:r w:rsidR="0057033F">
              <w:rPr>
                <w:rFonts w:ascii="Times New Roman" w:hAnsi="Times New Roman"/>
              </w:rPr>
              <w:t xml:space="preserve"> и КС-2</w:t>
            </w:r>
          </w:p>
        </w:tc>
      </w:tr>
      <w:tr w:rsidR="000137A8" w:rsidTr="00557B1F">
        <w:tc>
          <w:tcPr>
            <w:tcW w:w="958" w:type="dxa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1.1.К.4.</w:t>
            </w:r>
          </w:p>
        </w:tc>
        <w:tc>
          <w:tcPr>
            <w:tcW w:w="2976" w:type="dxa"/>
            <w:vAlign w:val="center"/>
          </w:tcPr>
          <w:p w:rsidR="000137A8" w:rsidRDefault="000137A8" w:rsidP="00557B1F">
            <w:pPr>
              <w:spacing w:after="0"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Произведена оплата поставленных товаров, выполненных работ, оказанных услуг по муниципальному контракту</w:t>
            </w:r>
          </w:p>
        </w:tc>
        <w:tc>
          <w:tcPr>
            <w:tcW w:w="1559" w:type="dxa"/>
            <w:vAlign w:val="center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29.12.2025</w:t>
            </w:r>
          </w:p>
        </w:tc>
        <w:tc>
          <w:tcPr>
            <w:tcW w:w="1843" w:type="dxa"/>
            <w:vMerge/>
          </w:tcPr>
          <w:p w:rsidR="000137A8" w:rsidRDefault="000137A8" w:rsidP="00557B1F"/>
        </w:tc>
        <w:tc>
          <w:tcPr>
            <w:tcW w:w="2518" w:type="dxa"/>
            <w:vAlign w:val="center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Платежное поручение</w:t>
            </w:r>
          </w:p>
        </w:tc>
      </w:tr>
      <w:tr w:rsidR="000137A8" w:rsidTr="00557B1F">
        <w:tc>
          <w:tcPr>
            <w:tcW w:w="958" w:type="dxa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1.1.</w:t>
            </w:r>
          </w:p>
        </w:tc>
        <w:tc>
          <w:tcPr>
            <w:tcW w:w="2976" w:type="dxa"/>
            <w:vAlign w:val="center"/>
          </w:tcPr>
          <w:p w:rsidR="000137A8" w:rsidRDefault="000137A8" w:rsidP="00557B1F">
            <w:pPr>
              <w:spacing w:after="0" w:line="283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Выполнены работы </w:t>
            </w:r>
            <w:r>
              <w:rPr>
                <w:rFonts w:ascii="Times New Roman" w:hAnsi="Times New Roman"/>
                <w:b/>
                <w:bCs/>
              </w:rPr>
              <w:br/>
              <w:t>по содержанию и ремонту автодорог местного значения в 2026 году</w:t>
            </w:r>
          </w:p>
        </w:tc>
        <w:tc>
          <w:tcPr>
            <w:tcW w:w="1559" w:type="dxa"/>
            <w:vAlign w:val="center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843" w:type="dxa"/>
            <w:vMerge/>
          </w:tcPr>
          <w:p w:rsidR="000137A8" w:rsidRDefault="000137A8" w:rsidP="00557B1F"/>
        </w:tc>
        <w:tc>
          <w:tcPr>
            <w:tcW w:w="2518" w:type="dxa"/>
            <w:vAlign w:val="center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137A8" w:rsidTr="00557B1F">
        <w:tc>
          <w:tcPr>
            <w:tcW w:w="958" w:type="dxa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1.1.К.1.</w:t>
            </w:r>
          </w:p>
        </w:tc>
        <w:tc>
          <w:tcPr>
            <w:tcW w:w="2976" w:type="dxa"/>
            <w:vAlign w:val="center"/>
          </w:tcPr>
          <w:p w:rsidR="000137A8" w:rsidRDefault="000137A8" w:rsidP="00557B1F">
            <w:pPr>
              <w:spacing w:after="0"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включена в план закупок</w:t>
            </w:r>
          </w:p>
        </w:tc>
        <w:tc>
          <w:tcPr>
            <w:tcW w:w="1559" w:type="dxa"/>
            <w:vAlign w:val="center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30.01.2026</w:t>
            </w:r>
          </w:p>
        </w:tc>
        <w:tc>
          <w:tcPr>
            <w:tcW w:w="1843" w:type="dxa"/>
            <w:vMerge/>
          </w:tcPr>
          <w:p w:rsidR="000137A8" w:rsidRDefault="000137A8" w:rsidP="00557B1F"/>
        </w:tc>
        <w:tc>
          <w:tcPr>
            <w:tcW w:w="2518" w:type="dxa"/>
            <w:vAlign w:val="center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Снимок экрана, отражающий размещение объекта </w:t>
            </w:r>
            <w:r>
              <w:rPr>
                <w:rFonts w:ascii="Times New Roman" w:hAnsi="Times New Roman"/>
              </w:rPr>
              <w:br/>
              <w:t>на торговой площадке, ссылка на интернет-ресурс</w:t>
            </w:r>
          </w:p>
        </w:tc>
      </w:tr>
      <w:tr w:rsidR="000137A8" w:rsidTr="00557B1F">
        <w:tc>
          <w:tcPr>
            <w:tcW w:w="958" w:type="dxa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1.1.К.2.</w:t>
            </w:r>
          </w:p>
        </w:tc>
        <w:tc>
          <w:tcPr>
            <w:tcW w:w="2976" w:type="dxa"/>
            <w:vAlign w:val="center"/>
          </w:tcPr>
          <w:p w:rsidR="000137A8" w:rsidRDefault="000137A8" w:rsidP="00557B1F">
            <w:pPr>
              <w:spacing w:after="0"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 муниципальном контракте внесены в реестр </w:t>
            </w:r>
            <w:r>
              <w:rPr>
                <w:rFonts w:ascii="Times New Roman" w:hAnsi="Times New Roman"/>
              </w:rPr>
              <w:lastRenderedPageBreak/>
              <w:t>контрактов, заключенных заказчиками по результатам закупок</w:t>
            </w:r>
          </w:p>
        </w:tc>
        <w:tc>
          <w:tcPr>
            <w:tcW w:w="1559" w:type="dxa"/>
            <w:vAlign w:val="center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11.03.2026</w:t>
            </w:r>
          </w:p>
        </w:tc>
        <w:tc>
          <w:tcPr>
            <w:tcW w:w="1843" w:type="dxa"/>
            <w:vMerge/>
          </w:tcPr>
          <w:p w:rsidR="000137A8" w:rsidRDefault="000137A8" w:rsidP="00557B1F"/>
        </w:tc>
        <w:tc>
          <w:tcPr>
            <w:tcW w:w="2518" w:type="dxa"/>
            <w:vAlign w:val="center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Снимок экрана, отражающий </w:t>
            </w:r>
            <w:r>
              <w:rPr>
                <w:rFonts w:ascii="Times New Roman" w:hAnsi="Times New Roman"/>
              </w:rPr>
              <w:lastRenderedPageBreak/>
              <w:t xml:space="preserve">размещение объекта </w:t>
            </w:r>
            <w:r>
              <w:rPr>
                <w:rFonts w:ascii="Times New Roman" w:hAnsi="Times New Roman"/>
              </w:rPr>
              <w:br/>
              <w:t>на торговой площадке, ссылка на интернет-ресурс</w:t>
            </w:r>
          </w:p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137A8" w:rsidTr="00557B1F">
        <w:tc>
          <w:tcPr>
            <w:tcW w:w="958" w:type="dxa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1.1.К.3.</w:t>
            </w:r>
          </w:p>
        </w:tc>
        <w:tc>
          <w:tcPr>
            <w:tcW w:w="2976" w:type="dxa"/>
            <w:vAlign w:val="center"/>
          </w:tcPr>
          <w:p w:rsidR="000137A8" w:rsidRDefault="000137A8" w:rsidP="00557B1F">
            <w:pPr>
              <w:spacing w:after="0"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559" w:type="dxa"/>
            <w:vAlign w:val="center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21.12.2026</w:t>
            </w:r>
          </w:p>
        </w:tc>
        <w:tc>
          <w:tcPr>
            <w:tcW w:w="1843" w:type="dxa"/>
            <w:vMerge/>
          </w:tcPr>
          <w:p w:rsidR="000137A8" w:rsidRDefault="000137A8" w:rsidP="00557B1F"/>
        </w:tc>
        <w:tc>
          <w:tcPr>
            <w:tcW w:w="2518" w:type="dxa"/>
            <w:vAlign w:val="center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формы КС-3</w:t>
            </w:r>
            <w:r w:rsidR="0057033F">
              <w:rPr>
                <w:rFonts w:ascii="Times New Roman" w:hAnsi="Times New Roman"/>
              </w:rPr>
              <w:t xml:space="preserve"> и КС-2</w:t>
            </w:r>
          </w:p>
        </w:tc>
      </w:tr>
      <w:tr w:rsidR="000137A8" w:rsidTr="00557B1F">
        <w:tc>
          <w:tcPr>
            <w:tcW w:w="958" w:type="dxa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1.1.К.4.</w:t>
            </w:r>
          </w:p>
        </w:tc>
        <w:tc>
          <w:tcPr>
            <w:tcW w:w="2976" w:type="dxa"/>
            <w:vAlign w:val="center"/>
          </w:tcPr>
          <w:p w:rsidR="000137A8" w:rsidRDefault="000137A8" w:rsidP="00557B1F">
            <w:pPr>
              <w:spacing w:after="0"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Произведена оплата поставленных товаров, выполненных работ, оказанных услуг по муниципальному контракту</w:t>
            </w:r>
          </w:p>
        </w:tc>
        <w:tc>
          <w:tcPr>
            <w:tcW w:w="1559" w:type="dxa"/>
            <w:vAlign w:val="center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28.12.2026</w:t>
            </w:r>
          </w:p>
        </w:tc>
        <w:tc>
          <w:tcPr>
            <w:tcW w:w="1843" w:type="dxa"/>
            <w:vMerge/>
          </w:tcPr>
          <w:p w:rsidR="000137A8" w:rsidRDefault="000137A8" w:rsidP="00557B1F"/>
        </w:tc>
        <w:tc>
          <w:tcPr>
            <w:tcW w:w="2518" w:type="dxa"/>
            <w:vAlign w:val="center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Платежное поручение</w:t>
            </w:r>
          </w:p>
        </w:tc>
      </w:tr>
      <w:tr w:rsidR="000137A8" w:rsidTr="00557B1F">
        <w:tc>
          <w:tcPr>
            <w:tcW w:w="958" w:type="dxa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1.1.</w:t>
            </w:r>
          </w:p>
        </w:tc>
        <w:tc>
          <w:tcPr>
            <w:tcW w:w="2976" w:type="dxa"/>
            <w:vAlign w:val="center"/>
          </w:tcPr>
          <w:p w:rsidR="000137A8" w:rsidRDefault="000137A8" w:rsidP="00557B1F">
            <w:pPr>
              <w:spacing w:after="0" w:line="283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Выполнены работы </w:t>
            </w:r>
            <w:r>
              <w:rPr>
                <w:rFonts w:ascii="Times New Roman" w:hAnsi="Times New Roman"/>
                <w:b/>
                <w:bCs/>
              </w:rPr>
              <w:br/>
              <w:t>по содержанию и ремонту автодорог местного значения в 2027 году</w:t>
            </w:r>
          </w:p>
        </w:tc>
        <w:tc>
          <w:tcPr>
            <w:tcW w:w="1559" w:type="dxa"/>
            <w:vAlign w:val="center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843" w:type="dxa"/>
            <w:vMerge/>
          </w:tcPr>
          <w:p w:rsidR="000137A8" w:rsidRDefault="000137A8" w:rsidP="00557B1F"/>
        </w:tc>
        <w:tc>
          <w:tcPr>
            <w:tcW w:w="2518" w:type="dxa"/>
            <w:vAlign w:val="center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137A8" w:rsidTr="00557B1F">
        <w:tc>
          <w:tcPr>
            <w:tcW w:w="958" w:type="dxa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1.1.К.1.</w:t>
            </w:r>
          </w:p>
        </w:tc>
        <w:tc>
          <w:tcPr>
            <w:tcW w:w="2976" w:type="dxa"/>
            <w:vAlign w:val="center"/>
          </w:tcPr>
          <w:p w:rsidR="000137A8" w:rsidRDefault="000137A8" w:rsidP="00557B1F">
            <w:pPr>
              <w:spacing w:after="0"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включена в план закупок</w:t>
            </w:r>
          </w:p>
        </w:tc>
        <w:tc>
          <w:tcPr>
            <w:tcW w:w="1559" w:type="dxa"/>
            <w:vAlign w:val="center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29.01.2027</w:t>
            </w:r>
          </w:p>
        </w:tc>
        <w:tc>
          <w:tcPr>
            <w:tcW w:w="1843" w:type="dxa"/>
            <w:vMerge/>
          </w:tcPr>
          <w:p w:rsidR="000137A8" w:rsidRDefault="000137A8" w:rsidP="00557B1F"/>
        </w:tc>
        <w:tc>
          <w:tcPr>
            <w:tcW w:w="2518" w:type="dxa"/>
            <w:vAlign w:val="center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Снимок экрана, отражающий размещение объекта </w:t>
            </w:r>
            <w:r>
              <w:rPr>
                <w:rFonts w:ascii="Times New Roman" w:hAnsi="Times New Roman"/>
              </w:rPr>
              <w:br/>
              <w:t>на торговой площадке, ссылка на интернет-ресурс</w:t>
            </w:r>
          </w:p>
        </w:tc>
      </w:tr>
      <w:tr w:rsidR="000137A8" w:rsidTr="00557B1F">
        <w:tc>
          <w:tcPr>
            <w:tcW w:w="958" w:type="dxa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1.1.К.2.</w:t>
            </w:r>
          </w:p>
        </w:tc>
        <w:tc>
          <w:tcPr>
            <w:tcW w:w="2976" w:type="dxa"/>
            <w:vAlign w:val="center"/>
          </w:tcPr>
          <w:p w:rsidR="000137A8" w:rsidRDefault="000137A8" w:rsidP="00557B1F">
            <w:pPr>
              <w:spacing w:after="0"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559" w:type="dxa"/>
            <w:vAlign w:val="center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11.03.2027</w:t>
            </w:r>
          </w:p>
        </w:tc>
        <w:tc>
          <w:tcPr>
            <w:tcW w:w="1843" w:type="dxa"/>
            <w:vMerge/>
          </w:tcPr>
          <w:p w:rsidR="000137A8" w:rsidRDefault="000137A8" w:rsidP="00557B1F"/>
        </w:tc>
        <w:tc>
          <w:tcPr>
            <w:tcW w:w="2518" w:type="dxa"/>
            <w:vAlign w:val="center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Снимок экрана, отражающий размещение объекта </w:t>
            </w:r>
            <w:r>
              <w:rPr>
                <w:rFonts w:ascii="Times New Roman" w:hAnsi="Times New Roman"/>
              </w:rPr>
              <w:br/>
              <w:t>на торговой площадке, ссылка на интернет-ресурс</w:t>
            </w:r>
          </w:p>
        </w:tc>
      </w:tr>
      <w:tr w:rsidR="000137A8" w:rsidTr="00557B1F">
        <w:tc>
          <w:tcPr>
            <w:tcW w:w="958" w:type="dxa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1.1.К.3.</w:t>
            </w:r>
          </w:p>
        </w:tc>
        <w:tc>
          <w:tcPr>
            <w:tcW w:w="2976" w:type="dxa"/>
            <w:vAlign w:val="center"/>
          </w:tcPr>
          <w:p w:rsidR="000137A8" w:rsidRDefault="000137A8" w:rsidP="00557B1F">
            <w:pPr>
              <w:spacing w:after="0"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559" w:type="dxa"/>
            <w:vAlign w:val="center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20.12.2027</w:t>
            </w:r>
          </w:p>
        </w:tc>
        <w:tc>
          <w:tcPr>
            <w:tcW w:w="1843" w:type="dxa"/>
            <w:vMerge/>
          </w:tcPr>
          <w:p w:rsidR="000137A8" w:rsidRDefault="000137A8" w:rsidP="00557B1F"/>
        </w:tc>
        <w:tc>
          <w:tcPr>
            <w:tcW w:w="2518" w:type="dxa"/>
            <w:vAlign w:val="center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формы КС-3</w:t>
            </w:r>
            <w:r w:rsidR="0057033F">
              <w:rPr>
                <w:rFonts w:ascii="Times New Roman" w:hAnsi="Times New Roman"/>
              </w:rPr>
              <w:t xml:space="preserve"> и КС-2</w:t>
            </w:r>
          </w:p>
        </w:tc>
      </w:tr>
      <w:tr w:rsidR="000137A8" w:rsidTr="00557B1F">
        <w:tc>
          <w:tcPr>
            <w:tcW w:w="958" w:type="dxa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1.1.К.4.</w:t>
            </w:r>
          </w:p>
        </w:tc>
        <w:tc>
          <w:tcPr>
            <w:tcW w:w="2976" w:type="dxa"/>
            <w:vAlign w:val="center"/>
          </w:tcPr>
          <w:p w:rsidR="000137A8" w:rsidRDefault="000137A8" w:rsidP="00557B1F">
            <w:pPr>
              <w:spacing w:after="0"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Произведена оплата поставленных товаров, выполненных работ, оказанных услуг </w:t>
            </w:r>
            <w:r>
              <w:rPr>
                <w:rFonts w:ascii="Times New Roman" w:hAnsi="Times New Roman"/>
              </w:rPr>
              <w:br/>
              <w:t>по муниципальному контракту</w:t>
            </w:r>
          </w:p>
        </w:tc>
        <w:tc>
          <w:tcPr>
            <w:tcW w:w="1559" w:type="dxa"/>
            <w:vAlign w:val="center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27.12.2027</w:t>
            </w:r>
          </w:p>
        </w:tc>
        <w:tc>
          <w:tcPr>
            <w:tcW w:w="1843" w:type="dxa"/>
            <w:vMerge/>
          </w:tcPr>
          <w:p w:rsidR="000137A8" w:rsidRDefault="000137A8" w:rsidP="00557B1F"/>
        </w:tc>
        <w:tc>
          <w:tcPr>
            <w:tcW w:w="2518" w:type="dxa"/>
            <w:vAlign w:val="center"/>
          </w:tcPr>
          <w:p w:rsidR="000137A8" w:rsidRDefault="000137A8" w:rsidP="00557B1F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Платежное поручение</w:t>
            </w:r>
          </w:p>
        </w:tc>
      </w:tr>
      <w:tr w:rsidR="0057033F" w:rsidTr="0057033F">
        <w:tc>
          <w:tcPr>
            <w:tcW w:w="958" w:type="dxa"/>
          </w:tcPr>
          <w:p w:rsidR="0057033F" w:rsidRDefault="0057033F" w:rsidP="00A24D47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1.2.</w:t>
            </w:r>
          </w:p>
        </w:tc>
        <w:tc>
          <w:tcPr>
            <w:tcW w:w="2976" w:type="dxa"/>
          </w:tcPr>
          <w:p w:rsidR="0057033F" w:rsidRPr="0057033F" w:rsidRDefault="0057033F" w:rsidP="00A24D47">
            <w:pPr>
              <w:spacing w:after="0" w:line="283" w:lineRule="atLeast"/>
              <w:rPr>
                <w:rFonts w:ascii="Times New Roman" w:hAnsi="Times New Roman"/>
                <w:b/>
                <w:bCs/>
              </w:rPr>
            </w:pPr>
            <w:r w:rsidRPr="0057033F">
              <w:rPr>
                <w:rFonts w:ascii="Times New Roman" w:hAnsi="Times New Roman"/>
                <w:b/>
              </w:rPr>
              <w:t>Капитально отремонтировано и отремонтировано автодорог общего пользования местного значения</w:t>
            </w:r>
            <w:r>
              <w:rPr>
                <w:rFonts w:ascii="Times New Roman" w:hAnsi="Times New Roman"/>
                <w:b/>
              </w:rPr>
              <w:t xml:space="preserve"> в 2025 году</w:t>
            </w:r>
          </w:p>
        </w:tc>
        <w:tc>
          <w:tcPr>
            <w:tcW w:w="1559" w:type="dxa"/>
          </w:tcPr>
          <w:p w:rsidR="0057033F" w:rsidRDefault="0057033F" w:rsidP="00A24D47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843" w:type="dxa"/>
            <w:vMerge w:val="restart"/>
          </w:tcPr>
          <w:p w:rsidR="0057033F" w:rsidRDefault="00FE59F3" w:rsidP="00A24D47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Пологотина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2518" w:type="dxa"/>
          </w:tcPr>
          <w:p w:rsidR="0057033F" w:rsidRDefault="0057033F" w:rsidP="00A24D47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7033F" w:rsidTr="0057033F">
        <w:tc>
          <w:tcPr>
            <w:tcW w:w="958" w:type="dxa"/>
          </w:tcPr>
          <w:p w:rsidR="0057033F" w:rsidRDefault="0057033F" w:rsidP="00A24D47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1.2.К.1.</w:t>
            </w:r>
          </w:p>
        </w:tc>
        <w:tc>
          <w:tcPr>
            <w:tcW w:w="2976" w:type="dxa"/>
          </w:tcPr>
          <w:p w:rsidR="0057033F" w:rsidRDefault="0057033F" w:rsidP="00A24D47">
            <w:pPr>
              <w:spacing w:after="0"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включена в план закупок</w:t>
            </w:r>
          </w:p>
        </w:tc>
        <w:tc>
          <w:tcPr>
            <w:tcW w:w="1559" w:type="dxa"/>
          </w:tcPr>
          <w:p w:rsidR="0057033F" w:rsidRDefault="0057033F" w:rsidP="00A24D47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31.01.2025</w:t>
            </w:r>
          </w:p>
        </w:tc>
        <w:tc>
          <w:tcPr>
            <w:tcW w:w="1843" w:type="dxa"/>
            <w:vMerge/>
          </w:tcPr>
          <w:p w:rsidR="0057033F" w:rsidRDefault="0057033F" w:rsidP="00A24D47"/>
        </w:tc>
        <w:tc>
          <w:tcPr>
            <w:tcW w:w="2518" w:type="dxa"/>
          </w:tcPr>
          <w:p w:rsidR="0057033F" w:rsidRDefault="0057033F" w:rsidP="00A24D47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Снимок экрана, отражающий размещение объекта </w:t>
            </w:r>
            <w:r>
              <w:rPr>
                <w:rFonts w:ascii="Times New Roman" w:hAnsi="Times New Roman"/>
              </w:rPr>
              <w:br/>
              <w:t>на торговой площадке, ссылка на интернет-ресурс</w:t>
            </w:r>
          </w:p>
        </w:tc>
      </w:tr>
      <w:tr w:rsidR="0057033F" w:rsidTr="0057033F">
        <w:tc>
          <w:tcPr>
            <w:tcW w:w="958" w:type="dxa"/>
          </w:tcPr>
          <w:p w:rsidR="0057033F" w:rsidRDefault="0057033F" w:rsidP="00A24D47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1.2.К.2.</w:t>
            </w:r>
          </w:p>
        </w:tc>
        <w:tc>
          <w:tcPr>
            <w:tcW w:w="2976" w:type="dxa"/>
          </w:tcPr>
          <w:p w:rsidR="0057033F" w:rsidRDefault="0057033F" w:rsidP="00A24D47">
            <w:pPr>
              <w:spacing w:after="0"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 муниципальном </w:t>
            </w:r>
            <w:r>
              <w:rPr>
                <w:rFonts w:ascii="Times New Roman" w:hAnsi="Times New Roman"/>
              </w:rPr>
              <w:lastRenderedPageBreak/>
              <w:t>контракте внесены в реестр контрактов, заключенных заказчиками по результатам закупок</w:t>
            </w:r>
          </w:p>
        </w:tc>
        <w:tc>
          <w:tcPr>
            <w:tcW w:w="1559" w:type="dxa"/>
          </w:tcPr>
          <w:p w:rsidR="0057033F" w:rsidRDefault="0057033F" w:rsidP="00A24D47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11.03.2025</w:t>
            </w:r>
          </w:p>
        </w:tc>
        <w:tc>
          <w:tcPr>
            <w:tcW w:w="1843" w:type="dxa"/>
            <w:vMerge/>
          </w:tcPr>
          <w:p w:rsidR="0057033F" w:rsidRDefault="0057033F" w:rsidP="00A24D47"/>
        </w:tc>
        <w:tc>
          <w:tcPr>
            <w:tcW w:w="2518" w:type="dxa"/>
          </w:tcPr>
          <w:p w:rsidR="0057033F" w:rsidRDefault="0057033F" w:rsidP="00A24D47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Снимок экрана, </w:t>
            </w:r>
            <w:r>
              <w:rPr>
                <w:rFonts w:ascii="Times New Roman" w:hAnsi="Times New Roman"/>
              </w:rPr>
              <w:lastRenderedPageBreak/>
              <w:t xml:space="preserve">отражающий размещение объекта </w:t>
            </w:r>
            <w:r>
              <w:rPr>
                <w:rFonts w:ascii="Times New Roman" w:hAnsi="Times New Roman"/>
              </w:rPr>
              <w:br/>
              <w:t>на торговой площадке, ссылка на интернет-ресурс</w:t>
            </w:r>
          </w:p>
          <w:p w:rsidR="0057033F" w:rsidRDefault="0057033F" w:rsidP="00A24D47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7033F" w:rsidTr="0057033F">
        <w:tc>
          <w:tcPr>
            <w:tcW w:w="958" w:type="dxa"/>
          </w:tcPr>
          <w:p w:rsidR="0057033F" w:rsidRDefault="0057033F" w:rsidP="00A24D47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1.2.К.3.</w:t>
            </w:r>
          </w:p>
        </w:tc>
        <w:tc>
          <w:tcPr>
            <w:tcW w:w="2976" w:type="dxa"/>
          </w:tcPr>
          <w:p w:rsidR="0057033F" w:rsidRDefault="0057033F" w:rsidP="00A24D47">
            <w:pPr>
              <w:spacing w:after="0"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559" w:type="dxa"/>
          </w:tcPr>
          <w:p w:rsidR="0057033F" w:rsidRDefault="0057033F" w:rsidP="00A24D47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22.12.2025</w:t>
            </w:r>
          </w:p>
        </w:tc>
        <w:tc>
          <w:tcPr>
            <w:tcW w:w="1843" w:type="dxa"/>
            <w:vMerge/>
          </w:tcPr>
          <w:p w:rsidR="0057033F" w:rsidRDefault="0057033F" w:rsidP="00A24D47"/>
        </w:tc>
        <w:tc>
          <w:tcPr>
            <w:tcW w:w="2518" w:type="dxa"/>
          </w:tcPr>
          <w:p w:rsidR="0057033F" w:rsidRDefault="0057033F" w:rsidP="00A24D47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формы КС-3 и КС-2</w:t>
            </w:r>
          </w:p>
        </w:tc>
      </w:tr>
      <w:tr w:rsidR="0057033F" w:rsidTr="0057033F">
        <w:tc>
          <w:tcPr>
            <w:tcW w:w="958" w:type="dxa"/>
          </w:tcPr>
          <w:p w:rsidR="0057033F" w:rsidRDefault="0057033F" w:rsidP="00A24D47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1.2.К.4.</w:t>
            </w:r>
          </w:p>
        </w:tc>
        <w:tc>
          <w:tcPr>
            <w:tcW w:w="2976" w:type="dxa"/>
          </w:tcPr>
          <w:p w:rsidR="0057033F" w:rsidRDefault="0057033F" w:rsidP="00A24D47">
            <w:pPr>
              <w:spacing w:after="0"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Произведена оплата поставленных товаров, выполненных работ, оказанных услуг по муниципальному контракту</w:t>
            </w:r>
          </w:p>
        </w:tc>
        <w:tc>
          <w:tcPr>
            <w:tcW w:w="1559" w:type="dxa"/>
          </w:tcPr>
          <w:p w:rsidR="0057033F" w:rsidRDefault="0057033F" w:rsidP="00A24D47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29.12.2025</w:t>
            </w:r>
          </w:p>
        </w:tc>
        <w:tc>
          <w:tcPr>
            <w:tcW w:w="1843" w:type="dxa"/>
            <w:vMerge/>
          </w:tcPr>
          <w:p w:rsidR="0057033F" w:rsidRDefault="0057033F" w:rsidP="00A24D47"/>
        </w:tc>
        <w:tc>
          <w:tcPr>
            <w:tcW w:w="2518" w:type="dxa"/>
          </w:tcPr>
          <w:p w:rsidR="0057033F" w:rsidRDefault="0057033F" w:rsidP="00A24D47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Платежное поручение</w:t>
            </w:r>
          </w:p>
        </w:tc>
      </w:tr>
      <w:tr w:rsidR="0057033F" w:rsidTr="0057033F">
        <w:tc>
          <w:tcPr>
            <w:tcW w:w="958" w:type="dxa"/>
          </w:tcPr>
          <w:p w:rsidR="0057033F" w:rsidRDefault="0057033F" w:rsidP="00A24D47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1.2.</w:t>
            </w:r>
          </w:p>
        </w:tc>
        <w:tc>
          <w:tcPr>
            <w:tcW w:w="2976" w:type="dxa"/>
          </w:tcPr>
          <w:p w:rsidR="0057033F" w:rsidRDefault="0057033F" w:rsidP="00A24D47">
            <w:pPr>
              <w:spacing w:after="0" w:line="283" w:lineRule="atLeast"/>
              <w:rPr>
                <w:rFonts w:ascii="Times New Roman" w:hAnsi="Times New Roman"/>
                <w:b/>
                <w:bCs/>
              </w:rPr>
            </w:pPr>
            <w:r w:rsidRPr="0057033F">
              <w:rPr>
                <w:rFonts w:ascii="Times New Roman" w:hAnsi="Times New Roman"/>
                <w:b/>
              </w:rPr>
              <w:t>Капитально отремонтировано и отремонтировано автодорог общего пользования местного значения</w:t>
            </w:r>
            <w:r>
              <w:rPr>
                <w:rFonts w:ascii="Times New Roman" w:hAnsi="Times New Roman"/>
                <w:b/>
                <w:bCs/>
              </w:rPr>
              <w:t xml:space="preserve"> в 2026 году</w:t>
            </w:r>
          </w:p>
        </w:tc>
        <w:tc>
          <w:tcPr>
            <w:tcW w:w="1559" w:type="dxa"/>
          </w:tcPr>
          <w:p w:rsidR="0057033F" w:rsidRDefault="0057033F" w:rsidP="00A24D47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843" w:type="dxa"/>
            <w:vMerge/>
          </w:tcPr>
          <w:p w:rsidR="0057033F" w:rsidRDefault="0057033F" w:rsidP="00A24D47"/>
        </w:tc>
        <w:tc>
          <w:tcPr>
            <w:tcW w:w="2518" w:type="dxa"/>
          </w:tcPr>
          <w:p w:rsidR="0057033F" w:rsidRDefault="0057033F" w:rsidP="00A24D47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7033F" w:rsidTr="0057033F">
        <w:tc>
          <w:tcPr>
            <w:tcW w:w="958" w:type="dxa"/>
          </w:tcPr>
          <w:p w:rsidR="0057033F" w:rsidRDefault="0057033F" w:rsidP="00A24D47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1.2.К.1.</w:t>
            </w:r>
          </w:p>
        </w:tc>
        <w:tc>
          <w:tcPr>
            <w:tcW w:w="2976" w:type="dxa"/>
          </w:tcPr>
          <w:p w:rsidR="0057033F" w:rsidRDefault="0057033F" w:rsidP="00A24D47">
            <w:pPr>
              <w:spacing w:after="0"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включена в план закупок</w:t>
            </w:r>
          </w:p>
        </w:tc>
        <w:tc>
          <w:tcPr>
            <w:tcW w:w="1559" w:type="dxa"/>
          </w:tcPr>
          <w:p w:rsidR="0057033F" w:rsidRDefault="0057033F" w:rsidP="00A24D47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30.01.2026</w:t>
            </w:r>
          </w:p>
        </w:tc>
        <w:tc>
          <w:tcPr>
            <w:tcW w:w="1843" w:type="dxa"/>
            <w:vMerge/>
          </w:tcPr>
          <w:p w:rsidR="0057033F" w:rsidRDefault="0057033F" w:rsidP="00A24D47"/>
        </w:tc>
        <w:tc>
          <w:tcPr>
            <w:tcW w:w="2518" w:type="dxa"/>
          </w:tcPr>
          <w:p w:rsidR="0057033F" w:rsidRDefault="0057033F" w:rsidP="00A24D47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Снимок экрана, отражающий размещение объекта </w:t>
            </w:r>
            <w:r>
              <w:rPr>
                <w:rFonts w:ascii="Times New Roman" w:hAnsi="Times New Roman"/>
              </w:rPr>
              <w:br/>
              <w:t>на торговой площадке, ссылка на интернет-ресурс</w:t>
            </w:r>
          </w:p>
        </w:tc>
      </w:tr>
      <w:tr w:rsidR="0057033F" w:rsidTr="0057033F">
        <w:tc>
          <w:tcPr>
            <w:tcW w:w="958" w:type="dxa"/>
          </w:tcPr>
          <w:p w:rsidR="0057033F" w:rsidRDefault="0057033F" w:rsidP="00A24D47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1.2.К.2.</w:t>
            </w:r>
          </w:p>
        </w:tc>
        <w:tc>
          <w:tcPr>
            <w:tcW w:w="2976" w:type="dxa"/>
          </w:tcPr>
          <w:p w:rsidR="0057033F" w:rsidRDefault="0057033F" w:rsidP="00A24D47">
            <w:pPr>
              <w:spacing w:after="0"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559" w:type="dxa"/>
          </w:tcPr>
          <w:p w:rsidR="0057033F" w:rsidRDefault="0057033F" w:rsidP="00A24D47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11.03.2026</w:t>
            </w:r>
          </w:p>
        </w:tc>
        <w:tc>
          <w:tcPr>
            <w:tcW w:w="1843" w:type="dxa"/>
            <w:vMerge/>
          </w:tcPr>
          <w:p w:rsidR="0057033F" w:rsidRDefault="0057033F" w:rsidP="00A24D47"/>
        </w:tc>
        <w:tc>
          <w:tcPr>
            <w:tcW w:w="2518" w:type="dxa"/>
          </w:tcPr>
          <w:p w:rsidR="0057033F" w:rsidRDefault="0057033F" w:rsidP="00A24D47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Снимок экрана, отражающий размещение объекта </w:t>
            </w:r>
            <w:r>
              <w:rPr>
                <w:rFonts w:ascii="Times New Roman" w:hAnsi="Times New Roman"/>
              </w:rPr>
              <w:br/>
              <w:t>на торговой площадке, ссылка на интернет-ресурс</w:t>
            </w:r>
          </w:p>
          <w:p w:rsidR="0057033F" w:rsidRDefault="0057033F" w:rsidP="00A24D47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7033F" w:rsidTr="0057033F">
        <w:tc>
          <w:tcPr>
            <w:tcW w:w="958" w:type="dxa"/>
          </w:tcPr>
          <w:p w:rsidR="0057033F" w:rsidRDefault="0057033F" w:rsidP="00A24D47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1.2.К.3.</w:t>
            </w:r>
          </w:p>
        </w:tc>
        <w:tc>
          <w:tcPr>
            <w:tcW w:w="2976" w:type="dxa"/>
          </w:tcPr>
          <w:p w:rsidR="0057033F" w:rsidRDefault="0057033F" w:rsidP="00A24D47">
            <w:pPr>
              <w:spacing w:after="0"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559" w:type="dxa"/>
          </w:tcPr>
          <w:p w:rsidR="0057033F" w:rsidRDefault="0057033F" w:rsidP="00A24D47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21.12.2026</w:t>
            </w:r>
          </w:p>
        </w:tc>
        <w:tc>
          <w:tcPr>
            <w:tcW w:w="1843" w:type="dxa"/>
            <w:vMerge/>
          </w:tcPr>
          <w:p w:rsidR="0057033F" w:rsidRDefault="0057033F" w:rsidP="00A24D47"/>
        </w:tc>
        <w:tc>
          <w:tcPr>
            <w:tcW w:w="2518" w:type="dxa"/>
          </w:tcPr>
          <w:p w:rsidR="0057033F" w:rsidRDefault="0057033F" w:rsidP="00A24D47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формы КС-3 и КС-2</w:t>
            </w:r>
          </w:p>
        </w:tc>
      </w:tr>
      <w:tr w:rsidR="0057033F" w:rsidTr="0057033F">
        <w:tc>
          <w:tcPr>
            <w:tcW w:w="958" w:type="dxa"/>
          </w:tcPr>
          <w:p w:rsidR="0057033F" w:rsidRDefault="0057033F" w:rsidP="00A24D47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1.2.К.4.</w:t>
            </w:r>
          </w:p>
        </w:tc>
        <w:tc>
          <w:tcPr>
            <w:tcW w:w="2976" w:type="dxa"/>
          </w:tcPr>
          <w:p w:rsidR="0057033F" w:rsidRDefault="0057033F" w:rsidP="00A24D47">
            <w:pPr>
              <w:spacing w:after="0"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Произведена оплата поставленных товаров, выполненных работ, оказанных услуг по муниципальному контракту</w:t>
            </w:r>
          </w:p>
        </w:tc>
        <w:tc>
          <w:tcPr>
            <w:tcW w:w="1559" w:type="dxa"/>
          </w:tcPr>
          <w:p w:rsidR="0057033F" w:rsidRDefault="0057033F" w:rsidP="00A24D47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28.12.2026</w:t>
            </w:r>
          </w:p>
        </w:tc>
        <w:tc>
          <w:tcPr>
            <w:tcW w:w="1843" w:type="dxa"/>
            <w:vMerge/>
          </w:tcPr>
          <w:p w:rsidR="0057033F" w:rsidRDefault="0057033F" w:rsidP="00A24D47"/>
        </w:tc>
        <w:tc>
          <w:tcPr>
            <w:tcW w:w="2518" w:type="dxa"/>
          </w:tcPr>
          <w:p w:rsidR="0057033F" w:rsidRDefault="0057033F" w:rsidP="00A24D47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Платежное поручение</w:t>
            </w:r>
          </w:p>
        </w:tc>
      </w:tr>
      <w:tr w:rsidR="0057033F" w:rsidTr="0057033F">
        <w:tc>
          <w:tcPr>
            <w:tcW w:w="958" w:type="dxa"/>
          </w:tcPr>
          <w:p w:rsidR="0057033F" w:rsidRDefault="0057033F" w:rsidP="00A24D47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1.2.</w:t>
            </w:r>
          </w:p>
        </w:tc>
        <w:tc>
          <w:tcPr>
            <w:tcW w:w="2976" w:type="dxa"/>
          </w:tcPr>
          <w:p w:rsidR="0057033F" w:rsidRDefault="0057033F" w:rsidP="00A24D47">
            <w:pPr>
              <w:spacing w:after="0" w:line="283" w:lineRule="atLeast"/>
              <w:rPr>
                <w:rFonts w:ascii="Times New Roman" w:hAnsi="Times New Roman"/>
                <w:b/>
                <w:bCs/>
              </w:rPr>
            </w:pPr>
            <w:r w:rsidRPr="0057033F">
              <w:rPr>
                <w:rFonts w:ascii="Times New Roman" w:hAnsi="Times New Roman"/>
                <w:b/>
              </w:rPr>
              <w:t>Капитально отремонтировано и отремонтировано автодорог общего пользования местного значения</w:t>
            </w:r>
            <w:r>
              <w:rPr>
                <w:rFonts w:ascii="Times New Roman" w:hAnsi="Times New Roman"/>
                <w:b/>
                <w:bCs/>
              </w:rPr>
              <w:t xml:space="preserve"> в 2027 году</w:t>
            </w:r>
          </w:p>
        </w:tc>
        <w:tc>
          <w:tcPr>
            <w:tcW w:w="1559" w:type="dxa"/>
          </w:tcPr>
          <w:p w:rsidR="0057033F" w:rsidRDefault="0057033F" w:rsidP="00A24D47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843" w:type="dxa"/>
            <w:vMerge/>
          </w:tcPr>
          <w:p w:rsidR="0057033F" w:rsidRDefault="0057033F" w:rsidP="00A24D47"/>
        </w:tc>
        <w:tc>
          <w:tcPr>
            <w:tcW w:w="2518" w:type="dxa"/>
          </w:tcPr>
          <w:p w:rsidR="0057033F" w:rsidRDefault="0057033F" w:rsidP="00A24D47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7033F" w:rsidTr="0057033F">
        <w:tc>
          <w:tcPr>
            <w:tcW w:w="958" w:type="dxa"/>
          </w:tcPr>
          <w:p w:rsidR="0057033F" w:rsidRDefault="0057033F" w:rsidP="00A24D47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1.2.К.1.</w:t>
            </w:r>
          </w:p>
        </w:tc>
        <w:tc>
          <w:tcPr>
            <w:tcW w:w="2976" w:type="dxa"/>
          </w:tcPr>
          <w:p w:rsidR="0057033F" w:rsidRDefault="0057033F" w:rsidP="00A24D47">
            <w:pPr>
              <w:spacing w:after="0"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включена в план закупок</w:t>
            </w:r>
          </w:p>
        </w:tc>
        <w:tc>
          <w:tcPr>
            <w:tcW w:w="1559" w:type="dxa"/>
          </w:tcPr>
          <w:p w:rsidR="0057033F" w:rsidRDefault="0057033F" w:rsidP="00A24D47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29.01.2027</w:t>
            </w:r>
          </w:p>
        </w:tc>
        <w:tc>
          <w:tcPr>
            <w:tcW w:w="1843" w:type="dxa"/>
            <w:vMerge/>
          </w:tcPr>
          <w:p w:rsidR="0057033F" w:rsidRDefault="0057033F" w:rsidP="00A24D47"/>
        </w:tc>
        <w:tc>
          <w:tcPr>
            <w:tcW w:w="2518" w:type="dxa"/>
          </w:tcPr>
          <w:p w:rsidR="0057033F" w:rsidRDefault="0057033F" w:rsidP="00A24D47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Снимок экрана, отражающий размещение объекта </w:t>
            </w:r>
            <w:r>
              <w:rPr>
                <w:rFonts w:ascii="Times New Roman" w:hAnsi="Times New Roman"/>
              </w:rPr>
              <w:br/>
              <w:t xml:space="preserve">на торговой площадке, </w:t>
            </w:r>
            <w:r>
              <w:rPr>
                <w:rFonts w:ascii="Times New Roman" w:hAnsi="Times New Roman"/>
              </w:rPr>
              <w:lastRenderedPageBreak/>
              <w:t>ссылка на интернет-ресурс</w:t>
            </w:r>
          </w:p>
        </w:tc>
      </w:tr>
      <w:tr w:rsidR="0057033F" w:rsidTr="0057033F">
        <w:tc>
          <w:tcPr>
            <w:tcW w:w="958" w:type="dxa"/>
          </w:tcPr>
          <w:p w:rsidR="0057033F" w:rsidRDefault="0057033F" w:rsidP="00A24D47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1.2.К.2.</w:t>
            </w:r>
          </w:p>
        </w:tc>
        <w:tc>
          <w:tcPr>
            <w:tcW w:w="2976" w:type="dxa"/>
          </w:tcPr>
          <w:p w:rsidR="0057033F" w:rsidRDefault="0057033F" w:rsidP="00A24D47">
            <w:pPr>
              <w:spacing w:after="0"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559" w:type="dxa"/>
          </w:tcPr>
          <w:p w:rsidR="0057033F" w:rsidRDefault="0057033F" w:rsidP="00A24D47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11.03.2027</w:t>
            </w:r>
          </w:p>
        </w:tc>
        <w:tc>
          <w:tcPr>
            <w:tcW w:w="1843" w:type="dxa"/>
            <w:vMerge/>
          </w:tcPr>
          <w:p w:rsidR="0057033F" w:rsidRDefault="0057033F" w:rsidP="00A24D47"/>
        </w:tc>
        <w:tc>
          <w:tcPr>
            <w:tcW w:w="2518" w:type="dxa"/>
          </w:tcPr>
          <w:p w:rsidR="0057033F" w:rsidRDefault="0057033F" w:rsidP="00A24D47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Снимок экрана, отражающий размещение объекта </w:t>
            </w:r>
            <w:r>
              <w:rPr>
                <w:rFonts w:ascii="Times New Roman" w:hAnsi="Times New Roman"/>
              </w:rPr>
              <w:br/>
              <w:t>на торговой площадке, ссылка на интернет-ресурс</w:t>
            </w:r>
          </w:p>
        </w:tc>
      </w:tr>
      <w:tr w:rsidR="0057033F" w:rsidTr="0057033F">
        <w:tc>
          <w:tcPr>
            <w:tcW w:w="958" w:type="dxa"/>
          </w:tcPr>
          <w:p w:rsidR="0057033F" w:rsidRDefault="0057033F" w:rsidP="00A24D47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1.2.К.3.</w:t>
            </w:r>
          </w:p>
        </w:tc>
        <w:tc>
          <w:tcPr>
            <w:tcW w:w="2976" w:type="dxa"/>
          </w:tcPr>
          <w:p w:rsidR="0057033F" w:rsidRDefault="0057033F" w:rsidP="00A24D47">
            <w:pPr>
              <w:spacing w:after="0"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559" w:type="dxa"/>
          </w:tcPr>
          <w:p w:rsidR="0057033F" w:rsidRDefault="0057033F" w:rsidP="00A24D47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20.12.2027</w:t>
            </w:r>
          </w:p>
        </w:tc>
        <w:tc>
          <w:tcPr>
            <w:tcW w:w="1843" w:type="dxa"/>
            <w:vMerge/>
          </w:tcPr>
          <w:p w:rsidR="0057033F" w:rsidRDefault="0057033F" w:rsidP="00A24D47"/>
        </w:tc>
        <w:tc>
          <w:tcPr>
            <w:tcW w:w="2518" w:type="dxa"/>
          </w:tcPr>
          <w:p w:rsidR="0057033F" w:rsidRDefault="0057033F" w:rsidP="00A24D47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формы КС-3 и КС-2</w:t>
            </w:r>
          </w:p>
        </w:tc>
      </w:tr>
      <w:tr w:rsidR="0057033F" w:rsidTr="0057033F">
        <w:tc>
          <w:tcPr>
            <w:tcW w:w="958" w:type="dxa"/>
          </w:tcPr>
          <w:p w:rsidR="0057033F" w:rsidRDefault="0057033F" w:rsidP="00A24D47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1.2.К.4.</w:t>
            </w:r>
          </w:p>
        </w:tc>
        <w:tc>
          <w:tcPr>
            <w:tcW w:w="2976" w:type="dxa"/>
          </w:tcPr>
          <w:p w:rsidR="0057033F" w:rsidRDefault="0057033F" w:rsidP="00A24D47">
            <w:pPr>
              <w:spacing w:after="0" w:line="28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Произведена оплата поставленных товаров, выполненных работ, оказанных услуг </w:t>
            </w:r>
            <w:r>
              <w:rPr>
                <w:rFonts w:ascii="Times New Roman" w:hAnsi="Times New Roman"/>
              </w:rPr>
              <w:br/>
              <w:t>по муниципальному контракту</w:t>
            </w:r>
          </w:p>
        </w:tc>
        <w:tc>
          <w:tcPr>
            <w:tcW w:w="1559" w:type="dxa"/>
          </w:tcPr>
          <w:p w:rsidR="0057033F" w:rsidRDefault="0057033F" w:rsidP="00A24D47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27.12.2027</w:t>
            </w:r>
          </w:p>
        </w:tc>
        <w:tc>
          <w:tcPr>
            <w:tcW w:w="1843" w:type="dxa"/>
            <w:vMerge/>
          </w:tcPr>
          <w:p w:rsidR="0057033F" w:rsidRDefault="0057033F" w:rsidP="00A24D47"/>
        </w:tc>
        <w:tc>
          <w:tcPr>
            <w:tcW w:w="2518" w:type="dxa"/>
          </w:tcPr>
          <w:p w:rsidR="0057033F" w:rsidRDefault="0057033F" w:rsidP="00A24D47">
            <w:pPr>
              <w:spacing w:after="0" w:line="28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Платежное поручение</w:t>
            </w:r>
          </w:p>
        </w:tc>
      </w:tr>
    </w:tbl>
    <w:p w:rsidR="00557B1F" w:rsidRDefault="00557B1F" w:rsidP="000137A8">
      <w:pPr>
        <w:rPr>
          <w:rFonts w:ascii="Times New Roman" w:hAnsi="Times New Roman" w:cs="Times New Roman"/>
        </w:rPr>
        <w:sectPr w:rsidR="00557B1F" w:rsidSect="000137A8">
          <w:pgSz w:w="11906" w:h="16838"/>
          <w:pgMar w:top="567" w:right="1134" w:bottom="1134" w:left="1418" w:header="709" w:footer="709" w:gutter="0"/>
          <w:cols w:space="708"/>
          <w:docGrid w:linePitch="360"/>
        </w:sectPr>
      </w:pPr>
    </w:p>
    <w:p w:rsidR="00557B1F" w:rsidRPr="0057033F" w:rsidRDefault="00557B1F" w:rsidP="00557B1F">
      <w:pPr>
        <w:spacing w:after="0" w:line="28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57033F">
        <w:rPr>
          <w:rFonts w:ascii="Times New Roman" w:hAnsi="Times New Roman"/>
          <w:b/>
          <w:bCs/>
          <w:sz w:val="24"/>
          <w:szCs w:val="24"/>
        </w:rPr>
        <w:lastRenderedPageBreak/>
        <w:t>IV.</w:t>
      </w:r>
      <w:r w:rsidR="0057033F" w:rsidRPr="005703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033F">
        <w:rPr>
          <w:rFonts w:ascii="Times New Roman" w:hAnsi="Times New Roman"/>
          <w:b/>
          <w:bCs/>
          <w:sz w:val="24"/>
          <w:szCs w:val="24"/>
        </w:rPr>
        <w:t xml:space="preserve">Паспорт комплекса процессных мероприятий </w:t>
      </w:r>
      <w:r w:rsidRPr="0057033F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«Совершенствование и развитие транспортной системы»</w:t>
      </w:r>
      <w:r w:rsidRPr="0057033F">
        <w:rPr>
          <w:rFonts w:ascii="Times New Roman" w:hAnsi="Times New Roman"/>
          <w:b/>
          <w:bCs/>
          <w:sz w:val="24"/>
          <w:szCs w:val="24"/>
        </w:rPr>
        <w:t xml:space="preserve"> (далее – комплекс процессных мероприятий 2)</w:t>
      </w:r>
    </w:p>
    <w:p w:rsidR="00557B1F" w:rsidRPr="0057033F" w:rsidRDefault="00557B1F" w:rsidP="00557B1F">
      <w:pPr>
        <w:spacing w:after="0" w:line="28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7B1F" w:rsidRPr="0057033F" w:rsidRDefault="00557B1F" w:rsidP="00557B1F">
      <w:pPr>
        <w:spacing w:after="0" w:line="28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57033F">
        <w:rPr>
          <w:rFonts w:ascii="Times New Roman" w:hAnsi="Times New Roman"/>
          <w:b/>
          <w:bCs/>
          <w:sz w:val="24"/>
          <w:szCs w:val="24"/>
        </w:rPr>
        <w:t>1.Общие положения</w:t>
      </w:r>
    </w:p>
    <w:p w:rsidR="00557B1F" w:rsidRDefault="00557B1F" w:rsidP="00557B1F">
      <w:pPr>
        <w:spacing w:after="0" w:line="283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72"/>
        <w:gridCol w:w="7681"/>
      </w:tblGrid>
      <w:tr w:rsidR="00557B1F" w:rsidTr="00557B1F">
        <w:tc>
          <w:tcPr>
            <w:tcW w:w="7818" w:type="dxa"/>
          </w:tcPr>
          <w:p w:rsidR="00557B1F" w:rsidRPr="0057033F" w:rsidRDefault="00557B1F" w:rsidP="00557B1F">
            <w:pPr>
              <w:spacing w:after="0" w:line="283" w:lineRule="atLeast"/>
              <w:rPr>
                <w:rFonts w:ascii="Times New Roman" w:hAnsi="Times New Roman"/>
                <w:sz w:val="24"/>
                <w:szCs w:val="24"/>
              </w:rPr>
            </w:pPr>
            <w:r w:rsidRPr="0057033F">
              <w:rPr>
                <w:rFonts w:ascii="Times New Roman" w:hAnsi="Times New Roman"/>
                <w:sz w:val="24"/>
                <w:szCs w:val="24"/>
              </w:rPr>
              <w:t>Ответственный исполнительный орган Краснояружского района</w:t>
            </w:r>
          </w:p>
        </w:tc>
        <w:tc>
          <w:tcPr>
            <w:tcW w:w="7818" w:type="dxa"/>
          </w:tcPr>
          <w:p w:rsidR="00557B1F" w:rsidRPr="0057033F" w:rsidRDefault="00557B1F" w:rsidP="00557B1F">
            <w:pPr>
              <w:spacing w:after="0" w:line="283" w:lineRule="atLeast"/>
              <w:rPr>
                <w:rFonts w:ascii="Times New Roman" w:hAnsi="Times New Roman"/>
                <w:sz w:val="24"/>
                <w:szCs w:val="24"/>
              </w:rPr>
            </w:pPr>
            <w:r w:rsidRPr="0057033F">
              <w:rPr>
                <w:rFonts w:ascii="Times New Roman" w:hAnsi="Times New Roman"/>
                <w:sz w:val="24"/>
                <w:szCs w:val="24"/>
              </w:rPr>
              <w:t>Отдел ЖКХ и транспорта администрации Краснояружского района</w:t>
            </w:r>
          </w:p>
        </w:tc>
      </w:tr>
      <w:tr w:rsidR="00557B1F" w:rsidTr="00557B1F">
        <w:tc>
          <w:tcPr>
            <w:tcW w:w="7818" w:type="dxa"/>
          </w:tcPr>
          <w:p w:rsidR="00557B1F" w:rsidRPr="0057033F" w:rsidRDefault="00557B1F" w:rsidP="00557B1F">
            <w:pPr>
              <w:spacing w:after="0" w:line="283" w:lineRule="atLeast"/>
              <w:rPr>
                <w:rFonts w:ascii="Times New Roman" w:hAnsi="Times New Roman"/>
                <w:sz w:val="24"/>
                <w:szCs w:val="24"/>
              </w:rPr>
            </w:pPr>
            <w:r w:rsidRPr="0057033F">
              <w:rPr>
                <w:rFonts w:ascii="Times New Roman" w:hAnsi="Times New Roman"/>
                <w:sz w:val="24"/>
                <w:szCs w:val="24"/>
              </w:rPr>
              <w:t>Связь с муниципальной программой Краснояружского района</w:t>
            </w:r>
          </w:p>
        </w:tc>
        <w:tc>
          <w:tcPr>
            <w:tcW w:w="7818" w:type="dxa"/>
          </w:tcPr>
          <w:p w:rsidR="00557B1F" w:rsidRPr="0057033F" w:rsidRDefault="00557B1F" w:rsidP="00557B1F">
            <w:pPr>
              <w:spacing w:after="0" w:line="283" w:lineRule="atLeast"/>
              <w:rPr>
                <w:rFonts w:ascii="Times New Roman" w:hAnsi="Times New Roman"/>
                <w:sz w:val="24"/>
                <w:szCs w:val="24"/>
              </w:rPr>
            </w:pPr>
            <w:r w:rsidRPr="0057033F">
              <w:rPr>
                <w:rFonts w:ascii="Times New Roman" w:hAnsi="Times New Roman"/>
                <w:sz w:val="24"/>
                <w:szCs w:val="24"/>
              </w:rPr>
              <w:t>Муниципальная программа «Совершенствование и развитие транспортной системы и дорожной сети Краснояружского района»</w:t>
            </w:r>
          </w:p>
        </w:tc>
      </w:tr>
    </w:tbl>
    <w:p w:rsidR="00557B1F" w:rsidRDefault="00557B1F" w:rsidP="00557B1F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37A8" w:rsidRPr="006C1D07" w:rsidRDefault="000137A8" w:rsidP="000137A8">
      <w:pPr>
        <w:rPr>
          <w:rFonts w:ascii="Times New Roman" w:hAnsi="Times New Roman" w:cs="Times New Roman"/>
        </w:rPr>
      </w:pPr>
    </w:p>
    <w:p w:rsidR="000137A8" w:rsidRDefault="000137A8"/>
    <w:p w:rsidR="000137A8" w:rsidRDefault="000137A8"/>
    <w:p w:rsidR="000137A8" w:rsidRDefault="000137A8"/>
    <w:p w:rsidR="000137A8" w:rsidRDefault="000137A8"/>
    <w:p w:rsidR="000137A8" w:rsidRDefault="000137A8"/>
    <w:p w:rsidR="000137A8" w:rsidRDefault="000137A8"/>
    <w:p w:rsidR="000137A8" w:rsidRDefault="000137A8"/>
    <w:p w:rsidR="000137A8" w:rsidRDefault="000137A8"/>
    <w:p w:rsidR="00557B1F" w:rsidRDefault="00557B1F"/>
    <w:p w:rsidR="00557B1F" w:rsidRDefault="00557B1F"/>
    <w:p w:rsidR="00557B1F" w:rsidRDefault="00557B1F"/>
    <w:p w:rsidR="0057033F" w:rsidRDefault="0057033F"/>
    <w:p w:rsidR="0057033F" w:rsidRDefault="0057033F"/>
    <w:p w:rsidR="00557B1F" w:rsidRDefault="00557B1F"/>
    <w:p w:rsidR="00557B1F" w:rsidRPr="0057033F" w:rsidRDefault="00557B1F" w:rsidP="00557B1F">
      <w:pPr>
        <w:spacing w:after="0" w:line="28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57033F">
        <w:rPr>
          <w:rFonts w:ascii="Times New Roman" w:hAnsi="Times New Roman"/>
          <w:b/>
          <w:bCs/>
          <w:sz w:val="24"/>
          <w:szCs w:val="24"/>
        </w:rPr>
        <w:lastRenderedPageBreak/>
        <w:t>2.Показатели комплекса процессных мероприятий 2</w:t>
      </w:r>
    </w:p>
    <w:p w:rsidR="00557B1F" w:rsidRDefault="00557B1F" w:rsidP="00557B1F">
      <w:pPr>
        <w:spacing w:after="0" w:line="283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5558" w:type="dxa"/>
        <w:tblLayout w:type="fixed"/>
        <w:tblLook w:val="04A0" w:firstRow="1" w:lastRow="0" w:firstColumn="1" w:lastColumn="0" w:noHBand="0" w:noVBand="1"/>
      </w:tblPr>
      <w:tblGrid>
        <w:gridCol w:w="533"/>
        <w:gridCol w:w="1559"/>
        <w:gridCol w:w="1843"/>
        <w:gridCol w:w="1701"/>
        <w:gridCol w:w="1276"/>
        <w:gridCol w:w="991"/>
        <w:gridCol w:w="709"/>
        <w:gridCol w:w="850"/>
        <w:gridCol w:w="850"/>
        <w:gridCol w:w="850"/>
        <w:gridCol w:w="851"/>
        <w:gridCol w:w="850"/>
        <w:gridCol w:w="851"/>
        <w:gridCol w:w="1844"/>
      </w:tblGrid>
      <w:tr w:rsidR="00557B1F" w:rsidTr="00643C13">
        <w:tc>
          <w:tcPr>
            <w:tcW w:w="533" w:type="dxa"/>
            <w:vMerge w:val="restart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  <w:vAlign w:val="center"/>
          </w:tcPr>
          <w:p w:rsidR="00557B1F" w:rsidRDefault="00557B1F" w:rsidP="00557B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 / задачи</w:t>
            </w:r>
          </w:p>
        </w:tc>
        <w:tc>
          <w:tcPr>
            <w:tcW w:w="1843" w:type="dxa"/>
            <w:vMerge w:val="restart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Признак возрастания / убывания</w:t>
            </w:r>
          </w:p>
        </w:tc>
        <w:tc>
          <w:tcPr>
            <w:tcW w:w="1701" w:type="dxa"/>
            <w:vMerge w:val="restart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700" w:type="dxa"/>
            <w:gridSpan w:val="2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Базовое значение</w:t>
            </w:r>
          </w:p>
        </w:tc>
        <w:tc>
          <w:tcPr>
            <w:tcW w:w="5102" w:type="dxa"/>
            <w:gridSpan w:val="6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844" w:type="dxa"/>
            <w:vMerge w:val="restart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за достижение показателя</w:t>
            </w:r>
          </w:p>
        </w:tc>
      </w:tr>
      <w:tr w:rsidR="00557B1F" w:rsidTr="00643C13">
        <w:tc>
          <w:tcPr>
            <w:tcW w:w="533" w:type="dxa"/>
            <w:vMerge/>
          </w:tcPr>
          <w:p w:rsidR="00557B1F" w:rsidRDefault="00557B1F" w:rsidP="00557B1F"/>
        </w:tc>
        <w:tc>
          <w:tcPr>
            <w:tcW w:w="1559" w:type="dxa"/>
            <w:vMerge/>
          </w:tcPr>
          <w:p w:rsidR="00557B1F" w:rsidRDefault="00557B1F" w:rsidP="00557B1F"/>
        </w:tc>
        <w:tc>
          <w:tcPr>
            <w:tcW w:w="1843" w:type="dxa"/>
            <w:vMerge/>
          </w:tcPr>
          <w:p w:rsidR="00557B1F" w:rsidRDefault="00557B1F" w:rsidP="00557B1F"/>
        </w:tc>
        <w:tc>
          <w:tcPr>
            <w:tcW w:w="1701" w:type="dxa"/>
            <w:vMerge/>
          </w:tcPr>
          <w:p w:rsidR="00557B1F" w:rsidRDefault="00557B1F" w:rsidP="00557B1F"/>
        </w:tc>
        <w:tc>
          <w:tcPr>
            <w:tcW w:w="1276" w:type="dxa"/>
            <w:vMerge/>
          </w:tcPr>
          <w:p w:rsidR="00557B1F" w:rsidRDefault="00557B1F" w:rsidP="00557B1F"/>
        </w:tc>
        <w:tc>
          <w:tcPr>
            <w:tcW w:w="991" w:type="dxa"/>
            <w:vAlign w:val="center"/>
          </w:tcPr>
          <w:p w:rsidR="00557B1F" w:rsidRDefault="00557B1F" w:rsidP="00557B1F">
            <w:pPr>
              <w:spacing w:after="0" w:line="283" w:lineRule="atLeast"/>
              <w:ind w:left="-425" w:right="-35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50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850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851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850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851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1844" w:type="dxa"/>
            <w:vMerge/>
          </w:tcPr>
          <w:p w:rsidR="00557B1F" w:rsidRDefault="00557B1F" w:rsidP="00557B1F"/>
        </w:tc>
      </w:tr>
      <w:tr w:rsidR="00557B1F" w:rsidTr="00643C13">
        <w:tc>
          <w:tcPr>
            <w:tcW w:w="533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57B1F" w:rsidRDefault="00557B1F" w:rsidP="00557B1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1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44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557B1F" w:rsidTr="00643C13">
        <w:tc>
          <w:tcPr>
            <w:tcW w:w="533" w:type="dxa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025" w:type="dxa"/>
            <w:gridSpan w:val="13"/>
          </w:tcPr>
          <w:p w:rsidR="00557B1F" w:rsidRDefault="0057033F" w:rsidP="00557B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Совершенствование и развитие транспортной системы</w:t>
            </w:r>
          </w:p>
        </w:tc>
      </w:tr>
      <w:tr w:rsidR="00557B1F" w:rsidTr="00643C13">
        <w:tc>
          <w:tcPr>
            <w:tcW w:w="533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559" w:type="dxa"/>
            <w:vAlign w:val="center"/>
          </w:tcPr>
          <w:p w:rsidR="00557B1F" w:rsidRDefault="00557B1F" w:rsidP="00557B1F">
            <w:pPr>
              <w:ind w:right="-21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Пассажиропоток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на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общественном автомобильном транспорте</w:t>
            </w:r>
          </w:p>
        </w:tc>
        <w:tc>
          <w:tcPr>
            <w:tcW w:w="1843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1701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276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пассажиро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-километров</w:t>
            </w:r>
          </w:p>
        </w:tc>
        <w:tc>
          <w:tcPr>
            <w:tcW w:w="991" w:type="dxa"/>
            <w:vAlign w:val="center"/>
          </w:tcPr>
          <w:p w:rsidR="00557B1F" w:rsidRPr="00DE201C" w:rsidRDefault="00DE201C" w:rsidP="00557B1F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01C">
              <w:rPr>
                <w:rFonts w:ascii="Times New Roman" w:hAnsi="Times New Roman"/>
                <w:sz w:val="20"/>
                <w:szCs w:val="20"/>
              </w:rPr>
              <w:t>826,6</w:t>
            </w:r>
          </w:p>
        </w:tc>
        <w:tc>
          <w:tcPr>
            <w:tcW w:w="709" w:type="dxa"/>
            <w:vAlign w:val="center"/>
          </w:tcPr>
          <w:p w:rsidR="00557B1F" w:rsidRPr="00DE201C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01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vAlign w:val="center"/>
          </w:tcPr>
          <w:p w:rsidR="00557B1F" w:rsidRPr="00DE201C" w:rsidRDefault="00DE201C" w:rsidP="0055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  <w:r w:rsidRPr="00DE201C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976,6</w:t>
            </w:r>
          </w:p>
        </w:tc>
        <w:tc>
          <w:tcPr>
            <w:tcW w:w="850" w:type="dxa"/>
            <w:vAlign w:val="center"/>
          </w:tcPr>
          <w:p w:rsidR="00557B1F" w:rsidRPr="00DE201C" w:rsidRDefault="00DE201C" w:rsidP="0055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  <w:r w:rsidRPr="00DE201C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1071,6</w:t>
            </w:r>
          </w:p>
        </w:tc>
        <w:tc>
          <w:tcPr>
            <w:tcW w:w="850" w:type="dxa"/>
            <w:vAlign w:val="center"/>
          </w:tcPr>
          <w:p w:rsidR="00557B1F" w:rsidRPr="00DE201C" w:rsidRDefault="00DE201C" w:rsidP="0055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  <w:r w:rsidRPr="00DE201C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1221,6</w:t>
            </w:r>
          </w:p>
        </w:tc>
        <w:tc>
          <w:tcPr>
            <w:tcW w:w="851" w:type="dxa"/>
            <w:vAlign w:val="center"/>
          </w:tcPr>
          <w:p w:rsidR="00557B1F" w:rsidRPr="00DE201C" w:rsidRDefault="00DE201C" w:rsidP="0055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  <w:r w:rsidRPr="00DE201C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1301,6</w:t>
            </w:r>
          </w:p>
        </w:tc>
        <w:tc>
          <w:tcPr>
            <w:tcW w:w="850" w:type="dxa"/>
            <w:vAlign w:val="center"/>
          </w:tcPr>
          <w:p w:rsidR="00557B1F" w:rsidRPr="00DE201C" w:rsidRDefault="00DE201C" w:rsidP="0055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  <w:r w:rsidRPr="00DE201C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1350,0</w:t>
            </w:r>
          </w:p>
        </w:tc>
        <w:tc>
          <w:tcPr>
            <w:tcW w:w="851" w:type="dxa"/>
            <w:vAlign w:val="center"/>
          </w:tcPr>
          <w:p w:rsidR="00557B1F" w:rsidRPr="00DE201C" w:rsidRDefault="00DE201C" w:rsidP="0055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</w:pPr>
            <w:r w:rsidRPr="00DE201C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1500,0</w:t>
            </w:r>
          </w:p>
        </w:tc>
        <w:tc>
          <w:tcPr>
            <w:tcW w:w="1844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ЖКХ и транспорта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администрации Краснояружского района</w:t>
            </w:r>
          </w:p>
        </w:tc>
      </w:tr>
    </w:tbl>
    <w:p w:rsidR="00557B1F" w:rsidRDefault="00557B1F"/>
    <w:p w:rsidR="00557B1F" w:rsidRDefault="00557B1F"/>
    <w:p w:rsidR="00557B1F" w:rsidRDefault="00557B1F"/>
    <w:p w:rsidR="00557B1F" w:rsidRDefault="00557B1F"/>
    <w:p w:rsidR="00557B1F" w:rsidRDefault="00557B1F"/>
    <w:p w:rsidR="00557B1F" w:rsidRDefault="00557B1F"/>
    <w:p w:rsidR="00557B1F" w:rsidRDefault="00557B1F"/>
    <w:p w:rsidR="00557B1F" w:rsidRDefault="00557B1F"/>
    <w:p w:rsidR="00557B1F" w:rsidRDefault="00557B1F"/>
    <w:p w:rsidR="00557B1F" w:rsidRDefault="00557B1F"/>
    <w:p w:rsidR="00557B1F" w:rsidRDefault="00557B1F"/>
    <w:p w:rsidR="00557B1F" w:rsidRDefault="00557B1F"/>
    <w:p w:rsidR="00557B1F" w:rsidRPr="0057033F" w:rsidRDefault="00557B1F" w:rsidP="00557B1F">
      <w:pPr>
        <w:spacing w:after="0" w:line="28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57033F">
        <w:rPr>
          <w:rFonts w:ascii="Times New Roman" w:hAnsi="Times New Roman"/>
          <w:b/>
          <w:bCs/>
          <w:sz w:val="24"/>
          <w:szCs w:val="24"/>
        </w:rPr>
        <w:lastRenderedPageBreak/>
        <w:t>3.Помесячный план достижения показателей комплекса процессных мероприятий 2 в 2025 году</w:t>
      </w:r>
    </w:p>
    <w:p w:rsidR="00557B1F" w:rsidRDefault="00557B1F" w:rsidP="00557B1F">
      <w:pPr>
        <w:spacing w:after="0" w:line="283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4"/>
        <w:gridCol w:w="1673"/>
        <w:gridCol w:w="1597"/>
        <w:gridCol w:w="1236"/>
        <w:gridCol w:w="879"/>
        <w:gridCol w:w="981"/>
        <w:gridCol w:w="792"/>
        <w:gridCol w:w="866"/>
        <w:gridCol w:w="705"/>
        <w:gridCol w:w="792"/>
        <w:gridCol w:w="792"/>
        <w:gridCol w:w="824"/>
        <w:gridCol w:w="1033"/>
        <w:gridCol w:w="958"/>
        <w:gridCol w:w="872"/>
        <w:gridCol w:w="779"/>
      </w:tblGrid>
      <w:tr w:rsidR="00557B1F" w:rsidTr="00557B1F">
        <w:tc>
          <w:tcPr>
            <w:tcW w:w="557" w:type="dxa"/>
            <w:vMerge w:val="restart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813" w:type="dxa"/>
            <w:vMerge w:val="restart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1" w:type="dxa"/>
            <w:vMerge w:val="restart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показателя</w:t>
            </w:r>
          </w:p>
        </w:tc>
        <w:tc>
          <w:tcPr>
            <w:tcW w:w="1361" w:type="dxa"/>
            <w:vMerge w:val="restart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8774" w:type="dxa"/>
            <w:gridSpan w:val="11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Плановые значения по кварталам / месяцам</w:t>
            </w:r>
          </w:p>
        </w:tc>
        <w:tc>
          <w:tcPr>
            <w:tcW w:w="221" w:type="dxa"/>
            <w:vMerge w:val="restart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2025 года</w:t>
            </w:r>
          </w:p>
        </w:tc>
      </w:tr>
      <w:tr w:rsidR="00557B1F" w:rsidTr="00557B1F">
        <w:tc>
          <w:tcPr>
            <w:tcW w:w="977" w:type="dxa"/>
            <w:vMerge/>
          </w:tcPr>
          <w:p w:rsidR="00557B1F" w:rsidRDefault="00557B1F" w:rsidP="00557B1F"/>
        </w:tc>
        <w:tc>
          <w:tcPr>
            <w:tcW w:w="977" w:type="dxa"/>
            <w:vMerge/>
          </w:tcPr>
          <w:p w:rsidR="00557B1F" w:rsidRDefault="00557B1F" w:rsidP="00557B1F"/>
        </w:tc>
        <w:tc>
          <w:tcPr>
            <w:tcW w:w="977" w:type="dxa"/>
            <w:vMerge/>
          </w:tcPr>
          <w:p w:rsidR="00557B1F" w:rsidRDefault="00557B1F" w:rsidP="00557B1F"/>
        </w:tc>
        <w:tc>
          <w:tcPr>
            <w:tcW w:w="977" w:type="dxa"/>
            <w:vMerge/>
          </w:tcPr>
          <w:p w:rsidR="00557B1F" w:rsidRDefault="00557B1F" w:rsidP="00557B1F"/>
        </w:tc>
        <w:tc>
          <w:tcPr>
            <w:tcW w:w="977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977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977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977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977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977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июнь</w:t>
            </w:r>
          </w:p>
        </w:tc>
        <w:tc>
          <w:tcPr>
            <w:tcW w:w="977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июль</w:t>
            </w:r>
          </w:p>
        </w:tc>
        <w:tc>
          <w:tcPr>
            <w:tcW w:w="977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август</w:t>
            </w:r>
          </w:p>
        </w:tc>
        <w:tc>
          <w:tcPr>
            <w:tcW w:w="977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977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977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977" w:type="dxa"/>
            <w:vMerge/>
          </w:tcPr>
          <w:p w:rsidR="00557B1F" w:rsidRDefault="00557B1F" w:rsidP="00557B1F"/>
        </w:tc>
      </w:tr>
      <w:tr w:rsidR="00557B1F" w:rsidTr="00557B1F">
        <w:tc>
          <w:tcPr>
            <w:tcW w:w="977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7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7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7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7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77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77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77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77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77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77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7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77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77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77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77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557B1F" w:rsidTr="00557B1F">
        <w:tc>
          <w:tcPr>
            <w:tcW w:w="977" w:type="dxa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095" w:type="dxa"/>
            <w:gridSpan w:val="15"/>
          </w:tcPr>
          <w:p w:rsidR="00557B1F" w:rsidRDefault="0057033F" w:rsidP="00557B1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Совершенствование и развитие транспортной системы</w:t>
            </w:r>
          </w:p>
        </w:tc>
      </w:tr>
      <w:tr w:rsidR="00557B1F" w:rsidTr="00557B1F">
        <w:tc>
          <w:tcPr>
            <w:tcW w:w="977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977" w:type="dxa"/>
            <w:vAlign w:val="center"/>
          </w:tcPr>
          <w:p w:rsidR="00557B1F" w:rsidRDefault="00557B1F" w:rsidP="00557B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Пассажиропоток на общественном автомобильном транспорте</w:t>
            </w:r>
          </w:p>
        </w:tc>
        <w:tc>
          <w:tcPr>
            <w:tcW w:w="977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977" w:type="dxa"/>
            <w:vAlign w:val="center"/>
          </w:tcPr>
          <w:p w:rsidR="00557B1F" w:rsidRDefault="00557B1F" w:rsidP="00557B1F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пассажиро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-километров</w:t>
            </w:r>
          </w:p>
        </w:tc>
        <w:tc>
          <w:tcPr>
            <w:tcW w:w="977" w:type="dxa"/>
            <w:vAlign w:val="center"/>
          </w:tcPr>
          <w:p w:rsidR="00557B1F" w:rsidRPr="00DE201C" w:rsidRDefault="00DE201C" w:rsidP="00557B1F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81,38</w:t>
            </w:r>
          </w:p>
        </w:tc>
        <w:tc>
          <w:tcPr>
            <w:tcW w:w="977" w:type="dxa"/>
            <w:vAlign w:val="center"/>
          </w:tcPr>
          <w:p w:rsidR="00557B1F" w:rsidRPr="00DE201C" w:rsidRDefault="00DE201C" w:rsidP="00557B1F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162,76</w:t>
            </w:r>
          </w:p>
        </w:tc>
        <w:tc>
          <w:tcPr>
            <w:tcW w:w="977" w:type="dxa"/>
            <w:vAlign w:val="center"/>
          </w:tcPr>
          <w:p w:rsidR="00557B1F" w:rsidRPr="00DE201C" w:rsidRDefault="00DE201C" w:rsidP="00557B1F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244,14</w:t>
            </w:r>
          </w:p>
        </w:tc>
        <w:tc>
          <w:tcPr>
            <w:tcW w:w="977" w:type="dxa"/>
            <w:vAlign w:val="center"/>
          </w:tcPr>
          <w:p w:rsidR="00557B1F" w:rsidRPr="00DE201C" w:rsidRDefault="00DE201C" w:rsidP="00557B1F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325,52</w:t>
            </w:r>
          </w:p>
        </w:tc>
        <w:tc>
          <w:tcPr>
            <w:tcW w:w="977" w:type="dxa"/>
            <w:vAlign w:val="center"/>
          </w:tcPr>
          <w:p w:rsidR="00557B1F" w:rsidRPr="00DE201C" w:rsidRDefault="00DE201C" w:rsidP="00557B1F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406,9</w:t>
            </w:r>
          </w:p>
        </w:tc>
        <w:tc>
          <w:tcPr>
            <w:tcW w:w="977" w:type="dxa"/>
            <w:vAlign w:val="center"/>
          </w:tcPr>
          <w:p w:rsidR="00557B1F" w:rsidRPr="00DE201C" w:rsidRDefault="00DE201C" w:rsidP="00557B1F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488,28</w:t>
            </w:r>
          </w:p>
        </w:tc>
        <w:tc>
          <w:tcPr>
            <w:tcW w:w="977" w:type="dxa"/>
            <w:vAlign w:val="center"/>
          </w:tcPr>
          <w:p w:rsidR="00557B1F" w:rsidRPr="00DE201C" w:rsidRDefault="00DE201C" w:rsidP="00557B1F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569,66</w:t>
            </w:r>
          </w:p>
        </w:tc>
        <w:tc>
          <w:tcPr>
            <w:tcW w:w="977" w:type="dxa"/>
            <w:vAlign w:val="center"/>
          </w:tcPr>
          <w:p w:rsidR="00557B1F" w:rsidRPr="00DE201C" w:rsidRDefault="00DE201C" w:rsidP="00557B1F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651,04</w:t>
            </w:r>
          </w:p>
        </w:tc>
        <w:tc>
          <w:tcPr>
            <w:tcW w:w="977" w:type="dxa"/>
            <w:vAlign w:val="center"/>
          </w:tcPr>
          <w:p w:rsidR="00557B1F" w:rsidRPr="00DE201C" w:rsidRDefault="00DE201C" w:rsidP="00557B1F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732,42</w:t>
            </w:r>
          </w:p>
        </w:tc>
        <w:tc>
          <w:tcPr>
            <w:tcW w:w="977" w:type="dxa"/>
            <w:vAlign w:val="center"/>
          </w:tcPr>
          <w:p w:rsidR="00557B1F" w:rsidRPr="00DE201C" w:rsidRDefault="00DE201C" w:rsidP="00557B1F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813,8</w:t>
            </w:r>
          </w:p>
        </w:tc>
        <w:tc>
          <w:tcPr>
            <w:tcW w:w="977" w:type="dxa"/>
            <w:vAlign w:val="center"/>
          </w:tcPr>
          <w:p w:rsidR="00557B1F" w:rsidRPr="00DE201C" w:rsidRDefault="00DE201C" w:rsidP="00557B1F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895,18</w:t>
            </w:r>
          </w:p>
        </w:tc>
        <w:tc>
          <w:tcPr>
            <w:tcW w:w="977" w:type="dxa"/>
            <w:vAlign w:val="center"/>
          </w:tcPr>
          <w:p w:rsidR="00557B1F" w:rsidRPr="00DE201C" w:rsidRDefault="00DE201C" w:rsidP="00557B1F">
            <w:pPr>
              <w:spacing w:after="0" w:line="28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976,6</w:t>
            </w:r>
          </w:p>
        </w:tc>
      </w:tr>
    </w:tbl>
    <w:p w:rsidR="00557B1F" w:rsidRDefault="00557B1F" w:rsidP="00557B1F">
      <w:pPr>
        <w:spacing w:after="0" w:line="283" w:lineRule="atLeast"/>
        <w:jc w:val="center"/>
        <w:rPr>
          <w:rFonts w:ascii="Times New Roman" w:hAnsi="Times New Roman"/>
          <w:sz w:val="28"/>
          <w:szCs w:val="28"/>
        </w:rPr>
      </w:pPr>
    </w:p>
    <w:p w:rsidR="00557B1F" w:rsidRDefault="00557B1F" w:rsidP="00557B1F">
      <w:pPr>
        <w:spacing w:after="0" w:line="283" w:lineRule="atLeast"/>
        <w:jc w:val="center"/>
        <w:rPr>
          <w:rFonts w:ascii="Times New Roman" w:hAnsi="Times New Roman"/>
          <w:sz w:val="28"/>
          <w:szCs w:val="28"/>
        </w:rPr>
      </w:pPr>
    </w:p>
    <w:p w:rsidR="00557B1F" w:rsidRDefault="00557B1F"/>
    <w:p w:rsidR="00557B1F" w:rsidRDefault="00557B1F"/>
    <w:p w:rsidR="00557B1F" w:rsidRDefault="00557B1F"/>
    <w:p w:rsidR="00557B1F" w:rsidRDefault="00557B1F"/>
    <w:p w:rsidR="00557B1F" w:rsidRDefault="00557B1F"/>
    <w:p w:rsidR="00557B1F" w:rsidRDefault="00557B1F"/>
    <w:p w:rsidR="00557B1F" w:rsidRDefault="00557B1F"/>
    <w:p w:rsidR="00557B1F" w:rsidRDefault="00557B1F"/>
    <w:p w:rsidR="00557B1F" w:rsidRDefault="00557B1F"/>
    <w:p w:rsidR="00557B1F" w:rsidRDefault="00557B1F"/>
    <w:p w:rsidR="00557B1F" w:rsidRDefault="00557B1F"/>
    <w:p w:rsidR="00557B1F" w:rsidRPr="0057033F" w:rsidRDefault="00557B1F" w:rsidP="00557B1F">
      <w:pPr>
        <w:spacing w:after="0" w:line="28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57033F">
        <w:rPr>
          <w:rFonts w:ascii="Times New Roman" w:hAnsi="Times New Roman"/>
          <w:b/>
          <w:bCs/>
          <w:sz w:val="24"/>
          <w:szCs w:val="24"/>
        </w:rPr>
        <w:lastRenderedPageBreak/>
        <w:t>4.Перечень мероприятий (результатов) комплекса процессных мероприятий 2</w:t>
      </w:r>
    </w:p>
    <w:p w:rsidR="00557B1F" w:rsidRPr="0057033F" w:rsidRDefault="00557B1F" w:rsidP="00557B1F">
      <w:pPr>
        <w:spacing w:after="0" w:line="28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2"/>
        <w:gridCol w:w="2292"/>
        <w:gridCol w:w="1741"/>
        <w:gridCol w:w="1427"/>
        <w:gridCol w:w="1198"/>
        <w:gridCol w:w="854"/>
        <w:gridCol w:w="852"/>
        <w:gridCol w:w="852"/>
        <w:gridCol w:w="852"/>
        <w:gridCol w:w="852"/>
        <w:gridCol w:w="852"/>
        <w:gridCol w:w="852"/>
        <w:gridCol w:w="1957"/>
      </w:tblGrid>
      <w:tr w:rsidR="00D016A8" w:rsidRPr="0057033F" w:rsidTr="00D016A8">
        <w:tc>
          <w:tcPr>
            <w:tcW w:w="772" w:type="dxa"/>
            <w:vMerge w:val="restart"/>
            <w:vAlign w:val="center"/>
          </w:tcPr>
          <w:p w:rsidR="00557B1F" w:rsidRPr="0057033F" w:rsidRDefault="00557B1F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70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70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92" w:type="dxa"/>
            <w:vMerge w:val="restart"/>
            <w:vAlign w:val="center"/>
          </w:tcPr>
          <w:p w:rsidR="00557B1F" w:rsidRPr="0057033F" w:rsidRDefault="00557B1F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41" w:type="dxa"/>
            <w:vMerge w:val="restart"/>
            <w:vAlign w:val="center"/>
          </w:tcPr>
          <w:p w:rsidR="00557B1F" w:rsidRPr="0057033F" w:rsidRDefault="00557B1F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427" w:type="dxa"/>
            <w:vMerge w:val="restart"/>
            <w:vAlign w:val="center"/>
          </w:tcPr>
          <w:p w:rsidR="00557B1F" w:rsidRPr="0057033F" w:rsidRDefault="00557B1F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052" w:type="dxa"/>
            <w:gridSpan w:val="2"/>
            <w:vAlign w:val="center"/>
          </w:tcPr>
          <w:p w:rsidR="00557B1F" w:rsidRPr="0057033F" w:rsidRDefault="00557B1F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Базовое значение</w:t>
            </w:r>
          </w:p>
        </w:tc>
        <w:tc>
          <w:tcPr>
            <w:tcW w:w="5112" w:type="dxa"/>
            <w:gridSpan w:val="6"/>
            <w:vAlign w:val="center"/>
          </w:tcPr>
          <w:p w:rsidR="00557B1F" w:rsidRPr="0057033F" w:rsidRDefault="00557B1F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957" w:type="dxa"/>
            <w:vMerge w:val="restart"/>
            <w:vAlign w:val="center"/>
          </w:tcPr>
          <w:p w:rsidR="00557B1F" w:rsidRPr="0057033F" w:rsidRDefault="00557B1F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Связь с показателями комплекса процессных мероприятий</w:t>
            </w:r>
          </w:p>
        </w:tc>
      </w:tr>
      <w:tr w:rsidR="00D016A8" w:rsidRPr="0057033F" w:rsidTr="00D016A8">
        <w:tc>
          <w:tcPr>
            <w:tcW w:w="772" w:type="dxa"/>
            <w:vMerge/>
          </w:tcPr>
          <w:p w:rsidR="00557B1F" w:rsidRPr="0057033F" w:rsidRDefault="00557B1F" w:rsidP="0055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</w:tcPr>
          <w:p w:rsidR="00557B1F" w:rsidRPr="0057033F" w:rsidRDefault="00557B1F" w:rsidP="0055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:rsidR="00557B1F" w:rsidRPr="0057033F" w:rsidRDefault="00557B1F" w:rsidP="0055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557B1F" w:rsidRPr="0057033F" w:rsidRDefault="00557B1F" w:rsidP="0055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557B1F" w:rsidRPr="0057033F" w:rsidRDefault="00557B1F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854" w:type="dxa"/>
            <w:vAlign w:val="center"/>
          </w:tcPr>
          <w:p w:rsidR="00557B1F" w:rsidRPr="0057033F" w:rsidRDefault="00557B1F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852" w:type="dxa"/>
            <w:vAlign w:val="center"/>
          </w:tcPr>
          <w:p w:rsidR="00557B1F" w:rsidRPr="0057033F" w:rsidRDefault="00557B1F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852" w:type="dxa"/>
            <w:vAlign w:val="center"/>
          </w:tcPr>
          <w:p w:rsidR="00557B1F" w:rsidRPr="0057033F" w:rsidRDefault="00557B1F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852" w:type="dxa"/>
            <w:vAlign w:val="center"/>
          </w:tcPr>
          <w:p w:rsidR="00557B1F" w:rsidRPr="0057033F" w:rsidRDefault="00557B1F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852" w:type="dxa"/>
            <w:vAlign w:val="center"/>
          </w:tcPr>
          <w:p w:rsidR="00557B1F" w:rsidRPr="0057033F" w:rsidRDefault="00557B1F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852" w:type="dxa"/>
            <w:vAlign w:val="center"/>
          </w:tcPr>
          <w:p w:rsidR="00557B1F" w:rsidRPr="0057033F" w:rsidRDefault="00557B1F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852" w:type="dxa"/>
            <w:vAlign w:val="center"/>
          </w:tcPr>
          <w:p w:rsidR="00557B1F" w:rsidRPr="0057033F" w:rsidRDefault="00557B1F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2030</w:t>
            </w:r>
          </w:p>
        </w:tc>
        <w:tc>
          <w:tcPr>
            <w:tcW w:w="1957" w:type="dxa"/>
            <w:vMerge/>
          </w:tcPr>
          <w:p w:rsidR="00557B1F" w:rsidRPr="0057033F" w:rsidRDefault="00557B1F" w:rsidP="00557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A8" w:rsidRPr="0057033F" w:rsidTr="00D016A8">
        <w:tc>
          <w:tcPr>
            <w:tcW w:w="772" w:type="dxa"/>
            <w:vAlign w:val="center"/>
          </w:tcPr>
          <w:p w:rsidR="00557B1F" w:rsidRPr="0057033F" w:rsidRDefault="00557B1F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92" w:type="dxa"/>
            <w:vAlign w:val="center"/>
          </w:tcPr>
          <w:p w:rsidR="00557B1F" w:rsidRPr="0057033F" w:rsidRDefault="00557B1F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41" w:type="dxa"/>
            <w:vAlign w:val="center"/>
          </w:tcPr>
          <w:p w:rsidR="00557B1F" w:rsidRPr="0057033F" w:rsidRDefault="00557B1F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27" w:type="dxa"/>
            <w:vAlign w:val="center"/>
          </w:tcPr>
          <w:p w:rsidR="00557B1F" w:rsidRPr="0057033F" w:rsidRDefault="00557B1F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98" w:type="dxa"/>
            <w:vAlign w:val="center"/>
          </w:tcPr>
          <w:p w:rsidR="00557B1F" w:rsidRPr="0057033F" w:rsidRDefault="00557B1F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4" w:type="dxa"/>
            <w:vAlign w:val="center"/>
          </w:tcPr>
          <w:p w:rsidR="00557B1F" w:rsidRPr="0057033F" w:rsidRDefault="00557B1F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2" w:type="dxa"/>
            <w:vAlign w:val="center"/>
          </w:tcPr>
          <w:p w:rsidR="00557B1F" w:rsidRPr="0057033F" w:rsidRDefault="00557B1F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2" w:type="dxa"/>
            <w:vAlign w:val="center"/>
          </w:tcPr>
          <w:p w:rsidR="00557B1F" w:rsidRPr="0057033F" w:rsidRDefault="00557B1F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2" w:type="dxa"/>
            <w:vAlign w:val="center"/>
          </w:tcPr>
          <w:p w:rsidR="00557B1F" w:rsidRPr="0057033F" w:rsidRDefault="00557B1F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2" w:type="dxa"/>
            <w:vAlign w:val="center"/>
          </w:tcPr>
          <w:p w:rsidR="00557B1F" w:rsidRPr="0057033F" w:rsidRDefault="00557B1F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2" w:type="dxa"/>
            <w:vAlign w:val="center"/>
          </w:tcPr>
          <w:p w:rsidR="00557B1F" w:rsidRPr="0057033F" w:rsidRDefault="00557B1F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2" w:type="dxa"/>
            <w:vAlign w:val="center"/>
          </w:tcPr>
          <w:p w:rsidR="00557B1F" w:rsidRPr="0057033F" w:rsidRDefault="00557B1F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57" w:type="dxa"/>
            <w:vAlign w:val="center"/>
          </w:tcPr>
          <w:p w:rsidR="00557B1F" w:rsidRPr="0057033F" w:rsidRDefault="00557B1F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557B1F" w:rsidRPr="0057033F" w:rsidTr="00D016A8">
        <w:tc>
          <w:tcPr>
            <w:tcW w:w="15353" w:type="dxa"/>
            <w:gridSpan w:val="13"/>
          </w:tcPr>
          <w:p w:rsidR="00557B1F" w:rsidRPr="0057033F" w:rsidRDefault="0057033F" w:rsidP="0057033F">
            <w:pPr>
              <w:pStyle w:val="a0"/>
              <w:numPr>
                <w:ilvl w:val="0"/>
                <w:numId w:val="2"/>
              </w:num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Совершенствование и развитие транспортной системы</w:t>
            </w:r>
          </w:p>
        </w:tc>
      </w:tr>
      <w:tr w:rsidR="00D016A8" w:rsidRPr="0057033F" w:rsidTr="00D016A8">
        <w:tc>
          <w:tcPr>
            <w:tcW w:w="772" w:type="dxa"/>
            <w:vAlign w:val="center"/>
          </w:tcPr>
          <w:p w:rsidR="00557B1F" w:rsidRPr="0057033F" w:rsidRDefault="00557B1F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92" w:type="dxa"/>
            <w:vAlign w:val="center"/>
          </w:tcPr>
          <w:p w:rsidR="00557B1F" w:rsidRPr="0057033F" w:rsidRDefault="00557B1F" w:rsidP="00D016A8">
            <w:pPr>
              <w:spacing w:after="0"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транспортное обслуживание населения </w:t>
            </w:r>
          </w:p>
        </w:tc>
        <w:tc>
          <w:tcPr>
            <w:tcW w:w="1741" w:type="dxa"/>
            <w:vAlign w:val="center"/>
          </w:tcPr>
          <w:p w:rsidR="00557B1F" w:rsidRPr="0057033F" w:rsidRDefault="00557B1F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1427" w:type="dxa"/>
            <w:vAlign w:val="center"/>
          </w:tcPr>
          <w:p w:rsidR="00557B1F" w:rsidRPr="0057033F" w:rsidRDefault="00557B1F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sz w:val="24"/>
                <w:szCs w:val="24"/>
              </w:rPr>
              <w:t>Маршруты</w:t>
            </w:r>
          </w:p>
        </w:tc>
        <w:tc>
          <w:tcPr>
            <w:tcW w:w="1198" w:type="dxa"/>
            <w:vAlign w:val="center"/>
          </w:tcPr>
          <w:p w:rsidR="00557B1F" w:rsidRPr="0057033F" w:rsidRDefault="00557B1F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03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vAlign w:val="center"/>
          </w:tcPr>
          <w:p w:rsidR="00557B1F" w:rsidRPr="0057033F" w:rsidRDefault="00557B1F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03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2" w:type="dxa"/>
            <w:vAlign w:val="center"/>
          </w:tcPr>
          <w:p w:rsidR="00557B1F" w:rsidRPr="0057033F" w:rsidRDefault="00557B1F" w:rsidP="0055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vAlign w:val="center"/>
          </w:tcPr>
          <w:p w:rsidR="00557B1F" w:rsidRPr="0057033F" w:rsidRDefault="00557B1F" w:rsidP="0055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vAlign w:val="center"/>
          </w:tcPr>
          <w:p w:rsidR="00557B1F" w:rsidRPr="0057033F" w:rsidRDefault="00557B1F" w:rsidP="0055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vAlign w:val="center"/>
          </w:tcPr>
          <w:p w:rsidR="00557B1F" w:rsidRPr="0057033F" w:rsidRDefault="00557B1F" w:rsidP="0055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vAlign w:val="center"/>
          </w:tcPr>
          <w:p w:rsidR="00557B1F" w:rsidRPr="0057033F" w:rsidRDefault="00557B1F" w:rsidP="0055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vAlign w:val="center"/>
          </w:tcPr>
          <w:p w:rsidR="00557B1F" w:rsidRPr="0057033F" w:rsidRDefault="00557B1F" w:rsidP="00557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vAlign w:val="center"/>
          </w:tcPr>
          <w:p w:rsidR="00557B1F" w:rsidRPr="0057033F" w:rsidRDefault="00557B1F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sz w:val="24"/>
                <w:szCs w:val="24"/>
              </w:rPr>
              <w:t>Пассажиропоток на общественном автомобильном транспорте</w:t>
            </w:r>
          </w:p>
        </w:tc>
      </w:tr>
      <w:tr w:rsidR="00557B1F" w:rsidRPr="0057033F" w:rsidTr="00D016A8">
        <w:tc>
          <w:tcPr>
            <w:tcW w:w="772" w:type="dxa"/>
          </w:tcPr>
          <w:p w:rsidR="00557B1F" w:rsidRPr="0057033F" w:rsidRDefault="00557B1F" w:rsidP="00557B1F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1" w:type="dxa"/>
            <w:gridSpan w:val="12"/>
          </w:tcPr>
          <w:p w:rsidR="00557B1F" w:rsidRPr="0057033F" w:rsidRDefault="00557B1F" w:rsidP="00557B1F">
            <w:pPr>
              <w:spacing w:after="0"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sz w:val="24"/>
                <w:szCs w:val="24"/>
              </w:rPr>
              <w:t>Предоставлены субвенции на организацию транспортного обслуживания населения</w:t>
            </w:r>
          </w:p>
        </w:tc>
      </w:tr>
      <w:tr w:rsidR="00D016A8" w:rsidRPr="0057033F" w:rsidTr="00D016A8">
        <w:tc>
          <w:tcPr>
            <w:tcW w:w="772" w:type="dxa"/>
            <w:vAlign w:val="center"/>
          </w:tcPr>
          <w:p w:rsidR="00D016A8" w:rsidRPr="0057033F" w:rsidRDefault="00D016A8" w:rsidP="00D016A8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0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2" w:type="dxa"/>
            <w:vAlign w:val="center"/>
          </w:tcPr>
          <w:p w:rsidR="00D016A8" w:rsidRPr="0057033F" w:rsidRDefault="00D016A8" w:rsidP="00A24D47">
            <w:pPr>
              <w:spacing w:after="0"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транспортное обслуживание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пригородном межмуниципальном сообщении</w:t>
            </w:r>
          </w:p>
        </w:tc>
        <w:tc>
          <w:tcPr>
            <w:tcW w:w="1741" w:type="dxa"/>
            <w:vAlign w:val="center"/>
          </w:tcPr>
          <w:p w:rsidR="00D016A8" w:rsidRPr="0057033F" w:rsidRDefault="00D016A8" w:rsidP="00A24D47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1427" w:type="dxa"/>
            <w:vAlign w:val="center"/>
          </w:tcPr>
          <w:p w:rsidR="00D016A8" w:rsidRPr="0057033F" w:rsidRDefault="00D016A8" w:rsidP="00A24D47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sz w:val="24"/>
                <w:szCs w:val="24"/>
              </w:rPr>
              <w:t>Маршруты</w:t>
            </w:r>
          </w:p>
        </w:tc>
        <w:tc>
          <w:tcPr>
            <w:tcW w:w="1198" w:type="dxa"/>
            <w:vAlign w:val="center"/>
          </w:tcPr>
          <w:p w:rsidR="00D016A8" w:rsidRPr="0057033F" w:rsidRDefault="00D016A8" w:rsidP="00A24D47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03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vAlign w:val="center"/>
          </w:tcPr>
          <w:p w:rsidR="00D016A8" w:rsidRPr="0057033F" w:rsidRDefault="00D016A8" w:rsidP="00A24D47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03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2" w:type="dxa"/>
            <w:vAlign w:val="center"/>
          </w:tcPr>
          <w:p w:rsidR="00D016A8" w:rsidRPr="0057033F" w:rsidRDefault="00D016A8" w:rsidP="00A2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vAlign w:val="center"/>
          </w:tcPr>
          <w:p w:rsidR="00D016A8" w:rsidRPr="0057033F" w:rsidRDefault="00D016A8" w:rsidP="00A2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vAlign w:val="center"/>
          </w:tcPr>
          <w:p w:rsidR="00D016A8" w:rsidRPr="0057033F" w:rsidRDefault="00D016A8" w:rsidP="00A2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vAlign w:val="center"/>
          </w:tcPr>
          <w:p w:rsidR="00D016A8" w:rsidRPr="0057033F" w:rsidRDefault="00D016A8" w:rsidP="00A2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vAlign w:val="center"/>
          </w:tcPr>
          <w:p w:rsidR="00D016A8" w:rsidRPr="0057033F" w:rsidRDefault="00D016A8" w:rsidP="00A2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vAlign w:val="center"/>
          </w:tcPr>
          <w:p w:rsidR="00D016A8" w:rsidRPr="0057033F" w:rsidRDefault="00D016A8" w:rsidP="00A2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vAlign w:val="center"/>
          </w:tcPr>
          <w:p w:rsidR="00D016A8" w:rsidRPr="0057033F" w:rsidRDefault="00D016A8" w:rsidP="00A24D47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sz w:val="24"/>
                <w:szCs w:val="24"/>
              </w:rPr>
              <w:t>Пассажиропоток на общественном автомобильном транспорте</w:t>
            </w:r>
          </w:p>
        </w:tc>
      </w:tr>
      <w:tr w:rsidR="00D016A8" w:rsidRPr="0057033F" w:rsidTr="00D016A8">
        <w:tc>
          <w:tcPr>
            <w:tcW w:w="772" w:type="dxa"/>
          </w:tcPr>
          <w:p w:rsidR="00D016A8" w:rsidRPr="0057033F" w:rsidRDefault="00D016A8" w:rsidP="00A24D47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1" w:type="dxa"/>
            <w:gridSpan w:val="12"/>
          </w:tcPr>
          <w:p w:rsidR="00D016A8" w:rsidRPr="0057033F" w:rsidRDefault="00D016A8" w:rsidP="00D016A8">
            <w:pPr>
              <w:spacing w:after="0"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16A8">
              <w:rPr>
                <w:rFonts w:ascii="Times New Roman" w:hAnsi="Times New Roman" w:cs="Times New Roman"/>
                <w:sz w:val="24"/>
                <w:szCs w:val="24"/>
              </w:rPr>
              <w:t>редоставлены субве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нции</w:t>
            </w:r>
            <w:r w:rsidRPr="00D016A8">
              <w:rPr>
                <w:rFonts w:ascii="Times New Roman" w:hAnsi="Times New Roman" w:cs="Times New Roman"/>
                <w:sz w:val="24"/>
                <w:szCs w:val="24"/>
              </w:rPr>
              <w:t xml:space="preserve"> на организацию транспортного обслуживания населе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D016A8">
              <w:rPr>
                <w:rFonts w:ascii="Times New Roman" w:hAnsi="Times New Roman" w:cs="Times New Roman"/>
                <w:sz w:val="24"/>
                <w:szCs w:val="24"/>
              </w:rPr>
              <w:t xml:space="preserve"> в пригородном межмуниципальном сообщении</w:t>
            </w:r>
          </w:p>
        </w:tc>
      </w:tr>
      <w:tr w:rsidR="00D016A8" w:rsidRPr="0057033F" w:rsidTr="00D016A8">
        <w:tc>
          <w:tcPr>
            <w:tcW w:w="772" w:type="dxa"/>
            <w:vAlign w:val="center"/>
          </w:tcPr>
          <w:p w:rsidR="00D016A8" w:rsidRPr="0057033F" w:rsidRDefault="00D016A8" w:rsidP="00D016A8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0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2" w:type="dxa"/>
            <w:vAlign w:val="center"/>
          </w:tcPr>
          <w:p w:rsidR="00D016A8" w:rsidRPr="0057033F" w:rsidRDefault="00D016A8" w:rsidP="00A24D47">
            <w:pPr>
              <w:spacing w:after="0"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полномочий по установлению органами местного самоуправления регулируемых тарифов на перевозки по муниципальным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маршрутам регулярных перевозок</w:t>
            </w:r>
          </w:p>
        </w:tc>
        <w:tc>
          <w:tcPr>
            <w:tcW w:w="1741" w:type="dxa"/>
            <w:vAlign w:val="center"/>
          </w:tcPr>
          <w:p w:rsidR="00D016A8" w:rsidRPr="0057033F" w:rsidRDefault="00D016A8" w:rsidP="00A24D47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услуг (выполнение работ)</w:t>
            </w:r>
          </w:p>
        </w:tc>
        <w:tc>
          <w:tcPr>
            <w:tcW w:w="1427" w:type="dxa"/>
            <w:vAlign w:val="center"/>
          </w:tcPr>
          <w:p w:rsidR="00D016A8" w:rsidRPr="00B16AEB" w:rsidRDefault="00D016A8" w:rsidP="00A24D47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1864">
              <w:rPr>
                <w:rFonts w:ascii="Times New Roman" w:hAnsi="Times New Roman" w:cs="Times New Roman"/>
                <w:sz w:val="24"/>
                <w:szCs w:val="24"/>
              </w:rPr>
              <w:t>Маршруты</w:t>
            </w:r>
          </w:p>
        </w:tc>
        <w:tc>
          <w:tcPr>
            <w:tcW w:w="1198" w:type="dxa"/>
            <w:vAlign w:val="center"/>
          </w:tcPr>
          <w:p w:rsidR="00D016A8" w:rsidRPr="00B16AEB" w:rsidRDefault="00D016A8" w:rsidP="00A24D47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18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vAlign w:val="center"/>
          </w:tcPr>
          <w:p w:rsidR="00D016A8" w:rsidRPr="0057033F" w:rsidRDefault="00D016A8" w:rsidP="00A24D47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03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2" w:type="dxa"/>
            <w:vAlign w:val="center"/>
          </w:tcPr>
          <w:p w:rsidR="00D016A8" w:rsidRPr="00141864" w:rsidRDefault="00D016A8" w:rsidP="00A2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vAlign w:val="center"/>
          </w:tcPr>
          <w:p w:rsidR="00D016A8" w:rsidRPr="00141864" w:rsidRDefault="00D016A8" w:rsidP="00A2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vAlign w:val="center"/>
          </w:tcPr>
          <w:p w:rsidR="00D016A8" w:rsidRPr="00141864" w:rsidRDefault="00D016A8" w:rsidP="00A2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vAlign w:val="center"/>
          </w:tcPr>
          <w:p w:rsidR="00D016A8" w:rsidRPr="00141864" w:rsidRDefault="00D016A8" w:rsidP="00A2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vAlign w:val="center"/>
          </w:tcPr>
          <w:p w:rsidR="00D016A8" w:rsidRPr="00141864" w:rsidRDefault="00D016A8" w:rsidP="00A2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vAlign w:val="center"/>
          </w:tcPr>
          <w:p w:rsidR="00D016A8" w:rsidRPr="00141864" w:rsidRDefault="00D016A8" w:rsidP="00A2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8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vAlign w:val="center"/>
          </w:tcPr>
          <w:p w:rsidR="00D016A8" w:rsidRPr="0057033F" w:rsidRDefault="00D016A8" w:rsidP="00A24D47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33F">
              <w:rPr>
                <w:rFonts w:ascii="Times New Roman" w:hAnsi="Times New Roman" w:cs="Times New Roman"/>
                <w:sz w:val="24"/>
                <w:szCs w:val="24"/>
              </w:rPr>
              <w:t>Пассажиропоток на общественном автомобильном транспорте</w:t>
            </w:r>
          </w:p>
        </w:tc>
      </w:tr>
      <w:tr w:rsidR="00D016A8" w:rsidRPr="0057033F" w:rsidTr="00D016A8">
        <w:tc>
          <w:tcPr>
            <w:tcW w:w="772" w:type="dxa"/>
          </w:tcPr>
          <w:p w:rsidR="00D016A8" w:rsidRPr="0057033F" w:rsidRDefault="00D016A8" w:rsidP="00A24D47">
            <w:pPr>
              <w:spacing w:after="0"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1" w:type="dxa"/>
            <w:gridSpan w:val="12"/>
          </w:tcPr>
          <w:p w:rsidR="00D016A8" w:rsidRPr="0057033F" w:rsidRDefault="00D016A8" w:rsidP="00B16AEB">
            <w:pPr>
              <w:spacing w:after="0"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AE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Предоставлены субвенции на </w:t>
            </w:r>
            <w:r w:rsidR="00B16AEB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</w:t>
            </w:r>
          </w:p>
        </w:tc>
      </w:tr>
    </w:tbl>
    <w:p w:rsidR="00557B1F" w:rsidRPr="0057033F" w:rsidRDefault="00557B1F" w:rsidP="00557B1F">
      <w:pPr>
        <w:spacing w:after="0" w:line="28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7B1F" w:rsidRPr="0057033F" w:rsidRDefault="00557B1F" w:rsidP="00557B1F">
      <w:pPr>
        <w:spacing w:after="0" w:line="28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7B1F" w:rsidRPr="0057033F" w:rsidRDefault="00557B1F" w:rsidP="00557B1F">
      <w:pPr>
        <w:spacing w:after="0" w:line="28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7B1F" w:rsidRPr="0057033F" w:rsidRDefault="00557B1F" w:rsidP="00557B1F">
      <w:pPr>
        <w:spacing w:after="0" w:line="28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7B1F" w:rsidRDefault="00557B1F" w:rsidP="00557B1F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7B1F" w:rsidRDefault="00557B1F" w:rsidP="00557B1F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7B1F" w:rsidRDefault="00557B1F" w:rsidP="00557B1F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7B1F" w:rsidRDefault="00557B1F" w:rsidP="00557B1F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16A8" w:rsidRDefault="00D016A8" w:rsidP="00557B1F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16A8" w:rsidRDefault="00D016A8" w:rsidP="00557B1F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16A8" w:rsidRDefault="00D016A8" w:rsidP="00557B1F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6AEB" w:rsidRDefault="00B16AEB" w:rsidP="00557B1F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6AEB" w:rsidRDefault="00B16AEB" w:rsidP="00557B1F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6AEB" w:rsidRDefault="00B16AEB" w:rsidP="00557B1F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6AEB" w:rsidRDefault="00B16AEB" w:rsidP="00557B1F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6AEB" w:rsidRDefault="00B16AEB" w:rsidP="00557B1F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6AEB" w:rsidRDefault="00B16AEB" w:rsidP="00557B1F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6AEB" w:rsidRDefault="00B16AEB" w:rsidP="00557B1F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6AEB" w:rsidRDefault="00B16AEB" w:rsidP="00557B1F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6AEB" w:rsidRDefault="00B16AEB" w:rsidP="00557B1F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033F" w:rsidRDefault="0057033F" w:rsidP="00557B1F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033F" w:rsidRDefault="0057033F" w:rsidP="00557B1F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033F" w:rsidRDefault="0057033F" w:rsidP="00557B1F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033F" w:rsidRDefault="0057033F" w:rsidP="00557B1F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033F" w:rsidRDefault="0057033F" w:rsidP="00557B1F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2BDA" w:rsidRPr="00B16AEB" w:rsidRDefault="00FA2BDA" w:rsidP="00FA2BDA">
      <w:pPr>
        <w:spacing w:after="0" w:line="28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16AEB">
        <w:rPr>
          <w:rFonts w:ascii="Times New Roman" w:hAnsi="Times New Roman"/>
          <w:b/>
          <w:bCs/>
          <w:sz w:val="24"/>
          <w:szCs w:val="24"/>
        </w:rPr>
        <w:lastRenderedPageBreak/>
        <w:t>5.Финансовое обеспечение комплекса процессных мероприятий 2</w:t>
      </w:r>
    </w:p>
    <w:p w:rsidR="00FA2BDA" w:rsidRDefault="00FA2BDA" w:rsidP="00557B1F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2BDA" w:rsidRDefault="00FA2BDA" w:rsidP="00557B1F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11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75"/>
        <w:gridCol w:w="2543"/>
        <w:gridCol w:w="757"/>
        <w:gridCol w:w="769"/>
        <w:gridCol w:w="766"/>
        <w:gridCol w:w="769"/>
        <w:gridCol w:w="769"/>
        <w:gridCol w:w="690"/>
        <w:gridCol w:w="1255"/>
      </w:tblGrid>
      <w:tr w:rsidR="00FA2BDA" w:rsidRPr="006C1D07" w:rsidTr="006A079F">
        <w:trPr>
          <w:trHeight w:val="20"/>
          <w:tblHeader/>
        </w:trPr>
        <w:tc>
          <w:tcPr>
            <w:tcW w:w="2263" w:type="pct"/>
            <w:vMerge w:val="restart"/>
            <w:vAlign w:val="center"/>
          </w:tcPr>
          <w:p w:rsidR="00FA2BDA" w:rsidRPr="006C1D07" w:rsidRDefault="00FA2BDA" w:rsidP="006A079F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C1D07">
              <w:rPr>
                <w:rFonts w:cs="Times New Roman"/>
                <w:sz w:val="20"/>
                <w:szCs w:val="20"/>
              </w:rPr>
              <w:t>Наименование муниципальной программы (комплексной программы), структурного элемента,</w:t>
            </w:r>
          </w:p>
          <w:p w:rsidR="00FA2BDA" w:rsidRPr="006C1D07" w:rsidRDefault="00FA2BDA" w:rsidP="006A079F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C1D07">
              <w:rPr>
                <w:rFonts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837" w:type="pct"/>
            <w:vMerge w:val="restart"/>
            <w:vAlign w:val="center"/>
          </w:tcPr>
          <w:p w:rsidR="00FA2BDA" w:rsidRPr="006C1D07" w:rsidRDefault="00FA2BDA" w:rsidP="006A079F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C1D07">
              <w:rPr>
                <w:rFonts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01" w:type="pct"/>
            <w:gridSpan w:val="7"/>
          </w:tcPr>
          <w:p w:rsidR="00FA2BDA" w:rsidRPr="006C1D07" w:rsidRDefault="00FA2BDA" w:rsidP="006A079F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6C1D07">
              <w:rPr>
                <w:rFonts w:eastAsia="Times New Roman" w:cs="Times New Roman"/>
                <w:spacing w:val="-2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FA2BDA" w:rsidRPr="006C1D07" w:rsidTr="00B16AEB">
        <w:trPr>
          <w:trHeight w:val="20"/>
          <w:tblHeader/>
        </w:trPr>
        <w:tc>
          <w:tcPr>
            <w:tcW w:w="2263" w:type="pct"/>
            <w:vMerge/>
            <w:vAlign w:val="center"/>
          </w:tcPr>
          <w:p w:rsidR="00FA2BDA" w:rsidRPr="006C1D07" w:rsidRDefault="00FA2BDA" w:rsidP="006A079F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7" w:type="pct"/>
            <w:vMerge/>
          </w:tcPr>
          <w:p w:rsidR="00FA2BDA" w:rsidRPr="006C1D07" w:rsidRDefault="00FA2BDA" w:rsidP="006A079F">
            <w:pPr>
              <w:spacing w:line="233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:rsidR="00FA2BDA" w:rsidRPr="009F0976" w:rsidRDefault="00FA2BDA" w:rsidP="006A079F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  <w:t>2025</w:t>
            </w:r>
          </w:p>
        </w:tc>
        <w:tc>
          <w:tcPr>
            <w:tcW w:w="253" w:type="pct"/>
            <w:vAlign w:val="center"/>
          </w:tcPr>
          <w:p w:rsidR="00FA2BDA" w:rsidRPr="006C1D07" w:rsidRDefault="00FA2BDA" w:rsidP="006A079F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52" w:type="pct"/>
            <w:vAlign w:val="center"/>
          </w:tcPr>
          <w:p w:rsidR="00FA2BDA" w:rsidRPr="006C1D07" w:rsidRDefault="00FA2BDA" w:rsidP="006A079F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53" w:type="pct"/>
            <w:vAlign w:val="center"/>
          </w:tcPr>
          <w:p w:rsidR="00FA2BDA" w:rsidRPr="006C1D07" w:rsidRDefault="00FA2BDA" w:rsidP="006A079F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53" w:type="pct"/>
            <w:vAlign w:val="center"/>
          </w:tcPr>
          <w:p w:rsidR="00FA2BDA" w:rsidRPr="006C1D07" w:rsidRDefault="00FA2BDA" w:rsidP="006A079F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2029</w:t>
            </w:r>
          </w:p>
        </w:tc>
        <w:tc>
          <w:tcPr>
            <w:tcW w:w="227" w:type="pct"/>
            <w:vAlign w:val="center"/>
          </w:tcPr>
          <w:p w:rsidR="00FA2BDA" w:rsidRPr="006C1D07" w:rsidRDefault="00FA2BDA" w:rsidP="006A079F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2030</w:t>
            </w:r>
          </w:p>
        </w:tc>
        <w:tc>
          <w:tcPr>
            <w:tcW w:w="413" w:type="pct"/>
            <w:vAlign w:val="center"/>
          </w:tcPr>
          <w:p w:rsidR="00FA2BDA" w:rsidRPr="006C1D07" w:rsidRDefault="00FA2BDA" w:rsidP="006A079F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C1D07">
              <w:rPr>
                <w:rFonts w:cs="Times New Roman"/>
                <w:sz w:val="20"/>
                <w:szCs w:val="20"/>
              </w:rPr>
              <w:t>Всего</w:t>
            </w:r>
          </w:p>
        </w:tc>
      </w:tr>
      <w:tr w:rsidR="00FA2BDA" w:rsidRPr="006C1D07" w:rsidTr="00B16AEB">
        <w:trPr>
          <w:trHeight w:val="20"/>
          <w:tblHeader/>
        </w:trPr>
        <w:tc>
          <w:tcPr>
            <w:tcW w:w="2263" w:type="pct"/>
            <w:vAlign w:val="center"/>
          </w:tcPr>
          <w:p w:rsidR="00FA2BDA" w:rsidRPr="006C1D07" w:rsidRDefault="00FA2BDA" w:rsidP="006A079F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C1D07">
              <w:rPr>
                <w:rFonts w:eastAsia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837" w:type="pct"/>
            <w:vAlign w:val="center"/>
          </w:tcPr>
          <w:p w:rsidR="00FA2BDA" w:rsidRPr="006C1D07" w:rsidRDefault="00FA2BDA" w:rsidP="006A079F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6C1D07">
              <w:rPr>
                <w:rFonts w:eastAsia="Times New Roman" w:cs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249" w:type="pct"/>
            <w:vAlign w:val="center"/>
          </w:tcPr>
          <w:p w:rsidR="00FA2BDA" w:rsidRPr="006C1D07" w:rsidRDefault="00FA2BDA" w:rsidP="006A079F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6C1D07">
              <w:rPr>
                <w:rFonts w:eastAsia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253" w:type="pct"/>
            <w:vAlign w:val="center"/>
          </w:tcPr>
          <w:p w:rsidR="00FA2BDA" w:rsidRPr="006C1D07" w:rsidRDefault="00FA2BDA" w:rsidP="006A079F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6C1D07">
              <w:rPr>
                <w:rFonts w:eastAsia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252" w:type="pct"/>
            <w:vAlign w:val="center"/>
          </w:tcPr>
          <w:p w:rsidR="00FA2BDA" w:rsidRPr="006C1D07" w:rsidRDefault="00FA2BDA" w:rsidP="006A079F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6C1D0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53" w:type="pct"/>
            <w:vAlign w:val="center"/>
          </w:tcPr>
          <w:p w:rsidR="00FA2BDA" w:rsidRPr="006C1D07" w:rsidRDefault="00FA2BDA" w:rsidP="006A079F">
            <w:pPr>
              <w:spacing w:line="233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6C1D0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53" w:type="pct"/>
          </w:tcPr>
          <w:p w:rsidR="00FA2BDA" w:rsidRPr="006C1D07" w:rsidRDefault="00FA2BDA" w:rsidP="006A079F">
            <w:pPr>
              <w:spacing w:line="233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A2BDA" w:rsidRPr="006C1D07" w:rsidRDefault="00FA2BDA" w:rsidP="006A079F">
            <w:pPr>
              <w:spacing w:line="233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A2BDA" w:rsidRPr="006C1D07" w:rsidRDefault="00FA2BDA" w:rsidP="006A079F"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C1D07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B16AEB" w:rsidRPr="006C1D07" w:rsidTr="00B16AEB">
        <w:trPr>
          <w:trHeight w:val="20"/>
        </w:trPr>
        <w:tc>
          <w:tcPr>
            <w:tcW w:w="5000" w:type="pct"/>
            <w:gridSpan w:val="9"/>
            <w:vAlign w:val="center"/>
          </w:tcPr>
          <w:p w:rsidR="00B16AEB" w:rsidRPr="006C1D07" w:rsidRDefault="00B16AEB" w:rsidP="00B16AEB">
            <w:pPr>
              <w:spacing w:line="233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Комплекс процессных мероприятий</w:t>
            </w:r>
            <w:r w:rsidRPr="006C1D07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«Совершенствование и развитие транспортной системы»</w:t>
            </w:r>
            <w:r w:rsidRPr="006C1D07">
              <w:rPr>
                <w:rFonts w:cs="Times New Roman"/>
                <w:b/>
                <w:sz w:val="20"/>
                <w:szCs w:val="20"/>
              </w:rPr>
              <w:t>, в том числе: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B16AEB" w:rsidRPr="006C1D07" w:rsidTr="00B16AEB">
        <w:trPr>
          <w:trHeight w:val="20"/>
        </w:trPr>
        <w:tc>
          <w:tcPr>
            <w:tcW w:w="2263" w:type="pct"/>
          </w:tcPr>
          <w:p w:rsidR="00B16AEB" w:rsidRPr="00186611" w:rsidRDefault="00B16AEB" w:rsidP="006A079F">
            <w:pPr>
              <w:ind w:firstLine="129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юджет (всего), из них:</w:t>
            </w:r>
          </w:p>
        </w:tc>
        <w:tc>
          <w:tcPr>
            <w:tcW w:w="837" w:type="pct"/>
          </w:tcPr>
          <w:p w:rsidR="00B16AEB" w:rsidRPr="006C1D07" w:rsidRDefault="003E0175" w:rsidP="006A079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08 4 02</w:t>
            </w:r>
          </w:p>
        </w:tc>
        <w:tc>
          <w:tcPr>
            <w:tcW w:w="249" w:type="pct"/>
          </w:tcPr>
          <w:p w:rsidR="00B16AEB" w:rsidRPr="006C1D07" w:rsidRDefault="00B16AEB" w:rsidP="00A24D4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8 608,1</w:t>
            </w:r>
          </w:p>
        </w:tc>
        <w:tc>
          <w:tcPr>
            <w:tcW w:w="253" w:type="pct"/>
          </w:tcPr>
          <w:p w:rsidR="00B16AEB" w:rsidRPr="006C1D07" w:rsidRDefault="00343484" w:rsidP="00A24D4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8 608,1</w:t>
            </w:r>
          </w:p>
        </w:tc>
        <w:tc>
          <w:tcPr>
            <w:tcW w:w="252" w:type="pct"/>
          </w:tcPr>
          <w:p w:rsidR="00B16AEB" w:rsidRPr="006C1D07" w:rsidRDefault="00A969F9" w:rsidP="00A24D4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8,1</w:t>
            </w:r>
          </w:p>
        </w:tc>
        <w:tc>
          <w:tcPr>
            <w:tcW w:w="253" w:type="pct"/>
          </w:tcPr>
          <w:p w:rsidR="00B16AEB" w:rsidRPr="006C1D07" w:rsidRDefault="00B16AEB" w:rsidP="00A24D4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B16AEB" w:rsidRPr="006C1D07" w:rsidRDefault="00B16AEB" w:rsidP="00A24D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B16AEB" w:rsidRPr="006C1D07" w:rsidRDefault="00B16AEB" w:rsidP="00A24D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3" w:type="pct"/>
          </w:tcPr>
          <w:p w:rsidR="00B16AEB" w:rsidRPr="006C1D07" w:rsidRDefault="00343484" w:rsidP="00294DC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17 224,3</w:t>
            </w:r>
          </w:p>
        </w:tc>
      </w:tr>
      <w:tr w:rsidR="00FA2BDA" w:rsidRPr="006C1D07" w:rsidTr="00B16AEB">
        <w:trPr>
          <w:trHeight w:val="20"/>
        </w:trPr>
        <w:tc>
          <w:tcPr>
            <w:tcW w:w="2263" w:type="pct"/>
          </w:tcPr>
          <w:p w:rsidR="00FA2BDA" w:rsidRPr="00186611" w:rsidRDefault="00FA2BDA" w:rsidP="006A079F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- федеральн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ый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837" w:type="pct"/>
          </w:tcPr>
          <w:p w:rsidR="00FA2BDA" w:rsidRPr="006C1D07" w:rsidRDefault="00FA2BDA" w:rsidP="006A079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FA2BDA" w:rsidRPr="006C1D07" w:rsidRDefault="00FA2BDA" w:rsidP="006A079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FA2BDA" w:rsidRPr="006C1D07" w:rsidRDefault="00FA2BDA" w:rsidP="006A079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FA2BDA" w:rsidRPr="006C1D07" w:rsidRDefault="00FA2BDA" w:rsidP="006A079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FA2BDA" w:rsidRPr="006C1D07" w:rsidRDefault="00FA2BDA" w:rsidP="006A079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3" w:type="pct"/>
          </w:tcPr>
          <w:p w:rsidR="00FA2BDA" w:rsidRPr="006C1D07" w:rsidRDefault="00FA2BDA" w:rsidP="006A079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A2BDA" w:rsidRPr="006C1D07" w:rsidTr="00B16AEB">
        <w:trPr>
          <w:trHeight w:val="20"/>
        </w:trPr>
        <w:tc>
          <w:tcPr>
            <w:tcW w:w="2263" w:type="pct"/>
          </w:tcPr>
          <w:p w:rsidR="00FA2BDA" w:rsidRPr="00186611" w:rsidRDefault="00FA2BDA" w:rsidP="006A079F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37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FA2BDA" w:rsidRPr="006C1D07" w:rsidRDefault="00CF1FBE" w:rsidP="006A079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88,1</w:t>
            </w:r>
          </w:p>
        </w:tc>
        <w:tc>
          <w:tcPr>
            <w:tcW w:w="253" w:type="pct"/>
          </w:tcPr>
          <w:p w:rsidR="00FA2BDA" w:rsidRPr="006C1D07" w:rsidRDefault="00CF1FBE" w:rsidP="006A079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88,1</w:t>
            </w:r>
          </w:p>
        </w:tc>
        <w:tc>
          <w:tcPr>
            <w:tcW w:w="252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A2BDA" w:rsidRPr="006C1D07" w:rsidRDefault="00A969F9" w:rsidP="00CF1FB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24,3</w:t>
            </w:r>
          </w:p>
        </w:tc>
      </w:tr>
      <w:tr w:rsidR="00FA2BDA" w:rsidRPr="006C1D07" w:rsidTr="00B16AEB">
        <w:trPr>
          <w:trHeight w:val="20"/>
        </w:trPr>
        <w:tc>
          <w:tcPr>
            <w:tcW w:w="2263" w:type="pct"/>
          </w:tcPr>
          <w:p w:rsidR="00FA2BDA" w:rsidRPr="00186611" w:rsidRDefault="00FA2BDA" w:rsidP="006A079F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местный  бюджет</w:t>
            </w:r>
          </w:p>
        </w:tc>
        <w:tc>
          <w:tcPr>
            <w:tcW w:w="837" w:type="pct"/>
          </w:tcPr>
          <w:p w:rsidR="00FA2BDA" w:rsidRPr="006C1D07" w:rsidRDefault="00FA2BDA" w:rsidP="006A079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FA2BDA" w:rsidRPr="006C1D07" w:rsidRDefault="00CF1FBE" w:rsidP="006A079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="00A969F9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600,0</w:t>
            </w:r>
          </w:p>
        </w:tc>
        <w:tc>
          <w:tcPr>
            <w:tcW w:w="253" w:type="pct"/>
          </w:tcPr>
          <w:p w:rsidR="00FA2BDA" w:rsidRPr="006C1D07" w:rsidRDefault="00343484" w:rsidP="006A079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8 600,0</w:t>
            </w:r>
          </w:p>
        </w:tc>
        <w:tc>
          <w:tcPr>
            <w:tcW w:w="252" w:type="pct"/>
          </w:tcPr>
          <w:p w:rsidR="00FA2BDA" w:rsidRPr="006C1D07" w:rsidRDefault="00FA2BDA" w:rsidP="006A079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FA2BDA" w:rsidRPr="006C1D07" w:rsidRDefault="00FA2BDA" w:rsidP="006A079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3" w:type="pct"/>
          </w:tcPr>
          <w:p w:rsidR="00FA2BDA" w:rsidRPr="006C1D07" w:rsidRDefault="00343484" w:rsidP="006A079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17 200,0</w:t>
            </w:r>
          </w:p>
        </w:tc>
      </w:tr>
      <w:tr w:rsidR="00FA2BDA" w:rsidRPr="006C1D07" w:rsidTr="00B16AEB">
        <w:trPr>
          <w:trHeight w:val="20"/>
        </w:trPr>
        <w:tc>
          <w:tcPr>
            <w:tcW w:w="2263" w:type="pct"/>
          </w:tcPr>
          <w:p w:rsidR="00FA2BDA" w:rsidRPr="00186611" w:rsidRDefault="00FA2BDA" w:rsidP="006A079F">
            <w:pPr>
              <w:ind w:firstLine="129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37" w:type="pct"/>
          </w:tcPr>
          <w:p w:rsidR="00FA2BDA" w:rsidRPr="006C1D07" w:rsidRDefault="00FA2BDA" w:rsidP="006A079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FA2BDA" w:rsidRPr="006C1D07" w:rsidRDefault="00FA2BDA" w:rsidP="006A079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FA2BDA" w:rsidRPr="006C1D07" w:rsidRDefault="00FA2BDA" w:rsidP="006A079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FA2BDA" w:rsidRPr="006C1D07" w:rsidRDefault="00FA2BDA" w:rsidP="006A079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FA2BDA" w:rsidRPr="006C1D07" w:rsidRDefault="00FA2BDA" w:rsidP="006A079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3" w:type="pct"/>
          </w:tcPr>
          <w:p w:rsidR="00FA2BDA" w:rsidRPr="006C1D07" w:rsidRDefault="00FA2BDA" w:rsidP="006A079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16AEB" w:rsidRPr="006C1D07" w:rsidTr="00B16AEB">
        <w:trPr>
          <w:trHeight w:val="20"/>
        </w:trPr>
        <w:tc>
          <w:tcPr>
            <w:tcW w:w="5000" w:type="pct"/>
            <w:gridSpan w:val="9"/>
          </w:tcPr>
          <w:p w:rsidR="00B16AEB" w:rsidRPr="006C1D07" w:rsidRDefault="00B16AEB" w:rsidP="00C51734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16AEB">
              <w:rPr>
                <w:rFonts w:cs="Times New Roman"/>
                <w:b/>
                <w:sz w:val="20"/>
                <w:szCs w:val="20"/>
              </w:rPr>
              <w:t>Организ</w:t>
            </w:r>
            <w:r w:rsidR="00C51734">
              <w:rPr>
                <w:rFonts w:cs="Times New Roman"/>
                <w:b/>
                <w:sz w:val="20"/>
                <w:szCs w:val="20"/>
              </w:rPr>
              <w:t>ация транспортного</w:t>
            </w:r>
            <w:r w:rsidRPr="00B16AEB">
              <w:rPr>
                <w:rFonts w:cs="Times New Roman"/>
                <w:b/>
                <w:sz w:val="20"/>
                <w:szCs w:val="20"/>
              </w:rPr>
              <w:t xml:space="preserve"> обслуживани</w:t>
            </w:r>
            <w:r w:rsidR="00C51734">
              <w:rPr>
                <w:rFonts w:cs="Times New Roman"/>
                <w:b/>
                <w:sz w:val="20"/>
                <w:szCs w:val="20"/>
              </w:rPr>
              <w:t>я</w:t>
            </w:r>
            <w:r w:rsidRPr="00B16AEB">
              <w:rPr>
                <w:rFonts w:cs="Times New Roman"/>
                <w:b/>
                <w:sz w:val="20"/>
                <w:szCs w:val="20"/>
              </w:rPr>
              <w:t xml:space="preserve"> населения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CF1FBE" w:rsidRPr="006C1D07" w:rsidTr="00B16AEB">
        <w:trPr>
          <w:trHeight w:val="20"/>
        </w:trPr>
        <w:tc>
          <w:tcPr>
            <w:tcW w:w="2263" w:type="pct"/>
          </w:tcPr>
          <w:p w:rsidR="00CF1FBE" w:rsidRPr="00186611" w:rsidRDefault="00CF1FBE" w:rsidP="006A079F">
            <w:pPr>
              <w:ind w:firstLine="129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юджет (всего), из них:</w:t>
            </w:r>
          </w:p>
        </w:tc>
        <w:tc>
          <w:tcPr>
            <w:tcW w:w="837" w:type="pct"/>
          </w:tcPr>
          <w:p w:rsidR="00CF1FBE" w:rsidRPr="006C1D07" w:rsidRDefault="00E32B98" w:rsidP="00E32B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08 4 02 63810</w:t>
            </w:r>
          </w:p>
        </w:tc>
        <w:tc>
          <w:tcPr>
            <w:tcW w:w="249" w:type="pct"/>
          </w:tcPr>
          <w:p w:rsidR="00CF1FBE" w:rsidRPr="006C1D07" w:rsidRDefault="00294DCC" w:rsidP="000644B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8 600,0</w:t>
            </w:r>
          </w:p>
        </w:tc>
        <w:tc>
          <w:tcPr>
            <w:tcW w:w="253" w:type="pct"/>
          </w:tcPr>
          <w:p w:rsidR="00CF1FBE" w:rsidRPr="006C1D07" w:rsidRDefault="00CF1FBE" w:rsidP="000644B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CF1FBE" w:rsidRPr="006C1D07" w:rsidRDefault="00CF1FBE" w:rsidP="000644B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CF1FBE" w:rsidRPr="006C1D07" w:rsidRDefault="00CF1FBE" w:rsidP="000644B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CF1FBE" w:rsidRPr="006C1D07" w:rsidRDefault="00CF1FBE" w:rsidP="000644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CF1FBE" w:rsidRPr="006C1D07" w:rsidRDefault="00CF1FBE" w:rsidP="000644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3" w:type="pct"/>
          </w:tcPr>
          <w:p w:rsidR="00CF1FBE" w:rsidRPr="006C1D07" w:rsidRDefault="00294DCC" w:rsidP="000644B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8 600,0</w:t>
            </w:r>
          </w:p>
        </w:tc>
      </w:tr>
      <w:tr w:rsidR="00CF1FBE" w:rsidRPr="006C1D07" w:rsidTr="00B16AEB">
        <w:trPr>
          <w:trHeight w:val="20"/>
        </w:trPr>
        <w:tc>
          <w:tcPr>
            <w:tcW w:w="2263" w:type="pct"/>
          </w:tcPr>
          <w:p w:rsidR="00CF1FBE" w:rsidRPr="00186611" w:rsidRDefault="00CF1FBE" w:rsidP="006A079F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- федеральн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ый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837" w:type="pct"/>
          </w:tcPr>
          <w:p w:rsidR="00CF1FBE" w:rsidRPr="006C1D07" w:rsidRDefault="00CF1FBE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CF1FBE" w:rsidRPr="006C1D07" w:rsidRDefault="00CF1FBE" w:rsidP="000644B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CF1FBE" w:rsidRPr="006C1D07" w:rsidRDefault="00CF1FBE" w:rsidP="000644B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CF1FBE" w:rsidRPr="006C1D07" w:rsidRDefault="00CF1FBE" w:rsidP="000644B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CF1FBE" w:rsidRPr="006C1D07" w:rsidRDefault="00CF1FBE" w:rsidP="000644B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CF1FBE" w:rsidRPr="006C1D07" w:rsidRDefault="00CF1FBE" w:rsidP="000644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CF1FBE" w:rsidRPr="006C1D07" w:rsidRDefault="00CF1FBE" w:rsidP="000644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3" w:type="pct"/>
          </w:tcPr>
          <w:p w:rsidR="00CF1FBE" w:rsidRPr="006C1D07" w:rsidRDefault="00CF1FBE" w:rsidP="000644B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1FBE" w:rsidRPr="006C1D07" w:rsidTr="00294DCC">
        <w:trPr>
          <w:trHeight w:val="20"/>
        </w:trPr>
        <w:tc>
          <w:tcPr>
            <w:tcW w:w="2263" w:type="pct"/>
            <w:tcBorders>
              <w:bottom w:val="single" w:sz="4" w:space="0" w:color="auto"/>
            </w:tcBorders>
          </w:tcPr>
          <w:p w:rsidR="00CF1FBE" w:rsidRPr="00186611" w:rsidRDefault="00CF1FBE" w:rsidP="006A079F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37" w:type="pct"/>
            <w:tcBorders>
              <w:bottom w:val="single" w:sz="4" w:space="0" w:color="auto"/>
            </w:tcBorders>
          </w:tcPr>
          <w:p w:rsidR="00CF1FBE" w:rsidRPr="006C1D07" w:rsidRDefault="00CF1FBE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:rsidR="00CF1FBE" w:rsidRPr="006C1D07" w:rsidRDefault="00CF1FBE" w:rsidP="000644B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:rsidR="00CF1FBE" w:rsidRPr="006C1D07" w:rsidRDefault="00CF1FBE" w:rsidP="000644B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</w:tcPr>
          <w:p w:rsidR="00CF1FBE" w:rsidRPr="006C1D07" w:rsidRDefault="00CF1FBE" w:rsidP="000644B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:rsidR="00CF1FBE" w:rsidRPr="006C1D07" w:rsidRDefault="00CF1FBE" w:rsidP="000644B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:rsidR="00CF1FBE" w:rsidRPr="006C1D07" w:rsidRDefault="00CF1FBE" w:rsidP="000644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CF1FBE" w:rsidRPr="006C1D07" w:rsidRDefault="00CF1FBE" w:rsidP="000644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CF1FBE" w:rsidRPr="006C1D07" w:rsidRDefault="00CF1FBE" w:rsidP="000644B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94DCC" w:rsidRPr="006C1D07" w:rsidTr="00294DCC">
        <w:trPr>
          <w:trHeight w:val="20"/>
        </w:trPr>
        <w:tc>
          <w:tcPr>
            <w:tcW w:w="2263" w:type="pct"/>
            <w:tcBorders>
              <w:bottom w:val="single" w:sz="4" w:space="0" w:color="auto"/>
              <w:right w:val="single" w:sz="4" w:space="0" w:color="auto"/>
            </w:tcBorders>
          </w:tcPr>
          <w:p w:rsidR="00294DCC" w:rsidRPr="006C1D07" w:rsidRDefault="00294DCC" w:rsidP="00294DCC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местный  бюджет</w:t>
            </w:r>
          </w:p>
        </w:tc>
        <w:tc>
          <w:tcPr>
            <w:tcW w:w="837" w:type="pct"/>
            <w:tcBorders>
              <w:bottom w:val="single" w:sz="4" w:space="0" w:color="auto"/>
              <w:right w:val="single" w:sz="4" w:space="0" w:color="auto"/>
            </w:tcBorders>
          </w:tcPr>
          <w:p w:rsidR="00294DCC" w:rsidRPr="006C1D07" w:rsidRDefault="00294DCC" w:rsidP="00294DCC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CC" w:rsidRPr="006C1D07" w:rsidRDefault="00294DCC" w:rsidP="000644B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88 600,0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CC" w:rsidRPr="006C1D07" w:rsidRDefault="00294DCC" w:rsidP="000644B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</w:tcBorders>
          </w:tcPr>
          <w:p w:rsidR="00294DCC" w:rsidRPr="006C1D07" w:rsidRDefault="00294DCC" w:rsidP="000644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:rsidR="00294DCC" w:rsidRPr="006C1D07" w:rsidRDefault="00294DCC" w:rsidP="000644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:rsidR="00294DCC" w:rsidRPr="006C1D07" w:rsidRDefault="00294DCC" w:rsidP="000644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294DCC" w:rsidRPr="006C1D07" w:rsidRDefault="00294DCC" w:rsidP="000644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4DCC" w:rsidRPr="006C1D07" w:rsidRDefault="00294DCC" w:rsidP="000644B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8 600,0</w:t>
            </w:r>
          </w:p>
        </w:tc>
      </w:tr>
      <w:tr w:rsidR="00CF1FBE" w:rsidRPr="006C1D07" w:rsidTr="00294DCC">
        <w:trPr>
          <w:trHeight w:val="20"/>
        </w:trPr>
        <w:tc>
          <w:tcPr>
            <w:tcW w:w="2263" w:type="pct"/>
            <w:tcBorders>
              <w:bottom w:val="single" w:sz="4" w:space="0" w:color="auto"/>
            </w:tcBorders>
          </w:tcPr>
          <w:p w:rsidR="00CF1FBE" w:rsidRPr="00186611" w:rsidRDefault="00CF1FBE" w:rsidP="006A079F">
            <w:pPr>
              <w:ind w:firstLine="129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37" w:type="pct"/>
            <w:tcBorders>
              <w:bottom w:val="single" w:sz="4" w:space="0" w:color="auto"/>
            </w:tcBorders>
          </w:tcPr>
          <w:p w:rsidR="00CF1FBE" w:rsidRPr="006C1D07" w:rsidRDefault="00CF1FBE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:rsidR="00CF1FBE" w:rsidRPr="006C1D07" w:rsidRDefault="00CF1FBE" w:rsidP="000644B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:rsidR="00CF1FBE" w:rsidRPr="006C1D07" w:rsidRDefault="00CF1FBE" w:rsidP="000644B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</w:tcPr>
          <w:p w:rsidR="00CF1FBE" w:rsidRPr="006C1D07" w:rsidRDefault="00CF1FBE" w:rsidP="000644B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:rsidR="00CF1FBE" w:rsidRPr="006C1D07" w:rsidRDefault="00CF1FBE" w:rsidP="000644B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:rsidR="00CF1FBE" w:rsidRPr="006C1D07" w:rsidRDefault="00CF1FBE" w:rsidP="000644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CF1FBE" w:rsidRPr="006C1D07" w:rsidRDefault="00CF1FBE" w:rsidP="000644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CF1FBE" w:rsidRPr="006C1D07" w:rsidRDefault="00CF1FBE" w:rsidP="000644B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16AEB" w:rsidRPr="006C1D07" w:rsidTr="00294DCC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16AEB" w:rsidRPr="006C1D07" w:rsidRDefault="00B16AEB" w:rsidP="00C51734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B16AEB">
              <w:rPr>
                <w:rFonts w:cs="Times New Roman"/>
                <w:b/>
                <w:sz w:val="20"/>
                <w:szCs w:val="20"/>
              </w:rPr>
              <w:t>Организ</w:t>
            </w:r>
            <w:r w:rsidR="00C51734">
              <w:rPr>
                <w:rFonts w:cs="Times New Roman"/>
                <w:b/>
                <w:sz w:val="20"/>
                <w:szCs w:val="20"/>
              </w:rPr>
              <w:t>ация</w:t>
            </w:r>
            <w:r w:rsidRPr="00B16AEB">
              <w:rPr>
                <w:rFonts w:cs="Times New Roman"/>
                <w:b/>
                <w:sz w:val="20"/>
                <w:szCs w:val="20"/>
              </w:rPr>
              <w:t xml:space="preserve"> транспортно</w:t>
            </w:r>
            <w:r w:rsidR="00C51734">
              <w:rPr>
                <w:rFonts w:cs="Times New Roman"/>
                <w:b/>
                <w:sz w:val="20"/>
                <w:szCs w:val="20"/>
              </w:rPr>
              <w:t>го</w:t>
            </w:r>
            <w:r w:rsidRPr="00B16AEB">
              <w:rPr>
                <w:rFonts w:cs="Times New Roman"/>
                <w:b/>
                <w:sz w:val="20"/>
                <w:szCs w:val="20"/>
              </w:rPr>
              <w:t xml:space="preserve"> обслуживани</w:t>
            </w:r>
            <w:r w:rsidR="00C51734">
              <w:rPr>
                <w:rFonts w:cs="Times New Roman"/>
                <w:b/>
                <w:sz w:val="20"/>
                <w:szCs w:val="20"/>
              </w:rPr>
              <w:t>я</w:t>
            </w:r>
            <w:r w:rsidRPr="00B16AEB">
              <w:rPr>
                <w:rFonts w:cs="Times New Roman"/>
                <w:b/>
                <w:sz w:val="20"/>
                <w:szCs w:val="20"/>
              </w:rPr>
              <w:t xml:space="preserve"> населения в пригородном межмуниципальном сообщении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FA2BDA" w:rsidRPr="006C1D07" w:rsidTr="00294DCC">
        <w:trPr>
          <w:trHeight w:val="20"/>
        </w:trPr>
        <w:tc>
          <w:tcPr>
            <w:tcW w:w="2263" w:type="pct"/>
            <w:tcBorders>
              <w:top w:val="single" w:sz="4" w:space="0" w:color="auto"/>
            </w:tcBorders>
          </w:tcPr>
          <w:p w:rsidR="00FA2BDA" w:rsidRPr="00186611" w:rsidRDefault="00FA2BDA" w:rsidP="006A079F">
            <w:pPr>
              <w:ind w:firstLine="129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юджет (всего), из них:</w:t>
            </w:r>
          </w:p>
        </w:tc>
        <w:tc>
          <w:tcPr>
            <w:tcW w:w="837" w:type="pct"/>
            <w:tcBorders>
              <w:top w:val="single" w:sz="4" w:space="0" w:color="auto"/>
            </w:tcBorders>
          </w:tcPr>
          <w:p w:rsidR="00FA2BDA" w:rsidRPr="006C1D07" w:rsidRDefault="00E32B98" w:rsidP="00E32B9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08 4 02 73810</w:t>
            </w:r>
          </w:p>
        </w:tc>
        <w:tc>
          <w:tcPr>
            <w:tcW w:w="249" w:type="pct"/>
            <w:tcBorders>
              <w:top w:val="single" w:sz="4" w:space="0" w:color="auto"/>
            </w:tcBorders>
          </w:tcPr>
          <w:p w:rsidR="00FA2BDA" w:rsidRPr="006C1D07" w:rsidRDefault="00CF1FBE" w:rsidP="00CF1FB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53" w:type="pct"/>
            <w:tcBorders>
              <w:top w:val="single" w:sz="4" w:space="0" w:color="auto"/>
            </w:tcBorders>
          </w:tcPr>
          <w:p w:rsidR="00FA2BDA" w:rsidRPr="006C1D07" w:rsidRDefault="00CF1FBE" w:rsidP="006A079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52" w:type="pct"/>
            <w:tcBorders>
              <w:top w:val="single" w:sz="4" w:space="0" w:color="auto"/>
            </w:tcBorders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</w:tcBorders>
          </w:tcPr>
          <w:p w:rsidR="00FA2BDA" w:rsidRPr="006C1D07" w:rsidRDefault="00CF1FBE" w:rsidP="006A079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</w:tcBorders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A2BDA" w:rsidRPr="006C1D07" w:rsidTr="00B16AEB">
        <w:trPr>
          <w:trHeight w:val="20"/>
        </w:trPr>
        <w:tc>
          <w:tcPr>
            <w:tcW w:w="2263" w:type="pct"/>
          </w:tcPr>
          <w:p w:rsidR="00FA2BDA" w:rsidRPr="00186611" w:rsidRDefault="00FA2BDA" w:rsidP="006A079F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- федеральн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ый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837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3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A2BDA" w:rsidRPr="006C1D07" w:rsidTr="00294DCC">
        <w:trPr>
          <w:trHeight w:val="20"/>
        </w:trPr>
        <w:tc>
          <w:tcPr>
            <w:tcW w:w="2263" w:type="pct"/>
            <w:tcBorders>
              <w:bottom w:val="single" w:sz="4" w:space="0" w:color="auto"/>
            </w:tcBorders>
          </w:tcPr>
          <w:p w:rsidR="00FA2BDA" w:rsidRPr="00186611" w:rsidRDefault="00FA2BDA" w:rsidP="006A079F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37" w:type="pct"/>
            <w:tcBorders>
              <w:bottom w:val="single" w:sz="4" w:space="0" w:color="auto"/>
            </w:tcBorders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:rsidR="00FA2BDA" w:rsidRPr="006C1D07" w:rsidRDefault="00CF1FBE" w:rsidP="006A079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:rsidR="00FA2BDA" w:rsidRPr="006C1D07" w:rsidRDefault="00CF1FBE" w:rsidP="006A079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2" w:type="pct"/>
            <w:tcBorders>
              <w:bottom w:val="single" w:sz="4" w:space="0" w:color="auto"/>
            </w:tcBorders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FA2BDA" w:rsidRPr="006C1D07" w:rsidRDefault="00CF1FBE" w:rsidP="00CF1FB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FA2BDA" w:rsidRPr="006C1D07" w:rsidTr="00294DCC">
        <w:trPr>
          <w:trHeight w:val="20"/>
        </w:trPr>
        <w:tc>
          <w:tcPr>
            <w:tcW w:w="2263" w:type="pct"/>
            <w:tcBorders>
              <w:top w:val="single" w:sz="4" w:space="0" w:color="auto"/>
            </w:tcBorders>
          </w:tcPr>
          <w:p w:rsidR="00FA2BDA" w:rsidRPr="00186611" w:rsidRDefault="00FA2BDA" w:rsidP="006A079F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37" w:type="pct"/>
            <w:tcBorders>
              <w:top w:val="single" w:sz="4" w:space="0" w:color="auto"/>
            </w:tcBorders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</w:tcBorders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</w:tcBorders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</w:tcBorders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</w:tcBorders>
            <w:vAlign w:val="center"/>
          </w:tcPr>
          <w:p w:rsidR="00FA2BDA" w:rsidRPr="006C1D07" w:rsidRDefault="00FA2BDA" w:rsidP="00CF1FB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A2BDA" w:rsidRPr="006C1D07" w:rsidTr="00B16AEB">
        <w:trPr>
          <w:trHeight w:val="20"/>
        </w:trPr>
        <w:tc>
          <w:tcPr>
            <w:tcW w:w="2263" w:type="pct"/>
          </w:tcPr>
          <w:p w:rsidR="00FA2BDA" w:rsidRPr="00186611" w:rsidRDefault="00FA2BDA" w:rsidP="006A079F">
            <w:pPr>
              <w:ind w:firstLine="129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37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3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16AEB" w:rsidRPr="006C1D07" w:rsidTr="00B16AEB">
        <w:trPr>
          <w:trHeight w:val="20"/>
        </w:trPr>
        <w:tc>
          <w:tcPr>
            <w:tcW w:w="5000" w:type="pct"/>
            <w:gridSpan w:val="9"/>
          </w:tcPr>
          <w:p w:rsidR="00B16AEB" w:rsidRPr="006C1D07" w:rsidRDefault="00B16AEB" w:rsidP="00B16AEB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B16AEB">
              <w:rPr>
                <w:b/>
                <w:sz w:val="20"/>
                <w:szCs w:val="20"/>
              </w:rPr>
              <w:t>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</w:t>
            </w:r>
          </w:p>
        </w:tc>
      </w:tr>
      <w:tr w:rsidR="00FA2BDA" w:rsidRPr="006C1D07" w:rsidTr="00B16AEB">
        <w:trPr>
          <w:trHeight w:val="20"/>
        </w:trPr>
        <w:tc>
          <w:tcPr>
            <w:tcW w:w="2263" w:type="pct"/>
          </w:tcPr>
          <w:p w:rsidR="00FA2BDA" w:rsidRPr="00186611" w:rsidRDefault="00FA2BDA" w:rsidP="006A079F">
            <w:pPr>
              <w:ind w:firstLine="129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юджет (всего), из них:</w:t>
            </w:r>
          </w:p>
        </w:tc>
        <w:tc>
          <w:tcPr>
            <w:tcW w:w="837" w:type="pct"/>
          </w:tcPr>
          <w:p w:rsidR="00FA2BDA" w:rsidRPr="006C1D07" w:rsidRDefault="00E32B98" w:rsidP="00E32B9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08 4 02 73850</w:t>
            </w:r>
          </w:p>
        </w:tc>
        <w:tc>
          <w:tcPr>
            <w:tcW w:w="249" w:type="pct"/>
          </w:tcPr>
          <w:p w:rsidR="00FA2BDA" w:rsidRPr="006C1D07" w:rsidRDefault="00CF1FBE" w:rsidP="006A079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88,1</w:t>
            </w:r>
          </w:p>
        </w:tc>
        <w:tc>
          <w:tcPr>
            <w:tcW w:w="253" w:type="pct"/>
          </w:tcPr>
          <w:p w:rsidR="00FA2BDA" w:rsidRPr="006C1D07" w:rsidRDefault="00CF1FBE" w:rsidP="006A079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88,1</w:t>
            </w:r>
          </w:p>
        </w:tc>
        <w:tc>
          <w:tcPr>
            <w:tcW w:w="252" w:type="pct"/>
          </w:tcPr>
          <w:p w:rsidR="00FA2BDA" w:rsidRPr="006C1D07" w:rsidRDefault="00343484" w:rsidP="006A079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88,1</w:t>
            </w:r>
          </w:p>
        </w:tc>
        <w:tc>
          <w:tcPr>
            <w:tcW w:w="253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A2BDA" w:rsidRPr="006C1D07" w:rsidRDefault="00343484" w:rsidP="00CF1FB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24,3</w:t>
            </w:r>
          </w:p>
        </w:tc>
      </w:tr>
      <w:tr w:rsidR="00FA2BDA" w:rsidRPr="006C1D07" w:rsidTr="00B16AEB">
        <w:trPr>
          <w:trHeight w:val="20"/>
        </w:trPr>
        <w:tc>
          <w:tcPr>
            <w:tcW w:w="2263" w:type="pct"/>
          </w:tcPr>
          <w:p w:rsidR="00FA2BDA" w:rsidRPr="00186611" w:rsidRDefault="00FA2BDA" w:rsidP="006A079F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- федеральн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ый</w:t>
            </w: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837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3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A2BDA" w:rsidRPr="006C1D07" w:rsidTr="00B16AEB">
        <w:trPr>
          <w:trHeight w:val="20"/>
        </w:trPr>
        <w:tc>
          <w:tcPr>
            <w:tcW w:w="2263" w:type="pct"/>
          </w:tcPr>
          <w:p w:rsidR="00FA2BDA" w:rsidRPr="00186611" w:rsidRDefault="00FA2BDA" w:rsidP="006A079F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37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FA2BDA" w:rsidRPr="006C1D07" w:rsidRDefault="00CF1FBE" w:rsidP="006A079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88,1</w:t>
            </w:r>
          </w:p>
        </w:tc>
        <w:tc>
          <w:tcPr>
            <w:tcW w:w="253" w:type="pct"/>
          </w:tcPr>
          <w:p w:rsidR="00FA2BDA" w:rsidRPr="006C1D07" w:rsidRDefault="00CF1FBE" w:rsidP="006A079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88,1</w:t>
            </w:r>
          </w:p>
        </w:tc>
        <w:tc>
          <w:tcPr>
            <w:tcW w:w="252" w:type="pct"/>
          </w:tcPr>
          <w:p w:rsidR="00FA2BDA" w:rsidRPr="006C1D07" w:rsidRDefault="00343484" w:rsidP="006A079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88,1</w:t>
            </w:r>
          </w:p>
        </w:tc>
        <w:tc>
          <w:tcPr>
            <w:tcW w:w="253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A2BDA" w:rsidRPr="006C1D07" w:rsidRDefault="00343484" w:rsidP="00CF1FB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24,3</w:t>
            </w:r>
          </w:p>
        </w:tc>
      </w:tr>
      <w:tr w:rsidR="00FA2BDA" w:rsidRPr="006C1D07" w:rsidTr="00B16AEB">
        <w:trPr>
          <w:trHeight w:val="20"/>
        </w:trPr>
        <w:tc>
          <w:tcPr>
            <w:tcW w:w="2263" w:type="pct"/>
          </w:tcPr>
          <w:p w:rsidR="00FA2BDA" w:rsidRPr="00186611" w:rsidRDefault="00FA2BDA" w:rsidP="006A079F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37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3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A2BDA" w:rsidRPr="006C1D07" w:rsidTr="00B16AEB">
        <w:trPr>
          <w:trHeight w:val="20"/>
        </w:trPr>
        <w:tc>
          <w:tcPr>
            <w:tcW w:w="2263" w:type="pct"/>
          </w:tcPr>
          <w:p w:rsidR="00FA2BDA" w:rsidRPr="00186611" w:rsidRDefault="00FA2BDA" w:rsidP="006A079F">
            <w:pPr>
              <w:ind w:firstLine="129"/>
              <w:jc w:val="both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18661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37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3" w:type="pct"/>
          </w:tcPr>
          <w:p w:rsidR="00FA2BDA" w:rsidRPr="006C1D07" w:rsidRDefault="00FA2BDA" w:rsidP="006A0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557B1F" w:rsidRDefault="00557B1F" w:rsidP="00557B1F">
      <w:pPr>
        <w:spacing w:after="0" w:line="283" w:lineRule="atLeast"/>
        <w:rPr>
          <w:rFonts w:ascii="Times New Roman" w:hAnsi="Times New Roman"/>
          <w:b/>
          <w:bCs/>
          <w:sz w:val="28"/>
          <w:szCs w:val="28"/>
        </w:rPr>
      </w:pPr>
    </w:p>
    <w:p w:rsidR="00FA2BDA" w:rsidRDefault="00FA2BDA">
      <w:pPr>
        <w:sectPr w:rsidR="00FA2BDA" w:rsidSect="00557B1F">
          <w:pgSz w:w="16838" w:h="11906" w:orient="landscape"/>
          <w:pgMar w:top="1418" w:right="567" w:bottom="1134" w:left="1134" w:header="709" w:footer="709" w:gutter="0"/>
          <w:cols w:space="708"/>
          <w:docGrid w:linePitch="360"/>
        </w:sectPr>
      </w:pPr>
    </w:p>
    <w:p w:rsidR="00FA2BDA" w:rsidRDefault="00FA2BDA" w:rsidP="00FA2BDA">
      <w:pPr>
        <w:spacing w:after="0" w:line="283" w:lineRule="atLeast"/>
        <w:ind w:left="4535"/>
        <w:jc w:val="center"/>
        <w:rPr>
          <w:rFonts w:ascii="Times New Roman" w:hAnsi="Times New Roman"/>
          <w:b/>
          <w:bCs/>
          <w:sz w:val="28"/>
          <w:szCs w:val="28"/>
        </w:rPr>
      </w:pPr>
      <w:r w:rsidRPr="00B16AEB">
        <w:rPr>
          <w:rFonts w:ascii="Times New Roman" w:hAnsi="Times New Roman"/>
          <w:b/>
          <w:bCs/>
        </w:rPr>
        <w:lastRenderedPageBreak/>
        <w:t>Приложение к комплексу процессных мероприятий «</w:t>
      </w:r>
      <w:r w:rsidR="00B16AEB">
        <w:rPr>
          <w:rFonts w:ascii="Times New Roman" w:hAnsi="Times New Roman"/>
          <w:b/>
          <w:bCs/>
        </w:rPr>
        <w:t>Совершенствование и развитие транспортной системы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FA2BDA" w:rsidRDefault="00FA2BDA" w:rsidP="00FA2BDA">
      <w:pPr>
        <w:spacing w:after="0" w:line="283" w:lineRule="atLeast"/>
        <w:ind w:left="765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2BDA" w:rsidRPr="00B16AEB" w:rsidRDefault="00FA2BDA" w:rsidP="00FA2BDA">
      <w:pPr>
        <w:spacing w:after="0" w:line="28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6AEB">
        <w:rPr>
          <w:rFonts w:ascii="Times New Roman" w:hAnsi="Times New Roman" w:cs="Times New Roman"/>
          <w:b/>
          <w:bCs/>
          <w:sz w:val="24"/>
          <w:szCs w:val="24"/>
        </w:rPr>
        <w:t>План реализации комплекса процессных мероприятий «</w:t>
      </w:r>
      <w:r w:rsidR="00B16AEB" w:rsidRPr="00B16AEB">
        <w:rPr>
          <w:rFonts w:ascii="Times New Roman" w:hAnsi="Times New Roman" w:cs="Times New Roman"/>
          <w:b/>
          <w:sz w:val="24"/>
          <w:szCs w:val="24"/>
        </w:rPr>
        <w:t>Совершенствование и развитие транспортной системы</w:t>
      </w:r>
      <w:r w:rsidRPr="00B16AE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16AEB">
        <w:rPr>
          <w:rFonts w:ascii="Times New Roman" w:hAnsi="Times New Roman" w:cs="Times New Roman"/>
          <w:b/>
          <w:bCs/>
          <w:sz w:val="24"/>
          <w:szCs w:val="24"/>
        </w:rPr>
        <w:t xml:space="preserve"> в 2025 году</w:t>
      </w:r>
    </w:p>
    <w:p w:rsidR="00FA2BDA" w:rsidRDefault="00FA2BDA" w:rsidP="00FA2BDA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5"/>
        <w:tblW w:w="9854" w:type="dxa"/>
        <w:tblLayout w:type="fixed"/>
        <w:tblLook w:val="04A0" w:firstRow="1" w:lastRow="0" w:firstColumn="1" w:lastColumn="0" w:noHBand="0" w:noVBand="1"/>
      </w:tblPr>
      <w:tblGrid>
        <w:gridCol w:w="1100"/>
        <w:gridCol w:w="2693"/>
        <w:gridCol w:w="1701"/>
        <w:gridCol w:w="1996"/>
        <w:gridCol w:w="2364"/>
      </w:tblGrid>
      <w:tr w:rsidR="00FA2BDA" w:rsidTr="006D3734">
        <w:tc>
          <w:tcPr>
            <w:tcW w:w="1100" w:type="dxa"/>
          </w:tcPr>
          <w:p w:rsidR="00FA2BDA" w:rsidRDefault="00FA2BDA" w:rsidP="006A079F">
            <w:pPr>
              <w:spacing w:after="0" w:line="17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693" w:type="dxa"/>
          </w:tcPr>
          <w:p w:rsidR="00FA2BDA" w:rsidRDefault="00FA2BDA" w:rsidP="006A079F">
            <w:pPr>
              <w:spacing w:after="0" w:line="17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Задача, мероприятие (результат) / контрольная точка</w:t>
            </w:r>
          </w:p>
        </w:tc>
        <w:tc>
          <w:tcPr>
            <w:tcW w:w="1701" w:type="dxa"/>
          </w:tcPr>
          <w:p w:rsidR="00FA2BDA" w:rsidRDefault="00FA2BDA" w:rsidP="006A079F">
            <w:pPr>
              <w:spacing w:after="0" w:line="17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1996" w:type="dxa"/>
          </w:tcPr>
          <w:p w:rsidR="00FA2BDA" w:rsidRDefault="00FA2BDA" w:rsidP="006A079F">
            <w:pPr>
              <w:spacing w:after="0" w:line="17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364" w:type="dxa"/>
          </w:tcPr>
          <w:p w:rsidR="00FA2BDA" w:rsidRDefault="00FA2BDA" w:rsidP="006A079F">
            <w:pPr>
              <w:spacing w:after="0" w:line="17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Вид подтверждающего документа</w:t>
            </w:r>
          </w:p>
        </w:tc>
      </w:tr>
      <w:tr w:rsidR="00FA2BDA" w:rsidTr="006D3734">
        <w:tc>
          <w:tcPr>
            <w:tcW w:w="1100" w:type="dxa"/>
          </w:tcPr>
          <w:p w:rsidR="00FA2BDA" w:rsidRDefault="00FA2BDA" w:rsidP="006A079F">
            <w:pPr>
              <w:spacing w:after="0" w:line="17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A2BDA" w:rsidRDefault="00FA2BDA" w:rsidP="006A079F">
            <w:pPr>
              <w:spacing w:after="0" w:line="17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A2BDA" w:rsidRDefault="00FA2BDA" w:rsidP="006A079F">
            <w:pPr>
              <w:spacing w:after="0" w:line="17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96" w:type="dxa"/>
          </w:tcPr>
          <w:p w:rsidR="00FA2BDA" w:rsidRDefault="00FA2BDA" w:rsidP="006A079F">
            <w:pPr>
              <w:spacing w:after="0" w:line="17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4" w:type="dxa"/>
          </w:tcPr>
          <w:p w:rsidR="00FA2BDA" w:rsidRDefault="00FA2BDA" w:rsidP="006A079F">
            <w:pPr>
              <w:spacing w:after="0" w:line="17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FA2BDA" w:rsidTr="006D3734">
        <w:tc>
          <w:tcPr>
            <w:tcW w:w="1100" w:type="dxa"/>
          </w:tcPr>
          <w:p w:rsidR="00FA2BDA" w:rsidRDefault="00FA2BDA" w:rsidP="006A079F">
            <w:pPr>
              <w:spacing w:after="0" w:line="17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754" w:type="dxa"/>
            <w:gridSpan w:val="4"/>
          </w:tcPr>
          <w:p w:rsidR="00FA2BDA" w:rsidRDefault="00B16AEB" w:rsidP="00F33D95">
            <w:pPr>
              <w:spacing w:after="0" w:line="17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6AEB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и развитие транспортной системы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A2BDA" w:rsidTr="006D3734">
        <w:tc>
          <w:tcPr>
            <w:tcW w:w="1100" w:type="dxa"/>
            <w:vAlign w:val="center"/>
          </w:tcPr>
          <w:p w:rsidR="00FA2BDA" w:rsidRDefault="00FA2BDA" w:rsidP="006A079F">
            <w:pPr>
              <w:spacing w:after="0" w:line="17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2693" w:type="dxa"/>
            <w:vAlign w:val="center"/>
          </w:tcPr>
          <w:p w:rsidR="00FA2BDA" w:rsidRDefault="006D3734" w:rsidP="006A079F">
            <w:pPr>
              <w:spacing w:after="0" w:line="17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6AEB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Организовано транспортное обслуживание населения</w:t>
            </w:r>
          </w:p>
        </w:tc>
        <w:tc>
          <w:tcPr>
            <w:tcW w:w="1701" w:type="dxa"/>
            <w:vAlign w:val="center"/>
          </w:tcPr>
          <w:p w:rsidR="00FA2BDA" w:rsidRDefault="00FA2BDA" w:rsidP="006A079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96" w:type="dxa"/>
            <w:vMerge w:val="restart"/>
            <w:vAlign w:val="center"/>
          </w:tcPr>
          <w:p w:rsidR="00FA2BDA" w:rsidRDefault="006D3734" w:rsidP="006A079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ЖКХ и транспорта администрации Краснояружского района</w:t>
            </w:r>
          </w:p>
        </w:tc>
        <w:tc>
          <w:tcPr>
            <w:tcW w:w="2364" w:type="dxa"/>
            <w:vAlign w:val="center"/>
          </w:tcPr>
          <w:p w:rsidR="00FA2BDA" w:rsidRDefault="00FA2BDA" w:rsidP="006A079F">
            <w:pPr>
              <w:spacing w:after="0" w:line="17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2BDA" w:rsidTr="006D3734">
        <w:tc>
          <w:tcPr>
            <w:tcW w:w="1100" w:type="dxa"/>
            <w:vAlign w:val="center"/>
          </w:tcPr>
          <w:p w:rsidR="00FA2BDA" w:rsidRDefault="00FA2BDA" w:rsidP="006A079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1.1.К.1.</w:t>
            </w:r>
          </w:p>
        </w:tc>
        <w:tc>
          <w:tcPr>
            <w:tcW w:w="2693" w:type="dxa"/>
            <w:vAlign w:val="center"/>
          </w:tcPr>
          <w:p w:rsidR="00FA2BDA" w:rsidRDefault="006D3734" w:rsidP="006A079F">
            <w:pPr>
              <w:spacing w:after="0" w:line="17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6D3734">
              <w:rPr>
                <w:rFonts w:ascii="Times New Roman" w:hAnsi="Times New Roman"/>
                <w:sz w:val="20"/>
                <w:szCs w:val="20"/>
              </w:rPr>
              <w:t>редставлены нормативные правовые документы, подтверждающие организацию транспортного обслуживания населения</w:t>
            </w:r>
          </w:p>
        </w:tc>
        <w:tc>
          <w:tcPr>
            <w:tcW w:w="1701" w:type="dxa"/>
            <w:vAlign w:val="center"/>
          </w:tcPr>
          <w:p w:rsidR="00FA2BDA" w:rsidRDefault="006D3734" w:rsidP="006A079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96" w:type="dxa"/>
            <w:vMerge/>
          </w:tcPr>
          <w:p w:rsidR="00FA2BDA" w:rsidRDefault="00FA2BDA" w:rsidP="006A079F"/>
        </w:tc>
        <w:tc>
          <w:tcPr>
            <w:tcW w:w="2364" w:type="dxa"/>
            <w:vAlign w:val="center"/>
          </w:tcPr>
          <w:p w:rsidR="00FA2BDA" w:rsidRDefault="006D3734" w:rsidP="006A079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контракт</w:t>
            </w:r>
          </w:p>
        </w:tc>
      </w:tr>
      <w:tr w:rsidR="00FA2BDA" w:rsidTr="006D3734">
        <w:tc>
          <w:tcPr>
            <w:tcW w:w="1100" w:type="dxa"/>
            <w:vAlign w:val="center"/>
          </w:tcPr>
          <w:p w:rsidR="00FA2BDA" w:rsidRDefault="00FA2BDA" w:rsidP="006A079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1.1.К.2.</w:t>
            </w:r>
          </w:p>
        </w:tc>
        <w:tc>
          <w:tcPr>
            <w:tcW w:w="2693" w:type="dxa"/>
            <w:vAlign w:val="center"/>
          </w:tcPr>
          <w:p w:rsidR="00FA2BDA" w:rsidRDefault="006D3734" w:rsidP="006A079F">
            <w:pPr>
              <w:spacing w:after="0" w:line="17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6D3734">
              <w:rPr>
                <w:rFonts w:ascii="Times New Roman" w:hAnsi="Times New Roman"/>
                <w:sz w:val="20"/>
                <w:szCs w:val="20"/>
              </w:rPr>
              <w:t>еречислена субве</w:t>
            </w:r>
            <w:r>
              <w:rPr>
                <w:rFonts w:ascii="Times New Roman" w:hAnsi="Times New Roman"/>
                <w:sz w:val="20"/>
                <w:szCs w:val="20"/>
              </w:rPr>
              <w:t>нция</w:t>
            </w:r>
          </w:p>
        </w:tc>
        <w:tc>
          <w:tcPr>
            <w:tcW w:w="1701" w:type="dxa"/>
            <w:vAlign w:val="center"/>
          </w:tcPr>
          <w:p w:rsidR="00FA2BDA" w:rsidRDefault="006D3734" w:rsidP="006A079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96" w:type="dxa"/>
            <w:vMerge/>
          </w:tcPr>
          <w:p w:rsidR="00FA2BDA" w:rsidRDefault="00FA2BDA" w:rsidP="006A079F"/>
        </w:tc>
        <w:tc>
          <w:tcPr>
            <w:tcW w:w="2364" w:type="dxa"/>
            <w:vAlign w:val="center"/>
          </w:tcPr>
          <w:p w:rsidR="00FA2BDA" w:rsidRDefault="006D3734" w:rsidP="006A079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о финансировании</w:t>
            </w:r>
          </w:p>
        </w:tc>
      </w:tr>
      <w:tr w:rsidR="00FA2BDA" w:rsidTr="006D3734">
        <w:tc>
          <w:tcPr>
            <w:tcW w:w="1100" w:type="dxa"/>
            <w:vAlign w:val="center"/>
          </w:tcPr>
          <w:p w:rsidR="00FA2BDA" w:rsidRDefault="00FA2BDA" w:rsidP="006D3734">
            <w:pPr>
              <w:spacing w:after="0" w:line="17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 w:rsidR="006D3734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FA2BDA" w:rsidRDefault="006D3734" w:rsidP="006A079F">
            <w:pPr>
              <w:spacing w:after="0" w:line="17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16AEB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Организовано транспортное обслуживание населения в пригородном межмуниципальном сообщении</w:t>
            </w:r>
          </w:p>
        </w:tc>
        <w:tc>
          <w:tcPr>
            <w:tcW w:w="1701" w:type="dxa"/>
            <w:vAlign w:val="center"/>
          </w:tcPr>
          <w:p w:rsidR="00FA2BDA" w:rsidRDefault="00FA2BDA" w:rsidP="006A079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96" w:type="dxa"/>
            <w:vMerge/>
          </w:tcPr>
          <w:p w:rsidR="00FA2BDA" w:rsidRDefault="00FA2BDA" w:rsidP="006A079F"/>
        </w:tc>
        <w:tc>
          <w:tcPr>
            <w:tcW w:w="2364" w:type="dxa"/>
            <w:vAlign w:val="center"/>
          </w:tcPr>
          <w:p w:rsidR="00FA2BDA" w:rsidRDefault="00FA2BDA" w:rsidP="006A079F">
            <w:pPr>
              <w:spacing w:after="0" w:line="17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2BDA" w:rsidTr="006D3734">
        <w:tc>
          <w:tcPr>
            <w:tcW w:w="1100" w:type="dxa"/>
            <w:vAlign w:val="center"/>
          </w:tcPr>
          <w:p w:rsidR="00FA2BDA" w:rsidRDefault="006D3734" w:rsidP="006A079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  <w:r w:rsidR="00FA2BDA">
              <w:rPr>
                <w:rFonts w:ascii="Times New Roman" w:hAnsi="Times New Roman"/>
                <w:sz w:val="20"/>
                <w:szCs w:val="20"/>
              </w:rPr>
              <w:t>.К.1</w:t>
            </w:r>
          </w:p>
        </w:tc>
        <w:tc>
          <w:tcPr>
            <w:tcW w:w="2693" w:type="dxa"/>
            <w:vAlign w:val="center"/>
          </w:tcPr>
          <w:p w:rsidR="00FA2BDA" w:rsidRDefault="006D3734" w:rsidP="006D3734">
            <w:pPr>
              <w:spacing w:after="0" w:line="17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6D3734">
              <w:rPr>
                <w:rFonts w:ascii="Times New Roman" w:hAnsi="Times New Roman"/>
                <w:sz w:val="20"/>
                <w:szCs w:val="20"/>
              </w:rPr>
              <w:t>редставлены нормативные правовые документы, подтверждающие организацию транспортного обслуживания населения в пригородно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6D3734">
              <w:rPr>
                <w:rFonts w:ascii="Times New Roman" w:hAnsi="Times New Roman"/>
                <w:sz w:val="20"/>
                <w:szCs w:val="20"/>
              </w:rPr>
              <w:t>межмуниципальном сообщении</w:t>
            </w:r>
          </w:p>
        </w:tc>
        <w:tc>
          <w:tcPr>
            <w:tcW w:w="1701" w:type="dxa"/>
            <w:vAlign w:val="center"/>
          </w:tcPr>
          <w:p w:rsidR="00FA2BDA" w:rsidRDefault="006D3734" w:rsidP="006A079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Х</w:t>
            </w:r>
          </w:p>
        </w:tc>
        <w:tc>
          <w:tcPr>
            <w:tcW w:w="1996" w:type="dxa"/>
            <w:vMerge/>
          </w:tcPr>
          <w:p w:rsidR="00FA2BDA" w:rsidRDefault="00FA2BDA" w:rsidP="006A079F"/>
        </w:tc>
        <w:tc>
          <w:tcPr>
            <w:tcW w:w="2364" w:type="dxa"/>
            <w:vAlign w:val="center"/>
          </w:tcPr>
          <w:p w:rsidR="00FA2BDA" w:rsidRDefault="006D3734" w:rsidP="006D3734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6D3734">
              <w:rPr>
                <w:rFonts w:ascii="Times New Roman" w:hAnsi="Times New Roman"/>
                <w:sz w:val="20"/>
                <w:szCs w:val="20"/>
              </w:rPr>
              <w:t>униципальный контракт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A2BDA" w:rsidTr="006D3734">
        <w:tc>
          <w:tcPr>
            <w:tcW w:w="1100" w:type="dxa"/>
            <w:vAlign w:val="center"/>
          </w:tcPr>
          <w:p w:rsidR="00FA2BDA" w:rsidRDefault="006D3734" w:rsidP="006A079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  <w:r w:rsidR="00FA2BDA">
              <w:rPr>
                <w:rFonts w:ascii="Times New Roman" w:hAnsi="Times New Roman"/>
                <w:sz w:val="20"/>
                <w:szCs w:val="20"/>
              </w:rPr>
              <w:t>.К.2.</w:t>
            </w:r>
          </w:p>
        </w:tc>
        <w:tc>
          <w:tcPr>
            <w:tcW w:w="2693" w:type="dxa"/>
            <w:vAlign w:val="center"/>
          </w:tcPr>
          <w:p w:rsidR="00FA2BDA" w:rsidRDefault="006D3734" w:rsidP="006D3734">
            <w:pPr>
              <w:spacing w:after="0" w:line="17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6D3734">
              <w:rPr>
                <w:rFonts w:ascii="Times New Roman" w:hAnsi="Times New Roman"/>
                <w:sz w:val="20"/>
                <w:szCs w:val="20"/>
              </w:rPr>
              <w:t>еречислена субве</w:t>
            </w:r>
            <w:r>
              <w:rPr>
                <w:rFonts w:ascii="Times New Roman" w:hAnsi="Times New Roman"/>
                <w:sz w:val="20"/>
                <w:szCs w:val="20"/>
              </w:rPr>
              <w:t>нция</w:t>
            </w:r>
          </w:p>
        </w:tc>
        <w:tc>
          <w:tcPr>
            <w:tcW w:w="1701" w:type="dxa"/>
            <w:vAlign w:val="center"/>
          </w:tcPr>
          <w:p w:rsidR="00FA2BDA" w:rsidRDefault="006D3734" w:rsidP="006A079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96" w:type="dxa"/>
            <w:vMerge/>
          </w:tcPr>
          <w:p w:rsidR="00FA2BDA" w:rsidRDefault="00FA2BDA" w:rsidP="006A079F"/>
        </w:tc>
        <w:tc>
          <w:tcPr>
            <w:tcW w:w="2364" w:type="dxa"/>
            <w:vAlign w:val="center"/>
          </w:tcPr>
          <w:p w:rsidR="00FA2BDA" w:rsidRDefault="006D3734" w:rsidP="006A079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о финансировании</w:t>
            </w:r>
          </w:p>
        </w:tc>
      </w:tr>
      <w:tr w:rsidR="00FA2BDA" w:rsidTr="006D3734">
        <w:tc>
          <w:tcPr>
            <w:tcW w:w="1100" w:type="dxa"/>
            <w:vAlign w:val="center"/>
          </w:tcPr>
          <w:p w:rsidR="00FA2BDA" w:rsidRDefault="006D3734" w:rsidP="006A079F">
            <w:pPr>
              <w:spacing w:after="0" w:line="17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1.3</w:t>
            </w:r>
            <w:r w:rsidR="00FA2BD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FA2BDA" w:rsidRPr="006D3734" w:rsidRDefault="006D3734" w:rsidP="006A079F">
            <w:pPr>
              <w:spacing w:after="0" w:line="17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734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</w:t>
            </w:r>
          </w:p>
        </w:tc>
        <w:tc>
          <w:tcPr>
            <w:tcW w:w="1701" w:type="dxa"/>
            <w:vAlign w:val="center"/>
          </w:tcPr>
          <w:p w:rsidR="00FA2BDA" w:rsidRDefault="00FA2BDA" w:rsidP="006A079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96" w:type="dxa"/>
            <w:vMerge/>
          </w:tcPr>
          <w:p w:rsidR="00FA2BDA" w:rsidRDefault="00FA2BDA" w:rsidP="006A079F"/>
        </w:tc>
        <w:tc>
          <w:tcPr>
            <w:tcW w:w="2364" w:type="dxa"/>
            <w:vAlign w:val="center"/>
          </w:tcPr>
          <w:p w:rsidR="00FA2BDA" w:rsidRDefault="00FA2BDA" w:rsidP="006A079F">
            <w:pPr>
              <w:spacing w:after="0" w:line="17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2BDA" w:rsidTr="006D3734">
        <w:tc>
          <w:tcPr>
            <w:tcW w:w="1100" w:type="dxa"/>
            <w:vAlign w:val="center"/>
          </w:tcPr>
          <w:p w:rsidR="00FA2BDA" w:rsidRDefault="00FA2BDA" w:rsidP="006D3734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6D373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.К.1</w:t>
            </w:r>
          </w:p>
        </w:tc>
        <w:tc>
          <w:tcPr>
            <w:tcW w:w="2693" w:type="dxa"/>
            <w:vAlign w:val="center"/>
          </w:tcPr>
          <w:p w:rsidR="00FA2BDA" w:rsidRDefault="006D3734" w:rsidP="006A079F">
            <w:pPr>
              <w:spacing w:after="0" w:line="17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6D3734">
              <w:rPr>
                <w:rFonts w:ascii="Times New Roman" w:hAnsi="Times New Roman"/>
                <w:sz w:val="20"/>
                <w:szCs w:val="20"/>
              </w:rPr>
              <w:t>редставлены нормативные правовые документы</w:t>
            </w:r>
          </w:p>
        </w:tc>
        <w:tc>
          <w:tcPr>
            <w:tcW w:w="1701" w:type="dxa"/>
            <w:vAlign w:val="center"/>
          </w:tcPr>
          <w:p w:rsidR="00FA2BDA" w:rsidRDefault="006D3734" w:rsidP="006A079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96" w:type="dxa"/>
            <w:vMerge/>
          </w:tcPr>
          <w:p w:rsidR="00FA2BDA" w:rsidRDefault="00FA2BDA" w:rsidP="006A079F"/>
        </w:tc>
        <w:tc>
          <w:tcPr>
            <w:tcW w:w="2364" w:type="dxa"/>
            <w:vAlign w:val="center"/>
          </w:tcPr>
          <w:p w:rsidR="00FA2BDA" w:rsidRDefault="006D3734" w:rsidP="006A079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A2BDA" w:rsidTr="006D3734">
        <w:tc>
          <w:tcPr>
            <w:tcW w:w="1100" w:type="dxa"/>
            <w:vAlign w:val="center"/>
          </w:tcPr>
          <w:p w:rsidR="00FA2BDA" w:rsidRDefault="006D3734" w:rsidP="006A079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  <w:r w:rsidR="00FA2BDA">
              <w:rPr>
                <w:rFonts w:ascii="Times New Roman" w:hAnsi="Times New Roman"/>
                <w:sz w:val="20"/>
                <w:szCs w:val="20"/>
              </w:rPr>
              <w:t>.К.2.</w:t>
            </w:r>
          </w:p>
        </w:tc>
        <w:tc>
          <w:tcPr>
            <w:tcW w:w="2693" w:type="dxa"/>
            <w:vAlign w:val="center"/>
          </w:tcPr>
          <w:p w:rsidR="00FA2BDA" w:rsidRDefault="006D3734" w:rsidP="006A079F">
            <w:pPr>
              <w:spacing w:after="0" w:line="17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6D3734">
              <w:rPr>
                <w:rFonts w:ascii="Times New Roman" w:hAnsi="Times New Roman"/>
                <w:sz w:val="20"/>
                <w:szCs w:val="20"/>
              </w:rPr>
              <w:t>еречислена субве</w:t>
            </w:r>
            <w:r>
              <w:rPr>
                <w:rFonts w:ascii="Times New Roman" w:hAnsi="Times New Roman"/>
                <w:sz w:val="20"/>
                <w:szCs w:val="20"/>
              </w:rPr>
              <w:t>нция</w:t>
            </w:r>
          </w:p>
        </w:tc>
        <w:tc>
          <w:tcPr>
            <w:tcW w:w="1701" w:type="dxa"/>
            <w:vAlign w:val="center"/>
          </w:tcPr>
          <w:p w:rsidR="00FA2BDA" w:rsidRDefault="006D3734" w:rsidP="006A079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96" w:type="dxa"/>
            <w:vMerge/>
          </w:tcPr>
          <w:p w:rsidR="00FA2BDA" w:rsidRDefault="00FA2BDA" w:rsidP="006A079F"/>
        </w:tc>
        <w:tc>
          <w:tcPr>
            <w:tcW w:w="2364" w:type="dxa"/>
            <w:vAlign w:val="center"/>
          </w:tcPr>
          <w:p w:rsidR="00FA2BDA" w:rsidRDefault="006D3734" w:rsidP="006A079F">
            <w:pPr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 о финансировании</w:t>
            </w:r>
          </w:p>
        </w:tc>
      </w:tr>
    </w:tbl>
    <w:p w:rsidR="00FA2BDA" w:rsidRDefault="00FA2BDA" w:rsidP="00FA2BDA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2BDA" w:rsidRDefault="00FA2BDA" w:rsidP="00FA2BDA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2BDA" w:rsidRDefault="00FA2BDA" w:rsidP="00FA2BDA">
      <w:pPr>
        <w:spacing w:after="0" w:line="28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3D95" w:rsidRDefault="00F33D95">
      <w:pPr>
        <w:sectPr w:rsidR="00F33D95" w:rsidSect="00FA2BDA">
          <w:pgSz w:w="11906" w:h="16838"/>
          <w:pgMar w:top="567" w:right="1134" w:bottom="1134" w:left="1418" w:header="709" w:footer="709" w:gutter="0"/>
          <w:cols w:space="708"/>
          <w:docGrid w:linePitch="360"/>
        </w:sectPr>
      </w:pPr>
    </w:p>
    <w:p w:rsidR="00D30EDD" w:rsidRPr="006D3734" w:rsidRDefault="00D30EDD" w:rsidP="00D30EDD">
      <w:pPr>
        <w:spacing w:after="0" w:line="283" w:lineRule="atLeast"/>
        <w:ind w:left="7937"/>
        <w:jc w:val="center"/>
        <w:rPr>
          <w:rFonts w:ascii="Times New Roman" w:hAnsi="Times New Roman"/>
          <w:b/>
          <w:bCs/>
        </w:rPr>
      </w:pPr>
      <w:r w:rsidRPr="006D3734">
        <w:rPr>
          <w:rFonts w:ascii="Times New Roman" w:hAnsi="Times New Roman"/>
          <w:b/>
          <w:bCs/>
        </w:rPr>
        <w:lastRenderedPageBreak/>
        <w:t xml:space="preserve">Приложение № </w:t>
      </w:r>
      <w:r>
        <w:rPr>
          <w:rFonts w:ascii="Times New Roman" w:hAnsi="Times New Roman"/>
          <w:b/>
          <w:bCs/>
        </w:rPr>
        <w:t>1</w:t>
      </w:r>
    </w:p>
    <w:p w:rsidR="00D30EDD" w:rsidRPr="006D3734" w:rsidRDefault="00D30EDD" w:rsidP="00D30EDD">
      <w:pPr>
        <w:spacing w:after="0" w:line="283" w:lineRule="atLeast"/>
        <w:ind w:left="7937"/>
        <w:jc w:val="center"/>
        <w:rPr>
          <w:rFonts w:ascii="Times New Roman" w:eastAsia="Times New Roman" w:hAnsi="Times New Roman" w:cs="Times New Roman"/>
          <w:b/>
          <w:bCs/>
        </w:rPr>
      </w:pPr>
      <w:r w:rsidRPr="006D3734">
        <w:rPr>
          <w:rFonts w:ascii="Times New Roman" w:hAnsi="Times New Roman"/>
          <w:b/>
          <w:bCs/>
        </w:rPr>
        <w:t xml:space="preserve">к муниципальной программе </w:t>
      </w:r>
      <w:r w:rsidRPr="006D3734">
        <w:rPr>
          <w:rFonts w:ascii="Times New Roman" w:eastAsia="Times New Roman" w:hAnsi="Times New Roman" w:cs="Times New Roman"/>
          <w:b/>
          <w:bCs/>
        </w:rPr>
        <w:t xml:space="preserve">«Совершенствование </w:t>
      </w:r>
      <w:r w:rsidRPr="006D3734">
        <w:rPr>
          <w:rFonts w:ascii="Times New Roman" w:eastAsia="Times New Roman" w:hAnsi="Times New Roman" w:cs="Times New Roman"/>
          <w:b/>
          <w:bCs/>
        </w:rPr>
        <w:br/>
        <w:t>и развитие транспортной системы и дорожной сети Краснояружского района»</w:t>
      </w:r>
    </w:p>
    <w:p w:rsidR="00D30EDD" w:rsidRDefault="00D30EDD" w:rsidP="00D30EDD">
      <w:pPr>
        <w:spacing w:after="0" w:line="283" w:lineRule="atLeast"/>
        <w:ind w:left="79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0EDD" w:rsidRPr="006D3734" w:rsidRDefault="00D30EDD" w:rsidP="00D30EDD">
      <w:pPr>
        <w:spacing w:after="0" w:line="28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объектов </w:t>
      </w:r>
      <w:r w:rsidRPr="00D30EDD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строительства (реконструкц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ии</w:t>
      </w:r>
      <w:r w:rsidRPr="00D30EDD">
        <w:rPr>
          <w:rFonts w:ascii="Times New Roman" w:eastAsia="Times New Roman" w:hAnsi="Times New Roman" w:cs="Times New Roman"/>
          <w:b/>
          <w:bCs/>
          <w:sz w:val="24"/>
          <w:szCs w:val="24"/>
        </w:rPr>
        <w:t>) 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втомоби</w:t>
      </w:r>
      <w:r w:rsidRPr="00D30E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льных дорог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30E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</w:t>
      </w:r>
      <w:r w:rsidRPr="00D30E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D30E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27</w:t>
      </w:r>
      <w:r w:rsidRPr="00D30E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391"/>
        <w:gridCol w:w="1417"/>
        <w:gridCol w:w="709"/>
        <w:gridCol w:w="709"/>
        <w:gridCol w:w="992"/>
        <w:gridCol w:w="992"/>
        <w:gridCol w:w="1417"/>
        <w:gridCol w:w="709"/>
        <w:gridCol w:w="709"/>
        <w:gridCol w:w="992"/>
        <w:gridCol w:w="1417"/>
        <w:gridCol w:w="709"/>
        <w:gridCol w:w="709"/>
        <w:gridCol w:w="1134"/>
        <w:gridCol w:w="1277"/>
        <w:gridCol w:w="344"/>
        <w:gridCol w:w="790"/>
      </w:tblGrid>
      <w:tr w:rsidR="00D30EDD" w:rsidTr="00A24D47">
        <w:tc>
          <w:tcPr>
            <w:tcW w:w="391" w:type="dxa"/>
            <w:vMerge w:val="restart"/>
            <w:vAlign w:val="center"/>
          </w:tcPr>
          <w:p w:rsidR="00D30EDD" w:rsidRDefault="00D30EDD" w:rsidP="00A24D47">
            <w:pPr>
              <w:spacing w:after="0" w:line="283" w:lineRule="atLeast"/>
              <w:ind w:left="-850" w:right="-81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  <w:p w:rsidR="00D30EDD" w:rsidRDefault="00D30EDD" w:rsidP="00A24D47">
            <w:pPr>
              <w:spacing w:after="0" w:line="283" w:lineRule="atLeast"/>
              <w:ind w:left="-850" w:right="-81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30EDD" w:rsidRDefault="00D30EDD" w:rsidP="00A24D47">
            <w:pPr>
              <w:spacing w:after="0" w:line="283" w:lineRule="atLeast"/>
              <w:ind w:left="-142" w:right="-7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поселений, населенных пунктов</w:t>
            </w:r>
          </w:p>
        </w:tc>
        <w:tc>
          <w:tcPr>
            <w:tcW w:w="4819" w:type="dxa"/>
            <w:gridSpan w:val="5"/>
            <w:vAlign w:val="center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3827" w:type="dxa"/>
            <w:gridSpan w:val="4"/>
            <w:vAlign w:val="center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4963" w:type="dxa"/>
            <w:gridSpan w:val="6"/>
            <w:vAlign w:val="center"/>
          </w:tcPr>
          <w:p w:rsidR="00D30EDD" w:rsidRDefault="00D30EDD" w:rsidP="00A24D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 год</w:t>
            </w:r>
          </w:p>
        </w:tc>
      </w:tr>
      <w:tr w:rsidR="00D30EDD" w:rsidTr="00A24D47">
        <w:trPr>
          <w:trHeight w:val="918"/>
        </w:trPr>
        <w:tc>
          <w:tcPr>
            <w:tcW w:w="391" w:type="dxa"/>
            <w:vMerge/>
          </w:tcPr>
          <w:p w:rsidR="00D30EDD" w:rsidRDefault="00D30EDD" w:rsidP="00A24D47"/>
        </w:tc>
        <w:tc>
          <w:tcPr>
            <w:tcW w:w="1417" w:type="dxa"/>
            <w:vMerge/>
          </w:tcPr>
          <w:p w:rsidR="00D30EDD" w:rsidRDefault="00D30EDD" w:rsidP="00A24D47"/>
        </w:tc>
        <w:tc>
          <w:tcPr>
            <w:tcW w:w="1418" w:type="dxa"/>
            <w:gridSpan w:val="2"/>
            <w:vAlign w:val="center"/>
          </w:tcPr>
          <w:p w:rsidR="00D30EDD" w:rsidRDefault="00D30EDD" w:rsidP="00A24D47">
            <w:pPr>
              <w:spacing w:after="0" w:line="283" w:lineRule="atLeast"/>
              <w:ind w:left="-283" w:right="-2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Протяженность</w:t>
            </w:r>
          </w:p>
        </w:tc>
        <w:tc>
          <w:tcPr>
            <w:tcW w:w="992" w:type="dxa"/>
            <w:vMerge w:val="restart"/>
            <w:vAlign w:val="center"/>
          </w:tcPr>
          <w:p w:rsidR="00D30EDD" w:rsidRDefault="00D30EDD" w:rsidP="00A24D47">
            <w:pPr>
              <w:spacing w:after="0" w:line="283" w:lineRule="atLeast"/>
              <w:ind w:left="-142" w:right="-2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Стоимость ВСЕГО,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тыс. рублей</w:t>
            </w:r>
          </w:p>
        </w:tc>
        <w:tc>
          <w:tcPr>
            <w:tcW w:w="2409" w:type="dxa"/>
            <w:gridSpan w:val="2"/>
            <w:vAlign w:val="center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1418" w:type="dxa"/>
            <w:gridSpan w:val="2"/>
            <w:vAlign w:val="center"/>
          </w:tcPr>
          <w:p w:rsidR="00D30EDD" w:rsidRDefault="00D30EDD" w:rsidP="00A24D47">
            <w:pPr>
              <w:spacing w:after="0" w:line="283" w:lineRule="atLeast"/>
              <w:ind w:left="-142" w:right="-2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Протяженность</w:t>
            </w:r>
          </w:p>
        </w:tc>
        <w:tc>
          <w:tcPr>
            <w:tcW w:w="2409" w:type="dxa"/>
            <w:gridSpan w:val="2"/>
            <w:vAlign w:val="center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1418" w:type="dxa"/>
            <w:gridSpan w:val="2"/>
            <w:vAlign w:val="center"/>
          </w:tcPr>
          <w:p w:rsidR="00D30EDD" w:rsidRDefault="00D30EDD" w:rsidP="00A24D47">
            <w:pPr>
              <w:spacing w:after="0" w:line="283" w:lineRule="atLeast"/>
              <w:ind w:left="-142" w:right="-7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Протяженность</w:t>
            </w:r>
          </w:p>
        </w:tc>
        <w:tc>
          <w:tcPr>
            <w:tcW w:w="1134" w:type="dxa"/>
            <w:vMerge w:val="restart"/>
            <w:vAlign w:val="center"/>
          </w:tcPr>
          <w:p w:rsidR="00D30EDD" w:rsidRDefault="00D30EDD" w:rsidP="00A24D47">
            <w:pPr>
              <w:spacing w:after="0" w:line="283" w:lineRule="atLeast"/>
              <w:ind w:left="-283" w:right="-2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Стоимость ВСЕГО,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тыс. рублей</w:t>
            </w:r>
          </w:p>
        </w:tc>
        <w:tc>
          <w:tcPr>
            <w:tcW w:w="2411" w:type="dxa"/>
            <w:gridSpan w:val="3"/>
            <w:vAlign w:val="center"/>
          </w:tcPr>
          <w:p w:rsidR="00D30EDD" w:rsidRDefault="00D30EDD" w:rsidP="00A24D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 том числе</w:t>
            </w:r>
          </w:p>
        </w:tc>
      </w:tr>
      <w:tr w:rsidR="00D30EDD" w:rsidTr="00A24D47">
        <w:tc>
          <w:tcPr>
            <w:tcW w:w="391" w:type="dxa"/>
            <w:vMerge/>
          </w:tcPr>
          <w:p w:rsidR="00D30EDD" w:rsidRDefault="00D30EDD" w:rsidP="00A24D47"/>
        </w:tc>
        <w:tc>
          <w:tcPr>
            <w:tcW w:w="1417" w:type="dxa"/>
            <w:vMerge/>
          </w:tcPr>
          <w:p w:rsidR="00D30EDD" w:rsidRDefault="00D30EDD" w:rsidP="00A24D47"/>
        </w:tc>
        <w:tc>
          <w:tcPr>
            <w:tcW w:w="709" w:type="dxa"/>
            <w:vAlign w:val="center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км</w:t>
            </w:r>
          </w:p>
        </w:tc>
        <w:tc>
          <w:tcPr>
            <w:tcW w:w="709" w:type="dxa"/>
            <w:vAlign w:val="center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vMerge/>
          </w:tcPr>
          <w:p w:rsidR="00D30EDD" w:rsidRDefault="00D30EDD" w:rsidP="00A24D47"/>
        </w:tc>
        <w:tc>
          <w:tcPr>
            <w:tcW w:w="992" w:type="dxa"/>
            <w:vAlign w:val="center"/>
          </w:tcPr>
          <w:p w:rsidR="00D30EDD" w:rsidRDefault="00D30EDD" w:rsidP="00A24D47">
            <w:pPr>
              <w:spacing w:after="0" w:line="283" w:lineRule="atLeast"/>
              <w:ind w:left="-283" w:right="-2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субсидии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 xml:space="preserve">из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областного бюджета</w:t>
            </w:r>
          </w:p>
        </w:tc>
        <w:tc>
          <w:tcPr>
            <w:tcW w:w="1417" w:type="dxa"/>
            <w:vAlign w:val="center"/>
          </w:tcPr>
          <w:p w:rsidR="00D30EDD" w:rsidRDefault="00D30EDD" w:rsidP="00A24D47">
            <w:pPr>
              <w:tabs>
                <w:tab w:val="left" w:pos="1559"/>
              </w:tabs>
              <w:spacing w:after="0" w:line="283" w:lineRule="atLeast"/>
              <w:ind w:left="-142" w:right="-2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муниципальный бюджет</w:t>
            </w:r>
          </w:p>
        </w:tc>
        <w:tc>
          <w:tcPr>
            <w:tcW w:w="709" w:type="dxa"/>
            <w:vAlign w:val="center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км</w:t>
            </w:r>
          </w:p>
        </w:tc>
        <w:tc>
          <w:tcPr>
            <w:tcW w:w="709" w:type="dxa"/>
            <w:vAlign w:val="center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vAlign w:val="center"/>
          </w:tcPr>
          <w:p w:rsidR="00D30EDD" w:rsidRDefault="00D30EDD" w:rsidP="00A24D47">
            <w:pPr>
              <w:spacing w:after="0" w:line="283" w:lineRule="atLeast"/>
              <w:ind w:left="-283" w:right="-2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субсидии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 xml:space="preserve">из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областного бюджета</w:t>
            </w:r>
          </w:p>
        </w:tc>
        <w:tc>
          <w:tcPr>
            <w:tcW w:w="1417" w:type="dxa"/>
            <w:vAlign w:val="center"/>
          </w:tcPr>
          <w:p w:rsidR="00D30EDD" w:rsidRDefault="00D30EDD" w:rsidP="00A24D47">
            <w:pPr>
              <w:spacing w:after="0" w:line="283" w:lineRule="atLeast"/>
              <w:ind w:left="-142" w:right="-2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муниципальный бюджет</w:t>
            </w:r>
          </w:p>
        </w:tc>
        <w:tc>
          <w:tcPr>
            <w:tcW w:w="709" w:type="dxa"/>
            <w:vAlign w:val="center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км</w:t>
            </w:r>
          </w:p>
        </w:tc>
        <w:tc>
          <w:tcPr>
            <w:tcW w:w="709" w:type="dxa"/>
            <w:vAlign w:val="center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vMerge/>
          </w:tcPr>
          <w:p w:rsidR="00D30EDD" w:rsidRDefault="00D30EDD" w:rsidP="00A24D47"/>
        </w:tc>
        <w:tc>
          <w:tcPr>
            <w:tcW w:w="1277" w:type="dxa"/>
            <w:vAlign w:val="center"/>
          </w:tcPr>
          <w:p w:rsidR="00D30EDD" w:rsidRDefault="00D30EDD" w:rsidP="00A24D47">
            <w:pPr>
              <w:spacing w:after="0" w:line="283" w:lineRule="atLeast"/>
              <w:ind w:left="-425" w:right="-35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субсидии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 xml:space="preserve">из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областного бюджета</w:t>
            </w:r>
          </w:p>
        </w:tc>
        <w:tc>
          <w:tcPr>
            <w:tcW w:w="1134" w:type="dxa"/>
            <w:gridSpan w:val="2"/>
            <w:vAlign w:val="center"/>
          </w:tcPr>
          <w:p w:rsidR="00D30EDD" w:rsidRDefault="00D30EDD" w:rsidP="00A24D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муниципальный бюджет</w:t>
            </w:r>
          </w:p>
        </w:tc>
      </w:tr>
      <w:tr w:rsidR="00D30EDD" w:rsidTr="00A24D47">
        <w:tc>
          <w:tcPr>
            <w:tcW w:w="391" w:type="dxa"/>
            <w:vAlign w:val="center"/>
          </w:tcPr>
          <w:p w:rsidR="00D30EDD" w:rsidRDefault="00D30EDD" w:rsidP="00A24D47">
            <w:pPr>
              <w:spacing w:after="0" w:line="283" w:lineRule="atLeast"/>
              <w:ind w:left="-850" w:right="-81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D30EDD" w:rsidRDefault="00D30EDD" w:rsidP="00A24D47">
            <w:pPr>
              <w:spacing w:after="0" w:line="283" w:lineRule="atLeast"/>
              <w:ind w:left="-142" w:right="-7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center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77" w:type="dxa"/>
            <w:vAlign w:val="center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vAlign w:val="center"/>
          </w:tcPr>
          <w:p w:rsidR="00D30EDD" w:rsidRDefault="00D30EDD" w:rsidP="00A24D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</w:tr>
      <w:tr w:rsidR="00D30EDD" w:rsidTr="00D30EDD">
        <w:tc>
          <w:tcPr>
            <w:tcW w:w="15417" w:type="dxa"/>
            <w:gridSpan w:val="17"/>
          </w:tcPr>
          <w:p w:rsidR="00D30EDD" w:rsidRDefault="00D30EDD" w:rsidP="00BE084D">
            <w:pPr>
              <w:ind w:right="-81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Ведомственный  проект «Увеличение пропускной способности автомобильных дорог и обеспечение транспортной доступности населенных пунктов и микрорайонов массовой </w:t>
            </w:r>
            <w:r w:rsidR="00BE08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жилищной</w:t>
            </w:r>
            <w:r w:rsidR="00BE08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застройки</w:t>
            </w:r>
            <w:r w:rsidR="00BE08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</w:tr>
      <w:tr w:rsidR="00D30EDD" w:rsidTr="00A24D47">
        <w:tc>
          <w:tcPr>
            <w:tcW w:w="391" w:type="dxa"/>
            <w:vAlign w:val="center"/>
          </w:tcPr>
          <w:p w:rsidR="00D30EDD" w:rsidRDefault="00D30EDD" w:rsidP="00A24D47">
            <w:pPr>
              <w:spacing w:after="0" w:line="283" w:lineRule="atLeast"/>
              <w:ind w:left="-850" w:right="-81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72" w:type="dxa"/>
            <w:gridSpan w:val="11"/>
            <w:vAlign w:val="center"/>
          </w:tcPr>
          <w:p w:rsidR="00D30EDD" w:rsidRPr="00BE084D" w:rsidRDefault="00BE084D" w:rsidP="00A24D4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E084D">
              <w:rPr>
                <w:rFonts w:ascii="Times New Roman" w:hAnsi="Times New Roman"/>
                <w:b/>
                <w:sz w:val="20"/>
                <w:szCs w:val="20"/>
              </w:rPr>
              <w:t>Построено автомобильных дорог в микрорайонах массовой жилой застройки</w:t>
            </w:r>
          </w:p>
        </w:tc>
        <w:tc>
          <w:tcPr>
            <w:tcW w:w="4254" w:type="dxa"/>
            <w:gridSpan w:val="5"/>
            <w:vAlign w:val="center"/>
          </w:tcPr>
          <w:p w:rsidR="00D30EDD" w:rsidRDefault="00D30EDD" w:rsidP="00A24D4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30EDD" w:rsidTr="00A24D47">
        <w:tc>
          <w:tcPr>
            <w:tcW w:w="391" w:type="dxa"/>
            <w:vAlign w:val="center"/>
          </w:tcPr>
          <w:p w:rsidR="00D30EDD" w:rsidRDefault="00D30EDD" w:rsidP="00A24D47">
            <w:pPr>
              <w:spacing w:after="0" w:line="283" w:lineRule="atLeast"/>
              <w:ind w:left="-850" w:right="-81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D30EDD" w:rsidRDefault="00D30EDD" w:rsidP="00A24D47">
            <w:pPr>
              <w:spacing w:after="0" w:line="283" w:lineRule="atLeast"/>
              <w:ind w:left="-142" w:right="-2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D30EDD" w:rsidRDefault="00D30EDD" w:rsidP="00294DCC">
            <w:pPr>
              <w:spacing w:after="0" w:line="283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D30EDD" w:rsidRDefault="00D30EDD" w:rsidP="00294DCC">
            <w:pPr>
              <w:spacing w:after="0" w:line="283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D30EDD" w:rsidRDefault="00D30EDD" w:rsidP="00A24D47">
            <w:pPr>
              <w:spacing w:after="0" w:line="283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</w:tcPr>
          <w:p w:rsidR="00D30EDD" w:rsidRDefault="00D30EDD" w:rsidP="00A24D4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30EDD" w:rsidTr="00A24D47">
        <w:tc>
          <w:tcPr>
            <w:tcW w:w="391" w:type="dxa"/>
            <w:vAlign w:val="center"/>
          </w:tcPr>
          <w:p w:rsidR="00D30EDD" w:rsidRDefault="00D30EDD" w:rsidP="00A24D47">
            <w:pPr>
              <w:spacing w:after="0" w:line="283" w:lineRule="atLeast"/>
              <w:ind w:left="-850" w:right="-81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D30EDD" w:rsidRDefault="00D30EDD" w:rsidP="00A24D47">
            <w:pPr>
              <w:spacing w:after="0" w:line="283" w:lineRule="atLeast"/>
              <w:ind w:left="-142" w:right="-2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D30EDD" w:rsidRDefault="00D30EDD" w:rsidP="00A24D4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30EDD" w:rsidTr="00A24D47">
        <w:tc>
          <w:tcPr>
            <w:tcW w:w="391" w:type="dxa"/>
            <w:vAlign w:val="center"/>
          </w:tcPr>
          <w:p w:rsidR="00D30EDD" w:rsidRDefault="00D30EDD" w:rsidP="00A24D47">
            <w:pPr>
              <w:spacing w:after="0" w:line="283" w:lineRule="atLeast"/>
              <w:ind w:left="-850" w:right="-81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D30EDD" w:rsidRDefault="00D30EDD" w:rsidP="00A24D47">
            <w:pPr>
              <w:spacing w:after="0" w:line="283" w:lineRule="atLeast"/>
              <w:ind w:left="-142" w:right="-2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из областного бюджета</w:t>
            </w:r>
          </w:p>
        </w:tc>
        <w:tc>
          <w:tcPr>
            <w:tcW w:w="709" w:type="dxa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30EDD" w:rsidRDefault="00D30EDD" w:rsidP="00294DCC">
            <w:pPr>
              <w:spacing w:after="0" w:line="283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30EDD" w:rsidRDefault="00D30EDD" w:rsidP="00294DCC">
            <w:pPr>
              <w:spacing w:after="0" w:line="283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D30EDD" w:rsidRDefault="00D30EDD" w:rsidP="00A24D4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30EDD" w:rsidTr="00A24D47">
        <w:tc>
          <w:tcPr>
            <w:tcW w:w="391" w:type="dxa"/>
            <w:vAlign w:val="center"/>
          </w:tcPr>
          <w:p w:rsidR="00D30EDD" w:rsidRDefault="00D30EDD" w:rsidP="00A24D47">
            <w:pPr>
              <w:spacing w:after="0" w:line="283" w:lineRule="atLeast"/>
              <w:ind w:left="-850" w:right="-81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D30EDD" w:rsidRDefault="00D30EDD" w:rsidP="00A24D47">
            <w:pPr>
              <w:spacing w:after="0" w:line="283" w:lineRule="atLeast"/>
              <w:ind w:left="-142" w:right="-2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бюджета муниципального образования</w:t>
            </w:r>
          </w:p>
        </w:tc>
        <w:tc>
          <w:tcPr>
            <w:tcW w:w="709" w:type="dxa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30EDD" w:rsidRDefault="00D30EDD" w:rsidP="00A24D47">
            <w:pPr>
              <w:spacing w:after="0" w:line="283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  <w:gridSpan w:val="2"/>
          </w:tcPr>
          <w:p w:rsidR="00D30EDD" w:rsidRDefault="00D30EDD" w:rsidP="00A24D47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D30EDD" w:rsidRDefault="00D30EDD" w:rsidP="00A24D4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D30EDD" w:rsidRDefault="00D30EDD" w:rsidP="00F33D95">
      <w:pPr>
        <w:spacing w:after="0" w:line="283" w:lineRule="atLeast"/>
        <w:ind w:left="7937"/>
        <w:jc w:val="center"/>
        <w:rPr>
          <w:rFonts w:ascii="Times New Roman" w:hAnsi="Times New Roman"/>
          <w:b/>
          <w:bCs/>
        </w:rPr>
      </w:pPr>
    </w:p>
    <w:p w:rsidR="00D30EDD" w:rsidRDefault="00D30EDD" w:rsidP="00F33D95">
      <w:pPr>
        <w:spacing w:after="0" w:line="283" w:lineRule="atLeast"/>
        <w:ind w:left="7937"/>
        <w:jc w:val="center"/>
        <w:rPr>
          <w:rFonts w:ascii="Times New Roman" w:hAnsi="Times New Roman"/>
          <w:b/>
          <w:bCs/>
        </w:rPr>
      </w:pPr>
    </w:p>
    <w:p w:rsidR="00D30EDD" w:rsidRDefault="00D30EDD" w:rsidP="00F33D95">
      <w:pPr>
        <w:spacing w:after="0" w:line="283" w:lineRule="atLeast"/>
        <w:ind w:left="7937"/>
        <w:jc w:val="center"/>
        <w:rPr>
          <w:rFonts w:ascii="Times New Roman" w:hAnsi="Times New Roman"/>
          <w:b/>
          <w:bCs/>
        </w:rPr>
      </w:pPr>
    </w:p>
    <w:p w:rsidR="00370849" w:rsidRDefault="00370849" w:rsidP="00F33D95">
      <w:pPr>
        <w:spacing w:after="0" w:line="283" w:lineRule="atLeast"/>
        <w:ind w:left="7937"/>
        <w:jc w:val="center"/>
        <w:rPr>
          <w:rFonts w:ascii="Times New Roman" w:hAnsi="Times New Roman"/>
          <w:b/>
          <w:bCs/>
        </w:rPr>
      </w:pPr>
    </w:p>
    <w:p w:rsidR="00370849" w:rsidRDefault="00370849" w:rsidP="00F33D95">
      <w:pPr>
        <w:spacing w:after="0" w:line="283" w:lineRule="atLeast"/>
        <w:ind w:left="7937"/>
        <w:jc w:val="center"/>
        <w:rPr>
          <w:rFonts w:ascii="Times New Roman" w:hAnsi="Times New Roman"/>
          <w:b/>
          <w:bCs/>
        </w:rPr>
      </w:pPr>
    </w:p>
    <w:p w:rsidR="00370849" w:rsidRDefault="00370849" w:rsidP="00F33D95">
      <w:pPr>
        <w:spacing w:after="0" w:line="283" w:lineRule="atLeast"/>
        <w:ind w:left="7937"/>
        <w:jc w:val="center"/>
        <w:rPr>
          <w:rFonts w:ascii="Times New Roman" w:hAnsi="Times New Roman"/>
          <w:b/>
          <w:bCs/>
        </w:rPr>
      </w:pPr>
    </w:p>
    <w:p w:rsidR="00370849" w:rsidRPr="006D3734" w:rsidRDefault="00370849" w:rsidP="00370849">
      <w:pPr>
        <w:spacing w:after="0" w:line="283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                                                                                                                                 </w:t>
      </w:r>
      <w:r w:rsidRPr="006D3734">
        <w:rPr>
          <w:rFonts w:ascii="Times New Roman" w:hAnsi="Times New Roman"/>
          <w:b/>
          <w:bCs/>
        </w:rPr>
        <w:t xml:space="preserve">Приложение № </w:t>
      </w:r>
      <w:r>
        <w:rPr>
          <w:rFonts w:ascii="Times New Roman" w:hAnsi="Times New Roman"/>
          <w:b/>
          <w:bCs/>
        </w:rPr>
        <w:t>2</w:t>
      </w:r>
    </w:p>
    <w:p w:rsidR="00370849" w:rsidRPr="006D3734" w:rsidRDefault="00370849" w:rsidP="00370849">
      <w:pPr>
        <w:spacing w:after="0" w:line="283" w:lineRule="atLeast"/>
        <w:ind w:left="7937"/>
        <w:jc w:val="center"/>
        <w:rPr>
          <w:rFonts w:ascii="Times New Roman" w:eastAsia="Times New Roman" w:hAnsi="Times New Roman" w:cs="Times New Roman"/>
          <w:b/>
          <w:bCs/>
        </w:rPr>
      </w:pPr>
      <w:r w:rsidRPr="006D3734">
        <w:rPr>
          <w:rFonts w:ascii="Times New Roman" w:hAnsi="Times New Roman"/>
          <w:b/>
          <w:bCs/>
        </w:rPr>
        <w:t xml:space="preserve">к муниципальной программе </w:t>
      </w:r>
      <w:r w:rsidRPr="006D3734">
        <w:rPr>
          <w:rFonts w:ascii="Times New Roman" w:eastAsia="Times New Roman" w:hAnsi="Times New Roman" w:cs="Times New Roman"/>
          <w:b/>
          <w:bCs/>
        </w:rPr>
        <w:t xml:space="preserve">«Совершенствование </w:t>
      </w:r>
      <w:r w:rsidRPr="006D3734">
        <w:rPr>
          <w:rFonts w:ascii="Times New Roman" w:eastAsia="Times New Roman" w:hAnsi="Times New Roman" w:cs="Times New Roman"/>
          <w:b/>
          <w:bCs/>
        </w:rPr>
        <w:br/>
        <w:t>и развитие транспортной системы и дорожной сети Краснояружского района»</w:t>
      </w:r>
    </w:p>
    <w:p w:rsidR="00370849" w:rsidRDefault="00370849" w:rsidP="00370849">
      <w:pPr>
        <w:spacing w:after="0" w:line="283" w:lineRule="atLeast"/>
        <w:ind w:left="79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0849" w:rsidRPr="006D3734" w:rsidRDefault="00370849" w:rsidP="00370849">
      <w:pPr>
        <w:spacing w:after="0" w:line="28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37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объектов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капитального ремонта и </w:t>
      </w:r>
      <w:r w:rsidRPr="006D37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ремонта автодорог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общего пользования </w:t>
      </w:r>
      <w:r w:rsidRPr="006D37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местного значения в </w:t>
      </w:r>
      <w:proofErr w:type="spellStart"/>
      <w:r w:rsidRPr="006D3734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Краснояружском</w:t>
      </w:r>
      <w:proofErr w:type="spellEnd"/>
      <w:r w:rsidRPr="006D37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 w:rsidRPr="006D37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2025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-2027 </w:t>
      </w:r>
      <w:r w:rsidRPr="006D3734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370849" w:rsidRDefault="00370849" w:rsidP="00141864">
      <w:pPr>
        <w:spacing w:after="0" w:line="28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708"/>
        <w:gridCol w:w="851"/>
        <w:gridCol w:w="1134"/>
        <w:gridCol w:w="1134"/>
        <w:gridCol w:w="992"/>
        <w:gridCol w:w="851"/>
        <w:gridCol w:w="850"/>
        <w:gridCol w:w="1226"/>
        <w:gridCol w:w="1042"/>
        <w:gridCol w:w="992"/>
        <w:gridCol w:w="567"/>
        <w:gridCol w:w="567"/>
        <w:gridCol w:w="851"/>
        <w:gridCol w:w="850"/>
        <w:gridCol w:w="851"/>
      </w:tblGrid>
      <w:tr w:rsidR="00370849" w:rsidRPr="00370849" w:rsidTr="00370849">
        <w:tc>
          <w:tcPr>
            <w:tcW w:w="534" w:type="dxa"/>
            <w:vMerge w:val="restart"/>
          </w:tcPr>
          <w:p w:rsidR="00370849" w:rsidRPr="00370849" w:rsidRDefault="00370849" w:rsidP="00370849">
            <w:pPr>
              <w:spacing w:after="0" w:line="283" w:lineRule="atLeast"/>
              <w:ind w:left="-850" w:right="-81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708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r w:rsidRPr="003708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</w:r>
            <w:proofErr w:type="gramStart"/>
            <w:r w:rsidRPr="003708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gramEnd"/>
            <w:r w:rsidRPr="003708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/п</w:t>
            </w:r>
          </w:p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08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поселений, населенных пунктов</w:t>
            </w:r>
          </w:p>
        </w:tc>
        <w:tc>
          <w:tcPr>
            <w:tcW w:w="4819" w:type="dxa"/>
            <w:gridSpan w:val="5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08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4961" w:type="dxa"/>
            <w:gridSpan w:val="5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3686" w:type="dxa"/>
            <w:gridSpan w:val="5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2027 год</w:t>
            </w:r>
          </w:p>
        </w:tc>
      </w:tr>
      <w:tr w:rsidR="00370849" w:rsidRPr="00370849" w:rsidTr="00370849">
        <w:tc>
          <w:tcPr>
            <w:tcW w:w="534" w:type="dxa"/>
            <w:vMerge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08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Протяженность</w:t>
            </w:r>
          </w:p>
        </w:tc>
        <w:tc>
          <w:tcPr>
            <w:tcW w:w="1134" w:type="dxa"/>
            <w:vMerge w:val="restart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08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Стоимость ВСЕГО, </w:t>
            </w:r>
            <w:r w:rsidRPr="003708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тыс. рублей</w:t>
            </w:r>
          </w:p>
        </w:tc>
        <w:tc>
          <w:tcPr>
            <w:tcW w:w="2126" w:type="dxa"/>
            <w:gridSpan w:val="2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0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</w:t>
            </w:r>
          </w:p>
        </w:tc>
        <w:tc>
          <w:tcPr>
            <w:tcW w:w="1701" w:type="dxa"/>
            <w:gridSpan w:val="2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08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Протяженность</w:t>
            </w:r>
          </w:p>
        </w:tc>
        <w:tc>
          <w:tcPr>
            <w:tcW w:w="1226" w:type="dxa"/>
            <w:vMerge w:val="restart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08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Стоимость ВСЕГО, </w:t>
            </w:r>
            <w:r w:rsidRPr="003708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тыс. рублей</w:t>
            </w:r>
          </w:p>
        </w:tc>
        <w:tc>
          <w:tcPr>
            <w:tcW w:w="2034" w:type="dxa"/>
            <w:gridSpan w:val="2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0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  <w:gridSpan w:val="2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Протяженность</w:t>
            </w:r>
          </w:p>
        </w:tc>
        <w:tc>
          <w:tcPr>
            <w:tcW w:w="851" w:type="dxa"/>
            <w:vMerge w:val="restart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08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Стоимость ВСЕГО, </w:t>
            </w:r>
            <w:r w:rsidRPr="003708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тыс. рублей</w:t>
            </w:r>
          </w:p>
        </w:tc>
        <w:tc>
          <w:tcPr>
            <w:tcW w:w="1701" w:type="dxa"/>
            <w:gridSpan w:val="2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том числе</w:t>
            </w:r>
          </w:p>
        </w:tc>
      </w:tr>
      <w:tr w:rsidR="00370849" w:rsidRPr="00370849" w:rsidTr="00370849">
        <w:tc>
          <w:tcPr>
            <w:tcW w:w="534" w:type="dxa"/>
            <w:vMerge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0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км</w:t>
            </w:r>
          </w:p>
        </w:tc>
        <w:tc>
          <w:tcPr>
            <w:tcW w:w="851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0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п.</w:t>
            </w:r>
            <w:proofErr w:type="gramStart"/>
            <w:r w:rsidRPr="00370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</w:t>
            </w:r>
            <w:proofErr w:type="gramEnd"/>
            <w:r w:rsidRPr="00370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vMerge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08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субсидии </w:t>
            </w:r>
            <w:r w:rsidRPr="003708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 xml:space="preserve">из </w:t>
            </w:r>
            <w:r w:rsidRPr="003708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областного бюджета</w:t>
            </w:r>
          </w:p>
        </w:tc>
        <w:tc>
          <w:tcPr>
            <w:tcW w:w="992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0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муниципальный бюджет</w:t>
            </w:r>
          </w:p>
        </w:tc>
        <w:tc>
          <w:tcPr>
            <w:tcW w:w="851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км</w:t>
            </w:r>
          </w:p>
        </w:tc>
        <w:tc>
          <w:tcPr>
            <w:tcW w:w="850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26" w:type="dxa"/>
            <w:vMerge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08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субсидии </w:t>
            </w:r>
            <w:r w:rsidRPr="003708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 xml:space="preserve">из </w:t>
            </w:r>
            <w:r w:rsidRPr="003708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областного бюджета</w:t>
            </w:r>
          </w:p>
        </w:tc>
        <w:tc>
          <w:tcPr>
            <w:tcW w:w="992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0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муниципальный бюджет</w:t>
            </w:r>
          </w:p>
        </w:tc>
        <w:tc>
          <w:tcPr>
            <w:tcW w:w="567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км</w:t>
            </w:r>
          </w:p>
        </w:tc>
        <w:tc>
          <w:tcPr>
            <w:tcW w:w="567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08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субсидии </w:t>
            </w:r>
            <w:r w:rsidRPr="003708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 xml:space="preserve">из </w:t>
            </w:r>
            <w:r w:rsidRPr="003708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областного бюджета</w:t>
            </w:r>
          </w:p>
        </w:tc>
        <w:tc>
          <w:tcPr>
            <w:tcW w:w="851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0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муниципальный бюджет</w:t>
            </w:r>
          </w:p>
        </w:tc>
      </w:tr>
      <w:tr w:rsidR="00370849" w:rsidRPr="00370849" w:rsidTr="00370849">
        <w:tc>
          <w:tcPr>
            <w:tcW w:w="534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0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0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0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0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0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0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0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0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0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26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0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2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0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0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0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0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0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0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851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0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</w:tr>
      <w:tr w:rsidR="00370849" w:rsidRPr="00370849" w:rsidTr="0032523F">
        <w:tc>
          <w:tcPr>
            <w:tcW w:w="15701" w:type="dxa"/>
            <w:gridSpan w:val="17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Комплекс процессных мероприятий «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Содержание и ремонт автомобильных дорог общего пользования местного значения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</w:tr>
      <w:tr w:rsidR="00370849" w:rsidRPr="00370849" w:rsidTr="0032523F">
        <w:tc>
          <w:tcPr>
            <w:tcW w:w="534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167" w:type="dxa"/>
            <w:gridSpan w:val="16"/>
          </w:tcPr>
          <w:p w:rsidR="00370849" w:rsidRPr="00370849" w:rsidRDefault="00370849" w:rsidP="00370849">
            <w:pPr>
              <w:spacing w:after="0" w:line="283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Капитальн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отремонтировано и отремонтировано автомобильных дорог общего пользования  местного значения</w:t>
            </w:r>
          </w:p>
        </w:tc>
      </w:tr>
      <w:tr w:rsidR="00370849" w:rsidRPr="00370849" w:rsidTr="00370849">
        <w:tc>
          <w:tcPr>
            <w:tcW w:w="534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370849" w:rsidRDefault="00370849" w:rsidP="0032523F">
            <w:pPr>
              <w:spacing w:after="0" w:line="283" w:lineRule="atLeast"/>
              <w:ind w:left="-142" w:right="-2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8" w:type="dxa"/>
          </w:tcPr>
          <w:p w:rsidR="00370849" w:rsidRPr="00370849" w:rsidRDefault="000437B4" w:rsidP="0032523F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370849" w:rsidRPr="00370849" w:rsidRDefault="00370849" w:rsidP="0032523F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370849" w:rsidRPr="00370849" w:rsidRDefault="000437B4" w:rsidP="0032523F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370849" w:rsidRPr="00370849" w:rsidRDefault="000437B4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70849" w:rsidRPr="00370849" w:rsidRDefault="0032523F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370849" w:rsidRPr="00370849" w:rsidRDefault="000437B4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4,702</w:t>
            </w:r>
          </w:p>
        </w:tc>
        <w:tc>
          <w:tcPr>
            <w:tcW w:w="850" w:type="dxa"/>
          </w:tcPr>
          <w:p w:rsidR="00370849" w:rsidRPr="00370849" w:rsidRDefault="000437B4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4702,3</w:t>
            </w:r>
          </w:p>
        </w:tc>
        <w:tc>
          <w:tcPr>
            <w:tcW w:w="1226" w:type="dxa"/>
          </w:tcPr>
          <w:p w:rsidR="00B657C1" w:rsidRPr="00370849" w:rsidRDefault="00AD0E0E" w:rsidP="00B657C1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71 614,7</w:t>
            </w:r>
          </w:p>
        </w:tc>
        <w:tc>
          <w:tcPr>
            <w:tcW w:w="1042" w:type="dxa"/>
          </w:tcPr>
          <w:p w:rsidR="00370849" w:rsidRPr="00370849" w:rsidRDefault="000437B4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71 614,7</w:t>
            </w:r>
          </w:p>
        </w:tc>
        <w:tc>
          <w:tcPr>
            <w:tcW w:w="992" w:type="dxa"/>
          </w:tcPr>
          <w:p w:rsidR="00370849" w:rsidRPr="00370849" w:rsidRDefault="00AD0E0E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0849" w:rsidRPr="00370849" w:rsidTr="00370849">
        <w:tc>
          <w:tcPr>
            <w:tcW w:w="534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8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6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0849" w:rsidRPr="00370849" w:rsidTr="00B657C1">
        <w:tc>
          <w:tcPr>
            <w:tcW w:w="534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370849" w:rsidRDefault="00370849" w:rsidP="0032523F">
            <w:pPr>
              <w:spacing w:after="0" w:line="283" w:lineRule="atLeast"/>
              <w:ind w:left="-142" w:right="-2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из областного                  бюджета</w:t>
            </w:r>
          </w:p>
        </w:tc>
        <w:tc>
          <w:tcPr>
            <w:tcW w:w="708" w:type="dxa"/>
          </w:tcPr>
          <w:p w:rsidR="00370849" w:rsidRPr="00370849" w:rsidRDefault="00370849" w:rsidP="0032523F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70849" w:rsidRPr="00370849" w:rsidRDefault="00370849" w:rsidP="0032523F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70849" w:rsidRPr="00370849" w:rsidRDefault="000437B4" w:rsidP="0032523F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370849" w:rsidRPr="00370849" w:rsidRDefault="000437B4" w:rsidP="0032523F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6" w:type="dxa"/>
            <w:vAlign w:val="center"/>
          </w:tcPr>
          <w:p w:rsidR="00370849" w:rsidRPr="00B657C1" w:rsidRDefault="00AD0E0E" w:rsidP="00B657C1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71 614,7</w:t>
            </w:r>
          </w:p>
        </w:tc>
        <w:tc>
          <w:tcPr>
            <w:tcW w:w="1042" w:type="dxa"/>
            <w:vAlign w:val="center"/>
          </w:tcPr>
          <w:p w:rsidR="00370849" w:rsidRPr="00B657C1" w:rsidRDefault="000437B4" w:rsidP="00B657C1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657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71 614,7</w:t>
            </w:r>
          </w:p>
        </w:tc>
        <w:tc>
          <w:tcPr>
            <w:tcW w:w="992" w:type="dxa"/>
            <w:vAlign w:val="center"/>
          </w:tcPr>
          <w:p w:rsidR="00370849" w:rsidRPr="00370849" w:rsidRDefault="00AD0E0E" w:rsidP="00B657C1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0849" w:rsidRPr="00370849" w:rsidTr="00370849">
        <w:tc>
          <w:tcPr>
            <w:tcW w:w="534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370849" w:rsidRDefault="00370849" w:rsidP="0032523F">
            <w:pPr>
              <w:spacing w:after="0" w:line="283" w:lineRule="atLeast"/>
              <w:ind w:left="-142" w:right="-2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бюджета муниципального образования</w:t>
            </w:r>
          </w:p>
        </w:tc>
        <w:tc>
          <w:tcPr>
            <w:tcW w:w="708" w:type="dxa"/>
          </w:tcPr>
          <w:p w:rsidR="00370849" w:rsidRPr="00370849" w:rsidRDefault="00370849" w:rsidP="0032523F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70849" w:rsidRPr="00370849" w:rsidRDefault="00370849" w:rsidP="0032523F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70849" w:rsidRPr="00370849" w:rsidRDefault="0032523F" w:rsidP="0032523F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370849" w:rsidRPr="00370849" w:rsidRDefault="00370849" w:rsidP="0032523F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70849" w:rsidRPr="00370849" w:rsidRDefault="0032523F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26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0849" w:rsidRPr="00370849" w:rsidTr="00B657C1">
        <w:tc>
          <w:tcPr>
            <w:tcW w:w="534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370849" w:rsidRDefault="00370849" w:rsidP="0032523F">
            <w:pPr>
              <w:spacing w:after="0" w:line="283" w:lineRule="atLeast"/>
              <w:ind w:left="-142" w:right="-2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автодороги               по  ул. Набережная –                ул. Дальневосточная                     в  п. Красная Яруга Краснояружского              района</w:t>
            </w:r>
          </w:p>
        </w:tc>
        <w:tc>
          <w:tcPr>
            <w:tcW w:w="708" w:type="dxa"/>
          </w:tcPr>
          <w:p w:rsidR="00370849" w:rsidRPr="00370849" w:rsidRDefault="000437B4" w:rsidP="0032523F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370849" w:rsidRPr="00370849" w:rsidRDefault="000437B4" w:rsidP="0032523F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370849" w:rsidRPr="00370849" w:rsidRDefault="0032523F" w:rsidP="0032523F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370849" w:rsidRPr="00370849" w:rsidRDefault="0032523F" w:rsidP="0032523F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70849" w:rsidRPr="00370849" w:rsidRDefault="0032523F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70849" w:rsidRPr="000437B4" w:rsidRDefault="000437B4" w:rsidP="00B657C1">
            <w:pPr>
              <w:spacing w:after="0" w:line="283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437B4">
              <w:rPr>
                <w:rFonts w:ascii="Times New Roman" w:hAnsi="Times New Roman" w:cs="Times New Roman"/>
                <w:bCs/>
                <w:sz w:val="16"/>
                <w:szCs w:val="16"/>
              </w:rPr>
              <w:t>0,84</w:t>
            </w:r>
          </w:p>
        </w:tc>
        <w:tc>
          <w:tcPr>
            <w:tcW w:w="850" w:type="dxa"/>
            <w:vAlign w:val="center"/>
          </w:tcPr>
          <w:p w:rsidR="00370849" w:rsidRPr="000437B4" w:rsidRDefault="000437B4" w:rsidP="00B657C1">
            <w:pPr>
              <w:spacing w:after="0" w:line="283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437B4">
              <w:rPr>
                <w:rFonts w:ascii="Times New Roman" w:hAnsi="Times New Roman" w:cs="Times New Roman"/>
                <w:bCs/>
                <w:sz w:val="16"/>
                <w:szCs w:val="16"/>
              </w:rPr>
              <w:t>840</w:t>
            </w:r>
          </w:p>
        </w:tc>
        <w:tc>
          <w:tcPr>
            <w:tcW w:w="1226" w:type="dxa"/>
            <w:vAlign w:val="center"/>
          </w:tcPr>
          <w:p w:rsidR="00370849" w:rsidRPr="00B657C1" w:rsidRDefault="00AD0E0E" w:rsidP="00B657C1">
            <w:pPr>
              <w:spacing w:after="0" w:line="283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42" w:type="dxa"/>
            <w:vAlign w:val="center"/>
          </w:tcPr>
          <w:p w:rsidR="00370849" w:rsidRPr="00B657C1" w:rsidRDefault="00AD0E0E" w:rsidP="00B657C1">
            <w:pPr>
              <w:spacing w:after="0" w:line="283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70849" w:rsidRPr="00B657C1" w:rsidRDefault="00AD0E0E" w:rsidP="00B657C1">
            <w:pPr>
              <w:spacing w:after="0" w:line="283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0849" w:rsidRPr="00370849" w:rsidTr="00B657C1">
        <w:tc>
          <w:tcPr>
            <w:tcW w:w="534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1701" w:type="dxa"/>
          </w:tcPr>
          <w:p w:rsidR="00370849" w:rsidRDefault="00370849" w:rsidP="0032523F">
            <w:pPr>
              <w:spacing w:after="0" w:line="283" w:lineRule="atLeast"/>
              <w:ind w:left="-142" w:right="-2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автодороги по                    ул. Парковая в                        п. Красная Яруга Краснояружского              района</w:t>
            </w:r>
          </w:p>
        </w:tc>
        <w:tc>
          <w:tcPr>
            <w:tcW w:w="708" w:type="dxa"/>
          </w:tcPr>
          <w:p w:rsidR="00370849" w:rsidRPr="00370849" w:rsidRDefault="000437B4" w:rsidP="0032523F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370849" w:rsidRPr="00370849" w:rsidRDefault="000437B4" w:rsidP="0032523F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370849" w:rsidRPr="00370849" w:rsidRDefault="0032523F" w:rsidP="0032523F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370849" w:rsidRPr="00370849" w:rsidRDefault="0032523F" w:rsidP="0032523F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70849" w:rsidRPr="00370849" w:rsidRDefault="0032523F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70849" w:rsidRPr="000437B4" w:rsidRDefault="000437B4" w:rsidP="00B657C1">
            <w:pPr>
              <w:spacing w:after="0" w:line="283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437B4">
              <w:rPr>
                <w:rFonts w:ascii="Times New Roman" w:hAnsi="Times New Roman" w:cs="Times New Roman"/>
                <w:bCs/>
                <w:sz w:val="16"/>
                <w:szCs w:val="16"/>
              </w:rPr>
              <w:t>1,258</w:t>
            </w:r>
          </w:p>
        </w:tc>
        <w:tc>
          <w:tcPr>
            <w:tcW w:w="850" w:type="dxa"/>
            <w:vAlign w:val="center"/>
          </w:tcPr>
          <w:p w:rsidR="00370849" w:rsidRPr="000437B4" w:rsidRDefault="000437B4" w:rsidP="00B657C1">
            <w:pPr>
              <w:spacing w:after="0" w:line="283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437B4">
              <w:rPr>
                <w:rFonts w:ascii="Times New Roman" w:hAnsi="Times New Roman" w:cs="Times New Roman"/>
                <w:bCs/>
                <w:sz w:val="16"/>
                <w:szCs w:val="16"/>
              </w:rPr>
              <w:t>1258</w:t>
            </w:r>
          </w:p>
        </w:tc>
        <w:tc>
          <w:tcPr>
            <w:tcW w:w="1226" w:type="dxa"/>
            <w:vAlign w:val="center"/>
          </w:tcPr>
          <w:p w:rsidR="00370849" w:rsidRPr="00B657C1" w:rsidRDefault="00AD0E0E" w:rsidP="00B657C1">
            <w:pPr>
              <w:spacing w:after="0" w:line="283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42" w:type="dxa"/>
            <w:vAlign w:val="center"/>
          </w:tcPr>
          <w:p w:rsidR="00370849" w:rsidRPr="00B657C1" w:rsidRDefault="00AD0E0E" w:rsidP="00B657C1">
            <w:pPr>
              <w:spacing w:after="0" w:line="283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70849" w:rsidRPr="00B657C1" w:rsidRDefault="00AD0E0E" w:rsidP="00B657C1">
            <w:pPr>
              <w:spacing w:after="0" w:line="283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0849" w:rsidRPr="00370849" w:rsidTr="00B657C1">
        <w:tc>
          <w:tcPr>
            <w:tcW w:w="534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370849" w:rsidRDefault="00370849" w:rsidP="0032523F">
            <w:pPr>
              <w:spacing w:after="0" w:line="283" w:lineRule="atLeast"/>
              <w:ind w:left="-142" w:right="-2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 автодороги                  по  ул.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в с. Илек-Пеньковка Краснояружского              района</w:t>
            </w:r>
          </w:p>
        </w:tc>
        <w:tc>
          <w:tcPr>
            <w:tcW w:w="708" w:type="dxa"/>
          </w:tcPr>
          <w:p w:rsidR="00370849" w:rsidRPr="00370849" w:rsidRDefault="000437B4" w:rsidP="0032523F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370849" w:rsidRPr="00370849" w:rsidRDefault="000437B4" w:rsidP="0032523F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370849" w:rsidRPr="00370849" w:rsidRDefault="0032523F" w:rsidP="0032523F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370849" w:rsidRPr="00370849" w:rsidRDefault="0032523F" w:rsidP="0032523F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70849" w:rsidRPr="00370849" w:rsidRDefault="0032523F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70849" w:rsidRPr="000437B4" w:rsidRDefault="000437B4" w:rsidP="00B657C1">
            <w:pPr>
              <w:spacing w:after="0" w:line="283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437B4">
              <w:rPr>
                <w:rFonts w:ascii="Times New Roman" w:hAnsi="Times New Roman" w:cs="Times New Roman"/>
                <w:bCs/>
                <w:sz w:val="16"/>
                <w:szCs w:val="16"/>
              </w:rPr>
              <w:t>0,5936</w:t>
            </w:r>
          </w:p>
        </w:tc>
        <w:tc>
          <w:tcPr>
            <w:tcW w:w="850" w:type="dxa"/>
            <w:vAlign w:val="center"/>
          </w:tcPr>
          <w:p w:rsidR="00370849" w:rsidRPr="000437B4" w:rsidRDefault="000437B4" w:rsidP="00B657C1">
            <w:pPr>
              <w:spacing w:after="0" w:line="283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437B4">
              <w:rPr>
                <w:rFonts w:ascii="Times New Roman" w:hAnsi="Times New Roman" w:cs="Times New Roman"/>
                <w:bCs/>
                <w:sz w:val="16"/>
                <w:szCs w:val="16"/>
              </w:rPr>
              <w:t>593,6</w:t>
            </w:r>
          </w:p>
        </w:tc>
        <w:tc>
          <w:tcPr>
            <w:tcW w:w="1226" w:type="dxa"/>
            <w:vAlign w:val="center"/>
          </w:tcPr>
          <w:p w:rsidR="00370849" w:rsidRPr="00B657C1" w:rsidRDefault="00AD0E0E" w:rsidP="00B657C1">
            <w:pPr>
              <w:spacing w:after="0" w:line="283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42" w:type="dxa"/>
            <w:vAlign w:val="center"/>
          </w:tcPr>
          <w:p w:rsidR="00370849" w:rsidRPr="00B657C1" w:rsidRDefault="00AD0E0E" w:rsidP="00B657C1">
            <w:pPr>
              <w:spacing w:after="0" w:line="283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70849" w:rsidRDefault="00AD0E0E" w:rsidP="00B657C1">
            <w:pPr>
              <w:spacing w:after="0" w:line="283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B657C1" w:rsidRPr="00B657C1" w:rsidRDefault="00B657C1" w:rsidP="00B657C1">
            <w:pPr>
              <w:spacing w:after="0" w:line="283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0849" w:rsidRPr="00370849" w:rsidTr="00B657C1">
        <w:tc>
          <w:tcPr>
            <w:tcW w:w="534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370849" w:rsidRDefault="00370849" w:rsidP="0032523F">
            <w:pPr>
              <w:spacing w:after="0" w:line="283" w:lineRule="atLeast"/>
              <w:ind w:left="-142" w:right="-2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 автодороги               по  ул.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              с. Илек-Пеньковка Краснояружского              района</w:t>
            </w:r>
          </w:p>
        </w:tc>
        <w:tc>
          <w:tcPr>
            <w:tcW w:w="708" w:type="dxa"/>
          </w:tcPr>
          <w:p w:rsidR="00370849" w:rsidRPr="00370849" w:rsidRDefault="000437B4" w:rsidP="0032523F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370849" w:rsidRPr="00370849" w:rsidRDefault="000437B4" w:rsidP="0032523F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370849" w:rsidRPr="00370849" w:rsidRDefault="0032523F" w:rsidP="0032523F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370849" w:rsidRPr="00370849" w:rsidRDefault="0032523F" w:rsidP="0032523F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70849" w:rsidRPr="00370849" w:rsidRDefault="0032523F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70849" w:rsidRPr="000437B4" w:rsidRDefault="000437B4" w:rsidP="00B657C1">
            <w:pPr>
              <w:spacing w:after="0" w:line="283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437B4">
              <w:rPr>
                <w:rFonts w:ascii="Times New Roman" w:hAnsi="Times New Roman" w:cs="Times New Roman"/>
                <w:bCs/>
                <w:sz w:val="16"/>
                <w:szCs w:val="16"/>
              </w:rPr>
              <w:t>0,3357</w:t>
            </w:r>
          </w:p>
        </w:tc>
        <w:tc>
          <w:tcPr>
            <w:tcW w:w="850" w:type="dxa"/>
            <w:vAlign w:val="center"/>
          </w:tcPr>
          <w:p w:rsidR="00370849" w:rsidRPr="000437B4" w:rsidRDefault="000437B4" w:rsidP="00B657C1">
            <w:pPr>
              <w:spacing w:after="0" w:line="283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437B4">
              <w:rPr>
                <w:rFonts w:ascii="Times New Roman" w:hAnsi="Times New Roman" w:cs="Times New Roman"/>
                <w:bCs/>
                <w:sz w:val="16"/>
                <w:szCs w:val="16"/>
              </w:rPr>
              <w:t>335,7</w:t>
            </w:r>
          </w:p>
        </w:tc>
        <w:tc>
          <w:tcPr>
            <w:tcW w:w="1226" w:type="dxa"/>
            <w:vAlign w:val="center"/>
          </w:tcPr>
          <w:p w:rsidR="00370849" w:rsidRPr="00B657C1" w:rsidRDefault="00AD0E0E" w:rsidP="00B657C1">
            <w:pPr>
              <w:spacing w:after="0" w:line="283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42" w:type="dxa"/>
            <w:vAlign w:val="center"/>
          </w:tcPr>
          <w:p w:rsidR="00370849" w:rsidRPr="00B657C1" w:rsidRDefault="00AD0E0E" w:rsidP="00B657C1">
            <w:pPr>
              <w:spacing w:after="0" w:line="283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70849" w:rsidRPr="00B657C1" w:rsidRDefault="00AD0E0E" w:rsidP="00B657C1">
            <w:pPr>
              <w:spacing w:after="0" w:line="283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0849" w:rsidRPr="00370849" w:rsidTr="00B657C1">
        <w:tc>
          <w:tcPr>
            <w:tcW w:w="534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370849" w:rsidRDefault="00370849" w:rsidP="0032523F">
            <w:pPr>
              <w:spacing w:after="0" w:line="283" w:lineRule="atLeast"/>
              <w:ind w:left="-142" w:right="-2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 асфальтобетонного покрытия по                        ул. Трудовая в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язовской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Краснояружского                района</w:t>
            </w:r>
          </w:p>
        </w:tc>
        <w:tc>
          <w:tcPr>
            <w:tcW w:w="708" w:type="dxa"/>
          </w:tcPr>
          <w:p w:rsidR="00370849" w:rsidRPr="00370849" w:rsidRDefault="000437B4" w:rsidP="0032523F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370849" w:rsidRPr="00370849" w:rsidRDefault="000437B4" w:rsidP="0032523F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370849" w:rsidRPr="00370849" w:rsidRDefault="0032523F" w:rsidP="0032523F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370849" w:rsidRPr="00370849" w:rsidRDefault="0032523F" w:rsidP="0032523F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70849" w:rsidRPr="00370849" w:rsidRDefault="0032523F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70849" w:rsidRPr="000437B4" w:rsidRDefault="000437B4" w:rsidP="00B657C1">
            <w:pPr>
              <w:spacing w:after="0" w:line="283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437B4">
              <w:rPr>
                <w:rFonts w:ascii="Times New Roman" w:hAnsi="Times New Roman" w:cs="Times New Roman"/>
                <w:bCs/>
                <w:sz w:val="16"/>
                <w:szCs w:val="16"/>
              </w:rPr>
              <w:t>1,675</w:t>
            </w:r>
          </w:p>
        </w:tc>
        <w:tc>
          <w:tcPr>
            <w:tcW w:w="850" w:type="dxa"/>
            <w:vAlign w:val="center"/>
          </w:tcPr>
          <w:p w:rsidR="00370849" w:rsidRPr="000437B4" w:rsidRDefault="000437B4" w:rsidP="00B657C1">
            <w:pPr>
              <w:spacing w:after="0" w:line="283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437B4">
              <w:rPr>
                <w:rFonts w:ascii="Times New Roman" w:hAnsi="Times New Roman" w:cs="Times New Roman"/>
                <w:bCs/>
                <w:sz w:val="16"/>
                <w:szCs w:val="16"/>
              </w:rPr>
              <w:t>1675</w:t>
            </w:r>
          </w:p>
        </w:tc>
        <w:tc>
          <w:tcPr>
            <w:tcW w:w="1226" w:type="dxa"/>
            <w:vAlign w:val="center"/>
          </w:tcPr>
          <w:p w:rsidR="00370849" w:rsidRPr="00B657C1" w:rsidRDefault="00AD0E0E" w:rsidP="00B657C1">
            <w:pPr>
              <w:spacing w:after="0" w:line="283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42" w:type="dxa"/>
            <w:vAlign w:val="center"/>
          </w:tcPr>
          <w:p w:rsidR="00370849" w:rsidRPr="00B657C1" w:rsidRDefault="00AD0E0E" w:rsidP="00B657C1">
            <w:pPr>
              <w:spacing w:after="0" w:line="283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70849" w:rsidRPr="00B657C1" w:rsidRDefault="00AD0E0E" w:rsidP="00B657C1">
            <w:pPr>
              <w:spacing w:after="0" w:line="283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370849" w:rsidRPr="00370849" w:rsidRDefault="00370849" w:rsidP="00141864">
            <w:pPr>
              <w:spacing w:after="0" w:line="283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407A90" w:rsidRDefault="00407A90" w:rsidP="00141864">
      <w:pPr>
        <w:spacing w:after="0" w:line="283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  <w:sectPr w:rsidR="00407A90" w:rsidSect="00370849">
          <w:pgSz w:w="16838" w:h="11906" w:orient="landscape"/>
          <w:pgMar w:top="851" w:right="567" w:bottom="851" w:left="851" w:header="709" w:footer="709" w:gutter="0"/>
          <w:cols w:space="708"/>
          <w:docGrid w:linePitch="360"/>
        </w:sectPr>
      </w:pPr>
    </w:p>
    <w:p w:rsidR="00407A90" w:rsidRDefault="00407A90" w:rsidP="00407A90"/>
    <w:p w:rsidR="00370849" w:rsidRPr="00370849" w:rsidRDefault="00370849" w:rsidP="00141864">
      <w:pPr>
        <w:spacing w:after="0" w:line="283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370849" w:rsidRPr="00370849" w:rsidSect="00407A90">
      <w:headerReference w:type="default" r:id="rId9"/>
      <w:headerReference w:type="first" r:id="rId10"/>
      <w:pgSz w:w="11906" w:h="16838"/>
      <w:pgMar w:top="1134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A34" w:rsidRDefault="00CA3A34" w:rsidP="00B201FE">
      <w:pPr>
        <w:spacing w:after="0" w:line="240" w:lineRule="auto"/>
      </w:pPr>
      <w:r>
        <w:separator/>
      </w:r>
    </w:p>
  </w:endnote>
  <w:endnote w:type="continuationSeparator" w:id="0">
    <w:p w:rsidR="00CA3A34" w:rsidRDefault="00CA3A34" w:rsidP="00B2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A34" w:rsidRDefault="00CA3A34" w:rsidP="00B201FE">
      <w:pPr>
        <w:spacing w:after="0" w:line="240" w:lineRule="auto"/>
      </w:pPr>
      <w:r>
        <w:separator/>
      </w:r>
    </w:p>
  </w:footnote>
  <w:footnote w:type="continuationSeparator" w:id="0">
    <w:p w:rsidR="00CA3A34" w:rsidRDefault="00CA3A34" w:rsidP="00B2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806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C564E" w:rsidRPr="00E20753" w:rsidRDefault="00BC564E">
        <w:pPr>
          <w:pStyle w:val="aa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t xml:space="preserve"> </w:t>
        </w:r>
      </w:p>
    </w:sdtContent>
  </w:sdt>
  <w:p w:rsidR="00BC564E" w:rsidRDefault="00BC564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8047"/>
      <w:docPartObj>
        <w:docPartGallery w:val="Page Numbers (Top of Page)"/>
        <w:docPartUnique/>
      </w:docPartObj>
    </w:sdtPr>
    <w:sdtEndPr/>
    <w:sdtContent>
      <w:p w:rsidR="00BC564E" w:rsidRDefault="00D656A4">
        <w:pPr>
          <w:pStyle w:val="aa"/>
          <w:jc w:val="center"/>
        </w:pPr>
        <w:r w:rsidRPr="00A6260C">
          <w:rPr>
            <w:color w:val="FFFFFF" w:themeColor="background1"/>
          </w:rPr>
          <w:fldChar w:fldCharType="begin"/>
        </w:r>
        <w:r w:rsidR="00BC564E" w:rsidRPr="00A6260C">
          <w:rPr>
            <w:color w:val="FFFFFF" w:themeColor="background1"/>
          </w:rPr>
          <w:instrText xml:space="preserve"> PAGE   \* MERGEFORMAT </w:instrText>
        </w:r>
        <w:r w:rsidRPr="00A6260C">
          <w:rPr>
            <w:color w:val="FFFFFF" w:themeColor="background1"/>
          </w:rPr>
          <w:fldChar w:fldCharType="separate"/>
        </w:r>
        <w:r w:rsidR="00C661E4">
          <w:rPr>
            <w:noProof/>
            <w:color w:val="FFFFFF" w:themeColor="background1"/>
          </w:rPr>
          <w:t>1</w:t>
        </w:r>
        <w:r w:rsidRPr="00A6260C">
          <w:rPr>
            <w:color w:val="FFFFFF" w:themeColor="background1"/>
          </w:rPr>
          <w:fldChar w:fldCharType="end"/>
        </w:r>
      </w:p>
    </w:sdtContent>
  </w:sdt>
  <w:p w:rsidR="00BC564E" w:rsidRDefault="00BC564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20854"/>
    <w:multiLevelType w:val="hybridMultilevel"/>
    <w:tmpl w:val="AEB84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B6B15"/>
    <w:multiLevelType w:val="hybridMultilevel"/>
    <w:tmpl w:val="C6E4C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FE"/>
    <w:rsid w:val="000001D9"/>
    <w:rsid w:val="00002C9E"/>
    <w:rsid w:val="000137A8"/>
    <w:rsid w:val="0001652D"/>
    <w:rsid w:val="00026B91"/>
    <w:rsid w:val="000437B4"/>
    <w:rsid w:val="000456DE"/>
    <w:rsid w:val="00045EC4"/>
    <w:rsid w:val="00051E79"/>
    <w:rsid w:val="0005614E"/>
    <w:rsid w:val="000644BF"/>
    <w:rsid w:val="00083EEB"/>
    <w:rsid w:val="000A1EF4"/>
    <w:rsid w:val="000B20E0"/>
    <w:rsid w:val="000B4908"/>
    <w:rsid w:val="000C1A35"/>
    <w:rsid w:val="000C2937"/>
    <w:rsid w:val="000C4AE7"/>
    <w:rsid w:val="000C7B91"/>
    <w:rsid w:val="000D102F"/>
    <w:rsid w:val="000D693F"/>
    <w:rsid w:val="000E1A9E"/>
    <w:rsid w:val="000E5BE0"/>
    <w:rsid w:val="000E67E3"/>
    <w:rsid w:val="000F5158"/>
    <w:rsid w:val="00100AED"/>
    <w:rsid w:val="0010387F"/>
    <w:rsid w:val="00126516"/>
    <w:rsid w:val="001268DC"/>
    <w:rsid w:val="00127A4E"/>
    <w:rsid w:val="00141864"/>
    <w:rsid w:val="00143D1E"/>
    <w:rsid w:val="001469D1"/>
    <w:rsid w:val="001527C0"/>
    <w:rsid w:val="001610EA"/>
    <w:rsid w:val="00162E1A"/>
    <w:rsid w:val="001668A2"/>
    <w:rsid w:val="00181785"/>
    <w:rsid w:val="00184BAF"/>
    <w:rsid w:val="00186035"/>
    <w:rsid w:val="00193714"/>
    <w:rsid w:val="001A0266"/>
    <w:rsid w:val="001B080F"/>
    <w:rsid w:val="001B22ED"/>
    <w:rsid w:val="001B2F38"/>
    <w:rsid w:val="001B5568"/>
    <w:rsid w:val="001B6025"/>
    <w:rsid w:val="001C6FD5"/>
    <w:rsid w:val="001C7AC0"/>
    <w:rsid w:val="001D44B3"/>
    <w:rsid w:val="001E3084"/>
    <w:rsid w:val="001E65F4"/>
    <w:rsid w:val="00203B9B"/>
    <w:rsid w:val="002112B2"/>
    <w:rsid w:val="00214D7B"/>
    <w:rsid w:val="0021655E"/>
    <w:rsid w:val="00222824"/>
    <w:rsid w:val="00225825"/>
    <w:rsid w:val="00227671"/>
    <w:rsid w:val="00235000"/>
    <w:rsid w:val="00255520"/>
    <w:rsid w:val="00260E83"/>
    <w:rsid w:val="00264473"/>
    <w:rsid w:val="002724FF"/>
    <w:rsid w:val="0027423B"/>
    <w:rsid w:val="00276D3F"/>
    <w:rsid w:val="00294DCC"/>
    <w:rsid w:val="002B55B8"/>
    <w:rsid w:val="002B58BD"/>
    <w:rsid w:val="002B5BE7"/>
    <w:rsid w:val="002C0D6A"/>
    <w:rsid w:val="002C5D90"/>
    <w:rsid w:val="002D37CD"/>
    <w:rsid w:val="002D43E5"/>
    <w:rsid w:val="002D603A"/>
    <w:rsid w:val="002E7515"/>
    <w:rsid w:val="00300980"/>
    <w:rsid w:val="003115AB"/>
    <w:rsid w:val="0031771A"/>
    <w:rsid w:val="00324544"/>
    <w:rsid w:val="0032523F"/>
    <w:rsid w:val="00330E9E"/>
    <w:rsid w:val="00343484"/>
    <w:rsid w:val="00362005"/>
    <w:rsid w:val="00364A19"/>
    <w:rsid w:val="003669F4"/>
    <w:rsid w:val="00370849"/>
    <w:rsid w:val="00374C3C"/>
    <w:rsid w:val="0038027D"/>
    <w:rsid w:val="003941E9"/>
    <w:rsid w:val="00397E41"/>
    <w:rsid w:val="003A18C5"/>
    <w:rsid w:val="003A3884"/>
    <w:rsid w:val="003B1609"/>
    <w:rsid w:val="003C33E7"/>
    <w:rsid w:val="003D0BF8"/>
    <w:rsid w:val="003D1271"/>
    <w:rsid w:val="003D435A"/>
    <w:rsid w:val="003E0175"/>
    <w:rsid w:val="003E1BDF"/>
    <w:rsid w:val="003E5A2D"/>
    <w:rsid w:val="003E6CAC"/>
    <w:rsid w:val="004000FD"/>
    <w:rsid w:val="00404799"/>
    <w:rsid w:val="00407A90"/>
    <w:rsid w:val="00424841"/>
    <w:rsid w:val="00427516"/>
    <w:rsid w:val="00430C87"/>
    <w:rsid w:val="0043135D"/>
    <w:rsid w:val="00434AED"/>
    <w:rsid w:val="00434DF6"/>
    <w:rsid w:val="0044164B"/>
    <w:rsid w:val="004460A3"/>
    <w:rsid w:val="00450505"/>
    <w:rsid w:val="0046227D"/>
    <w:rsid w:val="0047320D"/>
    <w:rsid w:val="00477276"/>
    <w:rsid w:val="004807B3"/>
    <w:rsid w:val="00480C2A"/>
    <w:rsid w:val="00483DBF"/>
    <w:rsid w:val="00484174"/>
    <w:rsid w:val="0049313E"/>
    <w:rsid w:val="004A378A"/>
    <w:rsid w:val="004B18BE"/>
    <w:rsid w:val="004B74AB"/>
    <w:rsid w:val="004C364E"/>
    <w:rsid w:val="004E48DF"/>
    <w:rsid w:val="004E5E6B"/>
    <w:rsid w:val="004E62A8"/>
    <w:rsid w:val="005023CE"/>
    <w:rsid w:val="005052EB"/>
    <w:rsid w:val="0050650C"/>
    <w:rsid w:val="00520F80"/>
    <w:rsid w:val="00526AC4"/>
    <w:rsid w:val="00527EE9"/>
    <w:rsid w:val="00531EA0"/>
    <w:rsid w:val="005470B8"/>
    <w:rsid w:val="00550024"/>
    <w:rsid w:val="0055467D"/>
    <w:rsid w:val="00557B1F"/>
    <w:rsid w:val="00562387"/>
    <w:rsid w:val="0056388E"/>
    <w:rsid w:val="00564F7B"/>
    <w:rsid w:val="0057033F"/>
    <w:rsid w:val="00574617"/>
    <w:rsid w:val="00584BD6"/>
    <w:rsid w:val="005862C3"/>
    <w:rsid w:val="00591780"/>
    <w:rsid w:val="00591E10"/>
    <w:rsid w:val="005A418D"/>
    <w:rsid w:val="005A5274"/>
    <w:rsid w:val="005B6B2E"/>
    <w:rsid w:val="005C05D2"/>
    <w:rsid w:val="005D75A0"/>
    <w:rsid w:val="005E012A"/>
    <w:rsid w:val="005E2026"/>
    <w:rsid w:val="005E2DDF"/>
    <w:rsid w:val="005E5DB5"/>
    <w:rsid w:val="005F1F7F"/>
    <w:rsid w:val="005F5F6E"/>
    <w:rsid w:val="00616D31"/>
    <w:rsid w:val="0062322A"/>
    <w:rsid w:val="00625F78"/>
    <w:rsid w:val="00643C13"/>
    <w:rsid w:val="00650CEB"/>
    <w:rsid w:val="00665A7F"/>
    <w:rsid w:val="00671B98"/>
    <w:rsid w:val="006756D5"/>
    <w:rsid w:val="00680E6F"/>
    <w:rsid w:val="00685186"/>
    <w:rsid w:val="0069597A"/>
    <w:rsid w:val="006A079F"/>
    <w:rsid w:val="006B6DAB"/>
    <w:rsid w:val="006D035F"/>
    <w:rsid w:val="006D1164"/>
    <w:rsid w:val="006D2A1A"/>
    <w:rsid w:val="006D3734"/>
    <w:rsid w:val="006E0190"/>
    <w:rsid w:val="006E2E51"/>
    <w:rsid w:val="006E7999"/>
    <w:rsid w:val="00710E15"/>
    <w:rsid w:val="007112C5"/>
    <w:rsid w:val="0071529D"/>
    <w:rsid w:val="00716180"/>
    <w:rsid w:val="007279CB"/>
    <w:rsid w:val="00730F84"/>
    <w:rsid w:val="0073145D"/>
    <w:rsid w:val="00733C9C"/>
    <w:rsid w:val="00733E8D"/>
    <w:rsid w:val="0073751D"/>
    <w:rsid w:val="0074439C"/>
    <w:rsid w:val="0075062C"/>
    <w:rsid w:val="00756B09"/>
    <w:rsid w:val="00772C10"/>
    <w:rsid w:val="007730D2"/>
    <w:rsid w:val="0077391C"/>
    <w:rsid w:val="00774B66"/>
    <w:rsid w:val="00774E6B"/>
    <w:rsid w:val="00777F54"/>
    <w:rsid w:val="007842BB"/>
    <w:rsid w:val="0078744F"/>
    <w:rsid w:val="007903E0"/>
    <w:rsid w:val="00796570"/>
    <w:rsid w:val="007B7233"/>
    <w:rsid w:val="007C1A25"/>
    <w:rsid w:val="007F30FF"/>
    <w:rsid w:val="007F419F"/>
    <w:rsid w:val="008049A9"/>
    <w:rsid w:val="00804ED6"/>
    <w:rsid w:val="00805F30"/>
    <w:rsid w:val="00807B3E"/>
    <w:rsid w:val="008111B8"/>
    <w:rsid w:val="00812748"/>
    <w:rsid w:val="00817195"/>
    <w:rsid w:val="00820B76"/>
    <w:rsid w:val="0082710E"/>
    <w:rsid w:val="00847FC6"/>
    <w:rsid w:val="00850408"/>
    <w:rsid w:val="00852EDA"/>
    <w:rsid w:val="00884441"/>
    <w:rsid w:val="008865A2"/>
    <w:rsid w:val="00890E31"/>
    <w:rsid w:val="008973D0"/>
    <w:rsid w:val="008A415D"/>
    <w:rsid w:val="008B1550"/>
    <w:rsid w:val="008B18A4"/>
    <w:rsid w:val="008B1C43"/>
    <w:rsid w:val="008B79C1"/>
    <w:rsid w:val="008D18C2"/>
    <w:rsid w:val="008D290A"/>
    <w:rsid w:val="008E4DB8"/>
    <w:rsid w:val="008F2315"/>
    <w:rsid w:val="008F34BE"/>
    <w:rsid w:val="008F3916"/>
    <w:rsid w:val="009025D1"/>
    <w:rsid w:val="00903E06"/>
    <w:rsid w:val="0092612D"/>
    <w:rsid w:val="00931C77"/>
    <w:rsid w:val="00935169"/>
    <w:rsid w:val="0093686A"/>
    <w:rsid w:val="00937806"/>
    <w:rsid w:val="00961AD4"/>
    <w:rsid w:val="00965132"/>
    <w:rsid w:val="00973AE0"/>
    <w:rsid w:val="0098039E"/>
    <w:rsid w:val="009970FC"/>
    <w:rsid w:val="009B32CD"/>
    <w:rsid w:val="009B38D0"/>
    <w:rsid w:val="009D4E9B"/>
    <w:rsid w:val="009D5A14"/>
    <w:rsid w:val="009D7D72"/>
    <w:rsid w:val="009E6C89"/>
    <w:rsid w:val="009F2400"/>
    <w:rsid w:val="00A032C0"/>
    <w:rsid w:val="00A04F2B"/>
    <w:rsid w:val="00A11809"/>
    <w:rsid w:val="00A17C55"/>
    <w:rsid w:val="00A22727"/>
    <w:rsid w:val="00A24D47"/>
    <w:rsid w:val="00A25552"/>
    <w:rsid w:val="00A316DB"/>
    <w:rsid w:val="00A3470B"/>
    <w:rsid w:val="00A35ED9"/>
    <w:rsid w:val="00A361A9"/>
    <w:rsid w:val="00A369FA"/>
    <w:rsid w:val="00A53C4A"/>
    <w:rsid w:val="00A558AE"/>
    <w:rsid w:val="00A7023D"/>
    <w:rsid w:val="00A720F4"/>
    <w:rsid w:val="00A76410"/>
    <w:rsid w:val="00A856EA"/>
    <w:rsid w:val="00A86598"/>
    <w:rsid w:val="00A914D8"/>
    <w:rsid w:val="00A9432A"/>
    <w:rsid w:val="00A947A5"/>
    <w:rsid w:val="00A960F7"/>
    <w:rsid w:val="00A969F9"/>
    <w:rsid w:val="00A97536"/>
    <w:rsid w:val="00AC1EDB"/>
    <w:rsid w:val="00AD0E0E"/>
    <w:rsid w:val="00AD3E08"/>
    <w:rsid w:val="00AD3EA6"/>
    <w:rsid w:val="00AE1357"/>
    <w:rsid w:val="00AE2A71"/>
    <w:rsid w:val="00AE62F2"/>
    <w:rsid w:val="00AF4D94"/>
    <w:rsid w:val="00AF6983"/>
    <w:rsid w:val="00B00BF3"/>
    <w:rsid w:val="00B04DF9"/>
    <w:rsid w:val="00B0628E"/>
    <w:rsid w:val="00B11BD7"/>
    <w:rsid w:val="00B16AEB"/>
    <w:rsid w:val="00B201FE"/>
    <w:rsid w:val="00B40328"/>
    <w:rsid w:val="00B40CCC"/>
    <w:rsid w:val="00B469F4"/>
    <w:rsid w:val="00B52808"/>
    <w:rsid w:val="00B540F8"/>
    <w:rsid w:val="00B557DD"/>
    <w:rsid w:val="00B657C1"/>
    <w:rsid w:val="00B76118"/>
    <w:rsid w:val="00B866A4"/>
    <w:rsid w:val="00B94AB6"/>
    <w:rsid w:val="00B957B0"/>
    <w:rsid w:val="00BB22AB"/>
    <w:rsid w:val="00BC564E"/>
    <w:rsid w:val="00BC7F28"/>
    <w:rsid w:val="00BE084D"/>
    <w:rsid w:val="00BE124D"/>
    <w:rsid w:val="00C015A0"/>
    <w:rsid w:val="00C04ECB"/>
    <w:rsid w:val="00C116D9"/>
    <w:rsid w:val="00C11844"/>
    <w:rsid w:val="00C11923"/>
    <w:rsid w:val="00C154D5"/>
    <w:rsid w:val="00C16477"/>
    <w:rsid w:val="00C17D62"/>
    <w:rsid w:val="00C22FD0"/>
    <w:rsid w:val="00C236B8"/>
    <w:rsid w:val="00C430BD"/>
    <w:rsid w:val="00C51734"/>
    <w:rsid w:val="00C636C8"/>
    <w:rsid w:val="00C661E4"/>
    <w:rsid w:val="00C80E56"/>
    <w:rsid w:val="00CA0E2E"/>
    <w:rsid w:val="00CA3A34"/>
    <w:rsid w:val="00CB7CBA"/>
    <w:rsid w:val="00CB7E8B"/>
    <w:rsid w:val="00CD6F29"/>
    <w:rsid w:val="00CE4151"/>
    <w:rsid w:val="00CF1FBE"/>
    <w:rsid w:val="00CF43AF"/>
    <w:rsid w:val="00D016A8"/>
    <w:rsid w:val="00D02465"/>
    <w:rsid w:val="00D02BF4"/>
    <w:rsid w:val="00D043A1"/>
    <w:rsid w:val="00D1732A"/>
    <w:rsid w:val="00D20693"/>
    <w:rsid w:val="00D27A66"/>
    <w:rsid w:val="00D27E95"/>
    <w:rsid w:val="00D30EDD"/>
    <w:rsid w:val="00D37ACF"/>
    <w:rsid w:val="00D40530"/>
    <w:rsid w:val="00D40AE4"/>
    <w:rsid w:val="00D41566"/>
    <w:rsid w:val="00D449A6"/>
    <w:rsid w:val="00D50051"/>
    <w:rsid w:val="00D50539"/>
    <w:rsid w:val="00D50E04"/>
    <w:rsid w:val="00D656A4"/>
    <w:rsid w:val="00D66F2F"/>
    <w:rsid w:val="00D73933"/>
    <w:rsid w:val="00D764A6"/>
    <w:rsid w:val="00D8148A"/>
    <w:rsid w:val="00D83E35"/>
    <w:rsid w:val="00DA0B4D"/>
    <w:rsid w:val="00DA4818"/>
    <w:rsid w:val="00DB5EBB"/>
    <w:rsid w:val="00DB7BA0"/>
    <w:rsid w:val="00DC3079"/>
    <w:rsid w:val="00DE201C"/>
    <w:rsid w:val="00DF4355"/>
    <w:rsid w:val="00E06B89"/>
    <w:rsid w:val="00E22655"/>
    <w:rsid w:val="00E31722"/>
    <w:rsid w:val="00E32B98"/>
    <w:rsid w:val="00E37D6F"/>
    <w:rsid w:val="00E41B12"/>
    <w:rsid w:val="00E444FE"/>
    <w:rsid w:val="00E63E3F"/>
    <w:rsid w:val="00E67EE5"/>
    <w:rsid w:val="00E73EF2"/>
    <w:rsid w:val="00E77805"/>
    <w:rsid w:val="00E83CC8"/>
    <w:rsid w:val="00E844C7"/>
    <w:rsid w:val="00E84884"/>
    <w:rsid w:val="00E86E40"/>
    <w:rsid w:val="00E87A74"/>
    <w:rsid w:val="00E97047"/>
    <w:rsid w:val="00EC63C8"/>
    <w:rsid w:val="00ED1D3E"/>
    <w:rsid w:val="00EE00F8"/>
    <w:rsid w:val="00EE157C"/>
    <w:rsid w:val="00EE528E"/>
    <w:rsid w:val="00EF153C"/>
    <w:rsid w:val="00EF6D6B"/>
    <w:rsid w:val="00F01999"/>
    <w:rsid w:val="00F07D80"/>
    <w:rsid w:val="00F10489"/>
    <w:rsid w:val="00F10668"/>
    <w:rsid w:val="00F14BBA"/>
    <w:rsid w:val="00F31F6D"/>
    <w:rsid w:val="00F33D95"/>
    <w:rsid w:val="00F36387"/>
    <w:rsid w:val="00F41E06"/>
    <w:rsid w:val="00F42199"/>
    <w:rsid w:val="00F47CCA"/>
    <w:rsid w:val="00F5167D"/>
    <w:rsid w:val="00F52E9C"/>
    <w:rsid w:val="00F63FDC"/>
    <w:rsid w:val="00F678C3"/>
    <w:rsid w:val="00F741E3"/>
    <w:rsid w:val="00F8081E"/>
    <w:rsid w:val="00F90EAC"/>
    <w:rsid w:val="00F934CE"/>
    <w:rsid w:val="00F957D8"/>
    <w:rsid w:val="00F96FED"/>
    <w:rsid w:val="00FA2BDA"/>
    <w:rsid w:val="00FA6F9E"/>
    <w:rsid w:val="00FA7CAE"/>
    <w:rsid w:val="00FB5DF9"/>
    <w:rsid w:val="00FB7B46"/>
    <w:rsid w:val="00FD07EC"/>
    <w:rsid w:val="00FD5F4A"/>
    <w:rsid w:val="00FE549D"/>
    <w:rsid w:val="00FE59F3"/>
    <w:rsid w:val="00FF1855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F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97E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01FE"/>
    <w:pPr>
      <w:keepNext/>
      <w:keepLines/>
      <w:spacing w:before="120" w:after="120"/>
      <w:jc w:val="center"/>
      <w:outlineLvl w:val="1"/>
    </w:pPr>
    <w:rPr>
      <w:rFonts w:ascii="Times New Roman" w:eastAsiaTheme="majorEastAsia" w:hAnsi="Times New Roman" w:cs="Times New Roman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9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"/>
    <w:link w:val="40"/>
    <w:uiPriority w:val="9"/>
    <w:unhideWhenUsed/>
    <w:qFormat/>
    <w:rsid w:val="00B201FE"/>
    <w:pPr>
      <w:spacing w:before="120" w:after="120" w:line="240" w:lineRule="auto"/>
      <w:ind w:left="0"/>
      <w:jc w:val="center"/>
      <w:outlineLvl w:val="3"/>
    </w:pPr>
    <w:rPr>
      <w:rFonts w:ascii="Times New Roman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B201FE"/>
    <w:rPr>
      <w:rFonts w:ascii="Times New Roman" w:eastAsiaTheme="majorEastAsia" w:hAnsi="Times New Roman" w:cs="Times New Roman"/>
      <w:b/>
      <w:sz w:val="28"/>
      <w:szCs w:val="26"/>
    </w:rPr>
  </w:style>
  <w:style w:type="character" w:customStyle="1" w:styleId="40">
    <w:name w:val="Заголовок 4 Знак"/>
    <w:basedOn w:val="a1"/>
    <w:link w:val="4"/>
    <w:uiPriority w:val="9"/>
    <w:rsid w:val="00B201FE"/>
    <w:rPr>
      <w:rFonts w:ascii="Times New Roman" w:hAnsi="Times New Roman" w:cs="Times New Roman"/>
    </w:rPr>
  </w:style>
  <w:style w:type="character" w:styleId="a4">
    <w:name w:val="footnote reference"/>
    <w:uiPriority w:val="99"/>
    <w:unhideWhenUsed/>
    <w:rsid w:val="00B201FE"/>
    <w:rPr>
      <w:rFonts w:ascii="Times New Roman" w:hAnsi="Times New Roman" w:cs="Times New Roman" w:hint="default"/>
      <w:vertAlign w:val="superscript"/>
    </w:rPr>
  </w:style>
  <w:style w:type="paragraph" w:customStyle="1" w:styleId="ConsPlusNonformat">
    <w:name w:val="ConsPlusNonformat"/>
    <w:rsid w:val="00B201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01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0">
    <w:name w:val="List Paragraph"/>
    <w:basedOn w:val="a"/>
    <w:uiPriority w:val="34"/>
    <w:qFormat/>
    <w:rsid w:val="00B201FE"/>
    <w:pPr>
      <w:ind w:left="720"/>
      <w:contextualSpacing/>
    </w:pPr>
  </w:style>
  <w:style w:type="table" w:customStyle="1" w:styleId="11">
    <w:name w:val="Сетка таблицы1"/>
    <w:basedOn w:val="a2"/>
    <w:next w:val="a5"/>
    <w:uiPriority w:val="39"/>
    <w:rsid w:val="00B201FE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2"/>
    <w:rsid w:val="00B20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unhideWhenUsed/>
    <w:rsid w:val="004B18BE"/>
    <w:pPr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4B18BE"/>
    <w:rPr>
      <w:rFonts w:ascii="Times New Roman" w:hAnsi="Times New Roman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rsid w:val="00C119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F3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33D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397E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Основной текст4"/>
    <w:uiPriority w:val="1"/>
    <w:qFormat/>
    <w:rsid w:val="00397E4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Абзац списка1"/>
    <w:basedOn w:val="a"/>
    <w:rsid w:val="0043135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unhideWhenUsed/>
    <w:rsid w:val="00343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343484"/>
  </w:style>
  <w:style w:type="paragraph" w:styleId="ac">
    <w:name w:val="footer"/>
    <w:basedOn w:val="a"/>
    <w:link w:val="ad"/>
    <w:uiPriority w:val="99"/>
    <w:unhideWhenUsed/>
    <w:rsid w:val="00343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343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F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97E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01FE"/>
    <w:pPr>
      <w:keepNext/>
      <w:keepLines/>
      <w:spacing w:before="120" w:after="120"/>
      <w:jc w:val="center"/>
      <w:outlineLvl w:val="1"/>
    </w:pPr>
    <w:rPr>
      <w:rFonts w:ascii="Times New Roman" w:eastAsiaTheme="majorEastAsia" w:hAnsi="Times New Roman" w:cs="Times New Roman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9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"/>
    <w:link w:val="40"/>
    <w:uiPriority w:val="9"/>
    <w:unhideWhenUsed/>
    <w:qFormat/>
    <w:rsid w:val="00B201FE"/>
    <w:pPr>
      <w:spacing w:before="120" w:after="120" w:line="240" w:lineRule="auto"/>
      <w:ind w:left="0"/>
      <w:jc w:val="center"/>
      <w:outlineLvl w:val="3"/>
    </w:pPr>
    <w:rPr>
      <w:rFonts w:ascii="Times New Roman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B201FE"/>
    <w:rPr>
      <w:rFonts w:ascii="Times New Roman" w:eastAsiaTheme="majorEastAsia" w:hAnsi="Times New Roman" w:cs="Times New Roman"/>
      <w:b/>
      <w:sz w:val="28"/>
      <w:szCs w:val="26"/>
    </w:rPr>
  </w:style>
  <w:style w:type="character" w:customStyle="1" w:styleId="40">
    <w:name w:val="Заголовок 4 Знак"/>
    <w:basedOn w:val="a1"/>
    <w:link w:val="4"/>
    <w:uiPriority w:val="9"/>
    <w:rsid w:val="00B201FE"/>
    <w:rPr>
      <w:rFonts w:ascii="Times New Roman" w:hAnsi="Times New Roman" w:cs="Times New Roman"/>
    </w:rPr>
  </w:style>
  <w:style w:type="character" w:styleId="a4">
    <w:name w:val="footnote reference"/>
    <w:uiPriority w:val="99"/>
    <w:unhideWhenUsed/>
    <w:rsid w:val="00B201FE"/>
    <w:rPr>
      <w:rFonts w:ascii="Times New Roman" w:hAnsi="Times New Roman" w:cs="Times New Roman" w:hint="default"/>
      <w:vertAlign w:val="superscript"/>
    </w:rPr>
  </w:style>
  <w:style w:type="paragraph" w:customStyle="1" w:styleId="ConsPlusNonformat">
    <w:name w:val="ConsPlusNonformat"/>
    <w:rsid w:val="00B201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01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0">
    <w:name w:val="List Paragraph"/>
    <w:basedOn w:val="a"/>
    <w:uiPriority w:val="34"/>
    <w:qFormat/>
    <w:rsid w:val="00B201FE"/>
    <w:pPr>
      <w:ind w:left="720"/>
      <w:contextualSpacing/>
    </w:pPr>
  </w:style>
  <w:style w:type="table" w:customStyle="1" w:styleId="11">
    <w:name w:val="Сетка таблицы1"/>
    <w:basedOn w:val="a2"/>
    <w:next w:val="a5"/>
    <w:uiPriority w:val="39"/>
    <w:rsid w:val="00B201FE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2"/>
    <w:rsid w:val="00B20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unhideWhenUsed/>
    <w:rsid w:val="004B18BE"/>
    <w:pPr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4B18BE"/>
    <w:rPr>
      <w:rFonts w:ascii="Times New Roman" w:hAnsi="Times New Roman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rsid w:val="00C119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F3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33D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397E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Основной текст4"/>
    <w:uiPriority w:val="1"/>
    <w:qFormat/>
    <w:rsid w:val="00397E4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Абзац списка1"/>
    <w:basedOn w:val="a"/>
    <w:rsid w:val="0043135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unhideWhenUsed/>
    <w:rsid w:val="00343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343484"/>
  </w:style>
  <w:style w:type="paragraph" w:styleId="ac">
    <w:name w:val="footer"/>
    <w:basedOn w:val="a"/>
    <w:link w:val="ad"/>
    <w:uiPriority w:val="99"/>
    <w:unhideWhenUsed/>
    <w:rsid w:val="00343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343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90A43-929C-45BB-A08E-CE1C4BB4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49</Pages>
  <Words>7436</Words>
  <Characters>42389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kapstr</dc:creator>
  <cp:lastModifiedBy>sidelnikova</cp:lastModifiedBy>
  <cp:revision>2</cp:revision>
  <cp:lastPrinted>2025-03-04T06:07:00Z</cp:lastPrinted>
  <dcterms:created xsi:type="dcterms:W3CDTF">2025-03-17T13:08:00Z</dcterms:created>
  <dcterms:modified xsi:type="dcterms:W3CDTF">2025-03-17T13:08:00Z</dcterms:modified>
</cp:coreProperties>
</file>